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62816" w14:textId="4636327A" w:rsidR="00C35C3D" w:rsidRDefault="003112D0" w:rsidP="00CC7435">
      <w:pPr>
        <w:spacing w:line="360" w:lineRule="auto"/>
        <w:ind w:left="567" w:right="706"/>
        <w:jc w:val="center"/>
        <w:rPr>
          <w:sz w:val="24"/>
        </w:rPr>
      </w:pPr>
      <w:r>
        <w:rPr>
          <w:sz w:val="24"/>
        </w:rPr>
        <w:t>Convegno</w:t>
      </w:r>
      <w:r w:rsidR="00281955">
        <w:rPr>
          <w:sz w:val="24"/>
        </w:rPr>
        <w:t xml:space="preserve"> </w:t>
      </w:r>
    </w:p>
    <w:p w14:paraId="556104FF" w14:textId="07892A71" w:rsidR="008203F4" w:rsidRPr="00281955" w:rsidRDefault="003112D0" w:rsidP="00CC7435">
      <w:pPr>
        <w:ind w:left="567" w:right="706"/>
        <w:jc w:val="center"/>
        <w:rPr>
          <w:rFonts w:ascii="TimesNewRomanPSMT" w:hAnsi="TimesNewRomanPSMT"/>
          <w:b/>
          <w:bCs/>
          <w:i/>
          <w:iCs/>
          <w:color w:val="000000"/>
          <w:sz w:val="32"/>
          <w:szCs w:val="32"/>
        </w:rPr>
      </w:pPr>
      <w:r w:rsidRPr="00281955">
        <w:rPr>
          <w:rFonts w:ascii="TimesNewRomanPSMT" w:hAnsi="TimesNewRomanPSMT"/>
          <w:b/>
          <w:bCs/>
          <w:i/>
          <w:iCs/>
          <w:color w:val="000000"/>
          <w:sz w:val="32"/>
          <w:szCs w:val="32"/>
        </w:rPr>
        <w:t>I confini della giurisdizione amministrativa</w:t>
      </w:r>
    </w:p>
    <w:p w14:paraId="4696554C" w14:textId="77777777" w:rsidR="00F82F60" w:rsidRDefault="00F82F60" w:rsidP="00CC7435">
      <w:pPr>
        <w:spacing w:line="360" w:lineRule="auto"/>
        <w:ind w:left="567" w:right="706"/>
        <w:jc w:val="center"/>
        <w:rPr>
          <w:sz w:val="24"/>
        </w:rPr>
      </w:pPr>
    </w:p>
    <w:p w14:paraId="2EEB2F27" w14:textId="50682668" w:rsidR="004E0F00" w:rsidRDefault="00281955" w:rsidP="00CC7435">
      <w:pPr>
        <w:spacing w:line="360" w:lineRule="auto"/>
        <w:ind w:left="567" w:right="706"/>
        <w:jc w:val="center"/>
        <w:rPr>
          <w:sz w:val="24"/>
        </w:rPr>
      </w:pPr>
      <w:r>
        <w:rPr>
          <w:sz w:val="24"/>
        </w:rPr>
        <w:t xml:space="preserve">Venezia, </w:t>
      </w:r>
      <w:r w:rsidR="003112D0">
        <w:rPr>
          <w:sz w:val="24"/>
        </w:rPr>
        <w:t>12 aprile 2024</w:t>
      </w:r>
    </w:p>
    <w:p w14:paraId="723E5D8F" w14:textId="064813E6" w:rsidR="00C66498" w:rsidRDefault="003112D0" w:rsidP="00CC7435">
      <w:pPr>
        <w:spacing w:line="360" w:lineRule="auto"/>
        <w:ind w:left="567" w:right="706"/>
        <w:jc w:val="center"/>
        <w:rPr>
          <w:sz w:val="24"/>
        </w:rPr>
      </w:pPr>
      <w:r>
        <w:rPr>
          <w:sz w:val="24"/>
        </w:rPr>
        <w:t xml:space="preserve">Sala </w:t>
      </w:r>
      <w:r w:rsidR="00205DC7">
        <w:rPr>
          <w:sz w:val="24"/>
        </w:rPr>
        <w:t>C</w:t>
      </w:r>
      <w:r>
        <w:rPr>
          <w:sz w:val="24"/>
        </w:rPr>
        <w:t>apitolare</w:t>
      </w:r>
      <w:r w:rsidR="00281955">
        <w:rPr>
          <w:sz w:val="24"/>
        </w:rPr>
        <w:t xml:space="preserve"> - </w:t>
      </w:r>
      <w:r>
        <w:rPr>
          <w:sz w:val="24"/>
        </w:rPr>
        <w:t>Scuola Grande di San Rocco</w:t>
      </w:r>
    </w:p>
    <w:p w14:paraId="06260AF1" w14:textId="0FB39DC6" w:rsidR="00DE3C3E" w:rsidRDefault="00DE3C3E" w:rsidP="00CC7435">
      <w:pPr>
        <w:spacing w:line="360" w:lineRule="auto"/>
        <w:ind w:left="567" w:right="706"/>
        <w:jc w:val="center"/>
        <w:rPr>
          <w:sz w:val="24"/>
        </w:rPr>
      </w:pPr>
      <w:r>
        <w:rPr>
          <w:sz w:val="24"/>
        </w:rPr>
        <w:t xml:space="preserve"> </w:t>
      </w:r>
    </w:p>
    <w:p w14:paraId="7A703BE2" w14:textId="36162617" w:rsidR="00B65241" w:rsidRPr="00041817" w:rsidRDefault="00281955" w:rsidP="00CC7435">
      <w:pPr>
        <w:spacing w:line="276" w:lineRule="auto"/>
        <w:ind w:left="567" w:right="706"/>
        <w:rPr>
          <w:b/>
          <w:bCs/>
          <w:sz w:val="22"/>
          <w:szCs w:val="22"/>
        </w:rPr>
      </w:pPr>
      <w:r w:rsidRPr="00041817">
        <w:rPr>
          <w:b/>
          <w:bCs/>
          <w:sz w:val="22"/>
          <w:szCs w:val="22"/>
        </w:rPr>
        <w:t xml:space="preserve">Ore 9.30 – </w:t>
      </w:r>
      <w:r w:rsidR="00614B5E" w:rsidRPr="00041817">
        <w:rPr>
          <w:b/>
          <w:bCs/>
          <w:sz w:val="22"/>
          <w:szCs w:val="22"/>
        </w:rPr>
        <w:t>Sa</w:t>
      </w:r>
      <w:r w:rsidR="00704590" w:rsidRPr="00041817">
        <w:rPr>
          <w:b/>
          <w:bCs/>
          <w:sz w:val="22"/>
          <w:szCs w:val="22"/>
        </w:rPr>
        <w:t>lut</w:t>
      </w:r>
      <w:r w:rsidR="002A126D" w:rsidRPr="00041817">
        <w:rPr>
          <w:b/>
          <w:bCs/>
          <w:sz w:val="22"/>
          <w:szCs w:val="22"/>
        </w:rPr>
        <w:t>i</w:t>
      </w:r>
      <w:r w:rsidRPr="00041817">
        <w:rPr>
          <w:b/>
          <w:bCs/>
          <w:sz w:val="22"/>
          <w:szCs w:val="22"/>
        </w:rPr>
        <w:t xml:space="preserve"> istituzionali</w:t>
      </w:r>
    </w:p>
    <w:p w14:paraId="372A5AA6" w14:textId="191A48EA" w:rsidR="00184470" w:rsidRPr="00041817" w:rsidRDefault="00184470" w:rsidP="00281955">
      <w:pPr>
        <w:spacing w:before="120" w:line="276" w:lineRule="auto"/>
        <w:ind w:left="567" w:right="709"/>
        <w:rPr>
          <w:b/>
          <w:bCs/>
          <w:sz w:val="22"/>
          <w:szCs w:val="22"/>
        </w:rPr>
      </w:pPr>
      <w:r w:rsidRPr="00041817">
        <w:rPr>
          <w:b/>
          <w:bCs/>
          <w:sz w:val="22"/>
          <w:szCs w:val="22"/>
        </w:rPr>
        <w:t xml:space="preserve">Arch. Franco </w:t>
      </w:r>
      <w:proofErr w:type="spellStart"/>
      <w:r w:rsidRPr="00041817">
        <w:rPr>
          <w:b/>
          <w:bCs/>
          <w:sz w:val="22"/>
          <w:szCs w:val="22"/>
        </w:rPr>
        <w:t>Posocco</w:t>
      </w:r>
      <w:proofErr w:type="spellEnd"/>
      <w:r w:rsidRPr="00041817">
        <w:rPr>
          <w:b/>
          <w:bCs/>
          <w:sz w:val="22"/>
          <w:szCs w:val="22"/>
        </w:rPr>
        <w:t xml:space="preserve"> </w:t>
      </w:r>
    </w:p>
    <w:p w14:paraId="10DE7DCF" w14:textId="415FF3D7" w:rsidR="00184470" w:rsidRPr="00041817" w:rsidRDefault="00184470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  <w:r w:rsidRPr="00041817">
        <w:rPr>
          <w:b/>
          <w:bCs/>
          <w:sz w:val="22"/>
          <w:szCs w:val="22"/>
        </w:rPr>
        <w:t xml:space="preserve"> </w:t>
      </w:r>
      <w:r w:rsidRPr="00041817">
        <w:rPr>
          <w:i/>
          <w:iCs/>
          <w:sz w:val="22"/>
          <w:szCs w:val="22"/>
        </w:rPr>
        <w:t xml:space="preserve">Guardian Grando Scuola di San Rocco </w:t>
      </w:r>
    </w:p>
    <w:p w14:paraId="66E08847" w14:textId="77777777" w:rsidR="00184470" w:rsidRPr="00041817" w:rsidRDefault="00184470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</w:p>
    <w:p w14:paraId="0F9901B9" w14:textId="56107166" w:rsidR="007D7B6F" w:rsidRPr="00041817" w:rsidRDefault="007D7B6F" w:rsidP="00CC7435">
      <w:pPr>
        <w:spacing w:line="276" w:lineRule="auto"/>
        <w:ind w:left="567" w:right="706"/>
        <w:rPr>
          <w:b/>
          <w:bCs/>
          <w:sz w:val="22"/>
          <w:szCs w:val="22"/>
        </w:rPr>
      </w:pPr>
      <w:r w:rsidRPr="00041817">
        <w:rPr>
          <w:b/>
          <w:bCs/>
          <w:sz w:val="22"/>
          <w:szCs w:val="22"/>
        </w:rPr>
        <w:t>Avv. Tommaso Bortoluzzi</w:t>
      </w:r>
    </w:p>
    <w:p w14:paraId="2678B97C" w14:textId="44BA9911" w:rsidR="007D7B6F" w:rsidRPr="00041817" w:rsidRDefault="007D7B6F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  <w:r w:rsidRPr="00041817">
        <w:rPr>
          <w:i/>
          <w:iCs/>
          <w:sz w:val="22"/>
          <w:szCs w:val="22"/>
        </w:rPr>
        <w:t>Presidente COA Venezia</w:t>
      </w:r>
    </w:p>
    <w:p w14:paraId="3E7301B0" w14:textId="77777777" w:rsidR="00B65241" w:rsidRPr="00041817" w:rsidRDefault="00B65241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</w:p>
    <w:p w14:paraId="24DC6A04" w14:textId="6D0A6695" w:rsidR="003112D0" w:rsidRPr="00041817" w:rsidRDefault="003112D0" w:rsidP="00CC7435">
      <w:pPr>
        <w:spacing w:line="276" w:lineRule="auto"/>
        <w:ind w:left="567" w:right="706"/>
        <w:rPr>
          <w:b/>
          <w:bCs/>
          <w:sz w:val="22"/>
          <w:szCs w:val="22"/>
        </w:rPr>
      </w:pPr>
      <w:r w:rsidRPr="00041817">
        <w:rPr>
          <w:b/>
          <w:bCs/>
          <w:sz w:val="22"/>
          <w:szCs w:val="22"/>
        </w:rPr>
        <w:t xml:space="preserve">Avv. Prof. Gianluca </w:t>
      </w:r>
      <w:proofErr w:type="spellStart"/>
      <w:r w:rsidRPr="00041817">
        <w:rPr>
          <w:b/>
          <w:bCs/>
          <w:sz w:val="22"/>
          <w:szCs w:val="22"/>
        </w:rPr>
        <w:t>Sicchiero</w:t>
      </w:r>
      <w:proofErr w:type="spellEnd"/>
    </w:p>
    <w:p w14:paraId="15AC18FF" w14:textId="5B8F6BD9" w:rsidR="003112D0" w:rsidRPr="00041817" w:rsidRDefault="003112D0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  <w:r w:rsidRPr="00041817">
        <w:rPr>
          <w:i/>
          <w:iCs/>
          <w:sz w:val="22"/>
          <w:szCs w:val="22"/>
        </w:rPr>
        <w:t>Presidente Fondazione Benvenuti</w:t>
      </w:r>
    </w:p>
    <w:p w14:paraId="0646813D" w14:textId="77777777" w:rsidR="00755969" w:rsidRPr="00041817" w:rsidRDefault="00755969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</w:p>
    <w:p w14:paraId="562F2349" w14:textId="1529F91D" w:rsidR="00755969" w:rsidRPr="00041817" w:rsidRDefault="00755969" w:rsidP="00CC7435">
      <w:pPr>
        <w:spacing w:line="276" w:lineRule="auto"/>
        <w:ind w:left="567" w:right="706"/>
        <w:rPr>
          <w:b/>
          <w:bCs/>
          <w:sz w:val="22"/>
          <w:szCs w:val="22"/>
        </w:rPr>
      </w:pPr>
      <w:r w:rsidRPr="00041817">
        <w:rPr>
          <w:b/>
          <w:bCs/>
          <w:sz w:val="22"/>
          <w:szCs w:val="22"/>
        </w:rPr>
        <w:t xml:space="preserve">Avv. Prof. Alessandro Calegari </w:t>
      </w:r>
    </w:p>
    <w:p w14:paraId="4C1610A9" w14:textId="3D6C695E" w:rsidR="00755969" w:rsidRPr="00041817" w:rsidRDefault="00755969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  <w:r w:rsidRPr="00041817">
        <w:rPr>
          <w:i/>
          <w:iCs/>
          <w:sz w:val="22"/>
          <w:szCs w:val="22"/>
        </w:rPr>
        <w:t>Presidente AVAA</w:t>
      </w:r>
    </w:p>
    <w:p w14:paraId="25FDA14C" w14:textId="2761845B" w:rsidR="005E34D0" w:rsidRPr="00041817" w:rsidRDefault="005E34D0" w:rsidP="005E34D0">
      <w:pPr>
        <w:spacing w:line="276" w:lineRule="auto"/>
        <w:ind w:right="706"/>
        <w:rPr>
          <w:b/>
          <w:bCs/>
          <w:i/>
          <w:iCs/>
          <w:sz w:val="22"/>
          <w:szCs w:val="22"/>
        </w:rPr>
      </w:pPr>
    </w:p>
    <w:p w14:paraId="2E559BD1" w14:textId="0D1F94C9" w:rsidR="003112D0" w:rsidRPr="00041817" w:rsidRDefault="005E34D0" w:rsidP="00CC7435">
      <w:pPr>
        <w:spacing w:line="276" w:lineRule="auto"/>
        <w:ind w:left="567" w:right="706"/>
        <w:rPr>
          <w:b/>
          <w:bCs/>
          <w:color w:val="000000" w:themeColor="text1"/>
          <w:sz w:val="22"/>
          <w:szCs w:val="22"/>
        </w:rPr>
      </w:pPr>
      <w:proofErr w:type="spellStart"/>
      <w:r w:rsidRPr="00041817">
        <w:rPr>
          <w:b/>
          <w:bCs/>
          <w:color w:val="000000" w:themeColor="text1"/>
          <w:sz w:val="22"/>
          <w:szCs w:val="22"/>
        </w:rPr>
        <w:t>Pres</w:t>
      </w:r>
      <w:proofErr w:type="spellEnd"/>
      <w:r w:rsidRPr="00041817">
        <w:rPr>
          <w:b/>
          <w:bCs/>
          <w:color w:val="000000" w:themeColor="text1"/>
          <w:sz w:val="22"/>
          <w:szCs w:val="22"/>
        </w:rPr>
        <w:t xml:space="preserve">. Leonardo </w:t>
      </w:r>
      <w:proofErr w:type="spellStart"/>
      <w:r w:rsidRPr="00041817">
        <w:rPr>
          <w:b/>
          <w:bCs/>
          <w:color w:val="000000" w:themeColor="text1"/>
          <w:sz w:val="22"/>
          <w:szCs w:val="22"/>
        </w:rPr>
        <w:t>Pasanisi</w:t>
      </w:r>
      <w:proofErr w:type="spellEnd"/>
      <w:r w:rsidRPr="00041817">
        <w:rPr>
          <w:b/>
          <w:bCs/>
          <w:color w:val="000000" w:themeColor="text1"/>
          <w:sz w:val="22"/>
          <w:szCs w:val="22"/>
        </w:rPr>
        <w:t xml:space="preserve"> </w:t>
      </w:r>
    </w:p>
    <w:p w14:paraId="611CBE76" w14:textId="1F6126AA" w:rsidR="005E34D0" w:rsidRPr="00041817" w:rsidRDefault="005E34D0" w:rsidP="00CC7435">
      <w:pPr>
        <w:spacing w:line="276" w:lineRule="auto"/>
        <w:ind w:left="567" w:right="706"/>
        <w:rPr>
          <w:i/>
          <w:iCs/>
          <w:color w:val="000000" w:themeColor="text1"/>
          <w:sz w:val="22"/>
          <w:szCs w:val="22"/>
        </w:rPr>
      </w:pPr>
      <w:r w:rsidRPr="00041817">
        <w:rPr>
          <w:i/>
          <w:iCs/>
          <w:color w:val="000000" w:themeColor="text1"/>
          <w:sz w:val="22"/>
          <w:szCs w:val="22"/>
        </w:rPr>
        <w:t xml:space="preserve">Presidente Tar Veneto </w:t>
      </w:r>
    </w:p>
    <w:p w14:paraId="256626E4" w14:textId="77777777" w:rsidR="00372CE8" w:rsidRPr="00041817" w:rsidRDefault="00372CE8" w:rsidP="00CC7435">
      <w:pPr>
        <w:spacing w:line="276" w:lineRule="auto"/>
        <w:ind w:left="567" w:right="706"/>
        <w:rPr>
          <w:i/>
          <w:iCs/>
          <w:sz w:val="22"/>
          <w:szCs w:val="22"/>
        </w:rPr>
      </w:pPr>
    </w:p>
    <w:p w14:paraId="67AEE2A2" w14:textId="77777777" w:rsidR="00041817" w:rsidRDefault="00041817" w:rsidP="00CC7435">
      <w:pPr>
        <w:spacing w:line="276" w:lineRule="auto"/>
        <w:ind w:left="567" w:right="706"/>
        <w:rPr>
          <w:b/>
          <w:bCs/>
          <w:sz w:val="22"/>
          <w:szCs w:val="22"/>
        </w:rPr>
      </w:pPr>
    </w:p>
    <w:p w14:paraId="0D4CBF37" w14:textId="44FAE1A2" w:rsidR="00207774" w:rsidRPr="00041817" w:rsidRDefault="00281955" w:rsidP="00CC7435">
      <w:pPr>
        <w:spacing w:line="276" w:lineRule="auto"/>
        <w:ind w:left="567" w:right="706"/>
        <w:rPr>
          <w:b/>
          <w:bCs/>
          <w:color w:val="000000" w:themeColor="text1"/>
          <w:sz w:val="22"/>
          <w:szCs w:val="22"/>
        </w:rPr>
      </w:pPr>
      <w:r w:rsidRPr="00041817">
        <w:rPr>
          <w:b/>
          <w:bCs/>
          <w:sz w:val="22"/>
          <w:szCs w:val="22"/>
        </w:rPr>
        <w:t xml:space="preserve">Ore 10.00 - </w:t>
      </w:r>
      <w:r w:rsidR="00207774" w:rsidRPr="00041817">
        <w:rPr>
          <w:b/>
          <w:bCs/>
          <w:sz w:val="22"/>
          <w:szCs w:val="22"/>
        </w:rPr>
        <w:t>Prima sessione</w:t>
      </w:r>
      <w:r w:rsidR="004E6A99" w:rsidRPr="00041817">
        <w:rPr>
          <w:b/>
          <w:bCs/>
          <w:sz w:val="22"/>
          <w:szCs w:val="22"/>
        </w:rPr>
        <w:t xml:space="preserve">: </w:t>
      </w:r>
      <w:r w:rsidR="004E6A99" w:rsidRPr="00041817">
        <w:rPr>
          <w:b/>
          <w:bCs/>
          <w:color w:val="000000" w:themeColor="text1"/>
          <w:sz w:val="22"/>
          <w:szCs w:val="22"/>
        </w:rPr>
        <w:t>I conflitti</w:t>
      </w:r>
    </w:p>
    <w:p w14:paraId="4DB16F1C" w14:textId="77777777" w:rsidR="00F82F60" w:rsidRPr="00041817" w:rsidRDefault="003112D0" w:rsidP="00281955">
      <w:pPr>
        <w:spacing w:before="120" w:line="276" w:lineRule="auto"/>
        <w:ind w:left="567" w:right="709"/>
        <w:rPr>
          <w:sz w:val="22"/>
          <w:szCs w:val="22"/>
        </w:rPr>
      </w:pPr>
      <w:r w:rsidRPr="00041817">
        <w:rPr>
          <w:sz w:val="22"/>
          <w:szCs w:val="22"/>
        </w:rPr>
        <w:t>Presiede:</w:t>
      </w:r>
      <w:r w:rsidR="00F82F60" w:rsidRPr="00041817">
        <w:rPr>
          <w:sz w:val="22"/>
          <w:szCs w:val="22"/>
        </w:rPr>
        <w:t xml:space="preserve"> </w:t>
      </w:r>
    </w:p>
    <w:p w14:paraId="243E6AE6" w14:textId="6780A7C7" w:rsidR="006165B6" w:rsidRPr="00041817" w:rsidRDefault="006165B6" w:rsidP="00281955">
      <w:pPr>
        <w:spacing w:before="120" w:line="276" w:lineRule="auto"/>
        <w:ind w:left="567" w:right="709"/>
        <w:rPr>
          <w:b/>
          <w:bCs/>
          <w:sz w:val="22"/>
          <w:szCs w:val="22"/>
        </w:rPr>
      </w:pPr>
      <w:r w:rsidRPr="00041817">
        <w:rPr>
          <w:b/>
          <w:bCs/>
          <w:sz w:val="22"/>
          <w:szCs w:val="22"/>
        </w:rPr>
        <w:t>Prof. Luigi Benvenuti (Università di Venezia)</w:t>
      </w:r>
    </w:p>
    <w:p w14:paraId="220296A2" w14:textId="77777777" w:rsidR="00041817" w:rsidRDefault="00041817" w:rsidP="0031464F">
      <w:pPr>
        <w:spacing w:line="276" w:lineRule="auto"/>
        <w:ind w:left="567" w:right="706"/>
        <w:rPr>
          <w:rFonts w:ascii="TimesNewRomanPSMT" w:hAnsi="TimesNewRomanPSMT"/>
          <w:color w:val="000000"/>
          <w:sz w:val="22"/>
          <w:szCs w:val="22"/>
        </w:rPr>
      </w:pPr>
    </w:p>
    <w:p w14:paraId="69EF4FF7" w14:textId="3B395870" w:rsidR="009E3D3C" w:rsidRPr="00041817" w:rsidRDefault="009E3D3C" w:rsidP="0031464F">
      <w:pPr>
        <w:spacing w:line="276" w:lineRule="auto"/>
        <w:ind w:left="567" w:right="706"/>
        <w:rPr>
          <w:rFonts w:ascii="TimesNewRomanPSMT" w:hAnsi="TimesNewRomanPSMT"/>
          <w:color w:val="000000"/>
          <w:sz w:val="22"/>
          <w:szCs w:val="22"/>
        </w:rPr>
      </w:pPr>
      <w:r w:rsidRPr="00041817">
        <w:rPr>
          <w:rFonts w:ascii="TimesNewRomanPSMT" w:hAnsi="TimesNewRomanPSMT"/>
          <w:color w:val="000000"/>
          <w:sz w:val="22"/>
          <w:szCs w:val="22"/>
        </w:rPr>
        <w:t>Relazion</w:t>
      </w:r>
      <w:r w:rsidR="003112D0" w:rsidRPr="00041817">
        <w:rPr>
          <w:rFonts w:ascii="TimesNewRomanPSMT" w:hAnsi="TimesNewRomanPSMT"/>
          <w:color w:val="000000"/>
          <w:sz w:val="22"/>
          <w:szCs w:val="22"/>
        </w:rPr>
        <w:t>i</w:t>
      </w:r>
      <w:r w:rsidR="00281955" w:rsidRPr="00041817">
        <w:rPr>
          <w:rFonts w:ascii="TimesNewRomanPSMT" w:hAnsi="TimesNewRomanPSMT"/>
          <w:color w:val="000000"/>
          <w:sz w:val="22"/>
          <w:szCs w:val="22"/>
        </w:rPr>
        <w:t>:</w:t>
      </w:r>
    </w:p>
    <w:p w14:paraId="6EED6A4D" w14:textId="35D3091C" w:rsidR="009E3D3C" w:rsidRPr="00041817" w:rsidRDefault="004825DF" w:rsidP="00281955">
      <w:pPr>
        <w:spacing w:before="120" w:line="276" w:lineRule="auto"/>
        <w:ind w:left="567" w:right="709"/>
        <w:rPr>
          <w:rFonts w:ascii="TimesNewRomanPSMT" w:hAnsi="TimesNewRomanPSMT"/>
          <w:b/>
          <w:bCs/>
          <w:color w:val="000000"/>
          <w:sz w:val="22"/>
          <w:szCs w:val="22"/>
        </w:rPr>
      </w:pP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Avv. </w:t>
      </w:r>
      <w:r w:rsidR="00281955" w:rsidRPr="00041817">
        <w:rPr>
          <w:rFonts w:ascii="TimesNewRomanPSMT" w:hAnsi="TimesNewRomanPSMT"/>
          <w:b/>
          <w:bCs/>
          <w:color w:val="000000"/>
          <w:sz w:val="22"/>
          <w:szCs w:val="22"/>
        </w:rPr>
        <w:t>P</w:t>
      </w: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rof. Marcello </w:t>
      </w:r>
      <w:r w:rsidR="007521EC" w:rsidRPr="00041817">
        <w:rPr>
          <w:rFonts w:ascii="TimesNewRomanPSMT" w:hAnsi="TimesNewRomanPSMT"/>
          <w:b/>
          <w:bCs/>
          <w:color w:val="000000"/>
          <w:sz w:val="22"/>
          <w:szCs w:val="22"/>
        </w:rPr>
        <w:t>Clarich</w:t>
      </w:r>
      <w:r w:rsidR="00281955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 (Università di Roma)</w:t>
      </w:r>
    </w:p>
    <w:p w14:paraId="4F5626C9" w14:textId="1B9F8049" w:rsidR="003112D0" w:rsidRPr="00041817" w:rsidRDefault="000652AC" w:rsidP="00CC7435">
      <w:pPr>
        <w:spacing w:line="276" w:lineRule="auto"/>
        <w:ind w:left="567" w:right="706"/>
        <w:rPr>
          <w:rFonts w:ascii="TimesNewRomanPSMT" w:hAnsi="TimesNewRomanPSMT"/>
          <w:i/>
          <w:i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>Il ricorso per cassazione per motivi di giurisdizione</w:t>
      </w:r>
      <w:r w:rsidR="005E34D0"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 xml:space="preserve">, nell’ attuale contesto del riparto di giurisdizione tra AGO e GA </w:t>
      </w:r>
      <w:r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 xml:space="preserve"> </w:t>
      </w:r>
    </w:p>
    <w:p w14:paraId="2EA73DE4" w14:textId="77777777" w:rsidR="003112D0" w:rsidRPr="00041817" w:rsidRDefault="003112D0" w:rsidP="00CC7435">
      <w:pPr>
        <w:spacing w:line="276" w:lineRule="auto"/>
        <w:ind w:left="567" w:right="706"/>
        <w:rPr>
          <w:rFonts w:ascii="TimesNewRomanPSMT" w:hAnsi="TimesNewRomanPSMT"/>
          <w:color w:val="000000"/>
          <w:sz w:val="22"/>
          <w:szCs w:val="22"/>
        </w:rPr>
      </w:pPr>
    </w:p>
    <w:p w14:paraId="460BB9FA" w14:textId="35E8F83A" w:rsidR="003112D0" w:rsidRPr="00041817" w:rsidRDefault="00324B62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Avv. </w:t>
      </w:r>
      <w:r w:rsidR="007521EC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Prof. </w:t>
      </w:r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Antonio Cassatella </w:t>
      </w:r>
      <w:r w:rsidR="0028195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(Università di </w:t>
      </w:r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Trento</w:t>
      </w:r>
      <w:r w:rsidR="0028195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)</w:t>
      </w:r>
    </w:p>
    <w:p w14:paraId="0C3276F6" w14:textId="1CF2DA92" w:rsidR="009E3D3C" w:rsidRPr="00041817" w:rsidRDefault="004E6A99" w:rsidP="00CC7435">
      <w:pPr>
        <w:spacing w:line="276" w:lineRule="auto"/>
        <w:ind w:left="567" w:right="706"/>
        <w:rPr>
          <w:rFonts w:ascii="TimesNewRomanPSMT" w:hAnsi="TimesNewRomanPSMT"/>
          <w:i/>
          <w:i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 xml:space="preserve">A quale giudice spetta la </w:t>
      </w:r>
      <w:r w:rsidR="0080236A"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>tutela dell’affidamento ingenerato dalla PA</w:t>
      </w:r>
      <w:r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>?</w:t>
      </w:r>
    </w:p>
    <w:p w14:paraId="3C850D00" w14:textId="77777777" w:rsidR="004A70E1" w:rsidRPr="00041817" w:rsidRDefault="004A70E1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000000" w:themeColor="text1"/>
          <w:sz w:val="22"/>
          <w:szCs w:val="22"/>
        </w:rPr>
      </w:pPr>
    </w:p>
    <w:p w14:paraId="663A7C97" w14:textId="71960536" w:rsidR="0062512D" w:rsidRPr="00041817" w:rsidRDefault="00041817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000000" w:themeColor="text1"/>
          <w:sz w:val="22"/>
          <w:szCs w:val="22"/>
        </w:rPr>
      </w:pPr>
      <w:proofErr w:type="spellStart"/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Pres</w:t>
      </w:r>
      <w:proofErr w:type="spellEnd"/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B025D0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Hadrian</w:t>
      </w:r>
      <w:proofErr w:type="spellEnd"/>
      <w:r w:rsidR="00B025D0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 </w:t>
      </w:r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Simonetti (</w:t>
      </w:r>
      <w:r w:rsidR="004A70E1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Presidente </w:t>
      </w:r>
      <w:proofErr w:type="gramStart"/>
      <w:r w:rsidR="003232A1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VI </w:t>
      </w:r>
      <w:r w:rsidR="004A70E1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 sez.</w:t>
      </w:r>
      <w:proofErr w:type="gramEnd"/>
      <w:r w:rsidR="004A70E1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 Consiglio di Stato)</w:t>
      </w:r>
    </w:p>
    <w:p w14:paraId="55CB2D59" w14:textId="3780B28A" w:rsidR="00413E61" w:rsidRPr="00041817" w:rsidRDefault="000652AC" w:rsidP="00CC7435">
      <w:pPr>
        <w:spacing w:line="276" w:lineRule="auto"/>
        <w:ind w:left="567" w:right="706"/>
        <w:rPr>
          <w:rFonts w:ascii="TimesNewRomanPSMT" w:hAnsi="TimesNewRomanPSMT"/>
          <w:i/>
          <w:i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 xml:space="preserve">Questioni di giurisdizione e diritto </w:t>
      </w:r>
      <w:r w:rsidR="004C384F"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>dell’Unione Europea</w:t>
      </w:r>
    </w:p>
    <w:p w14:paraId="60DE234B" w14:textId="36BBFD9F" w:rsidR="0080236A" w:rsidRPr="00041817" w:rsidRDefault="0080236A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000000"/>
          <w:sz w:val="22"/>
          <w:szCs w:val="22"/>
        </w:rPr>
      </w:pPr>
    </w:p>
    <w:p w14:paraId="64FD84D7" w14:textId="4CAD7911" w:rsidR="00413E61" w:rsidRPr="00041817" w:rsidRDefault="001A4E2C" w:rsidP="001A5087">
      <w:pPr>
        <w:spacing w:line="276" w:lineRule="auto"/>
        <w:ind w:left="567" w:right="706"/>
        <w:rPr>
          <w:rFonts w:ascii="TimesNewRomanPSMT" w:hAnsi="TimesNewRomanPSMT"/>
          <w:i/>
          <w:i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Cons.</w:t>
      </w:r>
      <w:r w:rsidR="00A41BC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 Fabrizio </w:t>
      </w:r>
      <w:r w:rsidR="00413E61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Cerioni </w:t>
      </w:r>
      <w:r w:rsidR="0028195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(</w:t>
      </w:r>
      <w:r w:rsidR="00FA3928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Vice</w:t>
      </w:r>
      <w:r w:rsidR="00A41BC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 Procuratore generale </w:t>
      </w:r>
      <w:r w:rsidR="0028195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C</w:t>
      </w:r>
      <w:r w:rsidR="00A41BC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orte dei conti</w:t>
      </w:r>
      <w:r w:rsidR="00281955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)</w:t>
      </w:r>
      <w:r w:rsidR="00A41BC5" w:rsidRPr="00041817">
        <w:rPr>
          <w:rFonts w:ascii="TimesNewRomanPSMT" w:hAnsi="TimesNewRomanPSMT"/>
          <w:i/>
          <w:iCs/>
          <w:color w:val="000000" w:themeColor="text1"/>
          <w:sz w:val="22"/>
          <w:szCs w:val="22"/>
        </w:rPr>
        <w:t xml:space="preserve">  </w:t>
      </w:r>
    </w:p>
    <w:p w14:paraId="06CDFCA8" w14:textId="36263C88" w:rsidR="001A5087" w:rsidRPr="00041817" w:rsidRDefault="001A5087" w:rsidP="001A5087">
      <w:pPr>
        <w:spacing w:line="276" w:lineRule="auto"/>
        <w:ind w:left="567" w:right="706"/>
        <w:rPr>
          <w:rFonts w:ascii="TimesNewRomanPSMT" w:hAnsi="TimesNewRomanPSMT"/>
          <w:i/>
          <w:i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i/>
          <w:iCs/>
          <w:color w:val="000000"/>
          <w:sz w:val="22"/>
          <w:szCs w:val="22"/>
        </w:rPr>
        <w:t>Concorso tra azione erariale e azione civile per la responsabilità dei pubblici funzionari</w:t>
      </w:r>
    </w:p>
    <w:p w14:paraId="20D575B4" w14:textId="77777777" w:rsidR="00413E61" w:rsidRPr="00041817" w:rsidRDefault="00413E61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000000" w:themeColor="text1"/>
          <w:sz w:val="22"/>
          <w:szCs w:val="22"/>
        </w:rPr>
      </w:pPr>
    </w:p>
    <w:p w14:paraId="048F9A30" w14:textId="77777777" w:rsidR="00041817" w:rsidRPr="00041817" w:rsidRDefault="00041817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000000" w:themeColor="text1"/>
          <w:sz w:val="22"/>
          <w:szCs w:val="22"/>
        </w:rPr>
      </w:pPr>
    </w:p>
    <w:p w14:paraId="510295EF" w14:textId="672E9D14" w:rsidR="003112D0" w:rsidRPr="00041817" w:rsidRDefault="00E76CF6" w:rsidP="00CC7435">
      <w:pPr>
        <w:spacing w:line="276" w:lineRule="auto"/>
        <w:ind w:left="567" w:right="706"/>
        <w:rPr>
          <w:rFonts w:ascii="TimesNewRomanPSMT" w:hAnsi="TimesNewRomanPSMT"/>
          <w:b/>
          <w:bCs/>
          <w:sz w:val="22"/>
          <w:szCs w:val="22"/>
        </w:rPr>
      </w:pPr>
      <w:r w:rsidRPr="00041817">
        <w:rPr>
          <w:rFonts w:ascii="TimesNewRomanPSMT" w:hAnsi="TimesNewRomanPSMT"/>
          <w:b/>
          <w:bCs/>
          <w:sz w:val="22"/>
          <w:szCs w:val="22"/>
        </w:rPr>
        <w:t xml:space="preserve">Ore 15.00 - </w:t>
      </w:r>
      <w:r w:rsidR="00207774" w:rsidRPr="00041817">
        <w:rPr>
          <w:rFonts w:ascii="TimesNewRomanPSMT" w:hAnsi="TimesNewRomanPSMT"/>
          <w:b/>
          <w:bCs/>
          <w:sz w:val="22"/>
          <w:szCs w:val="22"/>
        </w:rPr>
        <w:t>Seconda sessione</w:t>
      </w:r>
      <w:r w:rsidR="00413E61" w:rsidRPr="00041817">
        <w:rPr>
          <w:rFonts w:ascii="TimesNewRomanPSMT" w:hAnsi="TimesNewRomanPSMT"/>
          <w:b/>
          <w:bCs/>
          <w:sz w:val="22"/>
          <w:szCs w:val="22"/>
        </w:rPr>
        <w:t xml:space="preserve">: Le contaminazioni possibili </w:t>
      </w:r>
    </w:p>
    <w:p w14:paraId="3660170D" w14:textId="77777777" w:rsidR="0027757C" w:rsidRPr="00041817" w:rsidRDefault="00207774" w:rsidP="005E34D0">
      <w:pPr>
        <w:spacing w:line="276" w:lineRule="auto"/>
        <w:ind w:left="567" w:right="706"/>
        <w:rPr>
          <w:rFonts w:ascii="TimesNewRomanPSMT" w:hAnsi="TimesNewRomanPSMT"/>
          <w:sz w:val="22"/>
          <w:szCs w:val="22"/>
        </w:rPr>
      </w:pPr>
      <w:r w:rsidRPr="00041817">
        <w:rPr>
          <w:rFonts w:ascii="TimesNewRomanPSMT" w:hAnsi="TimesNewRomanPSMT"/>
          <w:sz w:val="22"/>
          <w:szCs w:val="22"/>
        </w:rPr>
        <w:t>Tavola rotonda</w:t>
      </w:r>
      <w:r w:rsidR="00E76CF6" w:rsidRPr="00041817">
        <w:rPr>
          <w:rFonts w:ascii="TimesNewRomanPSMT" w:hAnsi="TimesNewRomanPSMT"/>
          <w:sz w:val="22"/>
          <w:szCs w:val="22"/>
        </w:rPr>
        <w:t xml:space="preserve"> su</w:t>
      </w:r>
      <w:r w:rsidR="004E6A99" w:rsidRPr="00041817">
        <w:rPr>
          <w:rFonts w:ascii="TimesNewRomanPSMT" w:hAnsi="TimesNewRomanPSMT"/>
          <w:sz w:val="22"/>
          <w:szCs w:val="22"/>
        </w:rPr>
        <w:t xml:space="preserve"> </w:t>
      </w:r>
      <w:r w:rsidR="00176CA8" w:rsidRPr="00041817">
        <w:rPr>
          <w:rFonts w:ascii="TimesNewRomanPSMT" w:hAnsi="TimesNewRomanPSMT"/>
          <w:sz w:val="22"/>
          <w:szCs w:val="22"/>
        </w:rPr>
        <w:t>azioni e p</w:t>
      </w:r>
      <w:r w:rsidR="00413E61" w:rsidRPr="00041817">
        <w:rPr>
          <w:rFonts w:ascii="TimesNewRomanPSMT" w:hAnsi="TimesNewRomanPSMT"/>
          <w:sz w:val="22"/>
          <w:szCs w:val="22"/>
        </w:rPr>
        <w:t>oteri diversi a confronto</w:t>
      </w:r>
      <w:r w:rsidR="005E34D0" w:rsidRPr="00041817">
        <w:rPr>
          <w:rFonts w:ascii="TimesNewRomanPSMT" w:hAnsi="TimesNewRomanPSMT"/>
          <w:sz w:val="22"/>
          <w:szCs w:val="22"/>
        </w:rPr>
        <w:t xml:space="preserve">: </w:t>
      </w:r>
    </w:p>
    <w:p w14:paraId="24E3CE87" w14:textId="23DB7D3B" w:rsidR="005E34D0" w:rsidRPr="00041817" w:rsidRDefault="005E34D0" w:rsidP="005E34D0">
      <w:pPr>
        <w:spacing w:line="276" w:lineRule="auto"/>
        <w:ind w:left="567" w:right="706"/>
        <w:rPr>
          <w:rFonts w:ascii="TimesNewRomanPSMT" w:hAnsi="TimesNewRomanPSMT"/>
          <w:i/>
          <w:iCs/>
          <w:sz w:val="22"/>
          <w:szCs w:val="22"/>
        </w:rPr>
      </w:pPr>
      <w:r w:rsidRPr="00041817">
        <w:rPr>
          <w:rFonts w:ascii="TimesNewRomanPSMT" w:hAnsi="TimesNewRomanPSMT"/>
          <w:i/>
          <w:iCs/>
          <w:sz w:val="22"/>
          <w:szCs w:val="22"/>
        </w:rPr>
        <w:t>Annullamento e disapplicazione</w:t>
      </w:r>
    </w:p>
    <w:p w14:paraId="5276E436" w14:textId="77777777" w:rsidR="005E34D0" w:rsidRPr="00041817" w:rsidRDefault="005E34D0" w:rsidP="005E34D0">
      <w:pPr>
        <w:spacing w:line="276" w:lineRule="auto"/>
        <w:ind w:left="567" w:right="706"/>
        <w:rPr>
          <w:rFonts w:ascii="TimesNewRomanPSMT" w:hAnsi="TimesNewRomanPSMT"/>
          <w:i/>
          <w:iCs/>
          <w:sz w:val="22"/>
          <w:szCs w:val="22"/>
        </w:rPr>
      </w:pPr>
      <w:r w:rsidRPr="00041817">
        <w:rPr>
          <w:rFonts w:ascii="TimesNewRomanPSMT" w:hAnsi="TimesNewRomanPSMT"/>
          <w:i/>
          <w:iCs/>
          <w:sz w:val="22"/>
          <w:szCs w:val="22"/>
        </w:rPr>
        <w:t xml:space="preserve">La quantificazione del danno (artt. 1227 c.c. e art. 30 </w:t>
      </w:r>
      <w:proofErr w:type="spellStart"/>
      <w:r w:rsidRPr="00041817">
        <w:rPr>
          <w:rFonts w:ascii="TimesNewRomanPSMT" w:hAnsi="TimesNewRomanPSMT"/>
          <w:i/>
          <w:iCs/>
          <w:sz w:val="22"/>
          <w:szCs w:val="22"/>
        </w:rPr>
        <w:t>c.p.a</w:t>
      </w:r>
      <w:proofErr w:type="spellEnd"/>
      <w:r w:rsidRPr="00041817">
        <w:rPr>
          <w:rFonts w:ascii="TimesNewRomanPSMT" w:hAnsi="TimesNewRomanPSMT"/>
          <w:i/>
          <w:iCs/>
          <w:sz w:val="22"/>
          <w:szCs w:val="22"/>
        </w:rPr>
        <w:t>.)</w:t>
      </w:r>
    </w:p>
    <w:p w14:paraId="3962557F" w14:textId="361DDD49" w:rsidR="00207774" w:rsidRPr="00041817" w:rsidRDefault="00207774" w:rsidP="00CC7435">
      <w:pPr>
        <w:spacing w:line="276" w:lineRule="auto"/>
        <w:ind w:left="567" w:right="706"/>
        <w:rPr>
          <w:rFonts w:ascii="TimesNewRomanPSMT" w:hAnsi="TimesNewRomanPSMT"/>
          <w:sz w:val="22"/>
          <w:szCs w:val="22"/>
        </w:rPr>
      </w:pPr>
    </w:p>
    <w:p w14:paraId="5E0107A9" w14:textId="73F6C973" w:rsidR="00755969" w:rsidRPr="00041817" w:rsidRDefault="005E34D0" w:rsidP="00755969">
      <w:pPr>
        <w:spacing w:line="276" w:lineRule="auto"/>
        <w:ind w:left="567" w:right="706"/>
        <w:rPr>
          <w:i/>
          <w:i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color w:val="000000"/>
          <w:sz w:val="22"/>
          <w:szCs w:val="22"/>
        </w:rPr>
        <w:t>M</w:t>
      </w:r>
      <w:r w:rsidR="00207774" w:rsidRPr="00041817">
        <w:rPr>
          <w:rFonts w:ascii="TimesNewRomanPSMT" w:hAnsi="TimesNewRomanPSMT"/>
          <w:color w:val="000000"/>
          <w:sz w:val="22"/>
          <w:szCs w:val="22"/>
        </w:rPr>
        <w:t>odera</w:t>
      </w:r>
      <w:r w:rsidR="00041817" w:rsidRPr="00041817">
        <w:rPr>
          <w:rFonts w:ascii="TimesNewRomanPSMT" w:hAnsi="TimesNewRomanPSMT"/>
          <w:color w:val="000000"/>
          <w:sz w:val="22"/>
          <w:szCs w:val="22"/>
        </w:rPr>
        <w:t xml:space="preserve">: </w:t>
      </w:r>
      <w:r w:rsidR="00755969" w:rsidRPr="00041817">
        <w:rPr>
          <w:b/>
          <w:bCs/>
          <w:color w:val="000000" w:themeColor="text1"/>
          <w:sz w:val="22"/>
          <w:szCs w:val="22"/>
        </w:rPr>
        <w:t xml:space="preserve">Avv. Prof. Chiara </w:t>
      </w:r>
      <w:proofErr w:type="spellStart"/>
      <w:r w:rsidR="00755969" w:rsidRPr="00041817">
        <w:rPr>
          <w:b/>
          <w:bCs/>
          <w:color w:val="000000" w:themeColor="text1"/>
          <w:sz w:val="22"/>
          <w:szCs w:val="22"/>
        </w:rPr>
        <w:t>Cacciavillani</w:t>
      </w:r>
      <w:proofErr w:type="spellEnd"/>
      <w:r w:rsidR="00755969" w:rsidRPr="00041817">
        <w:rPr>
          <w:b/>
          <w:bCs/>
          <w:color w:val="000000" w:themeColor="text1"/>
          <w:sz w:val="22"/>
          <w:szCs w:val="22"/>
        </w:rPr>
        <w:t xml:space="preserve"> (Università’ di Padova)</w:t>
      </w:r>
      <w:r w:rsidR="00755969" w:rsidRPr="00041817">
        <w:rPr>
          <w:i/>
          <w:iCs/>
          <w:color w:val="000000" w:themeColor="text1"/>
          <w:sz w:val="22"/>
          <w:szCs w:val="22"/>
        </w:rPr>
        <w:t xml:space="preserve"> </w:t>
      </w:r>
    </w:p>
    <w:p w14:paraId="799B3704" w14:textId="77777777" w:rsidR="00207774" w:rsidRPr="00041817" w:rsidRDefault="00207774" w:rsidP="0080236A">
      <w:pPr>
        <w:spacing w:line="276" w:lineRule="auto"/>
        <w:ind w:right="706"/>
        <w:rPr>
          <w:rFonts w:ascii="TimesNewRomanPSMT" w:hAnsi="TimesNewRomanPSMT"/>
          <w:i/>
          <w:iCs/>
          <w:color w:val="000000"/>
          <w:sz w:val="22"/>
          <w:szCs w:val="22"/>
        </w:rPr>
      </w:pPr>
    </w:p>
    <w:p w14:paraId="0EF087D2" w14:textId="77777777" w:rsidR="00E76CF6" w:rsidRPr="00041817" w:rsidRDefault="00E76CF6" w:rsidP="007A705F">
      <w:pPr>
        <w:spacing w:line="276" w:lineRule="auto"/>
        <w:ind w:left="567" w:right="706"/>
        <w:rPr>
          <w:rFonts w:ascii="TimesNewRomanPSMT" w:hAnsi="TimesNewRomanPSMT"/>
          <w:color w:val="000000"/>
          <w:sz w:val="22"/>
          <w:szCs w:val="22"/>
        </w:rPr>
      </w:pPr>
      <w:r w:rsidRPr="00041817">
        <w:rPr>
          <w:rFonts w:ascii="TimesNewRomanPSMT" w:hAnsi="TimesNewRomanPSMT"/>
          <w:color w:val="000000"/>
          <w:sz w:val="22"/>
          <w:szCs w:val="22"/>
        </w:rPr>
        <w:t>Partecipanti:</w:t>
      </w:r>
    </w:p>
    <w:p w14:paraId="7401CC99" w14:textId="2325BDDA" w:rsidR="007A705F" w:rsidRPr="00041817" w:rsidRDefault="00E76CF6" w:rsidP="007A705F">
      <w:pPr>
        <w:spacing w:line="276" w:lineRule="auto"/>
        <w:ind w:left="567" w:right="706"/>
        <w:rPr>
          <w:rFonts w:ascii="TimesNewRomanPSMT" w:hAnsi="TimesNewRomanPSMT"/>
          <w:b/>
          <w:bCs/>
          <w:color w:val="000000"/>
          <w:sz w:val="22"/>
          <w:szCs w:val="22"/>
        </w:rPr>
      </w:pP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Avv. </w:t>
      </w:r>
      <w:r w:rsidR="004C384F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Antonio Iannotta </w:t>
      </w: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>(</w:t>
      </w:r>
      <w:r w:rsidR="0080236A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Avvocatura </w:t>
      </w:r>
      <w:proofErr w:type="gramStart"/>
      <w:r w:rsidR="004C384F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Civica </w:t>
      </w: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 di</w:t>
      </w:r>
      <w:proofErr w:type="gramEnd"/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 Venezia)</w:t>
      </w:r>
    </w:p>
    <w:p w14:paraId="57351901" w14:textId="0293C8FB" w:rsidR="0080236A" w:rsidRPr="00041817" w:rsidRDefault="00E76CF6" w:rsidP="007A705F">
      <w:pPr>
        <w:spacing w:line="276" w:lineRule="auto"/>
        <w:ind w:left="567" w:right="706"/>
        <w:rPr>
          <w:rFonts w:ascii="TimesNewRomanPSMT" w:hAnsi="TimesNewRomanPSMT"/>
          <w:b/>
          <w:bCs/>
          <w:color w:val="000000" w:themeColor="text1"/>
          <w:sz w:val="22"/>
          <w:szCs w:val="22"/>
        </w:rPr>
      </w:pPr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Av</w:t>
      </w:r>
      <w:r w:rsidR="00457F7D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v. </w:t>
      </w:r>
      <w:r w:rsidR="005E34D0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>Francesco Curato</w:t>
      </w:r>
      <w:r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 (Foro di Venezia)</w:t>
      </w:r>
      <w:r w:rsidR="000652AC" w:rsidRPr="00041817">
        <w:rPr>
          <w:rFonts w:ascii="TimesNewRomanPSMT" w:hAnsi="TimesNewRomanPSMT"/>
          <w:b/>
          <w:bCs/>
          <w:color w:val="000000" w:themeColor="text1"/>
          <w:sz w:val="22"/>
          <w:szCs w:val="22"/>
        </w:rPr>
        <w:t xml:space="preserve"> </w:t>
      </w:r>
    </w:p>
    <w:p w14:paraId="0D6C7A38" w14:textId="2B536AE7" w:rsidR="0080236A" w:rsidRPr="00041817" w:rsidRDefault="00E76CF6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FF0000"/>
          <w:sz w:val="22"/>
          <w:szCs w:val="22"/>
        </w:rPr>
      </w:pP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>Avv.</w:t>
      </w:r>
      <w:r w:rsidR="007A705F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 </w:t>
      </w: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>P</w:t>
      </w:r>
      <w:r w:rsidR="006B0FFF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rof. Giuliano </w:t>
      </w:r>
      <w:proofErr w:type="spellStart"/>
      <w:r w:rsidR="007521EC" w:rsidRPr="00041817">
        <w:rPr>
          <w:rFonts w:ascii="TimesNewRomanPSMT" w:hAnsi="TimesNewRomanPSMT"/>
          <w:b/>
          <w:bCs/>
          <w:color w:val="000000"/>
          <w:sz w:val="22"/>
          <w:szCs w:val="22"/>
        </w:rPr>
        <w:t>Fonderico</w:t>
      </w:r>
      <w:proofErr w:type="spellEnd"/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 (Università di Venezia)</w:t>
      </w:r>
      <w:r w:rsidR="007521EC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 </w:t>
      </w:r>
    </w:p>
    <w:p w14:paraId="6358A18F" w14:textId="4AE13949" w:rsidR="0080236A" w:rsidRPr="00041817" w:rsidRDefault="00E76CF6" w:rsidP="00CC7435">
      <w:pPr>
        <w:spacing w:line="276" w:lineRule="auto"/>
        <w:ind w:left="567" w:right="706"/>
        <w:rPr>
          <w:rFonts w:ascii="TimesNewRomanPSMT" w:hAnsi="TimesNewRomanPSMT"/>
          <w:b/>
          <w:bCs/>
          <w:color w:val="000000"/>
          <w:sz w:val="22"/>
          <w:szCs w:val="22"/>
        </w:rPr>
      </w:pP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>A</w:t>
      </w:r>
      <w:r w:rsidR="00D67CE9"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vv. </w:t>
      </w: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>P</w:t>
      </w:r>
      <w:r w:rsidR="00D67CE9" w:rsidRPr="00041817">
        <w:rPr>
          <w:rFonts w:ascii="TimesNewRomanPSMT" w:hAnsi="TimesNewRomanPSMT"/>
          <w:b/>
          <w:bCs/>
          <w:color w:val="000000"/>
          <w:sz w:val="22"/>
          <w:szCs w:val="22"/>
        </w:rPr>
        <w:t>rof. Marco De Cristofaro</w:t>
      </w:r>
      <w:r w:rsidRPr="00041817">
        <w:rPr>
          <w:rFonts w:ascii="TimesNewRomanPSMT" w:hAnsi="TimesNewRomanPSMT"/>
          <w:b/>
          <w:bCs/>
          <w:color w:val="000000"/>
          <w:sz w:val="22"/>
          <w:szCs w:val="22"/>
        </w:rPr>
        <w:t xml:space="preserve"> (Università di Padova)</w:t>
      </w:r>
    </w:p>
    <w:p w14:paraId="449C6B4E" w14:textId="77777777" w:rsidR="00207774" w:rsidRPr="00041817" w:rsidRDefault="00207774" w:rsidP="00CC7435">
      <w:pPr>
        <w:spacing w:line="276" w:lineRule="auto"/>
        <w:ind w:left="567" w:right="706"/>
        <w:rPr>
          <w:rFonts w:ascii="TimesNewRomanPSMT" w:hAnsi="TimesNewRomanPSMT"/>
          <w:color w:val="000000"/>
          <w:sz w:val="22"/>
          <w:szCs w:val="22"/>
        </w:rPr>
      </w:pPr>
    </w:p>
    <w:p w14:paraId="22134932" w14:textId="77777777" w:rsidR="00EF5B2F" w:rsidRPr="00041817" w:rsidRDefault="00EF5B2F" w:rsidP="005E34D0">
      <w:pPr>
        <w:spacing w:line="276" w:lineRule="auto"/>
        <w:ind w:right="706"/>
        <w:rPr>
          <w:sz w:val="22"/>
          <w:szCs w:val="22"/>
        </w:rPr>
      </w:pPr>
    </w:p>
    <w:p w14:paraId="18A8BC8C" w14:textId="443708B0" w:rsidR="002E3135" w:rsidRPr="00041817" w:rsidRDefault="00EF5B2F" w:rsidP="00CC7435">
      <w:pPr>
        <w:spacing w:line="360" w:lineRule="auto"/>
        <w:ind w:left="567" w:right="706"/>
        <w:jc w:val="both"/>
        <w:rPr>
          <w:sz w:val="22"/>
          <w:szCs w:val="22"/>
        </w:rPr>
      </w:pPr>
      <w:r w:rsidRPr="00041817">
        <w:rPr>
          <w:sz w:val="22"/>
          <w:szCs w:val="22"/>
        </w:rPr>
        <w:t>La partecipazione è gratuita fino ad esaurimento di posti.</w:t>
      </w:r>
    </w:p>
    <w:p w14:paraId="098443AD" w14:textId="79813C73" w:rsidR="00EF5B2F" w:rsidRPr="00041817" w:rsidRDefault="003B188B" w:rsidP="00CC7435">
      <w:pPr>
        <w:spacing w:line="360" w:lineRule="auto"/>
        <w:ind w:left="567" w:right="706"/>
        <w:jc w:val="both"/>
        <w:rPr>
          <w:sz w:val="22"/>
          <w:szCs w:val="22"/>
        </w:rPr>
      </w:pPr>
      <w:r w:rsidRPr="00041817">
        <w:rPr>
          <w:sz w:val="22"/>
          <w:szCs w:val="22"/>
        </w:rPr>
        <w:t xml:space="preserve">Evento in corso di accreditamento ai fini formativi </w:t>
      </w:r>
      <w:r w:rsidR="00A1042A" w:rsidRPr="00041817">
        <w:rPr>
          <w:sz w:val="22"/>
          <w:szCs w:val="22"/>
        </w:rPr>
        <w:t xml:space="preserve">presso il COA di Venezia </w:t>
      </w:r>
    </w:p>
    <w:p w14:paraId="46C4E4C1" w14:textId="44AC9CB3" w:rsidR="00DF0006" w:rsidRPr="00041817" w:rsidRDefault="00A1042A" w:rsidP="00F82F60">
      <w:pPr>
        <w:spacing w:line="360" w:lineRule="auto"/>
        <w:ind w:left="567" w:right="706"/>
        <w:jc w:val="both"/>
        <w:rPr>
          <w:sz w:val="22"/>
          <w:szCs w:val="22"/>
        </w:rPr>
      </w:pPr>
      <w:r w:rsidRPr="00041817">
        <w:rPr>
          <w:sz w:val="22"/>
          <w:szCs w:val="22"/>
        </w:rPr>
        <w:t>Iscrizioni tramite il portale della Fondazione Benvenuti</w:t>
      </w:r>
      <w:r w:rsidR="00F82F60" w:rsidRPr="00041817">
        <w:rPr>
          <w:sz w:val="22"/>
          <w:szCs w:val="22"/>
        </w:rPr>
        <w:t xml:space="preserve"> </w:t>
      </w:r>
    </w:p>
    <w:sectPr w:rsidR="00DF0006" w:rsidRPr="00041817" w:rsidSect="00F82F60">
      <w:headerReference w:type="default" r:id="rId8"/>
      <w:footerReference w:type="even" r:id="rId9"/>
      <w:footerReference w:type="default" r:id="rId10"/>
      <w:pgSz w:w="16838" w:h="23811" w:code="8"/>
      <w:pgMar w:top="1035" w:right="1418" w:bottom="2268" w:left="1418" w:header="104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9755" w14:textId="77777777" w:rsidR="006E58BD" w:rsidRDefault="006E58BD">
      <w:r>
        <w:separator/>
      </w:r>
    </w:p>
  </w:endnote>
  <w:endnote w:type="continuationSeparator" w:id="0">
    <w:p w14:paraId="5A66FE81" w14:textId="77777777" w:rsidR="006E58BD" w:rsidRDefault="006E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54895934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2618415" w14:textId="67576513" w:rsidR="00DD7438" w:rsidRDefault="00DD7438" w:rsidP="004B464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FE1BECC" w14:textId="77777777" w:rsidR="00DD7438" w:rsidRDefault="00DD7438" w:rsidP="00DD743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6832" w14:textId="5167B00C" w:rsidR="00DD7438" w:rsidRDefault="00DD7438" w:rsidP="004B4644">
    <w:pPr>
      <w:pStyle w:val="Pidipagina"/>
      <w:framePr w:wrap="none" w:vAnchor="text" w:hAnchor="margin" w:xAlign="right" w:y="1"/>
      <w:rPr>
        <w:rStyle w:val="Numeropagina"/>
      </w:rPr>
    </w:pPr>
  </w:p>
  <w:p w14:paraId="5DC37C79" w14:textId="77777777" w:rsidR="000017D1" w:rsidRPr="000017D1" w:rsidRDefault="000017D1" w:rsidP="000017D1">
    <w:pPr>
      <w:rPr>
        <w:rFonts w:ascii="Calibri" w:hAnsi="Calibri" w:cs="Calibri"/>
        <w:color w:val="000000"/>
        <w:sz w:val="22"/>
        <w:szCs w:val="22"/>
      </w:rPr>
    </w:pPr>
    <w:r w:rsidRPr="000017D1">
      <w:rPr>
        <w:rFonts w:ascii="Calibri" w:hAnsi="Calibri" w:cs="Calibri"/>
        <w:color w:val="000000"/>
        <w:sz w:val="22"/>
        <w:szCs w:val="22"/>
      </w:rPr>
      <w:t> </w:t>
    </w:r>
  </w:p>
  <w:p w14:paraId="4C14B590" w14:textId="77777777" w:rsidR="000017D1" w:rsidRDefault="000017D1" w:rsidP="00BD3215">
    <w:pPr>
      <w:pStyle w:val="Pidipagina"/>
      <w:spacing w:after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42EC6" w14:textId="77777777" w:rsidR="006E58BD" w:rsidRDefault="006E58BD">
      <w:r>
        <w:separator/>
      </w:r>
    </w:p>
  </w:footnote>
  <w:footnote w:type="continuationSeparator" w:id="0">
    <w:p w14:paraId="7904BDD8" w14:textId="77777777" w:rsidR="006E58BD" w:rsidRDefault="006E5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974E" w14:textId="7083C8E6" w:rsidR="00D06AC1" w:rsidRPr="000017D1" w:rsidRDefault="00523852" w:rsidP="00192C84">
    <w:pPr>
      <w:pStyle w:val="Intestazione"/>
      <w:tabs>
        <w:tab w:val="left" w:pos="3402"/>
      </w:tabs>
      <w:spacing w:line="360" w:lineRule="auto"/>
      <w:ind w:right="-1418" w:hanging="1418"/>
      <w:jc w:val="center"/>
      <w:rPr>
        <w:rFonts w:ascii="Garamond" w:hAnsi="Garamond"/>
        <w:sz w:val="28"/>
        <w:szCs w:val="28"/>
      </w:rPr>
    </w:pPr>
    <w:r w:rsidRPr="007140A6">
      <w:rPr>
        <w:rFonts w:ascii="Garamond" w:hAnsi="Garamond"/>
        <w:noProof/>
        <w:sz w:val="28"/>
        <w:szCs w:val="28"/>
      </w:rPr>
      <w:drawing>
        <wp:inline distT="0" distB="0" distL="0" distR="0" wp14:anchorId="02D171B6" wp14:editId="38040984">
          <wp:extent cx="1304925" cy="892329"/>
          <wp:effectExtent l="0" t="0" r="0" b="3175"/>
          <wp:docPr id="926553695" name="Immagine 926553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1326" cy="924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140A6">
      <w:rPr>
        <w:rFonts w:ascii="Garamond" w:hAnsi="Garamond"/>
        <w:noProof/>
        <w:sz w:val="22"/>
        <w:szCs w:val="22"/>
      </w:rPr>
      <w:drawing>
        <wp:inline distT="0" distB="0" distL="0" distR="0" wp14:anchorId="0ABF1040" wp14:editId="24DE73AD">
          <wp:extent cx="2238375" cy="523875"/>
          <wp:effectExtent l="0" t="0" r="9525" b="9525"/>
          <wp:docPr id="2043165218" name="Immagine 2043165218" descr="AVAA_logo_cmy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VAA_logo_cmy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413" cy="684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40A6" w:rsidRPr="007140A6">
      <w:rPr>
        <w:rFonts w:ascii="Garamond" w:hAnsi="Garamond"/>
        <w:noProof/>
        <w:sz w:val="28"/>
        <w:szCs w:val="28"/>
      </w:rPr>
      <w:drawing>
        <wp:inline distT="0" distB="0" distL="0" distR="0" wp14:anchorId="79890178" wp14:editId="40A6265B">
          <wp:extent cx="1323975" cy="861884"/>
          <wp:effectExtent l="0" t="0" r="0" b="0"/>
          <wp:docPr id="171149940" name="Immagine 171149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8424" cy="91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2C84">
      <w:rPr>
        <w:noProof/>
      </w:rPr>
      <w:drawing>
        <wp:inline distT="0" distB="0" distL="0" distR="0" wp14:anchorId="29705949" wp14:editId="71DF5A14">
          <wp:extent cx="1866900" cy="1066071"/>
          <wp:effectExtent l="0" t="0" r="0" b="1270"/>
          <wp:docPr id="2079503330" name="Immagine 2079503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834" cy="1075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3640D" w14:textId="0043CE3E" w:rsidR="001F63E1" w:rsidRPr="00D06AC1" w:rsidRDefault="001F63E1" w:rsidP="00CF4215">
    <w:pPr>
      <w:pStyle w:val="Intestazione"/>
      <w:tabs>
        <w:tab w:val="clear" w:pos="4819"/>
      </w:tabs>
      <w:ind w:right="-286"/>
      <w:jc w:val="right"/>
      <w:rPr>
        <w:rFonts w:ascii="Garamond" w:hAnsi="Garamond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7B7"/>
    <w:multiLevelType w:val="hybridMultilevel"/>
    <w:tmpl w:val="70E6B5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1BB1"/>
    <w:multiLevelType w:val="hybridMultilevel"/>
    <w:tmpl w:val="60E0D7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5F86"/>
    <w:multiLevelType w:val="hybridMultilevel"/>
    <w:tmpl w:val="161C6EDA"/>
    <w:lvl w:ilvl="0" w:tplc="6B18D49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A2495"/>
    <w:multiLevelType w:val="hybridMultilevel"/>
    <w:tmpl w:val="2A9E46BA"/>
    <w:lvl w:ilvl="0" w:tplc="181C4C80">
      <w:start w:val="3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951D0"/>
    <w:multiLevelType w:val="hybridMultilevel"/>
    <w:tmpl w:val="75F23164"/>
    <w:lvl w:ilvl="0" w:tplc="6B18D49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07A31"/>
    <w:multiLevelType w:val="hybridMultilevel"/>
    <w:tmpl w:val="CE80AF80"/>
    <w:lvl w:ilvl="0" w:tplc="22602A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D470D"/>
    <w:multiLevelType w:val="hybridMultilevel"/>
    <w:tmpl w:val="E8882F1A"/>
    <w:lvl w:ilvl="0" w:tplc="4B72CCD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AAD42C8"/>
    <w:multiLevelType w:val="hybridMultilevel"/>
    <w:tmpl w:val="75BC1084"/>
    <w:lvl w:ilvl="0" w:tplc="6B18D494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291"/>
    <w:multiLevelType w:val="hybridMultilevel"/>
    <w:tmpl w:val="251E50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E37F6"/>
    <w:multiLevelType w:val="hybridMultilevel"/>
    <w:tmpl w:val="4AD2EF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93F16"/>
    <w:multiLevelType w:val="hybridMultilevel"/>
    <w:tmpl w:val="C3E83D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2119FB"/>
    <w:multiLevelType w:val="hybridMultilevel"/>
    <w:tmpl w:val="A41E95B6"/>
    <w:lvl w:ilvl="0" w:tplc="CC601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F5537"/>
    <w:multiLevelType w:val="hybridMultilevel"/>
    <w:tmpl w:val="030A0734"/>
    <w:lvl w:ilvl="0" w:tplc="42DA2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F27BD3"/>
    <w:multiLevelType w:val="hybridMultilevel"/>
    <w:tmpl w:val="A4AC016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8920310">
    <w:abstractNumId w:val="3"/>
  </w:num>
  <w:num w:numId="2" w16cid:durableId="1972634194">
    <w:abstractNumId w:val="5"/>
  </w:num>
  <w:num w:numId="3" w16cid:durableId="1666395427">
    <w:abstractNumId w:val="11"/>
  </w:num>
  <w:num w:numId="4" w16cid:durableId="1322151148">
    <w:abstractNumId w:val="13"/>
  </w:num>
  <w:num w:numId="5" w16cid:durableId="1411468666">
    <w:abstractNumId w:val="6"/>
  </w:num>
  <w:num w:numId="6" w16cid:durableId="1003439474">
    <w:abstractNumId w:val="4"/>
  </w:num>
  <w:num w:numId="7" w16cid:durableId="948705105">
    <w:abstractNumId w:val="2"/>
  </w:num>
  <w:num w:numId="8" w16cid:durableId="473986689">
    <w:abstractNumId w:val="7"/>
  </w:num>
  <w:num w:numId="9" w16cid:durableId="1925450762">
    <w:abstractNumId w:val="12"/>
  </w:num>
  <w:num w:numId="10" w16cid:durableId="603852172">
    <w:abstractNumId w:val="10"/>
  </w:num>
  <w:num w:numId="11" w16cid:durableId="1440444422">
    <w:abstractNumId w:val="9"/>
  </w:num>
  <w:num w:numId="12" w16cid:durableId="966547208">
    <w:abstractNumId w:val="8"/>
  </w:num>
  <w:num w:numId="13" w16cid:durableId="1313025009">
    <w:abstractNumId w:val="0"/>
  </w:num>
  <w:num w:numId="14" w16cid:durableId="1513647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EF"/>
    <w:rsid w:val="0000071F"/>
    <w:rsid w:val="000017D1"/>
    <w:rsid w:val="0000705A"/>
    <w:rsid w:val="0001167B"/>
    <w:rsid w:val="00014C74"/>
    <w:rsid w:val="000156F0"/>
    <w:rsid w:val="000245A0"/>
    <w:rsid w:val="00027956"/>
    <w:rsid w:val="00037F7E"/>
    <w:rsid w:val="00041817"/>
    <w:rsid w:val="00041881"/>
    <w:rsid w:val="000420A5"/>
    <w:rsid w:val="00050EBB"/>
    <w:rsid w:val="00057B22"/>
    <w:rsid w:val="000632B2"/>
    <w:rsid w:val="0006334E"/>
    <w:rsid w:val="00064585"/>
    <w:rsid w:val="000652AC"/>
    <w:rsid w:val="00066BEF"/>
    <w:rsid w:val="00077301"/>
    <w:rsid w:val="000778BD"/>
    <w:rsid w:val="00077CEE"/>
    <w:rsid w:val="00091B4A"/>
    <w:rsid w:val="000940AF"/>
    <w:rsid w:val="00097DF5"/>
    <w:rsid w:val="000C47AF"/>
    <w:rsid w:val="000C5BB8"/>
    <w:rsid w:val="000D1566"/>
    <w:rsid w:val="000E4748"/>
    <w:rsid w:val="000E707B"/>
    <w:rsid w:val="000E7A97"/>
    <w:rsid w:val="000F0DE3"/>
    <w:rsid w:val="000F537F"/>
    <w:rsid w:val="000F677A"/>
    <w:rsid w:val="00101817"/>
    <w:rsid w:val="001061CA"/>
    <w:rsid w:val="00107CE5"/>
    <w:rsid w:val="001162F3"/>
    <w:rsid w:val="00120A24"/>
    <w:rsid w:val="00124BCD"/>
    <w:rsid w:val="00143BA8"/>
    <w:rsid w:val="00145E7F"/>
    <w:rsid w:val="00147348"/>
    <w:rsid w:val="00150475"/>
    <w:rsid w:val="00150E8F"/>
    <w:rsid w:val="00154120"/>
    <w:rsid w:val="001568D7"/>
    <w:rsid w:val="001575BA"/>
    <w:rsid w:val="00160E6A"/>
    <w:rsid w:val="00165810"/>
    <w:rsid w:val="00176CA8"/>
    <w:rsid w:val="00177A8E"/>
    <w:rsid w:val="00183DCE"/>
    <w:rsid w:val="00184470"/>
    <w:rsid w:val="0018776F"/>
    <w:rsid w:val="00187AB2"/>
    <w:rsid w:val="00192C84"/>
    <w:rsid w:val="00194836"/>
    <w:rsid w:val="0019630B"/>
    <w:rsid w:val="001967A7"/>
    <w:rsid w:val="001A4E2C"/>
    <w:rsid w:val="001A5087"/>
    <w:rsid w:val="001B3B3A"/>
    <w:rsid w:val="001B3D2B"/>
    <w:rsid w:val="001B6C92"/>
    <w:rsid w:val="001C6FE7"/>
    <w:rsid w:val="001C78A5"/>
    <w:rsid w:val="001D0DB2"/>
    <w:rsid w:val="001D2E7B"/>
    <w:rsid w:val="001D7607"/>
    <w:rsid w:val="001E40EE"/>
    <w:rsid w:val="001E7F5B"/>
    <w:rsid w:val="001F1862"/>
    <w:rsid w:val="001F63E1"/>
    <w:rsid w:val="0020346B"/>
    <w:rsid w:val="00204D4D"/>
    <w:rsid w:val="00205DC7"/>
    <w:rsid w:val="00207774"/>
    <w:rsid w:val="00223916"/>
    <w:rsid w:val="002250BD"/>
    <w:rsid w:val="0022705A"/>
    <w:rsid w:val="002304E3"/>
    <w:rsid w:val="00230D8B"/>
    <w:rsid w:val="0024728E"/>
    <w:rsid w:val="00253916"/>
    <w:rsid w:val="0026017D"/>
    <w:rsid w:val="00261CBA"/>
    <w:rsid w:val="00266B90"/>
    <w:rsid w:val="002674A0"/>
    <w:rsid w:val="00272FA7"/>
    <w:rsid w:val="00273D4D"/>
    <w:rsid w:val="0027757C"/>
    <w:rsid w:val="00280B5B"/>
    <w:rsid w:val="00281027"/>
    <w:rsid w:val="00281955"/>
    <w:rsid w:val="00281F7E"/>
    <w:rsid w:val="002833C1"/>
    <w:rsid w:val="00287986"/>
    <w:rsid w:val="002935C2"/>
    <w:rsid w:val="002A126D"/>
    <w:rsid w:val="002A3B9A"/>
    <w:rsid w:val="002A7570"/>
    <w:rsid w:val="002B1503"/>
    <w:rsid w:val="002B1DEF"/>
    <w:rsid w:val="002B2704"/>
    <w:rsid w:val="002B3AB7"/>
    <w:rsid w:val="002B6ED9"/>
    <w:rsid w:val="002D158B"/>
    <w:rsid w:val="002D1A8C"/>
    <w:rsid w:val="002D277B"/>
    <w:rsid w:val="002D74CE"/>
    <w:rsid w:val="002D7D3B"/>
    <w:rsid w:val="002E2A5C"/>
    <w:rsid w:val="002E3135"/>
    <w:rsid w:val="002E4F4F"/>
    <w:rsid w:val="002E515F"/>
    <w:rsid w:val="002E7502"/>
    <w:rsid w:val="002F69E6"/>
    <w:rsid w:val="00301D83"/>
    <w:rsid w:val="00303589"/>
    <w:rsid w:val="003112D0"/>
    <w:rsid w:val="0031464F"/>
    <w:rsid w:val="00315C37"/>
    <w:rsid w:val="00315D0E"/>
    <w:rsid w:val="00317F9C"/>
    <w:rsid w:val="003232A1"/>
    <w:rsid w:val="0032381B"/>
    <w:rsid w:val="00324B62"/>
    <w:rsid w:val="00325A2F"/>
    <w:rsid w:val="00325D0C"/>
    <w:rsid w:val="003471E3"/>
    <w:rsid w:val="0034769D"/>
    <w:rsid w:val="0035654F"/>
    <w:rsid w:val="003577C2"/>
    <w:rsid w:val="0036129E"/>
    <w:rsid w:val="003726D4"/>
    <w:rsid w:val="00372CE8"/>
    <w:rsid w:val="00374342"/>
    <w:rsid w:val="00377731"/>
    <w:rsid w:val="00395620"/>
    <w:rsid w:val="00396E7A"/>
    <w:rsid w:val="003A051E"/>
    <w:rsid w:val="003A1209"/>
    <w:rsid w:val="003B188B"/>
    <w:rsid w:val="003B3203"/>
    <w:rsid w:val="003B685A"/>
    <w:rsid w:val="003C187A"/>
    <w:rsid w:val="003C3E67"/>
    <w:rsid w:val="003C57D7"/>
    <w:rsid w:val="003E27C8"/>
    <w:rsid w:val="003F1BFD"/>
    <w:rsid w:val="003F62CC"/>
    <w:rsid w:val="00402133"/>
    <w:rsid w:val="00404CC1"/>
    <w:rsid w:val="0041080C"/>
    <w:rsid w:val="00413AD8"/>
    <w:rsid w:val="00413E61"/>
    <w:rsid w:val="00415F99"/>
    <w:rsid w:val="00417FDF"/>
    <w:rsid w:val="00424D41"/>
    <w:rsid w:val="00426B56"/>
    <w:rsid w:val="00437697"/>
    <w:rsid w:val="00437C71"/>
    <w:rsid w:val="0044397B"/>
    <w:rsid w:val="00446B83"/>
    <w:rsid w:val="00451409"/>
    <w:rsid w:val="0045584A"/>
    <w:rsid w:val="004565F2"/>
    <w:rsid w:val="00457F7D"/>
    <w:rsid w:val="00466820"/>
    <w:rsid w:val="004825DF"/>
    <w:rsid w:val="00482652"/>
    <w:rsid w:val="00494860"/>
    <w:rsid w:val="004A0C6D"/>
    <w:rsid w:val="004A1CB2"/>
    <w:rsid w:val="004A6701"/>
    <w:rsid w:val="004A70E1"/>
    <w:rsid w:val="004B121C"/>
    <w:rsid w:val="004B30EA"/>
    <w:rsid w:val="004B521D"/>
    <w:rsid w:val="004C384F"/>
    <w:rsid w:val="004C4A19"/>
    <w:rsid w:val="004D0655"/>
    <w:rsid w:val="004D12A0"/>
    <w:rsid w:val="004D777A"/>
    <w:rsid w:val="004E0F00"/>
    <w:rsid w:val="004E4E0E"/>
    <w:rsid w:val="004E51B0"/>
    <w:rsid w:val="004E6A99"/>
    <w:rsid w:val="00506000"/>
    <w:rsid w:val="00512119"/>
    <w:rsid w:val="005159EC"/>
    <w:rsid w:val="005166EA"/>
    <w:rsid w:val="005201DE"/>
    <w:rsid w:val="00523852"/>
    <w:rsid w:val="005245B7"/>
    <w:rsid w:val="00526482"/>
    <w:rsid w:val="005374F4"/>
    <w:rsid w:val="0053764D"/>
    <w:rsid w:val="005376F2"/>
    <w:rsid w:val="00537CB5"/>
    <w:rsid w:val="00554300"/>
    <w:rsid w:val="0055486B"/>
    <w:rsid w:val="0056446A"/>
    <w:rsid w:val="00564703"/>
    <w:rsid w:val="00565675"/>
    <w:rsid w:val="0056658F"/>
    <w:rsid w:val="00566CD7"/>
    <w:rsid w:val="00583C92"/>
    <w:rsid w:val="005845EF"/>
    <w:rsid w:val="00586B7F"/>
    <w:rsid w:val="0059239B"/>
    <w:rsid w:val="005945E9"/>
    <w:rsid w:val="005A509D"/>
    <w:rsid w:val="005A6BBE"/>
    <w:rsid w:val="005A7F29"/>
    <w:rsid w:val="005B3A73"/>
    <w:rsid w:val="005B4062"/>
    <w:rsid w:val="005B59B4"/>
    <w:rsid w:val="005B6811"/>
    <w:rsid w:val="005D1E28"/>
    <w:rsid w:val="005D202E"/>
    <w:rsid w:val="005D240B"/>
    <w:rsid w:val="005D665F"/>
    <w:rsid w:val="005E34D0"/>
    <w:rsid w:val="005E3A20"/>
    <w:rsid w:val="005E3BFF"/>
    <w:rsid w:val="005F01AE"/>
    <w:rsid w:val="005F0B57"/>
    <w:rsid w:val="005F1868"/>
    <w:rsid w:val="005F3998"/>
    <w:rsid w:val="00602AC5"/>
    <w:rsid w:val="00602F14"/>
    <w:rsid w:val="0060379E"/>
    <w:rsid w:val="006044CC"/>
    <w:rsid w:val="0060549E"/>
    <w:rsid w:val="00614B5E"/>
    <w:rsid w:val="0061571F"/>
    <w:rsid w:val="006158B1"/>
    <w:rsid w:val="006165B6"/>
    <w:rsid w:val="00620F25"/>
    <w:rsid w:val="0062512D"/>
    <w:rsid w:val="006275E4"/>
    <w:rsid w:val="0063493B"/>
    <w:rsid w:val="0064116F"/>
    <w:rsid w:val="006453DB"/>
    <w:rsid w:val="00651ACB"/>
    <w:rsid w:val="00651C35"/>
    <w:rsid w:val="00654A4A"/>
    <w:rsid w:val="006600D2"/>
    <w:rsid w:val="00662E13"/>
    <w:rsid w:val="006648E2"/>
    <w:rsid w:val="00666571"/>
    <w:rsid w:val="00684006"/>
    <w:rsid w:val="0068516C"/>
    <w:rsid w:val="00694096"/>
    <w:rsid w:val="00694DA2"/>
    <w:rsid w:val="00695B75"/>
    <w:rsid w:val="00696BD5"/>
    <w:rsid w:val="006A5A76"/>
    <w:rsid w:val="006B0FFF"/>
    <w:rsid w:val="006B521B"/>
    <w:rsid w:val="006C0718"/>
    <w:rsid w:val="006C1AF2"/>
    <w:rsid w:val="006C4081"/>
    <w:rsid w:val="006C5630"/>
    <w:rsid w:val="006D1603"/>
    <w:rsid w:val="006E401E"/>
    <w:rsid w:val="006E4951"/>
    <w:rsid w:val="006E58BD"/>
    <w:rsid w:val="006F01ED"/>
    <w:rsid w:val="006F2805"/>
    <w:rsid w:val="006F3524"/>
    <w:rsid w:val="006F4AB6"/>
    <w:rsid w:val="00704590"/>
    <w:rsid w:val="00704F6F"/>
    <w:rsid w:val="007140A6"/>
    <w:rsid w:val="007201A8"/>
    <w:rsid w:val="00724E89"/>
    <w:rsid w:val="007305AE"/>
    <w:rsid w:val="007323F6"/>
    <w:rsid w:val="00747EB3"/>
    <w:rsid w:val="007521EC"/>
    <w:rsid w:val="00755969"/>
    <w:rsid w:val="00756187"/>
    <w:rsid w:val="00757D19"/>
    <w:rsid w:val="00762BD4"/>
    <w:rsid w:val="007648DD"/>
    <w:rsid w:val="00772220"/>
    <w:rsid w:val="0077596F"/>
    <w:rsid w:val="0077790E"/>
    <w:rsid w:val="00784306"/>
    <w:rsid w:val="007861BA"/>
    <w:rsid w:val="0078754E"/>
    <w:rsid w:val="007949C5"/>
    <w:rsid w:val="00794FF2"/>
    <w:rsid w:val="00797AC7"/>
    <w:rsid w:val="00797DBB"/>
    <w:rsid w:val="007A2C2B"/>
    <w:rsid w:val="007A303A"/>
    <w:rsid w:val="007A52D5"/>
    <w:rsid w:val="007A705F"/>
    <w:rsid w:val="007B0D75"/>
    <w:rsid w:val="007B49F7"/>
    <w:rsid w:val="007B4E28"/>
    <w:rsid w:val="007B65AE"/>
    <w:rsid w:val="007C4650"/>
    <w:rsid w:val="007C577A"/>
    <w:rsid w:val="007C7D5D"/>
    <w:rsid w:val="007D2D9D"/>
    <w:rsid w:val="007D7B6F"/>
    <w:rsid w:val="007E2A56"/>
    <w:rsid w:val="007E4DE0"/>
    <w:rsid w:val="007E637B"/>
    <w:rsid w:val="007E7408"/>
    <w:rsid w:val="007E742B"/>
    <w:rsid w:val="0080236A"/>
    <w:rsid w:val="00811401"/>
    <w:rsid w:val="00813D82"/>
    <w:rsid w:val="008203F4"/>
    <w:rsid w:val="008228FA"/>
    <w:rsid w:val="00823EC9"/>
    <w:rsid w:val="00830A7D"/>
    <w:rsid w:val="008317ED"/>
    <w:rsid w:val="00831996"/>
    <w:rsid w:val="00835301"/>
    <w:rsid w:val="00836051"/>
    <w:rsid w:val="00840078"/>
    <w:rsid w:val="008468F4"/>
    <w:rsid w:val="00855540"/>
    <w:rsid w:val="00856065"/>
    <w:rsid w:val="00857ADF"/>
    <w:rsid w:val="00863B92"/>
    <w:rsid w:val="00866B3E"/>
    <w:rsid w:val="00874AA5"/>
    <w:rsid w:val="008773CE"/>
    <w:rsid w:val="00877B2A"/>
    <w:rsid w:val="00886049"/>
    <w:rsid w:val="008905E6"/>
    <w:rsid w:val="00892594"/>
    <w:rsid w:val="00893FEE"/>
    <w:rsid w:val="00897623"/>
    <w:rsid w:val="008A3B58"/>
    <w:rsid w:val="008A67F7"/>
    <w:rsid w:val="008A7FBA"/>
    <w:rsid w:val="008B65BD"/>
    <w:rsid w:val="008C2757"/>
    <w:rsid w:val="008C2B59"/>
    <w:rsid w:val="008C307A"/>
    <w:rsid w:val="008C698C"/>
    <w:rsid w:val="008C773A"/>
    <w:rsid w:val="008D3A7F"/>
    <w:rsid w:val="008D5D86"/>
    <w:rsid w:val="008E179B"/>
    <w:rsid w:val="008E7719"/>
    <w:rsid w:val="008E7AA2"/>
    <w:rsid w:val="008F1B3F"/>
    <w:rsid w:val="008F70FF"/>
    <w:rsid w:val="00904925"/>
    <w:rsid w:val="00916F1E"/>
    <w:rsid w:val="009222CC"/>
    <w:rsid w:val="00922A80"/>
    <w:rsid w:val="00923831"/>
    <w:rsid w:val="00923E84"/>
    <w:rsid w:val="009346A2"/>
    <w:rsid w:val="00940A4D"/>
    <w:rsid w:val="00940C7A"/>
    <w:rsid w:val="00941628"/>
    <w:rsid w:val="009422AC"/>
    <w:rsid w:val="0095020A"/>
    <w:rsid w:val="00952090"/>
    <w:rsid w:val="00954CAE"/>
    <w:rsid w:val="0095612C"/>
    <w:rsid w:val="009569E9"/>
    <w:rsid w:val="00960E1C"/>
    <w:rsid w:val="00965CA1"/>
    <w:rsid w:val="009700F1"/>
    <w:rsid w:val="0097195E"/>
    <w:rsid w:val="009761FF"/>
    <w:rsid w:val="009827DF"/>
    <w:rsid w:val="00982CC0"/>
    <w:rsid w:val="009876A7"/>
    <w:rsid w:val="00990698"/>
    <w:rsid w:val="00990751"/>
    <w:rsid w:val="009918A3"/>
    <w:rsid w:val="009965A5"/>
    <w:rsid w:val="009A11FA"/>
    <w:rsid w:val="009B0288"/>
    <w:rsid w:val="009B6CCA"/>
    <w:rsid w:val="009B75E9"/>
    <w:rsid w:val="009C1ACA"/>
    <w:rsid w:val="009C38E7"/>
    <w:rsid w:val="009C7605"/>
    <w:rsid w:val="009D19A9"/>
    <w:rsid w:val="009E07E5"/>
    <w:rsid w:val="009E1B27"/>
    <w:rsid w:val="009E3D3C"/>
    <w:rsid w:val="009E7073"/>
    <w:rsid w:val="009F2152"/>
    <w:rsid w:val="009F31CC"/>
    <w:rsid w:val="00A04A08"/>
    <w:rsid w:val="00A10127"/>
    <w:rsid w:val="00A1042A"/>
    <w:rsid w:val="00A120CD"/>
    <w:rsid w:val="00A27250"/>
    <w:rsid w:val="00A31275"/>
    <w:rsid w:val="00A35125"/>
    <w:rsid w:val="00A35E34"/>
    <w:rsid w:val="00A405C7"/>
    <w:rsid w:val="00A41BC5"/>
    <w:rsid w:val="00A43098"/>
    <w:rsid w:val="00A4464E"/>
    <w:rsid w:val="00A4537E"/>
    <w:rsid w:val="00A62010"/>
    <w:rsid w:val="00A62FEA"/>
    <w:rsid w:val="00A70431"/>
    <w:rsid w:val="00A72E4E"/>
    <w:rsid w:val="00A73B80"/>
    <w:rsid w:val="00A75023"/>
    <w:rsid w:val="00A86648"/>
    <w:rsid w:val="00A9474D"/>
    <w:rsid w:val="00AA02EA"/>
    <w:rsid w:val="00AA0EB6"/>
    <w:rsid w:val="00AA1880"/>
    <w:rsid w:val="00AA46B4"/>
    <w:rsid w:val="00AA6AE3"/>
    <w:rsid w:val="00AA6F60"/>
    <w:rsid w:val="00AA7987"/>
    <w:rsid w:val="00AC1F0E"/>
    <w:rsid w:val="00AC2A7E"/>
    <w:rsid w:val="00AD61EC"/>
    <w:rsid w:val="00AD7624"/>
    <w:rsid w:val="00AE685B"/>
    <w:rsid w:val="00AF007F"/>
    <w:rsid w:val="00AF1130"/>
    <w:rsid w:val="00AF4251"/>
    <w:rsid w:val="00AF78BE"/>
    <w:rsid w:val="00B025D0"/>
    <w:rsid w:val="00B0345D"/>
    <w:rsid w:val="00B03F9C"/>
    <w:rsid w:val="00B05E80"/>
    <w:rsid w:val="00B0643A"/>
    <w:rsid w:val="00B16396"/>
    <w:rsid w:val="00B16967"/>
    <w:rsid w:val="00B17AD5"/>
    <w:rsid w:val="00B252B8"/>
    <w:rsid w:val="00B25514"/>
    <w:rsid w:val="00B3589F"/>
    <w:rsid w:val="00B4201F"/>
    <w:rsid w:val="00B45E95"/>
    <w:rsid w:val="00B52452"/>
    <w:rsid w:val="00B65241"/>
    <w:rsid w:val="00B74BC9"/>
    <w:rsid w:val="00B80005"/>
    <w:rsid w:val="00B80243"/>
    <w:rsid w:val="00B81A8C"/>
    <w:rsid w:val="00B820A7"/>
    <w:rsid w:val="00B91828"/>
    <w:rsid w:val="00B9364E"/>
    <w:rsid w:val="00B94ED6"/>
    <w:rsid w:val="00BA5A5E"/>
    <w:rsid w:val="00BB08C5"/>
    <w:rsid w:val="00BB6FA1"/>
    <w:rsid w:val="00BC12A6"/>
    <w:rsid w:val="00BC34FF"/>
    <w:rsid w:val="00BC3BFC"/>
    <w:rsid w:val="00BC439F"/>
    <w:rsid w:val="00BD06DD"/>
    <w:rsid w:val="00BD092D"/>
    <w:rsid w:val="00BD3215"/>
    <w:rsid w:val="00BE07F4"/>
    <w:rsid w:val="00BE17C7"/>
    <w:rsid w:val="00BE2983"/>
    <w:rsid w:val="00C01593"/>
    <w:rsid w:val="00C05336"/>
    <w:rsid w:val="00C0721D"/>
    <w:rsid w:val="00C10231"/>
    <w:rsid w:val="00C24871"/>
    <w:rsid w:val="00C32EC1"/>
    <w:rsid w:val="00C33B20"/>
    <w:rsid w:val="00C35C3D"/>
    <w:rsid w:val="00C463A4"/>
    <w:rsid w:val="00C521AA"/>
    <w:rsid w:val="00C56F29"/>
    <w:rsid w:val="00C63EED"/>
    <w:rsid w:val="00C64CD9"/>
    <w:rsid w:val="00C65F09"/>
    <w:rsid w:val="00C66498"/>
    <w:rsid w:val="00C6689B"/>
    <w:rsid w:val="00C70919"/>
    <w:rsid w:val="00C71611"/>
    <w:rsid w:val="00C77371"/>
    <w:rsid w:val="00C81162"/>
    <w:rsid w:val="00C8167A"/>
    <w:rsid w:val="00C87E51"/>
    <w:rsid w:val="00C91073"/>
    <w:rsid w:val="00C94F0D"/>
    <w:rsid w:val="00C951A8"/>
    <w:rsid w:val="00C96350"/>
    <w:rsid w:val="00CA0004"/>
    <w:rsid w:val="00CA409B"/>
    <w:rsid w:val="00CB4216"/>
    <w:rsid w:val="00CB70D7"/>
    <w:rsid w:val="00CC315A"/>
    <w:rsid w:val="00CC5DCB"/>
    <w:rsid w:val="00CC6AEA"/>
    <w:rsid w:val="00CC7435"/>
    <w:rsid w:val="00CC7C3A"/>
    <w:rsid w:val="00CD2366"/>
    <w:rsid w:val="00CE165E"/>
    <w:rsid w:val="00CF0003"/>
    <w:rsid w:val="00CF1D69"/>
    <w:rsid w:val="00CF4215"/>
    <w:rsid w:val="00D03D54"/>
    <w:rsid w:val="00D05195"/>
    <w:rsid w:val="00D06AC1"/>
    <w:rsid w:val="00D0703A"/>
    <w:rsid w:val="00D16A92"/>
    <w:rsid w:val="00D20495"/>
    <w:rsid w:val="00D23763"/>
    <w:rsid w:val="00D24134"/>
    <w:rsid w:val="00D25B04"/>
    <w:rsid w:val="00D278E4"/>
    <w:rsid w:val="00D337E3"/>
    <w:rsid w:val="00D33FD1"/>
    <w:rsid w:val="00D405C9"/>
    <w:rsid w:val="00D410EF"/>
    <w:rsid w:val="00D51384"/>
    <w:rsid w:val="00D54202"/>
    <w:rsid w:val="00D62CFC"/>
    <w:rsid w:val="00D63067"/>
    <w:rsid w:val="00D64B6A"/>
    <w:rsid w:val="00D66DBB"/>
    <w:rsid w:val="00D67CE9"/>
    <w:rsid w:val="00D73712"/>
    <w:rsid w:val="00D77390"/>
    <w:rsid w:val="00D82DCA"/>
    <w:rsid w:val="00D83B0B"/>
    <w:rsid w:val="00D94F17"/>
    <w:rsid w:val="00D97760"/>
    <w:rsid w:val="00DA1229"/>
    <w:rsid w:val="00DA2622"/>
    <w:rsid w:val="00DA64F6"/>
    <w:rsid w:val="00DB3BF1"/>
    <w:rsid w:val="00DB41AF"/>
    <w:rsid w:val="00DB4E14"/>
    <w:rsid w:val="00DC3DA5"/>
    <w:rsid w:val="00DD2D84"/>
    <w:rsid w:val="00DD5D24"/>
    <w:rsid w:val="00DD7438"/>
    <w:rsid w:val="00DE3C3E"/>
    <w:rsid w:val="00DE4DE0"/>
    <w:rsid w:val="00DE7189"/>
    <w:rsid w:val="00DF0006"/>
    <w:rsid w:val="00DF7EDD"/>
    <w:rsid w:val="00E00F65"/>
    <w:rsid w:val="00E023E5"/>
    <w:rsid w:val="00E15E2A"/>
    <w:rsid w:val="00E25160"/>
    <w:rsid w:val="00E2628B"/>
    <w:rsid w:val="00E30C9B"/>
    <w:rsid w:val="00E44F97"/>
    <w:rsid w:val="00E51025"/>
    <w:rsid w:val="00E55822"/>
    <w:rsid w:val="00E55F9B"/>
    <w:rsid w:val="00E56E0C"/>
    <w:rsid w:val="00E56FEE"/>
    <w:rsid w:val="00E61CD7"/>
    <w:rsid w:val="00E622DD"/>
    <w:rsid w:val="00E645BE"/>
    <w:rsid w:val="00E67EC6"/>
    <w:rsid w:val="00E701C9"/>
    <w:rsid w:val="00E76CF6"/>
    <w:rsid w:val="00E81D24"/>
    <w:rsid w:val="00EA1F61"/>
    <w:rsid w:val="00EA2AE6"/>
    <w:rsid w:val="00EA3EB7"/>
    <w:rsid w:val="00EA4958"/>
    <w:rsid w:val="00EE05C4"/>
    <w:rsid w:val="00EE10BF"/>
    <w:rsid w:val="00EE1419"/>
    <w:rsid w:val="00EE1869"/>
    <w:rsid w:val="00EE232F"/>
    <w:rsid w:val="00EE6C04"/>
    <w:rsid w:val="00EE6EB4"/>
    <w:rsid w:val="00EE759F"/>
    <w:rsid w:val="00EE79E5"/>
    <w:rsid w:val="00EF0D42"/>
    <w:rsid w:val="00EF1F83"/>
    <w:rsid w:val="00EF24C7"/>
    <w:rsid w:val="00EF3C5E"/>
    <w:rsid w:val="00EF5B2F"/>
    <w:rsid w:val="00F01CC5"/>
    <w:rsid w:val="00F07EDB"/>
    <w:rsid w:val="00F13609"/>
    <w:rsid w:val="00F17B6C"/>
    <w:rsid w:val="00F22091"/>
    <w:rsid w:val="00F227BE"/>
    <w:rsid w:val="00F23FED"/>
    <w:rsid w:val="00F25D14"/>
    <w:rsid w:val="00F3134C"/>
    <w:rsid w:val="00F3489A"/>
    <w:rsid w:val="00F36D3E"/>
    <w:rsid w:val="00F40FF3"/>
    <w:rsid w:val="00F552F8"/>
    <w:rsid w:val="00F55CD4"/>
    <w:rsid w:val="00F60F50"/>
    <w:rsid w:val="00F62E6A"/>
    <w:rsid w:val="00F64FFD"/>
    <w:rsid w:val="00F654ED"/>
    <w:rsid w:val="00F70F6F"/>
    <w:rsid w:val="00F73377"/>
    <w:rsid w:val="00F74934"/>
    <w:rsid w:val="00F82F60"/>
    <w:rsid w:val="00F84620"/>
    <w:rsid w:val="00F84E72"/>
    <w:rsid w:val="00F9278C"/>
    <w:rsid w:val="00F950DD"/>
    <w:rsid w:val="00F951B8"/>
    <w:rsid w:val="00F9765B"/>
    <w:rsid w:val="00FA07E8"/>
    <w:rsid w:val="00FA2171"/>
    <w:rsid w:val="00FA3928"/>
    <w:rsid w:val="00FA3D4A"/>
    <w:rsid w:val="00FA6559"/>
    <w:rsid w:val="00FA7018"/>
    <w:rsid w:val="00FA7858"/>
    <w:rsid w:val="00FC2E9E"/>
    <w:rsid w:val="00FC3B87"/>
    <w:rsid w:val="00FD1B42"/>
    <w:rsid w:val="00FD4FD1"/>
    <w:rsid w:val="00FD613E"/>
    <w:rsid w:val="00FD6ADC"/>
    <w:rsid w:val="00FD6CF3"/>
    <w:rsid w:val="00FE7F4E"/>
    <w:rsid w:val="00FF1510"/>
    <w:rsid w:val="00FF4F17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77885"/>
  <w15:chartTrackingRefBased/>
  <w15:docId w15:val="{16B42FB0-445C-504C-AF08-87DE40BC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360" w:lineRule="auto"/>
      <w:jc w:val="right"/>
      <w:outlineLvl w:val="0"/>
    </w:pPr>
    <w:rPr>
      <w:rFonts w:ascii="Courier" w:hAnsi="Courier"/>
      <w:sz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both"/>
      <w:outlineLvl w:val="1"/>
    </w:pPr>
    <w:rPr>
      <w:rFonts w:ascii="Courier" w:hAnsi="Courier"/>
      <w:sz w:val="24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jc w:val="center"/>
      <w:outlineLvl w:val="2"/>
    </w:pPr>
    <w:rPr>
      <w:rFonts w:ascii="Courier New" w:hAnsi="Courier New" w:cs="Courier New"/>
      <w:sz w:val="24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Courier New" w:hAnsi="Courier New" w:cs="Courier New"/>
      <w:sz w:val="24"/>
      <w:u w:val="single"/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jc w:val="right"/>
      <w:outlineLvl w:val="4"/>
    </w:pPr>
    <w:rPr>
      <w:rFonts w:ascii="Courier New" w:hAnsi="Courier New" w:cs="Courier New"/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outlineLvl w:val="5"/>
    </w:pPr>
    <w:rPr>
      <w:rFonts w:ascii="Courier New" w:hAnsi="Courier New" w:cs="Courier New"/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ascii="Courier New" w:hAnsi="Courier New" w:cs="Courier New"/>
      <w:b/>
      <w:bCs/>
      <w:sz w:val="24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outlineLvl w:val="7"/>
    </w:pPr>
    <w:rPr>
      <w:rFonts w:ascii="Courier New" w:hAnsi="Courier New" w:cs="Courier New"/>
      <w:sz w:val="24"/>
      <w:u w:val="single"/>
    </w:rPr>
  </w:style>
  <w:style w:type="paragraph" w:styleId="Titolo9">
    <w:name w:val="heading 9"/>
    <w:basedOn w:val="Normale"/>
    <w:next w:val="Normale"/>
    <w:qFormat/>
    <w:pPr>
      <w:keepNext/>
      <w:tabs>
        <w:tab w:val="left" w:pos="0"/>
      </w:tabs>
      <w:spacing w:line="360" w:lineRule="auto"/>
      <w:ind w:left="-142"/>
      <w:jc w:val="right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line="480" w:lineRule="auto"/>
      <w:ind w:left="851"/>
    </w:pPr>
  </w:style>
  <w:style w:type="paragraph" w:styleId="Corpotesto">
    <w:name w:val="Body Text"/>
    <w:basedOn w:val="Normale"/>
    <w:pPr>
      <w:spacing w:line="360" w:lineRule="auto"/>
      <w:jc w:val="both"/>
    </w:pPr>
    <w:rPr>
      <w:rFonts w:ascii="Courier New" w:hAnsi="Courier New" w:cs="Courier New"/>
      <w:sz w:val="24"/>
    </w:rPr>
  </w:style>
  <w:style w:type="paragraph" w:styleId="Rientrocorpodeltesto2">
    <w:name w:val="Body Text Indent 2"/>
    <w:basedOn w:val="Normale"/>
    <w:pPr>
      <w:spacing w:line="360" w:lineRule="auto"/>
      <w:ind w:firstLine="709"/>
      <w:jc w:val="both"/>
    </w:pPr>
    <w:rPr>
      <w:rFonts w:ascii="Courier New" w:hAnsi="Courier New" w:cs="Courier New"/>
      <w:sz w:val="24"/>
    </w:rPr>
  </w:style>
  <w:style w:type="paragraph" w:styleId="Corpodeltesto2">
    <w:name w:val="Body Text 2"/>
    <w:basedOn w:val="Normale"/>
    <w:pPr>
      <w:spacing w:line="360" w:lineRule="auto"/>
      <w:jc w:val="center"/>
    </w:pPr>
    <w:rPr>
      <w:rFonts w:ascii="Courier New" w:hAnsi="Courier New" w:cs="Courier New"/>
      <w:sz w:val="24"/>
    </w:rPr>
  </w:style>
  <w:style w:type="paragraph" w:styleId="Rientrocorpodeltesto3">
    <w:name w:val="Body Text Indent 3"/>
    <w:basedOn w:val="Normale"/>
    <w:pPr>
      <w:tabs>
        <w:tab w:val="left" w:pos="0"/>
      </w:tabs>
      <w:spacing w:line="360" w:lineRule="auto"/>
      <w:ind w:left="-142"/>
      <w:jc w:val="both"/>
    </w:pPr>
    <w:rPr>
      <w:sz w:val="24"/>
    </w:rPr>
  </w:style>
  <w:style w:type="paragraph" w:styleId="Intestazionemessaggio">
    <w:name w:val="Message Header"/>
    <w:basedOn w:val="Corpotesto"/>
    <w:pPr>
      <w:keepLines/>
      <w:spacing w:after="40" w:line="140" w:lineRule="atLeast"/>
      <w:ind w:left="360"/>
      <w:jc w:val="left"/>
    </w:pPr>
    <w:rPr>
      <w:rFonts w:ascii="Garamond" w:hAnsi="Garamond" w:cs="Times New Roman"/>
      <w:spacing w:val="-5"/>
      <w:lang w:eastAsia="en-US"/>
    </w:r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bCs/>
      <w:sz w:val="24"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sz w:val="24"/>
    </w:rPr>
  </w:style>
  <w:style w:type="paragraph" w:customStyle="1" w:styleId="Parere">
    <w:name w:val="Parere"/>
    <w:basedOn w:val="Normale"/>
    <w:pPr>
      <w:spacing w:line="360" w:lineRule="auto"/>
      <w:ind w:firstLine="425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semiHidden/>
    <w:rsid w:val="000116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D06AC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06AC1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60549E"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uiPriority w:val="39"/>
    <w:rsid w:val="002B2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68F4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2B1503"/>
    <w:pPr>
      <w:ind w:left="720"/>
      <w:contextualSpacing/>
    </w:pPr>
  </w:style>
  <w:style w:type="character" w:styleId="Numeropagina">
    <w:name w:val="page number"/>
    <w:basedOn w:val="Carpredefinitoparagrafo"/>
    <w:rsid w:val="00DD7438"/>
  </w:style>
  <w:style w:type="paragraph" w:styleId="Revisione">
    <w:name w:val="Revision"/>
    <w:hidden/>
    <w:uiPriority w:val="99"/>
    <w:semiHidden/>
    <w:rsid w:val="008F1B3F"/>
  </w:style>
  <w:style w:type="character" w:customStyle="1" w:styleId="apple-converted-space">
    <w:name w:val="apple-converted-space"/>
    <w:basedOn w:val="Carpredefinitoparagrafo"/>
    <w:rsid w:val="00D77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LETTE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F2AC2E-FD78-B442-AACF-7B48E4A8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20</TotalTime>
  <Pages>1</Pages>
  <Words>249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Aaaaaaaaaaa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Aaaaaaaaaaa</dc:title>
  <dc:subject/>
  <dc:creator>DANIELA</dc:creator>
  <cp:keywords/>
  <cp:lastModifiedBy>Avv. Francesco Curato</cp:lastModifiedBy>
  <cp:revision>11</cp:revision>
  <cp:lastPrinted>2024-02-28T11:45:00Z</cp:lastPrinted>
  <dcterms:created xsi:type="dcterms:W3CDTF">2024-02-22T14:52:00Z</dcterms:created>
  <dcterms:modified xsi:type="dcterms:W3CDTF">2024-02-28T11:49:00Z</dcterms:modified>
</cp:coreProperties>
</file>