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4D" w:rsidRDefault="00A4094D" w:rsidP="00983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Convegno tenutosi a Firenze in data 11 marzo 2024.</w:t>
      </w:r>
    </w:p>
    <w:p w:rsidR="00B732F0" w:rsidRPr="00710150" w:rsidRDefault="00F24F9E" w:rsidP="00983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&lt;&lt;</w:t>
      </w:r>
      <w:r w:rsidR="00A4094D">
        <w:rPr>
          <w:rFonts w:ascii="Times New Roman" w:hAnsi="Times New Roman" w:cs="Times New Roman"/>
          <w:b/>
          <w:sz w:val="28"/>
          <w:szCs w:val="28"/>
        </w:rPr>
        <w:t xml:space="preserve">Il diritto e le </w:t>
      </w:r>
      <w:r w:rsidR="00B732F0" w:rsidRPr="00710150">
        <w:rPr>
          <w:rFonts w:ascii="Times New Roman" w:hAnsi="Times New Roman" w:cs="Times New Roman"/>
          <w:b/>
          <w:sz w:val="28"/>
          <w:szCs w:val="28"/>
        </w:rPr>
        <w:t>nuove dimensioni dell’essere</w:t>
      </w:r>
      <w:r>
        <w:rPr>
          <w:rFonts w:ascii="Times New Roman" w:hAnsi="Times New Roman" w:cs="Times New Roman"/>
          <w:b/>
          <w:sz w:val="28"/>
          <w:szCs w:val="28"/>
        </w:rPr>
        <w:t>&gt;&gt;</w:t>
      </w:r>
      <w:r w:rsidR="00A4094D">
        <w:rPr>
          <w:rFonts w:ascii="Times New Roman" w:hAnsi="Times New Roman" w:cs="Times New Roman"/>
          <w:b/>
          <w:sz w:val="28"/>
          <w:szCs w:val="28"/>
        </w:rPr>
        <w:t>. In ricordo di Antonio Palma.</w:t>
      </w:r>
    </w:p>
    <w:p w:rsidR="00370EAB" w:rsidRPr="00710150" w:rsidRDefault="00A4094D" w:rsidP="00983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“Il d</w:t>
      </w:r>
      <w:r w:rsidR="00B35FDA" w:rsidRPr="00710150">
        <w:rPr>
          <w:rFonts w:ascii="Times New Roman" w:hAnsi="Times New Roman" w:cs="Times New Roman"/>
          <w:b/>
          <w:sz w:val="28"/>
          <w:szCs w:val="28"/>
        </w:rPr>
        <w:t xml:space="preserve">iritto oltre il tempo e </w:t>
      </w:r>
      <w:r>
        <w:rPr>
          <w:rFonts w:ascii="Times New Roman" w:hAnsi="Times New Roman" w:cs="Times New Roman"/>
          <w:b/>
          <w:sz w:val="28"/>
          <w:szCs w:val="28"/>
        </w:rPr>
        <w:t xml:space="preserve">oltre </w:t>
      </w:r>
      <w:r w:rsidR="00B35FDA" w:rsidRPr="00710150">
        <w:rPr>
          <w:rFonts w:ascii="Times New Roman" w:hAnsi="Times New Roman" w:cs="Times New Roman"/>
          <w:b/>
          <w:sz w:val="28"/>
          <w:szCs w:val="28"/>
        </w:rPr>
        <w:t>il luogo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725A86">
        <w:rPr>
          <w:rFonts w:ascii="Times New Roman" w:hAnsi="Times New Roman" w:cs="Times New Roman"/>
          <w:b/>
          <w:sz w:val="28"/>
          <w:szCs w:val="28"/>
        </w:rPr>
        <w:t>.</w:t>
      </w:r>
    </w:p>
    <w:p w:rsidR="00E24718" w:rsidRPr="00725A86" w:rsidRDefault="00E24718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86">
        <w:rPr>
          <w:rFonts w:ascii="Times New Roman" w:hAnsi="Times New Roman" w:cs="Times New Roman"/>
          <w:sz w:val="28"/>
          <w:szCs w:val="28"/>
        </w:rPr>
        <w:t>Ricordiamo in primo luogo il professor Palma, signore della vita e del diritto</w:t>
      </w:r>
      <w:r w:rsidR="003E4DC4">
        <w:rPr>
          <w:rFonts w:ascii="Times New Roman" w:hAnsi="Times New Roman" w:cs="Times New Roman"/>
          <w:sz w:val="28"/>
          <w:szCs w:val="28"/>
        </w:rPr>
        <w:t>, ancora oggi presente tra noi, perché ha ispirato queste riflessioni</w:t>
      </w:r>
      <w:r w:rsidRPr="00725A86">
        <w:rPr>
          <w:rFonts w:ascii="Times New Roman" w:hAnsi="Times New Roman" w:cs="Times New Roman"/>
          <w:sz w:val="28"/>
          <w:szCs w:val="28"/>
        </w:rPr>
        <w:t>.</w:t>
      </w:r>
    </w:p>
    <w:p w:rsidR="00E24718" w:rsidRPr="00725A86" w:rsidRDefault="00E24718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86">
        <w:rPr>
          <w:rFonts w:ascii="Times New Roman" w:hAnsi="Times New Roman" w:cs="Times New Roman"/>
          <w:sz w:val="28"/>
          <w:szCs w:val="28"/>
        </w:rPr>
        <w:t xml:space="preserve">Non possiamo non dedicare il pensiero al diritto e alle dimensioni dell’essere, anche </w:t>
      </w:r>
      <w:r w:rsidR="003E4DC4">
        <w:rPr>
          <w:rFonts w:ascii="Times New Roman" w:hAnsi="Times New Roman" w:cs="Times New Roman"/>
          <w:sz w:val="28"/>
          <w:szCs w:val="28"/>
        </w:rPr>
        <w:t xml:space="preserve">per chi </w:t>
      </w:r>
      <w:r w:rsidRPr="00725A86">
        <w:rPr>
          <w:rFonts w:ascii="Times New Roman" w:hAnsi="Times New Roman" w:cs="Times New Roman"/>
          <w:sz w:val="28"/>
          <w:szCs w:val="28"/>
        </w:rPr>
        <w:t>non è più.</w:t>
      </w:r>
    </w:p>
    <w:p w:rsidR="00B732F0" w:rsidRDefault="00B732F0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norme, </w:t>
      </w:r>
      <w:r w:rsidR="00710150">
        <w:rPr>
          <w:rFonts w:ascii="Times New Roman" w:hAnsi="Times New Roman" w:cs="Times New Roman"/>
          <w:sz w:val="28"/>
          <w:szCs w:val="28"/>
        </w:rPr>
        <w:t xml:space="preserve">gli atti, </w:t>
      </w:r>
      <w:r>
        <w:rPr>
          <w:rFonts w:ascii="Times New Roman" w:hAnsi="Times New Roman" w:cs="Times New Roman"/>
          <w:sz w:val="28"/>
          <w:szCs w:val="28"/>
        </w:rPr>
        <w:t xml:space="preserve">un atto, hanno sempre un </w:t>
      </w:r>
      <w:r w:rsidRPr="00725A86">
        <w:rPr>
          <w:rFonts w:ascii="Times New Roman" w:hAnsi="Times New Roman" w:cs="Times New Roman"/>
          <w:sz w:val="28"/>
          <w:szCs w:val="28"/>
        </w:rPr>
        <w:t>tempo, uno spazio, un luogo</w:t>
      </w:r>
      <w:r w:rsidR="00725A86">
        <w:rPr>
          <w:rFonts w:ascii="Times New Roman" w:hAnsi="Times New Roman" w:cs="Times New Roman"/>
          <w:sz w:val="28"/>
          <w:szCs w:val="28"/>
        </w:rPr>
        <w:t>.</w:t>
      </w:r>
    </w:p>
    <w:p w:rsidR="00710150" w:rsidRDefault="00710150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Stato è territorio, la proprietà è confine, la vita ha un termine naturale</w:t>
      </w:r>
      <w:r w:rsidR="00725A86">
        <w:rPr>
          <w:rFonts w:ascii="Times New Roman" w:hAnsi="Times New Roman" w:cs="Times New Roman"/>
          <w:sz w:val="28"/>
          <w:szCs w:val="28"/>
        </w:rPr>
        <w:t>.</w:t>
      </w:r>
    </w:p>
    <w:p w:rsidR="00B732F0" w:rsidRDefault="00B732F0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Ogni atto si colloca nel tempo</w:t>
      </w:r>
      <w:r w:rsidR="00E24718">
        <w:rPr>
          <w:rFonts w:ascii="Times New Roman" w:hAnsi="Times New Roman" w:cs="Times New Roman"/>
          <w:sz w:val="28"/>
          <w:szCs w:val="28"/>
        </w:rPr>
        <w:t>, diceva il professor Abbamonte</w:t>
      </w:r>
      <w:r>
        <w:rPr>
          <w:rFonts w:ascii="Times New Roman" w:hAnsi="Times New Roman" w:cs="Times New Roman"/>
          <w:sz w:val="28"/>
          <w:szCs w:val="28"/>
        </w:rPr>
        <w:t>, ha una efficacia di te</w:t>
      </w:r>
      <w:r w:rsidR="00710150">
        <w:rPr>
          <w:rFonts w:ascii="Times New Roman" w:hAnsi="Times New Roman" w:cs="Times New Roman"/>
          <w:sz w:val="28"/>
          <w:szCs w:val="28"/>
        </w:rPr>
        <w:t>mp</w:t>
      </w:r>
      <w:r>
        <w:rPr>
          <w:rFonts w:ascii="Times New Roman" w:hAnsi="Times New Roman" w:cs="Times New Roman"/>
          <w:sz w:val="28"/>
          <w:szCs w:val="28"/>
        </w:rPr>
        <w:t>o, di luogo, una sua vigenza</w:t>
      </w:r>
      <w:r w:rsidR="00110F26">
        <w:rPr>
          <w:rFonts w:ascii="Times New Roman" w:hAnsi="Times New Roman" w:cs="Times New Roman"/>
          <w:sz w:val="28"/>
          <w:szCs w:val="28"/>
        </w:rPr>
        <w:t>.</w:t>
      </w:r>
    </w:p>
    <w:p w:rsidR="000B0336" w:rsidRDefault="000B033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sempre il diritto è chiamato a regolare la vita dell’uomo, la vita che ha un suo spazio, tempo, luogo.</w:t>
      </w:r>
    </w:p>
    <w:p w:rsidR="00725A86" w:rsidRDefault="00110F2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110F26">
        <w:rPr>
          <w:rFonts w:ascii="Times New Roman" w:hAnsi="Times New Roman" w:cs="Times New Roman"/>
          <w:sz w:val="28"/>
          <w:szCs w:val="28"/>
        </w:rPr>
        <w:t>Diritto è l’insieme delle regole della vita dell’uomo (Carnelutti).</w:t>
      </w:r>
    </w:p>
    <w:p w:rsidR="000B0336" w:rsidRDefault="000B033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diritto regola i termini, il tempo, la vita.</w:t>
      </w:r>
    </w:p>
    <w:p w:rsidR="001F5BCF" w:rsidRDefault="000B033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antichità</w:t>
      </w:r>
      <w:r w:rsidR="00B732F0">
        <w:rPr>
          <w:rFonts w:ascii="Times New Roman" w:hAnsi="Times New Roman" w:cs="Times New Roman"/>
          <w:sz w:val="28"/>
          <w:szCs w:val="28"/>
        </w:rPr>
        <w:t xml:space="preserve"> </w:t>
      </w:r>
      <w:r w:rsidR="00725A86">
        <w:rPr>
          <w:rFonts w:ascii="Times New Roman" w:hAnsi="Times New Roman" w:cs="Times New Roman"/>
          <w:sz w:val="28"/>
          <w:szCs w:val="28"/>
        </w:rPr>
        <w:t>già erano disciplinati la</w:t>
      </w:r>
      <w:r w:rsidR="001F5BCF">
        <w:rPr>
          <w:rFonts w:ascii="Times New Roman" w:hAnsi="Times New Roman" w:cs="Times New Roman"/>
          <w:sz w:val="28"/>
          <w:szCs w:val="28"/>
        </w:rPr>
        <w:t xml:space="preserve"> prescrizione, il tempo, il decorrere del tempo, la morte, il futuro, lo spazio, la terra, le terre, i luoghi, i beni, </w:t>
      </w:r>
    </w:p>
    <w:p w:rsidR="001F5BCF" w:rsidRDefault="00E24718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antichi </w:t>
      </w:r>
      <w:r w:rsidR="001F5BCF">
        <w:rPr>
          <w:rFonts w:ascii="Times New Roman" w:hAnsi="Times New Roman" w:cs="Times New Roman"/>
          <w:sz w:val="28"/>
          <w:szCs w:val="28"/>
        </w:rPr>
        <w:t>avevano la percezione dell’</w:t>
      </w:r>
      <w:r w:rsidR="001F5BCF" w:rsidRPr="00725A86">
        <w:rPr>
          <w:rFonts w:ascii="Times New Roman" w:hAnsi="Times New Roman" w:cs="Times New Roman"/>
          <w:sz w:val="28"/>
          <w:szCs w:val="28"/>
        </w:rPr>
        <w:t>aldilà</w:t>
      </w:r>
      <w:r w:rsidR="001F5BCF">
        <w:rPr>
          <w:rFonts w:ascii="Times New Roman" w:hAnsi="Times New Roman" w:cs="Times New Roman"/>
          <w:sz w:val="28"/>
          <w:szCs w:val="28"/>
        </w:rPr>
        <w:t>, dei luoghi oltre</w:t>
      </w:r>
      <w:r w:rsidR="00725A86">
        <w:rPr>
          <w:rFonts w:ascii="Times New Roman" w:hAnsi="Times New Roman" w:cs="Times New Roman"/>
          <w:sz w:val="28"/>
          <w:szCs w:val="28"/>
        </w:rPr>
        <w:t>.</w:t>
      </w:r>
    </w:p>
    <w:p w:rsidR="009C701A" w:rsidRDefault="009C701A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Già gli </w:t>
      </w:r>
      <w:r w:rsidRPr="00725A86">
        <w:rPr>
          <w:rFonts w:ascii="Times New Roman" w:hAnsi="Times New Roman" w:cs="Times New Roman"/>
          <w:sz w:val="28"/>
          <w:szCs w:val="28"/>
        </w:rPr>
        <w:t>antichi romani</w:t>
      </w:r>
      <w:r w:rsidR="00110F26" w:rsidRPr="00725A86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isciplinavano in modo compiuto le </w:t>
      </w:r>
      <w:r w:rsidRPr="00725A86">
        <w:rPr>
          <w:rFonts w:ascii="Times New Roman" w:hAnsi="Times New Roman" w:cs="Times New Roman"/>
          <w:sz w:val="28"/>
          <w:szCs w:val="28"/>
        </w:rPr>
        <w:t>successioni</w:t>
      </w:r>
      <w:r>
        <w:rPr>
          <w:rFonts w:ascii="Times New Roman" w:hAnsi="Times New Roman" w:cs="Times New Roman"/>
          <w:sz w:val="28"/>
          <w:szCs w:val="28"/>
        </w:rPr>
        <w:t xml:space="preserve">, il sacro, il divino, l’ambiente, i </w:t>
      </w:r>
      <w:r w:rsidRPr="00587715">
        <w:rPr>
          <w:rFonts w:ascii="Times New Roman" w:hAnsi="Times New Roman" w:cs="Times New Roman"/>
          <w:i/>
          <w:sz w:val="28"/>
          <w:szCs w:val="28"/>
        </w:rPr>
        <w:t>mores</w:t>
      </w:r>
      <w:r>
        <w:rPr>
          <w:rFonts w:ascii="Times New Roman" w:hAnsi="Times New Roman" w:cs="Times New Roman"/>
          <w:sz w:val="28"/>
          <w:szCs w:val="28"/>
        </w:rPr>
        <w:t xml:space="preserve">, le tradizioni, tramandate di padre in figlio, il cui fondamento risaliva alla </w:t>
      </w:r>
      <w:r w:rsidRPr="00725A86">
        <w:rPr>
          <w:rFonts w:ascii="Times New Roman" w:hAnsi="Times New Roman" w:cs="Times New Roman"/>
          <w:sz w:val="28"/>
          <w:szCs w:val="28"/>
        </w:rPr>
        <w:t xml:space="preserve">volontà divina, il </w:t>
      </w:r>
      <w:r w:rsidRPr="00587715">
        <w:rPr>
          <w:rFonts w:ascii="Times New Roman" w:hAnsi="Times New Roman" w:cs="Times New Roman"/>
          <w:i/>
          <w:sz w:val="28"/>
          <w:szCs w:val="28"/>
        </w:rPr>
        <w:t>fas</w:t>
      </w:r>
      <w:r>
        <w:rPr>
          <w:rFonts w:ascii="Times New Roman" w:hAnsi="Times New Roman" w:cs="Times New Roman"/>
          <w:sz w:val="28"/>
          <w:szCs w:val="28"/>
        </w:rPr>
        <w:t xml:space="preserve"> e in quanto antenati le avevano tramandate e osservate diventando essi stessi, al momento della morte, degli dei, i </w:t>
      </w:r>
      <w:r w:rsidRPr="00587715">
        <w:rPr>
          <w:rFonts w:ascii="Times New Roman" w:hAnsi="Times New Roman" w:cs="Times New Roman"/>
          <w:i/>
          <w:sz w:val="28"/>
          <w:szCs w:val="28"/>
        </w:rPr>
        <w:t>manes</w:t>
      </w:r>
      <w:r w:rsidR="00110F26">
        <w:rPr>
          <w:rFonts w:ascii="Times New Roman" w:hAnsi="Times New Roman" w:cs="Times New Roman"/>
          <w:sz w:val="28"/>
          <w:szCs w:val="28"/>
        </w:rPr>
        <w:t>.</w:t>
      </w:r>
    </w:p>
    <w:p w:rsidR="009C701A" w:rsidRDefault="009C701A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romani introdussero il concetto di </w:t>
      </w:r>
      <w:r w:rsidRPr="00587715">
        <w:rPr>
          <w:rFonts w:ascii="Times New Roman" w:hAnsi="Times New Roman" w:cs="Times New Roman"/>
          <w:i/>
          <w:sz w:val="28"/>
          <w:szCs w:val="28"/>
        </w:rPr>
        <w:t>ius naturale</w:t>
      </w:r>
      <w:r>
        <w:rPr>
          <w:rFonts w:ascii="Times New Roman" w:hAnsi="Times New Roman" w:cs="Times New Roman"/>
          <w:sz w:val="28"/>
          <w:szCs w:val="28"/>
        </w:rPr>
        <w:t>, un diritto naturale degli uomini e un diritto naturale anche delle belve</w:t>
      </w:r>
      <w:r w:rsidR="00110F26">
        <w:rPr>
          <w:rFonts w:ascii="Times New Roman" w:hAnsi="Times New Roman" w:cs="Times New Roman"/>
          <w:sz w:val="28"/>
          <w:szCs w:val="28"/>
        </w:rPr>
        <w:t>.</w:t>
      </w:r>
    </w:p>
    <w:p w:rsidR="009C701A" w:rsidRDefault="009C701A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sacra annettevano oneri di culto</w:t>
      </w:r>
      <w:r w:rsidR="00110F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Si occupavano della disciplina giuridica dei soggetti </w:t>
      </w:r>
      <w:r w:rsidRPr="00587715">
        <w:rPr>
          <w:rFonts w:ascii="Times New Roman" w:hAnsi="Times New Roman" w:cs="Times New Roman"/>
          <w:i/>
          <w:sz w:val="28"/>
          <w:szCs w:val="28"/>
        </w:rPr>
        <w:t>nondum nati</w:t>
      </w:r>
      <w:r>
        <w:rPr>
          <w:rFonts w:ascii="Times New Roman" w:hAnsi="Times New Roman" w:cs="Times New Roman"/>
          <w:sz w:val="28"/>
          <w:szCs w:val="28"/>
        </w:rPr>
        <w:t xml:space="preserve">, chiamati alla eredità, delle </w:t>
      </w:r>
      <w:r w:rsidRPr="00587715">
        <w:rPr>
          <w:rFonts w:ascii="Times New Roman" w:hAnsi="Times New Roman" w:cs="Times New Roman"/>
          <w:i/>
          <w:sz w:val="28"/>
          <w:szCs w:val="28"/>
        </w:rPr>
        <w:t>solidatates</w:t>
      </w:r>
      <w:r>
        <w:rPr>
          <w:rFonts w:ascii="Times New Roman" w:hAnsi="Times New Roman" w:cs="Times New Roman"/>
          <w:sz w:val="28"/>
          <w:szCs w:val="28"/>
        </w:rPr>
        <w:t>, associazioni aventi finalità di culto</w:t>
      </w:r>
      <w:r w:rsidR="00110F26">
        <w:rPr>
          <w:rFonts w:ascii="Times New Roman" w:hAnsi="Times New Roman" w:cs="Times New Roman"/>
          <w:sz w:val="28"/>
          <w:szCs w:val="28"/>
        </w:rPr>
        <w:t xml:space="preserve">, dei </w:t>
      </w:r>
      <w:r w:rsidRPr="00587715">
        <w:rPr>
          <w:rFonts w:ascii="Times New Roman" w:hAnsi="Times New Roman" w:cs="Times New Roman"/>
          <w:i/>
          <w:sz w:val="28"/>
          <w:szCs w:val="28"/>
        </w:rPr>
        <w:t>collegia funeraticia</w:t>
      </w:r>
      <w:r w:rsidR="00110F26">
        <w:rPr>
          <w:rFonts w:ascii="Times New Roman" w:hAnsi="Times New Roman" w:cs="Times New Roman"/>
          <w:sz w:val="28"/>
          <w:szCs w:val="28"/>
        </w:rPr>
        <w:t xml:space="preserve">, delle </w:t>
      </w:r>
      <w:r w:rsidRPr="00587715">
        <w:rPr>
          <w:rFonts w:ascii="Times New Roman" w:hAnsi="Times New Roman" w:cs="Times New Roman"/>
          <w:i/>
          <w:sz w:val="28"/>
          <w:szCs w:val="28"/>
        </w:rPr>
        <w:t>piae causae</w:t>
      </w:r>
      <w:r w:rsidR="00110F26">
        <w:rPr>
          <w:rFonts w:ascii="Times New Roman" w:hAnsi="Times New Roman" w:cs="Times New Roman"/>
          <w:sz w:val="28"/>
          <w:szCs w:val="28"/>
        </w:rPr>
        <w:t>.</w:t>
      </w:r>
    </w:p>
    <w:p w:rsidR="00D8003C" w:rsidRDefault="00110F2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Potremmo evitare di preoccuparci della morte: come diceva</w:t>
      </w:r>
      <w:r w:rsidR="00D8003C" w:rsidRPr="00710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3C" w:rsidRPr="00725A86">
        <w:rPr>
          <w:rFonts w:ascii="Times New Roman" w:hAnsi="Times New Roman" w:cs="Times New Roman"/>
          <w:sz w:val="28"/>
          <w:szCs w:val="28"/>
        </w:rPr>
        <w:t>Epicuro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3C">
        <w:rPr>
          <w:rFonts w:ascii="Times New Roman" w:hAnsi="Times New Roman" w:cs="Times New Roman"/>
          <w:sz w:val="28"/>
          <w:szCs w:val="28"/>
        </w:rPr>
        <w:t>fino alla morte, essa non è un problema perché c’è l’uomo, dopo la morte, l’uomo non c’è piu.</w:t>
      </w:r>
    </w:p>
    <w:p w:rsidR="00D8003C" w:rsidRDefault="00703033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pero l’uomo </w:t>
      </w:r>
      <w:r w:rsidR="00725A86">
        <w:rPr>
          <w:rFonts w:ascii="Times New Roman" w:hAnsi="Times New Roman" w:cs="Times New Roman"/>
          <w:sz w:val="28"/>
          <w:szCs w:val="28"/>
        </w:rPr>
        <w:t xml:space="preserve">da sempre </w:t>
      </w:r>
      <w:r>
        <w:rPr>
          <w:rFonts w:ascii="Times New Roman" w:hAnsi="Times New Roman" w:cs="Times New Roman"/>
          <w:sz w:val="28"/>
          <w:szCs w:val="28"/>
        </w:rPr>
        <w:t>s</w:t>
      </w:r>
      <w:r w:rsidR="00D8003C">
        <w:rPr>
          <w:rFonts w:ascii="Times New Roman" w:hAnsi="Times New Roman" w:cs="Times New Roman"/>
          <w:sz w:val="28"/>
          <w:szCs w:val="28"/>
        </w:rPr>
        <w:t>i pone il problema di disciplinare anche ciò che avviene dopo la sua morte.</w:t>
      </w:r>
    </w:p>
    <w:p w:rsidR="00D8003C" w:rsidRDefault="00110F2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</w:t>
      </w:r>
      <w:r w:rsidR="00D8003C">
        <w:rPr>
          <w:rFonts w:ascii="Times New Roman" w:hAnsi="Times New Roman" w:cs="Times New Roman"/>
          <w:sz w:val="28"/>
          <w:szCs w:val="28"/>
        </w:rPr>
        <w:t xml:space="preserve">a </w:t>
      </w:r>
      <w:r w:rsidR="00D8003C" w:rsidRPr="00587715">
        <w:rPr>
          <w:rFonts w:ascii="Times New Roman" w:hAnsi="Times New Roman" w:cs="Times New Roman"/>
          <w:i/>
          <w:sz w:val="28"/>
          <w:szCs w:val="28"/>
        </w:rPr>
        <w:t>aequitas</w:t>
      </w:r>
      <w:r w:rsidR="00D8003C">
        <w:rPr>
          <w:rFonts w:ascii="Times New Roman" w:hAnsi="Times New Roman" w:cs="Times New Roman"/>
          <w:sz w:val="28"/>
          <w:szCs w:val="28"/>
        </w:rPr>
        <w:t xml:space="preserve"> </w:t>
      </w:r>
      <w:r w:rsidR="00725A86">
        <w:rPr>
          <w:rFonts w:ascii="Times New Roman" w:hAnsi="Times New Roman" w:cs="Times New Roman"/>
          <w:sz w:val="28"/>
          <w:szCs w:val="28"/>
        </w:rPr>
        <w:t>è la gi</w:t>
      </w:r>
      <w:r w:rsidR="00D8003C">
        <w:rPr>
          <w:rFonts w:ascii="Times New Roman" w:hAnsi="Times New Roman" w:cs="Times New Roman"/>
          <w:sz w:val="28"/>
          <w:szCs w:val="28"/>
        </w:rPr>
        <w:t>ustizia ideale</w:t>
      </w:r>
      <w:r w:rsidR="00725A86">
        <w:rPr>
          <w:rFonts w:ascii="Times New Roman" w:hAnsi="Times New Roman" w:cs="Times New Roman"/>
          <w:sz w:val="28"/>
          <w:szCs w:val="28"/>
        </w:rPr>
        <w:t xml:space="preserve"> e la</w:t>
      </w:r>
      <w:r w:rsidR="00710150">
        <w:rPr>
          <w:rFonts w:ascii="Times New Roman" w:hAnsi="Times New Roman" w:cs="Times New Roman"/>
          <w:sz w:val="28"/>
          <w:szCs w:val="28"/>
        </w:rPr>
        <w:t xml:space="preserve"> giustizia è essa stessa una divinità, in cui crede solo chi ha fede</w:t>
      </w:r>
      <w:r w:rsidR="00725A86">
        <w:rPr>
          <w:rFonts w:ascii="Times New Roman" w:hAnsi="Times New Roman" w:cs="Times New Roman"/>
          <w:sz w:val="28"/>
          <w:szCs w:val="28"/>
        </w:rPr>
        <w:t>.</w:t>
      </w:r>
    </w:p>
    <w:p w:rsidR="009C701A" w:rsidRDefault="00110F2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romani </w:t>
      </w:r>
      <w:r w:rsidR="009C701A">
        <w:rPr>
          <w:rFonts w:ascii="Times New Roman" w:hAnsi="Times New Roman" w:cs="Times New Roman"/>
          <w:sz w:val="28"/>
          <w:szCs w:val="28"/>
        </w:rPr>
        <w:t xml:space="preserve">distinguevano le cose </w:t>
      </w:r>
      <w:r w:rsidR="009C701A" w:rsidRPr="00725A86">
        <w:rPr>
          <w:rFonts w:ascii="Times New Roman" w:hAnsi="Times New Roman" w:cs="Times New Roman"/>
          <w:sz w:val="28"/>
          <w:szCs w:val="28"/>
        </w:rPr>
        <w:t>sacre</w:t>
      </w:r>
      <w:r w:rsidR="009C701A">
        <w:rPr>
          <w:rFonts w:ascii="Times New Roman" w:hAnsi="Times New Roman" w:cs="Times New Roman"/>
          <w:sz w:val="28"/>
          <w:szCs w:val="28"/>
        </w:rPr>
        <w:t xml:space="preserve">, destinate agli dei, le cose </w:t>
      </w:r>
      <w:r w:rsidR="009C701A" w:rsidRPr="00587715">
        <w:rPr>
          <w:rFonts w:ascii="Times New Roman" w:hAnsi="Times New Roman" w:cs="Times New Roman"/>
          <w:i/>
          <w:sz w:val="28"/>
          <w:szCs w:val="28"/>
        </w:rPr>
        <w:t>religiosae</w:t>
      </w:r>
      <w:r w:rsidR="009C701A">
        <w:rPr>
          <w:rFonts w:ascii="Times New Roman" w:hAnsi="Times New Roman" w:cs="Times New Roman"/>
          <w:sz w:val="28"/>
          <w:szCs w:val="28"/>
        </w:rPr>
        <w:t xml:space="preserve">, come i sepolcri, destinate agli inferi, le cose </w:t>
      </w:r>
      <w:r w:rsidR="009C701A" w:rsidRPr="00587715">
        <w:rPr>
          <w:rFonts w:ascii="Times New Roman" w:hAnsi="Times New Roman" w:cs="Times New Roman"/>
          <w:i/>
          <w:sz w:val="28"/>
          <w:szCs w:val="28"/>
        </w:rPr>
        <w:t>sanctae</w:t>
      </w:r>
      <w:r w:rsidR="009C701A">
        <w:rPr>
          <w:rFonts w:ascii="Times New Roman" w:hAnsi="Times New Roman" w:cs="Times New Roman"/>
          <w:sz w:val="28"/>
          <w:szCs w:val="28"/>
        </w:rPr>
        <w:t>, come le mura delle città</w:t>
      </w:r>
      <w:r w:rsidR="00A4094D">
        <w:rPr>
          <w:rFonts w:ascii="Times New Roman" w:hAnsi="Times New Roman" w:cs="Times New Roman"/>
          <w:sz w:val="28"/>
          <w:szCs w:val="28"/>
        </w:rPr>
        <w:t>.</w:t>
      </w:r>
    </w:p>
    <w:p w:rsidR="009C701A" w:rsidRPr="00710150" w:rsidRDefault="009C701A" w:rsidP="00983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Sul </w:t>
      </w:r>
      <w:r w:rsidRPr="00725A86">
        <w:rPr>
          <w:rFonts w:ascii="Times New Roman" w:hAnsi="Times New Roman" w:cs="Times New Roman"/>
          <w:sz w:val="28"/>
          <w:szCs w:val="28"/>
        </w:rPr>
        <w:t>tempo</w:t>
      </w:r>
      <w:r w:rsidR="00E24718" w:rsidRPr="00725A86">
        <w:rPr>
          <w:rFonts w:ascii="Times New Roman" w:hAnsi="Times New Roman" w:cs="Times New Roman"/>
          <w:sz w:val="28"/>
          <w:szCs w:val="28"/>
        </w:rPr>
        <w:t xml:space="preserve"> e la morte</w:t>
      </w:r>
      <w:r w:rsidRPr="00725A86">
        <w:rPr>
          <w:rFonts w:ascii="Times New Roman" w:hAnsi="Times New Roman" w:cs="Times New Roman"/>
          <w:sz w:val="28"/>
          <w:szCs w:val="28"/>
        </w:rPr>
        <w:t xml:space="preserve">, </w:t>
      </w:r>
      <w:r w:rsidR="00E24718" w:rsidRPr="00725A86">
        <w:rPr>
          <w:rFonts w:ascii="Times New Roman" w:hAnsi="Times New Roman" w:cs="Times New Roman"/>
          <w:sz w:val="28"/>
          <w:szCs w:val="28"/>
        </w:rPr>
        <w:t xml:space="preserve">i due aspetti della caducità della vita dell’uomo, </w:t>
      </w:r>
      <w:r w:rsidRPr="00725A86">
        <w:rPr>
          <w:rFonts w:ascii="Times New Roman" w:hAnsi="Times New Roman" w:cs="Times New Roman"/>
          <w:sz w:val="28"/>
          <w:szCs w:val="28"/>
        </w:rPr>
        <w:t xml:space="preserve">conoscevano istituti come l’immemorabile, la perpetuità della proprietà </w:t>
      </w:r>
      <w:r w:rsidR="00E24718" w:rsidRPr="00725A86">
        <w:rPr>
          <w:rFonts w:ascii="Times New Roman" w:hAnsi="Times New Roman" w:cs="Times New Roman"/>
          <w:sz w:val="28"/>
          <w:szCs w:val="28"/>
        </w:rPr>
        <w:t xml:space="preserve">a differenza della vita che ha una fine, </w:t>
      </w:r>
      <w:r w:rsidRPr="00725A86">
        <w:rPr>
          <w:rFonts w:ascii="Times New Roman" w:hAnsi="Times New Roman" w:cs="Times New Roman"/>
          <w:sz w:val="28"/>
          <w:szCs w:val="28"/>
        </w:rPr>
        <w:t xml:space="preserve">e la temporalità dei diritti reali, il tempo della prescrizione acquisitiva o usucapione, </w:t>
      </w:r>
      <w:r w:rsidRPr="00587715">
        <w:rPr>
          <w:rFonts w:ascii="Times New Roman" w:hAnsi="Times New Roman" w:cs="Times New Roman"/>
          <w:i/>
          <w:sz w:val="28"/>
          <w:szCs w:val="28"/>
        </w:rPr>
        <w:t>longissimi tem</w:t>
      </w:r>
      <w:r w:rsidR="00725A86" w:rsidRPr="00587715">
        <w:rPr>
          <w:rFonts w:ascii="Times New Roman" w:hAnsi="Times New Roman" w:cs="Times New Roman"/>
          <w:i/>
          <w:sz w:val="28"/>
          <w:szCs w:val="28"/>
        </w:rPr>
        <w:t>poris triginta</w:t>
      </w:r>
      <w:r w:rsidR="00725A86">
        <w:rPr>
          <w:rFonts w:ascii="Times New Roman" w:hAnsi="Times New Roman" w:cs="Times New Roman"/>
          <w:sz w:val="28"/>
          <w:szCs w:val="28"/>
        </w:rPr>
        <w:t xml:space="preserve"> o anche quaranta.</w:t>
      </w:r>
    </w:p>
    <w:p w:rsidR="009C701A" w:rsidRDefault="00110F2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9C701A">
        <w:rPr>
          <w:rFonts w:ascii="Times New Roman" w:hAnsi="Times New Roman" w:cs="Times New Roman"/>
          <w:sz w:val="28"/>
          <w:szCs w:val="28"/>
        </w:rPr>
        <w:t xml:space="preserve">a proprietà  andava </w:t>
      </w:r>
      <w:r w:rsidR="009C701A" w:rsidRPr="00587715">
        <w:rPr>
          <w:rFonts w:ascii="Times New Roman" w:hAnsi="Times New Roman" w:cs="Times New Roman"/>
          <w:i/>
          <w:sz w:val="28"/>
          <w:szCs w:val="28"/>
        </w:rPr>
        <w:t>usque ad inferos, usque ad sidera</w:t>
      </w:r>
      <w:r w:rsidR="00A4094D">
        <w:rPr>
          <w:rFonts w:ascii="Times New Roman" w:hAnsi="Times New Roman" w:cs="Times New Roman"/>
          <w:sz w:val="28"/>
          <w:szCs w:val="28"/>
        </w:rPr>
        <w:t>, fino alle stelle</w:t>
      </w:r>
      <w:r w:rsidR="00725A86">
        <w:rPr>
          <w:rFonts w:ascii="Times New Roman" w:hAnsi="Times New Roman" w:cs="Times New Roman"/>
          <w:sz w:val="28"/>
          <w:szCs w:val="28"/>
        </w:rPr>
        <w:t>.</w:t>
      </w:r>
    </w:p>
    <w:p w:rsidR="00B00C9B" w:rsidRPr="00725A86" w:rsidRDefault="00110F2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86">
        <w:rPr>
          <w:rFonts w:ascii="Times New Roman" w:hAnsi="Times New Roman" w:cs="Times New Roman"/>
          <w:sz w:val="28"/>
          <w:szCs w:val="28"/>
        </w:rPr>
        <w:t>L</w:t>
      </w:r>
      <w:r w:rsidR="00B00C9B" w:rsidRPr="00725A86">
        <w:rPr>
          <w:rFonts w:ascii="Times New Roman" w:hAnsi="Times New Roman" w:cs="Times New Roman"/>
          <w:sz w:val="28"/>
          <w:szCs w:val="28"/>
        </w:rPr>
        <w:t xml:space="preserve">’uomo </w:t>
      </w:r>
      <w:r w:rsidRPr="00725A86">
        <w:rPr>
          <w:rFonts w:ascii="Times New Roman" w:hAnsi="Times New Roman" w:cs="Times New Roman"/>
          <w:sz w:val="28"/>
          <w:szCs w:val="28"/>
        </w:rPr>
        <w:t xml:space="preserve">quindi </w:t>
      </w:r>
      <w:r w:rsidR="00725A86" w:rsidRPr="00725A86">
        <w:rPr>
          <w:rFonts w:ascii="Times New Roman" w:hAnsi="Times New Roman" w:cs="Times New Roman"/>
          <w:sz w:val="28"/>
          <w:szCs w:val="28"/>
        </w:rPr>
        <w:t xml:space="preserve">da sempre è </w:t>
      </w:r>
      <w:r w:rsidRPr="00725A86">
        <w:rPr>
          <w:rFonts w:ascii="Times New Roman" w:hAnsi="Times New Roman" w:cs="Times New Roman"/>
          <w:sz w:val="28"/>
          <w:szCs w:val="28"/>
        </w:rPr>
        <w:t xml:space="preserve">essere </w:t>
      </w:r>
      <w:r w:rsidR="00B00C9B" w:rsidRPr="00725A86">
        <w:rPr>
          <w:rFonts w:ascii="Times New Roman" w:hAnsi="Times New Roman" w:cs="Times New Roman"/>
          <w:sz w:val="28"/>
          <w:szCs w:val="28"/>
        </w:rPr>
        <w:t>finitimo e infinito</w:t>
      </w:r>
      <w:r w:rsidRPr="00725A86">
        <w:rPr>
          <w:rFonts w:ascii="Times New Roman" w:hAnsi="Times New Roman" w:cs="Times New Roman"/>
          <w:sz w:val="28"/>
          <w:szCs w:val="28"/>
        </w:rPr>
        <w:t>. La vita umana per definizione ha un inizio, la nascita e una fine, la morte.</w:t>
      </w:r>
    </w:p>
    <w:p w:rsidR="003E4DC4" w:rsidRDefault="00725A8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86">
        <w:rPr>
          <w:rFonts w:ascii="Times New Roman" w:hAnsi="Times New Roman" w:cs="Times New Roman"/>
          <w:sz w:val="28"/>
          <w:szCs w:val="28"/>
        </w:rPr>
        <w:t xml:space="preserve">Nel codice civile, </w:t>
      </w:r>
      <w:r w:rsidR="003E4DC4">
        <w:rPr>
          <w:rFonts w:ascii="Times New Roman" w:hAnsi="Times New Roman" w:cs="Times New Roman"/>
          <w:sz w:val="28"/>
          <w:szCs w:val="28"/>
        </w:rPr>
        <w:t xml:space="preserve">lo abbiamo visto, in relazione al codice civile francese, a quello belga,  quello italiano, libro compatto </w:t>
      </w:r>
      <w:r w:rsidRPr="00725A86">
        <w:rPr>
          <w:rFonts w:ascii="Times New Roman" w:hAnsi="Times New Roman" w:cs="Times New Roman"/>
          <w:sz w:val="28"/>
          <w:szCs w:val="28"/>
        </w:rPr>
        <w:t xml:space="preserve">che racchiude in un unico compendio la disciplina della vita di un uomo, il </w:t>
      </w:r>
      <w:r w:rsidRPr="00587715">
        <w:rPr>
          <w:rFonts w:ascii="Times New Roman" w:hAnsi="Times New Roman" w:cs="Times New Roman"/>
          <w:i/>
          <w:sz w:val="28"/>
          <w:szCs w:val="28"/>
        </w:rPr>
        <w:t>cives</w:t>
      </w:r>
      <w:r w:rsidRPr="00725A86">
        <w:rPr>
          <w:rFonts w:ascii="Times New Roman" w:hAnsi="Times New Roman" w:cs="Times New Roman"/>
          <w:sz w:val="28"/>
          <w:szCs w:val="28"/>
        </w:rPr>
        <w:t xml:space="preserve">, </w:t>
      </w:r>
      <w:r w:rsidR="000B0336" w:rsidRPr="00725A86">
        <w:rPr>
          <w:rFonts w:ascii="Times New Roman" w:hAnsi="Times New Roman" w:cs="Times New Roman"/>
          <w:sz w:val="28"/>
          <w:szCs w:val="28"/>
        </w:rPr>
        <w:t xml:space="preserve">come in una città millenaria, esistono </w:t>
      </w:r>
      <w:r w:rsidR="00110F26" w:rsidRPr="00725A86">
        <w:rPr>
          <w:rFonts w:ascii="Times New Roman" w:hAnsi="Times New Roman" w:cs="Times New Roman"/>
          <w:sz w:val="28"/>
          <w:szCs w:val="28"/>
        </w:rPr>
        <w:t xml:space="preserve">testimonianze di tutti i tempi. </w:t>
      </w:r>
    </w:p>
    <w:p w:rsidR="000B0336" w:rsidRPr="00725A86" w:rsidRDefault="00110F2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86">
        <w:rPr>
          <w:rFonts w:ascii="Times New Roman" w:hAnsi="Times New Roman" w:cs="Times New Roman"/>
          <w:sz w:val="28"/>
          <w:szCs w:val="28"/>
        </w:rPr>
        <w:t>L</w:t>
      </w:r>
      <w:r w:rsidR="000B0336" w:rsidRPr="00725A86">
        <w:rPr>
          <w:rFonts w:ascii="Times New Roman" w:hAnsi="Times New Roman" w:cs="Times New Roman"/>
          <w:sz w:val="28"/>
          <w:szCs w:val="28"/>
        </w:rPr>
        <w:t xml:space="preserve">e vestigia romane, la buona fede, il diritto della Chiesa, il matrimonio, le astrazioni medievali, la persona giuridica, le aspirazioni illuministe, la persona, la capacità, le cattedrali ottocentesche, lo stesso codice, i littori fascisti, l’ordinamento corporativo, poi scomparso, i grandi palazzi e grattacieli della modernità. </w:t>
      </w:r>
    </w:p>
    <w:p w:rsidR="009C701A" w:rsidRDefault="00725A8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9C701A">
        <w:rPr>
          <w:rFonts w:ascii="Times New Roman" w:hAnsi="Times New Roman" w:cs="Times New Roman"/>
          <w:sz w:val="28"/>
          <w:szCs w:val="28"/>
        </w:rPr>
        <w:t xml:space="preserve">el </w:t>
      </w:r>
      <w:r w:rsidR="009C701A" w:rsidRPr="00725A86">
        <w:rPr>
          <w:rFonts w:ascii="Times New Roman" w:hAnsi="Times New Roman" w:cs="Times New Roman"/>
          <w:sz w:val="28"/>
          <w:szCs w:val="28"/>
        </w:rPr>
        <w:t>codice civile</w:t>
      </w:r>
      <w:r w:rsidR="009C701A">
        <w:rPr>
          <w:rFonts w:ascii="Times New Roman" w:hAnsi="Times New Roman" w:cs="Times New Roman"/>
          <w:sz w:val="28"/>
          <w:szCs w:val="28"/>
        </w:rPr>
        <w:t xml:space="preserve"> dopo la rivoluzione francese e il materialismo, </w:t>
      </w:r>
      <w:r>
        <w:rPr>
          <w:rFonts w:ascii="Times New Roman" w:hAnsi="Times New Roman" w:cs="Times New Roman"/>
          <w:sz w:val="28"/>
          <w:szCs w:val="28"/>
        </w:rPr>
        <w:t xml:space="preserve">è contenuta </w:t>
      </w:r>
      <w:r w:rsidR="009C701A">
        <w:rPr>
          <w:rFonts w:ascii="Times New Roman" w:hAnsi="Times New Roman" w:cs="Times New Roman"/>
          <w:sz w:val="28"/>
          <w:szCs w:val="28"/>
        </w:rPr>
        <w:t>la disciplina della vita dell’uomo, l’</w:t>
      </w:r>
      <w:r w:rsidR="009C701A" w:rsidRPr="00587715">
        <w:rPr>
          <w:rFonts w:ascii="Times New Roman" w:hAnsi="Times New Roman" w:cs="Times New Roman"/>
          <w:i/>
          <w:sz w:val="28"/>
          <w:szCs w:val="28"/>
        </w:rPr>
        <w:t>homo</w:t>
      </w:r>
      <w:r w:rsidR="009C701A">
        <w:rPr>
          <w:rFonts w:ascii="Times New Roman" w:hAnsi="Times New Roman" w:cs="Times New Roman"/>
          <w:sz w:val="28"/>
          <w:szCs w:val="28"/>
        </w:rPr>
        <w:t xml:space="preserve"> </w:t>
      </w:r>
      <w:r w:rsidR="009C701A" w:rsidRPr="00587715">
        <w:rPr>
          <w:rFonts w:ascii="Times New Roman" w:hAnsi="Times New Roman" w:cs="Times New Roman"/>
          <w:i/>
          <w:sz w:val="28"/>
          <w:szCs w:val="28"/>
        </w:rPr>
        <w:t>aeconomicus</w:t>
      </w:r>
      <w:r w:rsidR="009C701A">
        <w:rPr>
          <w:rFonts w:ascii="Times New Roman" w:hAnsi="Times New Roman" w:cs="Times New Roman"/>
          <w:sz w:val="28"/>
          <w:szCs w:val="28"/>
        </w:rPr>
        <w:t>, i contratti, la impresa, che discendeva dalla fusione tra commercio e civile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5BC" w:rsidRDefault="000B033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è una concezione </w:t>
      </w:r>
      <w:r w:rsidRPr="00725A86">
        <w:rPr>
          <w:rFonts w:ascii="Times New Roman" w:hAnsi="Times New Roman" w:cs="Times New Roman"/>
          <w:sz w:val="28"/>
          <w:szCs w:val="28"/>
        </w:rPr>
        <w:t>quasi materialista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="00A4094D">
        <w:rPr>
          <w:rFonts w:ascii="Times New Roman" w:hAnsi="Times New Roman" w:cs="Times New Roman"/>
          <w:sz w:val="28"/>
          <w:szCs w:val="28"/>
        </w:rPr>
        <w:t>solo</w:t>
      </w:r>
      <w:r w:rsidRPr="00725A86">
        <w:rPr>
          <w:rFonts w:ascii="Times New Roman" w:hAnsi="Times New Roman" w:cs="Times New Roman"/>
          <w:sz w:val="28"/>
          <w:szCs w:val="28"/>
        </w:rPr>
        <w:t xml:space="preserve"> terrena</w:t>
      </w:r>
      <w:r>
        <w:rPr>
          <w:rFonts w:ascii="Times New Roman" w:hAnsi="Times New Roman" w:cs="Times New Roman"/>
          <w:sz w:val="28"/>
          <w:szCs w:val="28"/>
        </w:rPr>
        <w:t xml:space="preserve"> dovuta al momento di sviluppo economico, sociale, anche filosofico di quel momento, la </w:t>
      </w:r>
      <w:r w:rsidRPr="00725A86">
        <w:rPr>
          <w:rFonts w:ascii="Times New Roman" w:hAnsi="Times New Roman" w:cs="Times New Roman"/>
          <w:sz w:val="28"/>
          <w:szCs w:val="28"/>
        </w:rPr>
        <w:t>laicità dello Stato</w:t>
      </w:r>
      <w:r>
        <w:rPr>
          <w:rFonts w:ascii="Times New Roman" w:hAnsi="Times New Roman" w:cs="Times New Roman"/>
          <w:sz w:val="28"/>
          <w:szCs w:val="28"/>
        </w:rPr>
        <w:t xml:space="preserve">, anche da </w:t>
      </w:r>
      <w:r w:rsidR="00725A86">
        <w:rPr>
          <w:rFonts w:ascii="Times New Roman" w:hAnsi="Times New Roman" w:cs="Times New Roman"/>
          <w:sz w:val="28"/>
          <w:szCs w:val="28"/>
        </w:rPr>
        <w:t xml:space="preserve">Costituzione, tanto che </w:t>
      </w:r>
      <w:r w:rsidR="003E4DC4">
        <w:rPr>
          <w:rFonts w:ascii="Times New Roman" w:hAnsi="Times New Roman" w:cs="Times New Roman"/>
          <w:sz w:val="28"/>
          <w:szCs w:val="28"/>
        </w:rPr>
        <w:t>nel codice residua</w:t>
      </w:r>
      <w:r w:rsidR="00725A86">
        <w:rPr>
          <w:rFonts w:ascii="Times New Roman" w:hAnsi="Times New Roman" w:cs="Times New Roman"/>
          <w:sz w:val="28"/>
          <w:szCs w:val="28"/>
        </w:rPr>
        <w:t xml:space="preserve"> soltanto la norma sulle </w:t>
      </w:r>
      <w:r w:rsidR="007775BC">
        <w:rPr>
          <w:rFonts w:ascii="Times New Roman" w:hAnsi="Times New Roman" w:cs="Times New Roman"/>
          <w:sz w:val="28"/>
          <w:szCs w:val="28"/>
        </w:rPr>
        <w:t xml:space="preserve">disposizioni a favore dell’anima, 629 cc, per le messe </w:t>
      </w:r>
      <w:r w:rsidR="00725A86">
        <w:rPr>
          <w:rFonts w:ascii="Times New Roman" w:hAnsi="Times New Roman" w:cs="Times New Roman"/>
          <w:sz w:val="28"/>
          <w:szCs w:val="28"/>
        </w:rPr>
        <w:t>a carico di eredi o legatari.</w:t>
      </w:r>
    </w:p>
    <w:p w:rsidR="000B0336" w:rsidRDefault="003E4DC4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Mentre nell’ottocento </w:t>
      </w:r>
      <w:r w:rsidR="000B0336">
        <w:rPr>
          <w:rFonts w:ascii="Times New Roman" w:hAnsi="Times New Roman" w:cs="Times New Roman"/>
          <w:sz w:val="28"/>
          <w:szCs w:val="28"/>
        </w:rPr>
        <w:t xml:space="preserve">la società </w:t>
      </w:r>
      <w:r>
        <w:rPr>
          <w:rFonts w:ascii="Times New Roman" w:hAnsi="Times New Roman" w:cs="Times New Roman"/>
          <w:sz w:val="28"/>
          <w:szCs w:val="28"/>
        </w:rPr>
        <w:t xml:space="preserve">era </w:t>
      </w:r>
      <w:r w:rsidR="00725A86">
        <w:rPr>
          <w:rFonts w:ascii="Times New Roman" w:hAnsi="Times New Roman" w:cs="Times New Roman"/>
          <w:sz w:val="28"/>
          <w:szCs w:val="28"/>
        </w:rPr>
        <w:t xml:space="preserve">caratterizzata dalla </w:t>
      </w:r>
      <w:r w:rsidR="000B0336" w:rsidRPr="00725A86">
        <w:rPr>
          <w:rFonts w:ascii="Times New Roman" w:hAnsi="Times New Roman" w:cs="Times New Roman"/>
          <w:sz w:val="28"/>
          <w:szCs w:val="28"/>
        </w:rPr>
        <w:t>lentezza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0336" w:rsidRPr="00725A86">
        <w:rPr>
          <w:rFonts w:ascii="Times New Roman" w:hAnsi="Times New Roman" w:cs="Times New Roman"/>
          <w:sz w:val="28"/>
          <w:szCs w:val="28"/>
        </w:rPr>
        <w:t xml:space="preserve"> nel novecento</w:t>
      </w:r>
      <w:r w:rsidR="000B0336">
        <w:rPr>
          <w:rFonts w:ascii="Times New Roman" w:hAnsi="Times New Roman" w:cs="Times New Roman"/>
          <w:sz w:val="28"/>
          <w:szCs w:val="28"/>
        </w:rPr>
        <w:t xml:space="preserve"> e ancora di più in questo millennio, </w:t>
      </w:r>
      <w:r>
        <w:rPr>
          <w:rFonts w:ascii="Times New Roman" w:hAnsi="Times New Roman" w:cs="Times New Roman"/>
          <w:sz w:val="28"/>
          <w:szCs w:val="28"/>
        </w:rPr>
        <w:t xml:space="preserve">caratterizzati dalla frenesia e dai continui cambiamenti epocali, </w:t>
      </w:r>
      <w:r w:rsidR="000B0336">
        <w:rPr>
          <w:rFonts w:ascii="Times New Roman" w:hAnsi="Times New Roman" w:cs="Times New Roman"/>
          <w:sz w:val="28"/>
          <w:szCs w:val="28"/>
        </w:rPr>
        <w:t>i diritti si sono complicati, moltiplicati, frantumati. Sono sorti diritti di prima, seconda e terza generazione.</w:t>
      </w:r>
      <w:r w:rsidR="00110F26">
        <w:rPr>
          <w:rFonts w:ascii="Times New Roman" w:hAnsi="Times New Roman" w:cs="Times New Roman"/>
          <w:sz w:val="28"/>
          <w:szCs w:val="28"/>
        </w:rPr>
        <w:t xml:space="preserve"> Quale è la proiezione giuridica della nuova vita, del nuovo mondo, della attuale e futura modernità?</w:t>
      </w:r>
    </w:p>
    <w:p w:rsidR="000B0336" w:rsidRPr="00725A86" w:rsidRDefault="00725A8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86">
        <w:rPr>
          <w:rFonts w:ascii="Times New Roman" w:hAnsi="Times New Roman" w:cs="Times New Roman"/>
          <w:sz w:val="28"/>
          <w:szCs w:val="28"/>
        </w:rPr>
        <w:t>L</w:t>
      </w:r>
      <w:r w:rsidR="000B0336" w:rsidRPr="00725A86">
        <w:rPr>
          <w:rFonts w:ascii="Times New Roman" w:hAnsi="Times New Roman" w:cs="Times New Roman"/>
          <w:sz w:val="28"/>
          <w:szCs w:val="28"/>
        </w:rPr>
        <w:t>a terra non è più oggetto di proprietà e diritti reali, ma ascende davvero alle stelle, ai pianeti, si disciplina l’etere, l’aria, l’atmosfera.</w:t>
      </w:r>
    </w:p>
    <w:p w:rsidR="000B0336" w:rsidRDefault="000B033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terra non è </w:t>
      </w:r>
      <w:r w:rsidR="00710150">
        <w:rPr>
          <w:rFonts w:ascii="Times New Roman" w:hAnsi="Times New Roman" w:cs="Times New Roman"/>
          <w:sz w:val="28"/>
          <w:szCs w:val="28"/>
        </w:rPr>
        <w:t>più l’agro</w:t>
      </w:r>
      <w:r w:rsidR="00E24718">
        <w:rPr>
          <w:rFonts w:ascii="Times New Roman" w:hAnsi="Times New Roman" w:cs="Times New Roman"/>
          <w:sz w:val="28"/>
          <w:szCs w:val="28"/>
        </w:rPr>
        <w:t>, il terreno</w:t>
      </w:r>
      <w:r w:rsidR="007101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l’oggetto esclusivo della proprietà e della agricoltura, ma è la terra come pianeta.</w:t>
      </w:r>
    </w:p>
    <w:p w:rsidR="009C701A" w:rsidRPr="00725A86" w:rsidRDefault="00110F2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86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="009C701A" w:rsidRPr="00725A86">
        <w:rPr>
          <w:rFonts w:ascii="Times New Roman" w:hAnsi="Times New Roman" w:cs="Times New Roman"/>
          <w:sz w:val="28"/>
          <w:szCs w:val="28"/>
        </w:rPr>
        <w:t xml:space="preserve">a </w:t>
      </w:r>
      <w:r w:rsidR="003E4DC4">
        <w:rPr>
          <w:rFonts w:ascii="Times New Roman" w:hAnsi="Times New Roman" w:cs="Times New Roman"/>
          <w:sz w:val="28"/>
          <w:szCs w:val="28"/>
        </w:rPr>
        <w:t>T</w:t>
      </w:r>
      <w:r w:rsidR="009C701A" w:rsidRPr="00725A86">
        <w:rPr>
          <w:rFonts w:ascii="Times New Roman" w:hAnsi="Times New Roman" w:cs="Times New Roman"/>
          <w:sz w:val="28"/>
          <w:szCs w:val="28"/>
        </w:rPr>
        <w:t xml:space="preserve">erra </w:t>
      </w:r>
      <w:r w:rsidR="00725A86" w:rsidRPr="00725A86">
        <w:rPr>
          <w:rFonts w:ascii="Times New Roman" w:hAnsi="Times New Roman" w:cs="Times New Roman"/>
          <w:sz w:val="28"/>
          <w:szCs w:val="28"/>
        </w:rPr>
        <w:t xml:space="preserve">è intesa </w:t>
      </w:r>
      <w:r w:rsidR="009C701A" w:rsidRPr="00725A86">
        <w:rPr>
          <w:rFonts w:ascii="Times New Roman" w:hAnsi="Times New Roman" w:cs="Times New Roman"/>
          <w:sz w:val="28"/>
          <w:szCs w:val="28"/>
        </w:rPr>
        <w:t>come pianeta</w:t>
      </w:r>
      <w:r w:rsidR="00725A86">
        <w:rPr>
          <w:rFonts w:ascii="Times New Roman" w:hAnsi="Times New Roman" w:cs="Times New Roman"/>
          <w:sz w:val="28"/>
          <w:szCs w:val="28"/>
        </w:rPr>
        <w:t>.</w:t>
      </w:r>
    </w:p>
    <w:p w:rsidR="000C712A" w:rsidRPr="00725A86" w:rsidRDefault="00110F2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86">
        <w:rPr>
          <w:rFonts w:ascii="Times New Roman" w:hAnsi="Times New Roman" w:cs="Times New Roman"/>
          <w:sz w:val="28"/>
          <w:szCs w:val="28"/>
        </w:rPr>
        <w:t xml:space="preserve">Vi </w:t>
      </w:r>
      <w:r w:rsidR="003E4DC4">
        <w:rPr>
          <w:rFonts w:ascii="Times New Roman" w:hAnsi="Times New Roman" w:cs="Times New Roman"/>
          <w:sz w:val="28"/>
          <w:szCs w:val="28"/>
        </w:rPr>
        <w:t>deve essere</w:t>
      </w:r>
      <w:r w:rsidRPr="00725A86">
        <w:rPr>
          <w:rFonts w:ascii="Times New Roman" w:hAnsi="Times New Roman" w:cs="Times New Roman"/>
          <w:sz w:val="28"/>
          <w:szCs w:val="28"/>
        </w:rPr>
        <w:t xml:space="preserve"> un patto tra generazioni, un contratto tra </w:t>
      </w:r>
      <w:r w:rsidR="003E4DC4">
        <w:rPr>
          <w:rFonts w:ascii="Times New Roman" w:hAnsi="Times New Roman" w:cs="Times New Roman"/>
          <w:sz w:val="28"/>
          <w:szCs w:val="28"/>
        </w:rPr>
        <w:t xml:space="preserve">l’Uomo e un partner inanimato, </w:t>
      </w:r>
      <w:r w:rsidR="000C712A" w:rsidRPr="00725A86">
        <w:rPr>
          <w:rFonts w:ascii="Times New Roman" w:hAnsi="Times New Roman" w:cs="Times New Roman"/>
          <w:sz w:val="28"/>
          <w:szCs w:val="28"/>
        </w:rPr>
        <w:t>l</w:t>
      </w:r>
      <w:r w:rsidR="00725A86" w:rsidRPr="00725A86">
        <w:rPr>
          <w:rFonts w:ascii="Times New Roman" w:hAnsi="Times New Roman" w:cs="Times New Roman"/>
          <w:sz w:val="28"/>
          <w:szCs w:val="28"/>
        </w:rPr>
        <w:t>a Natura,</w:t>
      </w:r>
      <w:r w:rsidR="00A4094D">
        <w:rPr>
          <w:rFonts w:ascii="Times New Roman" w:hAnsi="Times New Roman" w:cs="Times New Roman"/>
          <w:sz w:val="28"/>
          <w:szCs w:val="28"/>
        </w:rPr>
        <w:t xml:space="preserve"> secondo alcuni filosofi essa stessa un Dio,</w:t>
      </w:r>
      <w:r w:rsidR="00725A86" w:rsidRPr="00725A86">
        <w:rPr>
          <w:rFonts w:ascii="Times New Roman" w:hAnsi="Times New Roman" w:cs="Times New Roman"/>
          <w:sz w:val="28"/>
          <w:szCs w:val="28"/>
        </w:rPr>
        <w:t xml:space="preserve"> </w:t>
      </w:r>
      <w:r w:rsidR="00A4094D">
        <w:rPr>
          <w:rFonts w:ascii="Times New Roman" w:hAnsi="Times New Roman" w:cs="Times New Roman"/>
          <w:sz w:val="28"/>
          <w:szCs w:val="28"/>
        </w:rPr>
        <w:t xml:space="preserve">sotto forma di </w:t>
      </w:r>
      <w:r w:rsidR="00725A86" w:rsidRPr="00725A86">
        <w:rPr>
          <w:rFonts w:ascii="Times New Roman" w:hAnsi="Times New Roman" w:cs="Times New Roman"/>
          <w:sz w:val="28"/>
          <w:szCs w:val="28"/>
        </w:rPr>
        <w:t xml:space="preserve">un patto tra </w:t>
      </w:r>
      <w:r w:rsidR="000C712A" w:rsidRPr="00725A86">
        <w:rPr>
          <w:rFonts w:ascii="Times New Roman" w:hAnsi="Times New Roman" w:cs="Times New Roman"/>
          <w:sz w:val="28"/>
          <w:szCs w:val="28"/>
        </w:rPr>
        <w:t>tutti gli uo</w:t>
      </w:r>
      <w:r w:rsidR="00725A86" w:rsidRPr="00725A86">
        <w:rPr>
          <w:rFonts w:ascii="Times New Roman" w:hAnsi="Times New Roman" w:cs="Times New Roman"/>
          <w:sz w:val="28"/>
          <w:szCs w:val="28"/>
        </w:rPr>
        <w:t>m</w:t>
      </w:r>
      <w:r w:rsidR="000C712A" w:rsidRPr="00725A86">
        <w:rPr>
          <w:rFonts w:ascii="Times New Roman" w:hAnsi="Times New Roman" w:cs="Times New Roman"/>
          <w:sz w:val="28"/>
          <w:szCs w:val="28"/>
        </w:rPr>
        <w:t xml:space="preserve">ini della </w:t>
      </w:r>
      <w:r w:rsidR="003E4DC4">
        <w:rPr>
          <w:rFonts w:ascii="Times New Roman" w:hAnsi="Times New Roman" w:cs="Times New Roman"/>
          <w:sz w:val="28"/>
          <w:szCs w:val="28"/>
        </w:rPr>
        <w:t>T</w:t>
      </w:r>
      <w:r w:rsidR="000C712A" w:rsidRPr="00725A86">
        <w:rPr>
          <w:rFonts w:ascii="Times New Roman" w:hAnsi="Times New Roman" w:cs="Times New Roman"/>
          <w:sz w:val="28"/>
          <w:szCs w:val="28"/>
        </w:rPr>
        <w:t>erra</w:t>
      </w:r>
      <w:r w:rsidR="00725A86" w:rsidRPr="00725A86">
        <w:rPr>
          <w:rFonts w:ascii="Times New Roman" w:hAnsi="Times New Roman" w:cs="Times New Roman"/>
          <w:sz w:val="28"/>
          <w:szCs w:val="28"/>
        </w:rPr>
        <w:t xml:space="preserve">, come </w:t>
      </w:r>
      <w:r w:rsidR="003E4DC4">
        <w:rPr>
          <w:rFonts w:ascii="Times New Roman" w:hAnsi="Times New Roman" w:cs="Times New Roman"/>
          <w:sz w:val="28"/>
          <w:szCs w:val="28"/>
        </w:rPr>
        <w:t>ci ha ammonito</w:t>
      </w:r>
      <w:r w:rsidR="00725A86" w:rsidRPr="00725A86">
        <w:rPr>
          <w:rFonts w:ascii="Times New Roman" w:hAnsi="Times New Roman" w:cs="Times New Roman"/>
          <w:sz w:val="28"/>
          <w:szCs w:val="28"/>
        </w:rPr>
        <w:t xml:space="preserve"> Papa Francesco </w:t>
      </w:r>
      <w:r w:rsidR="00587715">
        <w:rPr>
          <w:rFonts w:ascii="Times New Roman" w:hAnsi="Times New Roman" w:cs="Times New Roman"/>
          <w:sz w:val="28"/>
          <w:szCs w:val="28"/>
        </w:rPr>
        <w:t xml:space="preserve">nella enciclica </w:t>
      </w:r>
      <w:bookmarkStart w:id="0" w:name="_GoBack"/>
      <w:bookmarkEnd w:id="0"/>
      <w:r w:rsidR="00725A86" w:rsidRPr="00725A86">
        <w:rPr>
          <w:rFonts w:ascii="Times New Roman" w:hAnsi="Times New Roman" w:cs="Times New Roman"/>
          <w:sz w:val="28"/>
          <w:szCs w:val="28"/>
        </w:rPr>
        <w:t xml:space="preserve"> “Laudato sii”.</w:t>
      </w:r>
    </w:p>
    <w:p w:rsidR="00110F26" w:rsidRDefault="00110F2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L’uomo alla stregua di un novello Prometeo ha il potere del fuoco, con il quale potrebbe </w:t>
      </w:r>
      <w:r w:rsidR="00A4094D">
        <w:rPr>
          <w:rFonts w:ascii="Times New Roman" w:hAnsi="Times New Roman" w:cs="Times New Roman"/>
          <w:sz w:val="28"/>
          <w:szCs w:val="28"/>
        </w:rPr>
        <w:t xml:space="preserve">rendere felici gli uomini, oppure </w:t>
      </w:r>
      <w:r>
        <w:rPr>
          <w:rFonts w:ascii="Times New Roman" w:hAnsi="Times New Roman" w:cs="Times New Roman"/>
          <w:sz w:val="28"/>
          <w:szCs w:val="28"/>
        </w:rPr>
        <w:t xml:space="preserve">distruggere ogni cosa, </w:t>
      </w:r>
      <w:r w:rsidR="00725A86">
        <w:rPr>
          <w:rFonts w:ascii="Times New Roman" w:hAnsi="Times New Roman" w:cs="Times New Roman"/>
          <w:sz w:val="28"/>
          <w:szCs w:val="28"/>
        </w:rPr>
        <w:t xml:space="preserve">con le guerre, </w:t>
      </w:r>
      <w:r w:rsidR="003E4DC4">
        <w:rPr>
          <w:rFonts w:ascii="Times New Roman" w:hAnsi="Times New Roman" w:cs="Times New Roman"/>
          <w:sz w:val="28"/>
          <w:szCs w:val="28"/>
        </w:rPr>
        <w:t xml:space="preserve">la distruzione di </w:t>
      </w:r>
      <w:r w:rsidR="00725A86">
        <w:rPr>
          <w:rFonts w:ascii="Times New Roman" w:hAnsi="Times New Roman" w:cs="Times New Roman"/>
          <w:sz w:val="28"/>
          <w:szCs w:val="28"/>
        </w:rPr>
        <w:t xml:space="preserve">ambiente e natura, </w:t>
      </w:r>
      <w:r>
        <w:rPr>
          <w:rFonts w:ascii="Times New Roman" w:hAnsi="Times New Roman" w:cs="Times New Roman"/>
          <w:sz w:val="28"/>
          <w:szCs w:val="28"/>
        </w:rPr>
        <w:t>ma deve essere responsabile nel senso di senti</w:t>
      </w:r>
      <w:r w:rsidR="00725A86">
        <w:rPr>
          <w:rFonts w:ascii="Times New Roman" w:hAnsi="Times New Roman" w:cs="Times New Roman"/>
          <w:sz w:val="28"/>
          <w:szCs w:val="28"/>
        </w:rPr>
        <w:t>rsi responsa</w:t>
      </w:r>
      <w:r w:rsidR="00A4094D">
        <w:rPr>
          <w:rFonts w:ascii="Times New Roman" w:hAnsi="Times New Roman" w:cs="Times New Roman"/>
          <w:sz w:val="28"/>
          <w:szCs w:val="28"/>
        </w:rPr>
        <w:t>bile. O</w:t>
      </w:r>
      <w:r w:rsidR="003E4DC4">
        <w:rPr>
          <w:rFonts w:ascii="Times New Roman" w:hAnsi="Times New Roman" w:cs="Times New Roman"/>
          <w:sz w:val="28"/>
          <w:szCs w:val="28"/>
        </w:rPr>
        <w:t xml:space="preserve">ccorre che tutta questa potenza sia a sua volta dominata dall’etica, </w:t>
      </w:r>
      <w:r>
        <w:rPr>
          <w:rFonts w:ascii="Times New Roman" w:hAnsi="Times New Roman" w:cs="Times New Roman"/>
          <w:sz w:val="28"/>
          <w:szCs w:val="28"/>
        </w:rPr>
        <w:t>soltanto per il progresso</w:t>
      </w:r>
      <w:r w:rsidR="003E4DC4">
        <w:rPr>
          <w:rFonts w:ascii="Times New Roman" w:hAnsi="Times New Roman" w:cs="Times New Roman"/>
          <w:sz w:val="28"/>
          <w:szCs w:val="28"/>
        </w:rPr>
        <w:t>, perché essa non si trasformi in tragedia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C9B" w:rsidRPr="00725A86" w:rsidRDefault="00B00C9B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587715">
        <w:rPr>
          <w:rFonts w:ascii="Times New Roman" w:hAnsi="Times New Roman" w:cs="Times New Roman"/>
          <w:i/>
          <w:sz w:val="28"/>
          <w:szCs w:val="28"/>
        </w:rPr>
        <w:t>Ambiens</w:t>
      </w:r>
      <w:r w:rsidRPr="00725A86">
        <w:rPr>
          <w:rFonts w:ascii="Times New Roman" w:hAnsi="Times New Roman" w:cs="Times New Roman"/>
          <w:sz w:val="28"/>
          <w:szCs w:val="28"/>
        </w:rPr>
        <w:t xml:space="preserve"> </w:t>
      </w:r>
      <w:r w:rsidR="00725A86" w:rsidRPr="00725A86">
        <w:rPr>
          <w:rFonts w:ascii="Times New Roman" w:hAnsi="Times New Roman" w:cs="Times New Roman"/>
          <w:sz w:val="28"/>
          <w:szCs w:val="28"/>
        </w:rPr>
        <w:t xml:space="preserve">non è soltanto ciò </w:t>
      </w:r>
      <w:r w:rsidRPr="00725A86">
        <w:rPr>
          <w:rFonts w:ascii="Times New Roman" w:hAnsi="Times New Roman" w:cs="Times New Roman"/>
          <w:sz w:val="28"/>
          <w:szCs w:val="28"/>
        </w:rPr>
        <w:t xml:space="preserve">che </w:t>
      </w:r>
      <w:r w:rsidR="00725A86" w:rsidRPr="00725A86">
        <w:rPr>
          <w:rFonts w:ascii="Times New Roman" w:hAnsi="Times New Roman" w:cs="Times New Roman"/>
          <w:sz w:val="28"/>
          <w:szCs w:val="28"/>
        </w:rPr>
        <w:t xml:space="preserve">ci </w:t>
      </w:r>
      <w:r w:rsidRPr="00725A86">
        <w:rPr>
          <w:rFonts w:ascii="Times New Roman" w:hAnsi="Times New Roman" w:cs="Times New Roman"/>
          <w:sz w:val="28"/>
          <w:szCs w:val="28"/>
        </w:rPr>
        <w:t>sta attorno</w:t>
      </w:r>
      <w:r w:rsidR="00725A86" w:rsidRPr="00725A86">
        <w:rPr>
          <w:rFonts w:ascii="Times New Roman" w:hAnsi="Times New Roman" w:cs="Times New Roman"/>
          <w:sz w:val="28"/>
          <w:szCs w:val="28"/>
        </w:rPr>
        <w:t xml:space="preserve">, ma è la </w:t>
      </w:r>
      <w:r w:rsidR="00725A86" w:rsidRPr="00587715">
        <w:rPr>
          <w:rFonts w:ascii="Times New Roman" w:hAnsi="Times New Roman" w:cs="Times New Roman"/>
          <w:i/>
          <w:sz w:val="28"/>
          <w:szCs w:val="28"/>
        </w:rPr>
        <w:t>oikos</w:t>
      </w:r>
      <w:r w:rsidR="00725A86" w:rsidRPr="00725A86">
        <w:rPr>
          <w:rFonts w:ascii="Times New Roman" w:hAnsi="Times New Roman" w:cs="Times New Roman"/>
          <w:sz w:val="28"/>
          <w:szCs w:val="28"/>
        </w:rPr>
        <w:t>, la ecologia, è la casa dell’uomo</w:t>
      </w:r>
      <w:r w:rsidR="001871F8">
        <w:rPr>
          <w:rFonts w:ascii="Times New Roman" w:hAnsi="Times New Roman" w:cs="Times New Roman"/>
          <w:sz w:val="28"/>
          <w:szCs w:val="28"/>
        </w:rPr>
        <w:t>.</w:t>
      </w:r>
    </w:p>
    <w:p w:rsidR="00725A86" w:rsidRDefault="00725A8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tedeschi definiscono l’ambiente come il </w:t>
      </w:r>
      <w:r w:rsidR="009C701A" w:rsidRPr="00587715">
        <w:rPr>
          <w:rFonts w:ascii="Times New Roman" w:hAnsi="Times New Roman" w:cs="Times New Roman"/>
          <w:i/>
          <w:sz w:val="28"/>
          <w:szCs w:val="28"/>
        </w:rPr>
        <w:t>nachwelt</w:t>
      </w:r>
      <w:r w:rsidR="009C701A">
        <w:rPr>
          <w:rFonts w:ascii="Times New Roman" w:hAnsi="Times New Roman" w:cs="Times New Roman"/>
          <w:sz w:val="28"/>
          <w:szCs w:val="28"/>
        </w:rPr>
        <w:t xml:space="preserve">, il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9C701A">
        <w:rPr>
          <w:rFonts w:ascii="Times New Roman" w:hAnsi="Times New Roman" w:cs="Times New Roman"/>
          <w:sz w:val="28"/>
          <w:szCs w:val="28"/>
        </w:rPr>
        <w:t>mondo dopo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C701A">
        <w:rPr>
          <w:rFonts w:ascii="Times New Roman" w:hAnsi="Times New Roman" w:cs="Times New Roman"/>
          <w:sz w:val="28"/>
          <w:szCs w:val="28"/>
        </w:rPr>
        <w:t xml:space="preserve">, </w:t>
      </w:r>
      <w:r w:rsidR="00A4094D">
        <w:rPr>
          <w:rFonts w:ascii="Times New Roman" w:hAnsi="Times New Roman" w:cs="Times New Roman"/>
          <w:sz w:val="28"/>
          <w:szCs w:val="28"/>
        </w:rPr>
        <w:t xml:space="preserve">la posterità, </w:t>
      </w:r>
      <w:r>
        <w:rPr>
          <w:rFonts w:ascii="Times New Roman" w:hAnsi="Times New Roman" w:cs="Times New Roman"/>
          <w:sz w:val="28"/>
          <w:szCs w:val="28"/>
        </w:rPr>
        <w:t xml:space="preserve">oggetto di tutela per </w:t>
      </w:r>
      <w:r w:rsidR="009C701A">
        <w:rPr>
          <w:rFonts w:ascii="Times New Roman" w:hAnsi="Times New Roman" w:cs="Times New Roman"/>
          <w:sz w:val="28"/>
          <w:szCs w:val="28"/>
        </w:rPr>
        <w:t>le future generazioni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F26" w:rsidRDefault="00725A86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 i</w:t>
      </w:r>
      <w:r w:rsidR="00110F26">
        <w:rPr>
          <w:rFonts w:ascii="Times New Roman" w:hAnsi="Times New Roman" w:cs="Times New Roman"/>
          <w:sz w:val="28"/>
          <w:szCs w:val="28"/>
        </w:rPr>
        <w:t>ntrodotta una clausola di considerazione ambientale in ogni ramo dell’ordinamento</w:t>
      </w:r>
      <w:r w:rsidR="003E4DC4">
        <w:rPr>
          <w:rFonts w:ascii="Times New Roman" w:hAnsi="Times New Roman" w:cs="Times New Roman"/>
          <w:sz w:val="28"/>
          <w:szCs w:val="28"/>
        </w:rPr>
        <w:t xml:space="preserve"> (trasporti, agricoltura, istruzione, economia, finanziario, etc.)</w:t>
      </w:r>
      <w:r w:rsidR="00110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in nome del</w:t>
      </w:r>
      <w:r w:rsidR="00110F26">
        <w:rPr>
          <w:rFonts w:ascii="Times New Roman" w:hAnsi="Times New Roman" w:cs="Times New Roman"/>
          <w:sz w:val="28"/>
          <w:szCs w:val="28"/>
        </w:rPr>
        <w:t>la sostenibilità.</w:t>
      </w:r>
    </w:p>
    <w:p w:rsidR="005B7AD3" w:rsidRDefault="00953DB7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5B7AD3">
        <w:rPr>
          <w:rFonts w:ascii="Times New Roman" w:hAnsi="Times New Roman" w:cs="Times New Roman"/>
          <w:sz w:val="28"/>
          <w:szCs w:val="28"/>
        </w:rPr>
        <w:t xml:space="preserve"> patrimonio storico artistico, la cultura, sono </w:t>
      </w:r>
      <w:r w:rsidR="009C701A">
        <w:rPr>
          <w:rFonts w:ascii="Times New Roman" w:hAnsi="Times New Roman" w:cs="Times New Roman"/>
          <w:sz w:val="28"/>
          <w:szCs w:val="28"/>
        </w:rPr>
        <w:t xml:space="preserve">il patrimonio, lascito dei padri, quasi un fedecommesso, dato in gestione temporanea di godimento, perché venga trasmesso alle future generazioni, </w:t>
      </w:r>
      <w:r w:rsidR="005B7AD3">
        <w:rPr>
          <w:rFonts w:ascii="Times New Roman" w:hAnsi="Times New Roman" w:cs="Times New Roman"/>
          <w:sz w:val="28"/>
          <w:szCs w:val="28"/>
        </w:rPr>
        <w:t xml:space="preserve">con </w:t>
      </w:r>
      <w:r w:rsidR="009C701A">
        <w:rPr>
          <w:rFonts w:ascii="Times New Roman" w:hAnsi="Times New Roman" w:cs="Times New Roman"/>
          <w:sz w:val="28"/>
          <w:szCs w:val="28"/>
        </w:rPr>
        <w:t>tanti danti causa</w:t>
      </w:r>
      <w:r w:rsidR="004B25B2">
        <w:rPr>
          <w:rFonts w:ascii="Times New Roman" w:hAnsi="Times New Roman" w:cs="Times New Roman"/>
          <w:sz w:val="28"/>
          <w:szCs w:val="28"/>
        </w:rPr>
        <w:t>, una identità oggettivizzante, il riconoscimento della storicità del bene, la tutela in favore delle future generazioni</w:t>
      </w:r>
      <w:r w:rsidR="005B7AD3">
        <w:rPr>
          <w:rFonts w:ascii="Times New Roman" w:hAnsi="Times New Roman" w:cs="Times New Roman"/>
          <w:sz w:val="28"/>
          <w:szCs w:val="28"/>
        </w:rPr>
        <w:t>.</w:t>
      </w:r>
    </w:p>
    <w:p w:rsidR="005B7AD3" w:rsidRDefault="005B7AD3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Questa è la ragione della bellezza di città millenarie come Roma, Firenze, città bellissima che ci ospita. S</w:t>
      </w:r>
      <w:r w:rsidR="004B25B2">
        <w:rPr>
          <w:rFonts w:ascii="Times New Roman" w:hAnsi="Times New Roman" w:cs="Times New Roman"/>
          <w:sz w:val="28"/>
          <w:szCs w:val="28"/>
        </w:rPr>
        <w:t>i conserva ciò che si tutela, si tutela e trasmette ciò che si conserva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08E" w:rsidRPr="005B7AD3" w:rsidRDefault="005B7AD3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Santoro Passarelli, che nelle Dottrine generali sintetizzava ogni concetto, </w:t>
      </w:r>
      <w:r w:rsidRPr="005B7AD3">
        <w:rPr>
          <w:rFonts w:ascii="Times New Roman" w:hAnsi="Times New Roman" w:cs="Times New Roman"/>
          <w:sz w:val="28"/>
          <w:szCs w:val="28"/>
        </w:rPr>
        <w:t xml:space="preserve">parlerebbe </w:t>
      </w:r>
      <w:r w:rsidR="00953DB7">
        <w:rPr>
          <w:rFonts w:ascii="Times New Roman" w:hAnsi="Times New Roman" w:cs="Times New Roman"/>
          <w:sz w:val="28"/>
          <w:szCs w:val="28"/>
        </w:rPr>
        <w:t xml:space="preserve">oggi </w:t>
      </w:r>
      <w:r w:rsidRPr="005B7AD3">
        <w:rPr>
          <w:rFonts w:ascii="Times New Roman" w:hAnsi="Times New Roman" w:cs="Times New Roman"/>
          <w:sz w:val="28"/>
          <w:szCs w:val="28"/>
        </w:rPr>
        <w:t xml:space="preserve">di </w:t>
      </w:r>
      <w:r w:rsidR="0061108E" w:rsidRPr="005B7AD3">
        <w:rPr>
          <w:rFonts w:ascii="Times New Roman" w:hAnsi="Times New Roman" w:cs="Times New Roman"/>
          <w:sz w:val="28"/>
          <w:szCs w:val="28"/>
        </w:rPr>
        <w:t>doveri attuali avverso diritti futuri di soggetti futuri, le future generazioni</w:t>
      </w:r>
    </w:p>
    <w:p w:rsidR="005B7AD3" w:rsidRPr="005B7AD3" w:rsidRDefault="005B7AD3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 w:rsidRPr="005B7AD3">
        <w:rPr>
          <w:rFonts w:ascii="Times New Roman" w:hAnsi="Times New Roman" w:cs="Times New Roman"/>
          <w:sz w:val="28"/>
          <w:szCs w:val="28"/>
        </w:rPr>
        <w:t>Il l</w:t>
      </w:r>
      <w:r w:rsidR="00B00C9B" w:rsidRPr="005B7AD3">
        <w:rPr>
          <w:rFonts w:ascii="Times New Roman" w:hAnsi="Times New Roman" w:cs="Times New Roman"/>
          <w:sz w:val="28"/>
          <w:szCs w:val="28"/>
        </w:rPr>
        <w:t xml:space="preserve">uogo fisico </w:t>
      </w:r>
      <w:r>
        <w:rPr>
          <w:rFonts w:ascii="Times New Roman" w:hAnsi="Times New Roman" w:cs="Times New Roman"/>
          <w:sz w:val="28"/>
          <w:szCs w:val="28"/>
        </w:rPr>
        <w:t xml:space="preserve">in cui oggi agiscono gli uomini </w:t>
      </w:r>
      <w:r w:rsidRPr="005B7AD3">
        <w:rPr>
          <w:rFonts w:ascii="Times New Roman" w:hAnsi="Times New Roman" w:cs="Times New Roman"/>
          <w:sz w:val="28"/>
          <w:szCs w:val="28"/>
        </w:rPr>
        <w:t>o c’è, ed è ampliato, o non c’è più.</w:t>
      </w:r>
    </w:p>
    <w:p w:rsidR="005B7AD3" w:rsidRDefault="005B7AD3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diritto aerospaziale nato a seguito delle prime missioni nello spazio, ha avuto alcuni Trattati negli anni settanta</w:t>
      </w:r>
      <w:r w:rsidR="00A4094D">
        <w:rPr>
          <w:rFonts w:ascii="Times New Roman" w:hAnsi="Times New Roman" w:cs="Times New Roman"/>
          <w:sz w:val="28"/>
          <w:szCs w:val="28"/>
        </w:rPr>
        <w:t>. M</w:t>
      </w:r>
      <w:r>
        <w:rPr>
          <w:rFonts w:ascii="Times New Roman" w:hAnsi="Times New Roman" w:cs="Times New Roman"/>
          <w:sz w:val="28"/>
          <w:szCs w:val="28"/>
        </w:rPr>
        <w:t>olti Stati non hanno ad</w:t>
      </w:r>
      <w:r w:rsidR="00953DB7">
        <w:rPr>
          <w:rFonts w:ascii="Times New Roman" w:hAnsi="Times New Roman" w:cs="Times New Roman"/>
          <w:sz w:val="28"/>
          <w:szCs w:val="28"/>
        </w:rPr>
        <w:t>erito a tali trattati e</w:t>
      </w:r>
      <w:r w:rsidR="00A4094D">
        <w:rPr>
          <w:rFonts w:ascii="Times New Roman" w:hAnsi="Times New Roman" w:cs="Times New Roman"/>
          <w:sz w:val="28"/>
          <w:szCs w:val="28"/>
        </w:rPr>
        <w:t>d</w:t>
      </w:r>
      <w:r w:rsidR="00953DB7">
        <w:rPr>
          <w:rFonts w:ascii="Times New Roman" w:hAnsi="Times New Roman" w:cs="Times New Roman"/>
          <w:sz w:val="28"/>
          <w:szCs w:val="28"/>
        </w:rPr>
        <w:t xml:space="preserve"> è ce</w:t>
      </w:r>
      <w:r>
        <w:rPr>
          <w:rFonts w:ascii="Times New Roman" w:hAnsi="Times New Roman" w:cs="Times New Roman"/>
          <w:sz w:val="28"/>
          <w:szCs w:val="28"/>
        </w:rPr>
        <w:t xml:space="preserve">ssata l’attività di diritto internazionale, in quanto i </w:t>
      </w:r>
      <w:r w:rsidRPr="00587715">
        <w:rPr>
          <w:rFonts w:ascii="Times New Roman" w:hAnsi="Times New Roman" w:cs="Times New Roman"/>
          <w:i/>
          <w:sz w:val="28"/>
          <w:szCs w:val="28"/>
        </w:rPr>
        <w:t>new comers</w:t>
      </w:r>
      <w:r>
        <w:rPr>
          <w:rFonts w:ascii="Times New Roman" w:hAnsi="Times New Roman" w:cs="Times New Roman"/>
          <w:sz w:val="28"/>
          <w:szCs w:val="28"/>
        </w:rPr>
        <w:t xml:space="preserve">, i paesi emergenti, lamentano la discriminazione in loro danno, come avviene in materia ambientale, in cui </w:t>
      </w:r>
      <w:r w:rsidR="00953DB7">
        <w:rPr>
          <w:rFonts w:ascii="Times New Roman" w:hAnsi="Times New Roman" w:cs="Times New Roman"/>
          <w:sz w:val="28"/>
          <w:szCs w:val="28"/>
        </w:rPr>
        <w:t>essi sostengono</w:t>
      </w:r>
      <w:r>
        <w:rPr>
          <w:rFonts w:ascii="Times New Roman" w:hAnsi="Times New Roman" w:cs="Times New Roman"/>
          <w:sz w:val="28"/>
          <w:szCs w:val="28"/>
        </w:rPr>
        <w:t xml:space="preserve"> di non avere inquinato in passato come i paesi del mondo sviluppato.</w:t>
      </w:r>
    </w:p>
    <w:p w:rsidR="004259DE" w:rsidRDefault="004259DE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Come per l’ambiente, i </w:t>
      </w:r>
      <w:r w:rsidR="005B7AD3">
        <w:rPr>
          <w:rFonts w:ascii="Times New Roman" w:hAnsi="Times New Roman" w:cs="Times New Roman"/>
          <w:sz w:val="28"/>
          <w:szCs w:val="28"/>
        </w:rPr>
        <w:t xml:space="preserve">paesi emergenti, </w:t>
      </w:r>
      <w:r w:rsidR="00A4094D">
        <w:rPr>
          <w:rFonts w:ascii="Times New Roman" w:hAnsi="Times New Roman" w:cs="Times New Roman"/>
          <w:sz w:val="28"/>
          <w:szCs w:val="28"/>
        </w:rPr>
        <w:t>de</w:t>
      </w:r>
      <w:r w:rsidR="005B7AD3">
        <w:rPr>
          <w:rFonts w:ascii="Times New Roman" w:hAnsi="Times New Roman" w:cs="Times New Roman"/>
          <w:sz w:val="28"/>
          <w:szCs w:val="28"/>
        </w:rPr>
        <w:t>l n</w:t>
      </w:r>
      <w:r w:rsidR="00953DB7">
        <w:rPr>
          <w:rFonts w:ascii="Times New Roman" w:hAnsi="Times New Roman" w:cs="Times New Roman"/>
          <w:sz w:val="28"/>
          <w:szCs w:val="28"/>
        </w:rPr>
        <w:t>u</w:t>
      </w:r>
      <w:r w:rsidR="005B7AD3">
        <w:rPr>
          <w:rFonts w:ascii="Times New Roman" w:hAnsi="Times New Roman" w:cs="Times New Roman"/>
          <w:sz w:val="28"/>
          <w:szCs w:val="28"/>
        </w:rPr>
        <w:t>ovo mondo,</w:t>
      </w:r>
      <w:r>
        <w:rPr>
          <w:rFonts w:ascii="Times New Roman" w:hAnsi="Times New Roman" w:cs="Times New Roman"/>
          <w:sz w:val="28"/>
          <w:szCs w:val="28"/>
        </w:rPr>
        <w:t xml:space="preserve"> non accettano limiti di sfruttamento.</w:t>
      </w:r>
    </w:p>
    <w:p w:rsidR="0086450C" w:rsidRPr="0061108E" w:rsidRDefault="0086450C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Oggi siamo arrivati veramente </w:t>
      </w:r>
      <w:r w:rsidR="005C6C31" w:rsidRPr="00587715">
        <w:rPr>
          <w:rFonts w:ascii="Times New Roman" w:hAnsi="Times New Roman" w:cs="Times New Roman"/>
          <w:i/>
          <w:sz w:val="28"/>
          <w:szCs w:val="28"/>
        </w:rPr>
        <w:t>usque ad sidera</w:t>
      </w:r>
      <w:r w:rsidR="005C6C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alle stelle: i paesi emergenti sostengono la estensione della territorialità fino all’atmosfera, tanto che si discute sulla titolarità dei satelliti</w:t>
      </w:r>
      <w:r w:rsidR="00A4094D">
        <w:rPr>
          <w:rFonts w:ascii="Times New Roman" w:hAnsi="Times New Roman" w:cs="Times New Roman"/>
          <w:sz w:val="28"/>
          <w:szCs w:val="28"/>
        </w:rPr>
        <w:t xml:space="preserve"> e dei diritti nell’etere e nella atmosfera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D3" w:rsidRDefault="005B7AD3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 w:rsidRPr="005B7AD3">
        <w:rPr>
          <w:rFonts w:ascii="Times New Roman" w:hAnsi="Times New Roman" w:cs="Times New Roman"/>
          <w:sz w:val="28"/>
          <w:szCs w:val="28"/>
        </w:rPr>
        <w:t>Non esiste soltanto un nuovo spazio, ma anche un</w:t>
      </w:r>
      <w:r w:rsidR="00710150" w:rsidRPr="005B7AD3">
        <w:rPr>
          <w:rFonts w:ascii="Times New Roman" w:hAnsi="Times New Roman" w:cs="Times New Roman"/>
          <w:sz w:val="28"/>
          <w:szCs w:val="28"/>
        </w:rPr>
        <w:t xml:space="preserve"> nuovo io, un nuovo se’</w:t>
      </w:r>
      <w:r>
        <w:rPr>
          <w:rFonts w:ascii="Times New Roman" w:hAnsi="Times New Roman" w:cs="Times New Roman"/>
          <w:sz w:val="28"/>
          <w:szCs w:val="28"/>
        </w:rPr>
        <w:t xml:space="preserve">, con lo sviluppo di una intelligenza </w:t>
      </w:r>
      <w:r w:rsidR="00953DB7">
        <w:rPr>
          <w:rFonts w:ascii="Times New Roman" w:hAnsi="Times New Roman" w:cs="Times New Roman"/>
          <w:sz w:val="28"/>
          <w:szCs w:val="28"/>
        </w:rPr>
        <w:t xml:space="preserve">artificiale </w:t>
      </w:r>
      <w:r>
        <w:rPr>
          <w:rFonts w:ascii="Times New Roman" w:hAnsi="Times New Roman" w:cs="Times New Roman"/>
          <w:sz w:val="28"/>
          <w:szCs w:val="28"/>
        </w:rPr>
        <w:t>parallela alla intelligenza umana.</w:t>
      </w:r>
    </w:p>
    <w:p w:rsidR="00BA45C9" w:rsidRDefault="00710150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Quanti nuovi concetti </w:t>
      </w:r>
      <w:r w:rsidR="005B7AD3">
        <w:rPr>
          <w:rFonts w:ascii="Times New Roman" w:hAnsi="Times New Roman" w:cs="Times New Roman"/>
          <w:sz w:val="28"/>
          <w:szCs w:val="28"/>
        </w:rPr>
        <w:t>giuridici cambieranno? Le nozioni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5B7AD3">
        <w:rPr>
          <w:rFonts w:ascii="Times New Roman" w:hAnsi="Times New Roman" w:cs="Times New Roman"/>
          <w:sz w:val="28"/>
          <w:szCs w:val="28"/>
        </w:rPr>
        <w:t xml:space="preserve">spazio, tempo, luogo, ma ancora più di </w:t>
      </w:r>
      <w:r w:rsidRPr="005B7AD3">
        <w:rPr>
          <w:rFonts w:ascii="Times New Roman" w:hAnsi="Times New Roman" w:cs="Times New Roman"/>
          <w:sz w:val="28"/>
          <w:szCs w:val="28"/>
        </w:rPr>
        <w:t xml:space="preserve">bene, patrimonio, </w:t>
      </w:r>
      <w:r w:rsidR="00BA45C9" w:rsidRPr="005B7AD3">
        <w:rPr>
          <w:rFonts w:ascii="Times New Roman" w:hAnsi="Times New Roman" w:cs="Times New Roman"/>
          <w:sz w:val="28"/>
          <w:szCs w:val="28"/>
        </w:rPr>
        <w:t xml:space="preserve">eredità, </w:t>
      </w:r>
      <w:r w:rsidRPr="005B7AD3">
        <w:rPr>
          <w:rFonts w:ascii="Times New Roman" w:hAnsi="Times New Roman" w:cs="Times New Roman"/>
          <w:sz w:val="28"/>
          <w:szCs w:val="28"/>
        </w:rPr>
        <w:t>proprietà, titola</w:t>
      </w:r>
      <w:r w:rsidR="00BA45C9" w:rsidRPr="005B7AD3">
        <w:rPr>
          <w:rFonts w:ascii="Times New Roman" w:hAnsi="Times New Roman" w:cs="Times New Roman"/>
          <w:sz w:val="28"/>
          <w:szCs w:val="28"/>
        </w:rPr>
        <w:t>rità, tutela, privacy, identità, memoria, testimonianza, documento, memoria</w:t>
      </w:r>
      <w:r w:rsidR="005B7AD3">
        <w:rPr>
          <w:rFonts w:ascii="Times New Roman" w:hAnsi="Times New Roman" w:cs="Times New Roman"/>
          <w:sz w:val="28"/>
          <w:szCs w:val="28"/>
        </w:rPr>
        <w:t>. T</w:t>
      </w:r>
      <w:r w:rsidR="00BA45C9">
        <w:rPr>
          <w:rFonts w:ascii="Times New Roman" w:hAnsi="Times New Roman" w:cs="Times New Roman"/>
          <w:sz w:val="28"/>
          <w:szCs w:val="28"/>
        </w:rPr>
        <w:t>utte queste nozioni cambieranno</w:t>
      </w:r>
      <w:r w:rsidR="00A4094D">
        <w:rPr>
          <w:rFonts w:ascii="Times New Roman" w:hAnsi="Times New Roman" w:cs="Times New Roman"/>
          <w:sz w:val="28"/>
          <w:szCs w:val="28"/>
        </w:rPr>
        <w:t>.</w:t>
      </w:r>
    </w:p>
    <w:p w:rsidR="004259DE" w:rsidRDefault="004259DE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4094D">
        <w:rPr>
          <w:rFonts w:ascii="Times New Roman" w:hAnsi="Times New Roman" w:cs="Times New Roman"/>
          <w:sz w:val="28"/>
          <w:szCs w:val="28"/>
        </w:rPr>
        <w:t xml:space="preserve">vremo, ma già abbiamo, </w:t>
      </w:r>
      <w:r>
        <w:rPr>
          <w:rFonts w:ascii="Times New Roman" w:hAnsi="Times New Roman" w:cs="Times New Roman"/>
          <w:sz w:val="28"/>
          <w:szCs w:val="28"/>
        </w:rPr>
        <w:t>uno spazio più ampio, un tempo più ampio, un io, un soggetto più ampio</w:t>
      </w:r>
      <w:r w:rsidR="005B7AD3">
        <w:rPr>
          <w:rFonts w:ascii="Times New Roman" w:hAnsi="Times New Roman" w:cs="Times New Roman"/>
          <w:sz w:val="28"/>
          <w:szCs w:val="28"/>
        </w:rPr>
        <w:t xml:space="preserve">, un </w:t>
      </w:r>
      <w:r w:rsidR="0061108E" w:rsidRPr="005B7AD3">
        <w:rPr>
          <w:rFonts w:ascii="Times New Roman" w:hAnsi="Times New Roman" w:cs="Times New Roman"/>
          <w:sz w:val="28"/>
          <w:szCs w:val="28"/>
        </w:rPr>
        <w:t xml:space="preserve"> nuovo mondo, un mondo incarnato, delle non-cose</w:t>
      </w:r>
      <w:r w:rsidR="0061108E">
        <w:rPr>
          <w:rFonts w:ascii="Times New Roman" w:hAnsi="Times New Roman" w:cs="Times New Roman"/>
          <w:sz w:val="28"/>
          <w:szCs w:val="28"/>
        </w:rPr>
        <w:t xml:space="preserve">, beni che non sono cose, l’io </w:t>
      </w:r>
      <w:r>
        <w:rPr>
          <w:rFonts w:ascii="Times New Roman" w:hAnsi="Times New Roman" w:cs="Times New Roman"/>
          <w:sz w:val="28"/>
          <w:szCs w:val="28"/>
        </w:rPr>
        <w:t xml:space="preserve">che diventa un non-io, </w:t>
      </w:r>
      <w:r w:rsidR="005B7AD3">
        <w:rPr>
          <w:rFonts w:ascii="Times New Roman" w:hAnsi="Times New Roman" w:cs="Times New Roman"/>
          <w:sz w:val="28"/>
          <w:szCs w:val="28"/>
        </w:rPr>
        <w:t xml:space="preserve">ma </w:t>
      </w:r>
      <w:r>
        <w:rPr>
          <w:rFonts w:ascii="Times New Roman" w:hAnsi="Times New Roman" w:cs="Times New Roman"/>
          <w:sz w:val="28"/>
          <w:szCs w:val="28"/>
        </w:rPr>
        <w:t>un oggetto, uno strumento, o piuttosto un nuovo soggetto digitale.</w:t>
      </w:r>
    </w:p>
    <w:p w:rsidR="00164161" w:rsidRPr="005B7AD3" w:rsidRDefault="004259DE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 w:rsidRPr="005B7AD3">
        <w:rPr>
          <w:rFonts w:ascii="Times New Roman" w:hAnsi="Times New Roman" w:cs="Times New Roman"/>
          <w:sz w:val="28"/>
          <w:szCs w:val="28"/>
        </w:rPr>
        <w:t xml:space="preserve">Importante </w:t>
      </w:r>
      <w:r w:rsidR="005B7AD3" w:rsidRPr="005B7AD3">
        <w:rPr>
          <w:rFonts w:ascii="Times New Roman" w:hAnsi="Times New Roman" w:cs="Times New Roman"/>
          <w:sz w:val="28"/>
          <w:szCs w:val="28"/>
        </w:rPr>
        <w:t xml:space="preserve">è </w:t>
      </w:r>
      <w:r w:rsidRPr="005B7AD3">
        <w:rPr>
          <w:rFonts w:ascii="Times New Roman" w:hAnsi="Times New Roman" w:cs="Times New Roman"/>
          <w:sz w:val="28"/>
          <w:szCs w:val="28"/>
        </w:rPr>
        <w:t xml:space="preserve">che si mantenga quella che è stata definita </w:t>
      </w:r>
      <w:r w:rsidR="005B7AD3" w:rsidRPr="005B7AD3">
        <w:rPr>
          <w:rFonts w:ascii="Times New Roman" w:hAnsi="Times New Roman" w:cs="Times New Roman"/>
          <w:sz w:val="28"/>
          <w:szCs w:val="28"/>
        </w:rPr>
        <w:t>la r</w:t>
      </w:r>
      <w:r w:rsidR="00164161" w:rsidRPr="005B7AD3">
        <w:rPr>
          <w:rFonts w:ascii="Times New Roman" w:hAnsi="Times New Roman" w:cs="Times New Roman"/>
          <w:sz w:val="28"/>
          <w:szCs w:val="28"/>
        </w:rPr>
        <w:t>iserva di umanità</w:t>
      </w:r>
      <w:r w:rsidR="005B7AD3" w:rsidRPr="005B7AD3">
        <w:rPr>
          <w:rFonts w:ascii="Times New Roman" w:hAnsi="Times New Roman" w:cs="Times New Roman"/>
          <w:sz w:val="28"/>
          <w:szCs w:val="28"/>
        </w:rPr>
        <w:t>: l’uomo è sempre il fine e non il mezzo.</w:t>
      </w:r>
    </w:p>
    <w:p w:rsidR="005B7AD3" w:rsidRPr="005B7AD3" w:rsidRDefault="005B7AD3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 w:rsidRPr="005B7AD3">
        <w:rPr>
          <w:rFonts w:ascii="Times New Roman" w:hAnsi="Times New Roman" w:cs="Times New Roman"/>
          <w:sz w:val="28"/>
          <w:szCs w:val="28"/>
        </w:rPr>
        <w:t>Cambiano le situazioni soggettive, i beni, le nozioni.</w:t>
      </w:r>
    </w:p>
    <w:p w:rsidR="002F673A" w:rsidRDefault="005B7AD3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identità, la persona, la </w:t>
      </w:r>
      <w:r w:rsidR="00E24718">
        <w:rPr>
          <w:rFonts w:ascii="Times New Roman" w:hAnsi="Times New Roman" w:cs="Times New Roman"/>
          <w:sz w:val="28"/>
          <w:szCs w:val="28"/>
        </w:rPr>
        <w:t>intimità</w:t>
      </w:r>
      <w:r>
        <w:rPr>
          <w:rFonts w:ascii="Times New Roman" w:hAnsi="Times New Roman" w:cs="Times New Roman"/>
          <w:sz w:val="28"/>
          <w:szCs w:val="28"/>
        </w:rPr>
        <w:t xml:space="preserve">, non sono più quelle di </w:t>
      </w:r>
      <w:r w:rsidR="002F673A">
        <w:rPr>
          <w:rFonts w:ascii="Times New Roman" w:hAnsi="Times New Roman" w:cs="Times New Roman"/>
          <w:sz w:val="28"/>
          <w:szCs w:val="28"/>
        </w:rPr>
        <w:t xml:space="preserve">coloro che non volevano venisse spiata la consorte in giardino di fine ottocento, o la principessa colta in atteggiamenti intimi, </w:t>
      </w:r>
      <w:r w:rsidR="00953DB7">
        <w:rPr>
          <w:rFonts w:ascii="Times New Roman" w:hAnsi="Times New Roman" w:cs="Times New Roman"/>
          <w:sz w:val="28"/>
          <w:szCs w:val="28"/>
        </w:rPr>
        <w:t xml:space="preserve">o la curiosità sul personaggio pubblico famoso, </w:t>
      </w:r>
      <w:r w:rsidR="002F673A">
        <w:rPr>
          <w:rFonts w:ascii="Times New Roman" w:hAnsi="Times New Roman" w:cs="Times New Roman"/>
          <w:sz w:val="28"/>
          <w:szCs w:val="28"/>
        </w:rPr>
        <w:t>ma la privacy, per decenni non tradotta perché a tradurla se ne tradisce il senso, sarà contenuta nei “dati”.</w:t>
      </w:r>
    </w:p>
    <w:p w:rsidR="00B732F0" w:rsidRPr="002F673A" w:rsidRDefault="002F673A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Dalla </w:t>
      </w:r>
      <w:r w:rsidR="0061108E" w:rsidRPr="0061108E">
        <w:rPr>
          <w:rFonts w:ascii="Times New Roman" w:hAnsi="Times New Roman" w:cs="Times New Roman"/>
          <w:sz w:val="28"/>
          <w:szCs w:val="28"/>
        </w:rPr>
        <w:t xml:space="preserve">tutela della immagine, </w:t>
      </w:r>
      <w:r>
        <w:rPr>
          <w:rFonts w:ascii="Times New Roman" w:hAnsi="Times New Roman" w:cs="Times New Roman"/>
          <w:sz w:val="28"/>
          <w:szCs w:val="28"/>
        </w:rPr>
        <w:t xml:space="preserve">della </w:t>
      </w:r>
      <w:r w:rsidR="00953DB7">
        <w:rPr>
          <w:rFonts w:ascii="Times New Roman" w:hAnsi="Times New Roman" w:cs="Times New Roman"/>
          <w:sz w:val="28"/>
          <w:szCs w:val="28"/>
        </w:rPr>
        <w:t xml:space="preserve"> persona,</w:t>
      </w:r>
      <w:r>
        <w:rPr>
          <w:rFonts w:ascii="Times New Roman" w:hAnsi="Times New Roman" w:cs="Times New Roman"/>
          <w:sz w:val="28"/>
          <w:szCs w:val="28"/>
        </w:rPr>
        <w:t xml:space="preserve"> dello</w:t>
      </w:r>
      <w:r w:rsidR="0061108E" w:rsidRPr="0061108E">
        <w:rPr>
          <w:rFonts w:ascii="Times New Roman" w:hAnsi="Times New Roman" w:cs="Times New Roman"/>
          <w:sz w:val="28"/>
          <w:szCs w:val="28"/>
        </w:rPr>
        <w:t xml:space="preserve"> pseudonimo</w:t>
      </w:r>
      <w:r>
        <w:rPr>
          <w:rFonts w:ascii="Times New Roman" w:hAnsi="Times New Roman" w:cs="Times New Roman"/>
          <w:sz w:val="28"/>
          <w:szCs w:val="28"/>
        </w:rPr>
        <w:t>, delle foto, si</w:t>
      </w:r>
      <w:r w:rsidR="00B732F0">
        <w:rPr>
          <w:rFonts w:ascii="Times New Roman" w:hAnsi="Times New Roman" w:cs="Times New Roman"/>
          <w:sz w:val="28"/>
          <w:szCs w:val="28"/>
        </w:rPr>
        <w:t xml:space="preserve"> passa </w:t>
      </w:r>
      <w:r w:rsidR="00B732F0" w:rsidRPr="002F673A">
        <w:rPr>
          <w:rFonts w:ascii="Times New Roman" w:hAnsi="Times New Roman" w:cs="Times New Roman"/>
          <w:sz w:val="28"/>
          <w:szCs w:val="28"/>
        </w:rPr>
        <w:t>ai dati,</w:t>
      </w:r>
      <w:r w:rsidR="00B732F0">
        <w:rPr>
          <w:rFonts w:ascii="Times New Roman" w:hAnsi="Times New Roman" w:cs="Times New Roman"/>
          <w:sz w:val="28"/>
          <w:szCs w:val="28"/>
        </w:rPr>
        <w:t xml:space="preserve"> che resteranno, volendo, per sempre, nella </w:t>
      </w:r>
      <w:r w:rsidR="00B732F0" w:rsidRPr="002F673A">
        <w:rPr>
          <w:rFonts w:ascii="Times New Roman" w:hAnsi="Times New Roman" w:cs="Times New Roman"/>
          <w:sz w:val="28"/>
          <w:szCs w:val="28"/>
        </w:rPr>
        <w:t>nuvola</w:t>
      </w:r>
      <w:r w:rsidR="00B732F0" w:rsidRPr="00E2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2F0">
        <w:rPr>
          <w:rFonts w:ascii="Times New Roman" w:hAnsi="Times New Roman" w:cs="Times New Roman"/>
          <w:sz w:val="28"/>
          <w:szCs w:val="28"/>
        </w:rPr>
        <w:t>almeno</w:t>
      </w:r>
      <w:r w:rsidR="00953DB7">
        <w:rPr>
          <w:rFonts w:ascii="Times New Roman" w:hAnsi="Times New Roman" w:cs="Times New Roman"/>
          <w:sz w:val="28"/>
          <w:szCs w:val="28"/>
        </w:rPr>
        <w:t xml:space="preserve">: </w:t>
      </w:r>
      <w:r w:rsidR="00B732F0" w:rsidRPr="002F673A">
        <w:rPr>
          <w:rFonts w:ascii="Times New Roman" w:hAnsi="Times New Roman" w:cs="Times New Roman"/>
          <w:sz w:val="28"/>
          <w:szCs w:val="28"/>
        </w:rPr>
        <w:t>la nuvola, altro spazio occupato</w:t>
      </w:r>
      <w:r w:rsidR="00BA45C9" w:rsidRPr="002F673A">
        <w:rPr>
          <w:rFonts w:ascii="Times New Roman" w:hAnsi="Times New Roman" w:cs="Times New Roman"/>
          <w:sz w:val="28"/>
          <w:szCs w:val="28"/>
        </w:rPr>
        <w:t>, secondo il mondo delle idee platonico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73A" w:rsidRDefault="0061108E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 w:rsidRPr="0061108E">
        <w:rPr>
          <w:rFonts w:ascii="Times New Roman" w:hAnsi="Times New Roman" w:cs="Times New Roman"/>
          <w:sz w:val="28"/>
          <w:szCs w:val="28"/>
        </w:rPr>
        <w:t xml:space="preserve">I dati, che resteranno nell’universo sempre, </w:t>
      </w:r>
      <w:r w:rsidR="002F673A">
        <w:rPr>
          <w:rFonts w:ascii="Times New Roman" w:hAnsi="Times New Roman" w:cs="Times New Roman"/>
          <w:sz w:val="28"/>
          <w:szCs w:val="28"/>
        </w:rPr>
        <w:t xml:space="preserve">sono </w:t>
      </w:r>
      <w:r w:rsidRPr="0061108E">
        <w:rPr>
          <w:rFonts w:ascii="Times New Roman" w:hAnsi="Times New Roman" w:cs="Times New Roman"/>
          <w:sz w:val="28"/>
          <w:szCs w:val="28"/>
        </w:rPr>
        <w:t>la nostra memoria,</w:t>
      </w:r>
      <w:r w:rsidR="002F673A">
        <w:rPr>
          <w:rFonts w:ascii="Times New Roman" w:hAnsi="Times New Roman" w:cs="Times New Roman"/>
          <w:sz w:val="28"/>
          <w:szCs w:val="28"/>
        </w:rPr>
        <w:t xml:space="preserve"> un</w:t>
      </w:r>
      <w:r w:rsidRPr="0061108E">
        <w:rPr>
          <w:rFonts w:ascii="Times New Roman" w:hAnsi="Times New Roman" w:cs="Times New Roman"/>
          <w:sz w:val="28"/>
          <w:szCs w:val="28"/>
        </w:rPr>
        <w:t xml:space="preserve"> io, </w:t>
      </w:r>
      <w:r w:rsidR="002F673A">
        <w:rPr>
          <w:rFonts w:ascii="Times New Roman" w:hAnsi="Times New Roman" w:cs="Times New Roman"/>
          <w:sz w:val="28"/>
          <w:szCs w:val="28"/>
        </w:rPr>
        <w:t xml:space="preserve">un </w:t>
      </w:r>
      <w:r w:rsidR="00E24718">
        <w:rPr>
          <w:rFonts w:ascii="Times New Roman" w:hAnsi="Times New Roman" w:cs="Times New Roman"/>
          <w:sz w:val="28"/>
          <w:szCs w:val="28"/>
        </w:rPr>
        <w:t xml:space="preserve">soggetto </w:t>
      </w:r>
      <w:r w:rsidRPr="0061108E">
        <w:rPr>
          <w:rFonts w:ascii="Times New Roman" w:hAnsi="Times New Roman" w:cs="Times New Roman"/>
          <w:sz w:val="28"/>
          <w:szCs w:val="28"/>
        </w:rPr>
        <w:t xml:space="preserve">o </w:t>
      </w:r>
      <w:r w:rsidR="00A4094D">
        <w:rPr>
          <w:rFonts w:ascii="Times New Roman" w:hAnsi="Times New Roman" w:cs="Times New Roman"/>
          <w:sz w:val="28"/>
          <w:szCs w:val="28"/>
        </w:rPr>
        <w:t xml:space="preserve">piuttosto </w:t>
      </w:r>
      <w:r w:rsidR="002F673A">
        <w:rPr>
          <w:rFonts w:ascii="Times New Roman" w:hAnsi="Times New Roman" w:cs="Times New Roman"/>
          <w:sz w:val="28"/>
          <w:szCs w:val="28"/>
        </w:rPr>
        <w:t xml:space="preserve">un </w:t>
      </w:r>
      <w:r w:rsidRPr="0061108E">
        <w:rPr>
          <w:rFonts w:ascii="Times New Roman" w:hAnsi="Times New Roman" w:cs="Times New Roman"/>
          <w:sz w:val="28"/>
          <w:szCs w:val="28"/>
        </w:rPr>
        <w:t>oggetto</w:t>
      </w:r>
      <w:r w:rsidR="00A4094D">
        <w:rPr>
          <w:rFonts w:ascii="Times New Roman" w:hAnsi="Times New Roman" w:cs="Times New Roman"/>
          <w:sz w:val="28"/>
          <w:szCs w:val="28"/>
        </w:rPr>
        <w:t>.</w:t>
      </w:r>
      <w:r w:rsidRPr="0061108E">
        <w:rPr>
          <w:rFonts w:ascii="Times New Roman" w:hAnsi="Times New Roman" w:cs="Times New Roman"/>
          <w:sz w:val="28"/>
          <w:szCs w:val="28"/>
        </w:rPr>
        <w:t xml:space="preserve"> </w:t>
      </w:r>
      <w:r w:rsidR="002F673A">
        <w:rPr>
          <w:rFonts w:ascii="Times New Roman" w:hAnsi="Times New Roman" w:cs="Times New Roman"/>
          <w:sz w:val="28"/>
          <w:szCs w:val="28"/>
        </w:rPr>
        <w:t>C’è chi ha parlato di un io contrapposto al sé.</w:t>
      </w:r>
    </w:p>
    <w:p w:rsidR="0061108E" w:rsidRDefault="002F673A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Avremo una realtà </w:t>
      </w:r>
      <w:r w:rsidR="0061108E">
        <w:rPr>
          <w:rFonts w:ascii="Times New Roman" w:hAnsi="Times New Roman" w:cs="Times New Roman"/>
          <w:sz w:val="28"/>
          <w:szCs w:val="28"/>
        </w:rPr>
        <w:t>virtuale, bene immateriale</w:t>
      </w:r>
      <w:r>
        <w:rPr>
          <w:rFonts w:ascii="Times New Roman" w:hAnsi="Times New Roman" w:cs="Times New Roman"/>
          <w:sz w:val="28"/>
          <w:szCs w:val="28"/>
        </w:rPr>
        <w:t>, distinta da quella reale.</w:t>
      </w:r>
    </w:p>
    <w:p w:rsidR="002F673A" w:rsidRDefault="0061108E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mondo </w:t>
      </w:r>
      <w:r w:rsidR="002F673A">
        <w:rPr>
          <w:rFonts w:ascii="Times New Roman" w:hAnsi="Times New Roman" w:cs="Times New Roman"/>
          <w:sz w:val="28"/>
          <w:szCs w:val="28"/>
        </w:rPr>
        <w:t xml:space="preserve">sarà contenuto </w:t>
      </w:r>
      <w:r>
        <w:rPr>
          <w:rFonts w:ascii="Times New Roman" w:hAnsi="Times New Roman" w:cs="Times New Roman"/>
          <w:sz w:val="28"/>
          <w:szCs w:val="28"/>
        </w:rPr>
        <w:t>in sintesi,</w:t>
      </w:r>
      <w:r w:rsidR="002F673A">
        <w:rPr>
          <w:rFonts w:ascii="Times New Roman" w:hAnsi="Times New Roman" w:cs="Times New Roman"/>
          <w:sz w:val="28"/>
          <w:szCs w:val="28"/>
        </w:rPr>
        <w:t xml:space="preserve"> vi saranno</w:t>
      </w:r>
      <w:r>
        <w:rPr>
          <w:rFonts w:ascii="Times New Roman" w:hAnsi="Times New Roman" w:cs="Times New Roman"/>
          <w:sz w:val="28"/>
          <w:szCs w:val="28"/>
        </w:rPr>
        <w:t xml:space="preserve"> gemelli digitali, </w:t>
      </w:r>
      <w:r w:rsidR="002F673A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 xml:space="preserve">simulazione della realtà, </w:t>
      </w:r>
      <w:r w:rsidR="002F673A">
        <w:rPr>
          <w:rFonts w:ascii="Times New Roman" w:hAnsi="Times New Roman" w:cs="Times New Roman"/>
          <w:sz w:val="28"/>
          <w:szCs w:val="28"/>
        </w:rPr>
        <w:t xml:space="preserve">uno </w:t>
      </w:r>
      <w:r>
        <w:rPr>
          <w:rFonts w:ascii="Times New Roman" w:hAnsi="Times New Roman" w:cs="Times New Roman"/>
          <w:sz w:val="28"/>
          <w:szCs w:val="28"/>
        </w:rPr>
        <w:t xml:space="preserve">spazio fisico e </w:t>
      </w:r>
      <w:r w:rsidR="002F673A">
        <w:rPr>
          <w:rFonts w:ascii="Times New Roman" w:hAnsi="Times New Roman" w:cs="Times New Roman"/>
          <w:sz w:val="28"/>
          <w:szCs w:val="28"/>
        </w:rPr>
        <w:t xml:space="preserve">uno </w:t>
      </w:r>
      <w:r>
        <w:rPr>
          <w:rFonts w:ascii="Times New Roman" w:hAnsi="Times New Roman" w:cs="Times New Roman"/>
          <w:sz w:val="28"/>
          <w:szCs w:val="28"/>
        </w:rPr>
        <w:t xml:space="preserve">digitale, immagini, </w:t>
      </w:r>
      <w:r w:rsidR="002F673A">
        <w:rPr>
          <w:rFonts w:ascii="Times New Roman" w:hAnsi="Times New Roman" w:cs="Times New Roman"/>
          <w:sz w:val="28"/>
          <w:szCs w:val="28"/>
        </w:rPr>
        <w:t xml:space="preserve">il </w:t>
      </w:r>
      <w:r w:rsidRPr="002F673A">
        <w:rPr>
          <w:rFonts w:ascii="Times New Roman" w:hAnsi="Times New Roman" w:cs="Times New Roman"/>
          <w:sz w:val="28"/>
          <w:szCs w:val="28"/>
        </w:rPr>
        <w:t>superamento della fisicità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73A">
        <w:rPr>
          <w:rFonts w:ascii="Times New Roman" w:hAnsi="Times New Roman" w:cs="Times New Roman"/>
          <w:sz w:val="28"/>
          <w:szCs w:val="28"/>
        </w:rPr>
        <w:t xml:space="preserve">un </w:t>
      </w:r>
      <w:r>
        <w:rPr>
          <w:rFonts w:ascii="Times New Roman" w:hAnsi="Times New Roman" w:cs="Times New Roman"/>
          <w:sz w:val="28"/>
          <w:szCs w:val="28"/>
        </w:rPr>
        <w:t>corpo fisico e materia cerebrale</w:t>
      </w:r>
      <w:r w:rsidR="002F673A">
        <w:rPr>
          <w:rFonts w:ascii="Times New Roman" w:hAnsi="Times New Roman" w:cs="Times New Roman"/>
          <w:sz w:val="28"/>
          <w:szCs w:val="28"/>
        </w:rPr>
        <w:t>.</w:t>
      </w:r>
    </w:p>
    <w:p w:rsidR="0061108E" w:rsidRDefault="002F673A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capiremo </w:t>
      </w:r>
      <w:r w:rsidR="0061108E">
        <w:rPr>
          <w:rFonts w:ascii="Times New Roman" w:hAnsi="Times New Roman" w:cs="Times New Roman"/>
          <w:sz w:val="28"/>
          <w:szCs w:val="28"/>
        </w:rPr>
        <w:t>quale sia la vera realtà</w:t>
      </w:r>
      <w:r w:rsidR="0061108E" w:rsidRPr="002F67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quali i </w:t>
      </w:r>
      <w:r w:rsidR="0061108E" w:rsidRPr="002F673A">
        <w:rPr>
          <w:rFonts w:ascii="Times New Roman" w:hAnsi="Times New Roman" w:cs="Times New Roman"/>
          <w:sz w:val="28"/>
          <w:szCs w:val="28"/>
        </w:rPr>
        <w:t>diritti</w:t>
      </w:r>
      <w:r>
        <w:rPr>
          <w:rFonts w:ascii="Times New Roman" w:hAnsi="Times New Roman" w:cs="Times New Roman"/>
          <w:sz w:val="28"/>
          <w:szCs w:val="28"/>
        </w:rPr>
        <w:t xml:space="preserve"> e i </w:t>
      </w:r>
      <w:r w:rsidR="0061108E" w:rsidRPr="002F673A">
        <w:rPr>
          <w:rFonts w:ascii="Times New Roman" w:hAnsi="Times New Roman" w:cs="Times New Roman"/>
          <w:sz w:val="28"/>
          <w:szCs w:val="28"/>
        </w:rPr>
        <w:t>doveri</w:t>
      </w:r>
      <w:r w:rsidR="0061108E">
        <w:rPr>
          <w:rFonts w:ascii="Times New Roman" w:hAnsi="Times New Roman" w:cs="Times New Roman"/>
          <w:sz w:val="28"/>
          <w:szCs w:val="28"/>
        </w:rPr>
        <w:t>, cambiano pensieri, emozioni, coscienza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08E" w:rsidRDefault="0061108E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chi è la proprietà di questi dati?</w:t>
      </w:r>
      <w:r w:rsidR="00BA45C9">
        <w:rPr>
          <w:rFonts w:ascii="Times New Roman" w:hAnsi="Times New Roman" w:cs="Times New Roman"/>
          <w:sz w:val="28"/>
          <w:szCs w:val="28"/>
        </w:rPr>
        <w:t xml:space="preserve"> Nostr</w:t>
      </w:r>
      <w:r w:rsidR="002F673A">
        <w:rPr>
          <w:rFonts w:ascii="Times New Roman" w:hAnsi="Times New Roman" w:cs="Times New Roman"/>
          <w:sz w:val="28"/>
          <w:szCs w:val="28"/>
        </w:rPr>
        <w:t>a</w:t>
      </w:r>
      <w:r w:rsidR="00BA45C9">
        <w:rPr>
          <w:rFonts w:ascii="Times New Roman" w:hAnsi="Times New Roman" w:cs="Times New Roman"/>
          <w:sz w:val="28"/>
          <w:szCs w:val="28"/>
        </w:rPr>
        <w:t>? Dei nostri eredi?</w:t>
      </w:r>
    </w:p>
    <w:p w:rsidR="00BA45C9" w:rsidRDefault="00BA45C9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Soprattutto vi sarà oltre la nostra vita, una diversa memoria, un diverso ricordo di noi stessi, la memoria, la testimonianza della nostra vita,</w:t>
      </w:r>
    </w:p>
    <w:p w:rsidR="002F673A" w:rsidRPr="002F673A" w:rsidRDefault="002F673A" w:rsidP="0061108E">
      <w:pPr>
        <w:jc w:val="both"/>
        <w:rPr>
          <w:rFonts w:ascii="Times New Roman" w:hAnsi="Times New Roman" w:cs="Times New Roman"/>
          <w:sz w:val="28"/>
          <w:szCs w:val="28"/>
        </w:rPr>
      </w:pPr>
      <w:r w:rsidRPr="002F673A">
        <w:rPr>
          <w:rFonts w:ascii="Times New Roman" w:hAnsi="Times New Roman" w:cs="Times New Roman"/>
          <w:sz w:val="28"/>
          <w:szCs w:val="28"/>
        </w:rPr>
        <w:lastRenderedPageBreak/>
        <w:t>Sulla memoria, mi sia consentita una riflessione non giuridica.</w:t>
      </w:r>
    </w:p>
    <w:p w:rsidR="00021740" w:rsidRDefault="00B732F0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Mentre quindi per gli antichi, </w:t>
      </w:r>
      <w:r w:rsidR="00953DB7">
        <w:rPr>
          <w:rFonts w:ascii="Times New Roman" w:hAnsi="Times New Roman" w:cs="Times New Roman"/>
          <w:sz w:val="28"/>
          <w:szCs w:val="28"/>
        </w:rPr>
        <w:t xml:space="preserve">per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953DB7">
        <w:rPr>
          <w:rFonts w:ascii="Times New Roman" w:hAnsi="Times New Roman" w:cs="Times New Roman"/>
          <w:sz w:val="28"/>
          <w:szCs w:val="28"/>
        </w:rPr>
        <w:t>I</w:t>
      </w:r>
      <w:r w:rsidRPr="002F673A">
        <w:rPr>
          <w:rFonts w:ascii="Times New Roman" w:hAnsi="Times New Roman" w:cs="Times New Roman"/>
          <w:sz w:val="28"/>
          <w:szCs w:val="28"/>
        </w:rPr>
        <w:t xml:space="preserve">liade </w:t>
      </w:r>
      <w:r w:rsidR="00953DB7">
        <w:rPr>
          <w:rFonts w:ascii="Times New Roman" w:hAnsi="Times New Roman" w:cs="Times New Roman"/>
          <w:sz w:val="28"/>
          <w:szCs w:val="28"/>
        </w:rPr>
        <w:t xml:space="preserve">e </w:t>
      </w:r>
      <w:r w:rsidRPr="002F673A">
        <w:rPr>
          <w:rFonts w:ascii="Times New Roman" w:hAnsi="Times New Roman" w:cs="Times New Roman"/>
          <w:sz w:val="28"/>
          <w:szCs w:val="28"/>
        </w:rPr>
        <w:t xml:space="preserve">la </w:t>
      </w:r>
      <w:r w:rsidR="00953DB7">
        <w:rPr>
          <w:rFonts w:ascii="Times New Roman" w:hAnsi="Times New Roman" w:cs="Times New Roman"/>
          <w:sz w:val="28"/>
          <w:szCs w:val="28"/>
        </w:rPr>
        <w:t>O</w:t>
      </w:r>
      <w:r w:rsidRPr="002F673A">
        <w:rPr>
          <w:rFonts w:ascii="Times New Roman" w:hAnsi="Times New Roman" w:cs="Times New Roman"/>
          <w:sz w:val="28"/>
          <w:szCs w:val="28"/>
        </w:rPr>
        <w:t>dissea</w:t>
      </w:r>
      <w:r>
        <w:rPr>
          <w:rFonts w:ascii="Times New Roman" w:hAnsi="Times New Roman" w:cs="Times New Roman"/>
          <w:sz w:val="28"/>
          <w:szCs w:val="28"/>
        </w:rPr>
        <w:t xml:space="preserve"> vi era un nucleo centrale, finanche non si voleva lo scritto, ma solo la tradizione orale perché i narratori avessero la libertà di interpretare,  poi </w:t>
      </w:r>
      <w:r w:rsidR="00953DB7">
        <w:rPr>
          <w:rFonts w:ascii="Times New Roman" w:hAnsi="Times New Roman" w:cs="Times New Roman"/>
          <w:sz w:val="28"/>
          <w:szCs w:val="28"/>
        </w:rPr>
        <w:t xml:space="preserve">nel tempo ci </w:t>
      </w:r>
      <w:r>
        <w:rPr>
          <w:rFonts w:ascii="Times New Roman" w:hAnsi="Times New Roman" w:cs="Times New Roman"/>
          <w:sz w:val="28"/>
          <w:szCs w:val="28"/>
        </w:rPr>
        <w:t>sono rimaste le testimonianze solo dei migliori uomini, dei grandi uomini, che hanno lasciato le loro opere</w:t>
      </w:r>
      <w:r w:rsidR="00953DB7">
        <w:rPr>
          <w:rFonts w:ascii="Times New Roman" w:hAnsi="Times New Roman" w:cs="Times New Roman"/>
          <w:sz w:val="28"/>
          <w:szCs w:val="28"/>
        </w:rPr>
        <w:t>.</w:t>
      </w:r>
    </w:p>
    <w:p w:rsidR="004259DE" w:rsidRDefault="004259DE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la memoria, il tramandare, abbiamo </w:t>
      </w:r>
      <w:r w:rsidR="00953DB7">
        <w:rPr>
          <w:rFonts w:ascii="Times New Roman" w:hAnsi="Times New Roman" w:cs="Times New Roman"/>
          <w:sz w:val="28"/>
          <w:szCs w:val="28"/>
        </w:rPr>
        <w:t xml:space="preserve">dialogato e </w:t>
      </w:r>
      <w:r>
        <w:rPr>
          <w:rFonts w:ascii="Times New Roman" w:hAnsi="Times New Roman" w:cs="Times New Roman"/>
          <w:sz w:val="28"/>
          <w:szCs w:val="28"/>
        </w:rPr>
        <w:t>conservato il rapporto con gli uomini migliori di tutti i tempi, i poeti, gli scrittori, gli artisti, gli statisti, gli scienziati.</w:t>
      </w:r>
    </w:p>
    <w:p w:rsidR="00B732F0" w:rsidRPr="002F673A" w:rsidRDefault="002F673A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2F673A">
        <w:rPr>
          <w:rFonts w:ascii="Times New Roman" w:hAnsi="Times New Roman" w:cs="Times New Roman"/>
          <w:sz w:val="28"/>
          <w:szCs w:val="28"/>
        </w:rPr>
        <w:t>U</w:t>
      </w:r>
      <w:r w:rsidR="00B732F0" w:rsidRPr="002F673A">
        <w:rPr>
          <w:rFonts w:ascii="Times New Roman" w:hAnsi="Times New Roman" w:cs="Times New Roman"/>
          <w:sz w:val="28"/>
          <w:szCs w:val="28"/>
        </w:rPr>
        <w:t>n domani di noi</w:t>
      </w:r>
      <w:r w:rsidR="00502730" w:rsidRPr="002F673A">
        <w:rPr>
          <w:rFonts w:ascii="Times New Roman" w:hAnsi="Times New Roman" w:cs="Times New Roman"/>
          <w:sz w:val="28"/>
          <w:szCs w:val="28"/>
        </w:rPr>
        <w:t xml:space="preserve">, noi tutti, </w:t>
      </w:r>
      <w:r w:rsidR="00B732F0" w:rsidRPr="002F673A">
        <w:rPr>
          <w:rFonts w:ascii="Times New Roman" w:hAnsi="Times New Roman" w:cs="Times New Roman"/>
          <w:sz w:val="28"/>
          <w:szCs w:val="28"/>
        </w:rPr>
        <w:t xml:space="preserve"> volendo resterà tutto</w:t>
      </w:r>
      <w:r w:rsidR="00A213F9">
        <w:rPr>
          <w:rFonts w:ascii="Times New Roman" w:hAnsi="Times New Roman" w:cs="Times New Roman"/>
          <w:sz w:val="28"/>
          <w:szCs w:val="28"/>
        </w:rPr>
        <w:t>.</w:t>
      </w:r>
    </w:p>
    <w:p w:rsidR="00B732F0" w:rsidRDefault="002F673A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732F0">
        <w:rPr>
          <w:rFonts w:ascii="Times New Roman" w:hAnsi="Times New Roman" w:cs="Times New Roman"/>
          <w:sz w:val="28"/>
          <w:szCs w:val="28"/>
        </w:rPr>
        <w:t>a sarà un vero essere dopo di noi? Sarà di qualcuno e di nessuno?</w:t>
      </w:r>
      <w:r w:rsidR="00E24718">
        <w:rPr>
          <w:rFonts w:ascii="Times New Roman" w:hAnsi="Times New Roman" w:cs="Times New Roman"/>
          <w:sz w:val="28"/>
          <w:szCs w:val="28"/>
        </w:rPr>
        <w:t xml:space="preserve"> O sarà un avere? O delle cose? Senza valore? Non dei beni?</w:t>
      </w:r>
    </w:p>
    <w:p w:rsidR="00323EDC" w:rsidRPr="002F673A" w:rsidRDefault="00B732F0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Soprattutto, sarà una vera memoria</w:t>
      </w:r>
      <w:r w:rsidR="002F673A">
        <w:rPr>
          <w:rFonts w:ascii="Times New Roman" w:hAnsi="Times New Roman" w:cs="Times New Roman"/>
          <w:sz w:val="28"/>
          <w:szCs w:val="28"/>
        </w:rPr>
        <w:t xml:space="preserve">? </w:t>
      </w:r>
      <w:r w:rsidR="00323EDC" w:rsidRPr="002F673A">
        <w:rPr>
          <w:rFonts w:ascii="Times New Roman" w:hAnsi="Times New Roman" w:cs="Times New Roman"/>
          <w:sz w:val="28"/>
          <w:szCs w:val="28"/>
        </w:rPr>
        <w:t xml:space="preserve">Noi </w:t>
      </w:r>
      <w:r w:rsidR="002F673A" w:rsidRPr="002F673A">
        <w:rPr>
          <w:rFonts w:ascii="Times New Roman" w:hAnsi="Times New Roman" w:cs="Times New Roman"/>
          <w:sz w:val="28"/>
          <w:szCs w:val="28"/>
        </w:rPr>
        <w:t xml:space="preserve">oggi </w:t>
      </w:r>
      <w:r w:rsidR="00323EDC" w:rsidRPr="002F673A">
        <w:rPr>
          <w:rFonts w:ascii="Times New Roman" w:hAnsi="Times New Roman" w:cs="Times New Roman"/>
          <w:sz w:val="28"/>
          <w:szCs w:val="28"/>
        </w:rPr>
        <w:t>siamo i nostri dati</w:t>
      </w:r>
      <w:r w:rsidR="002F673A">
        <w:rPr>
          <w:rFonts w:ascii="Times New Roman" w:hAnsi="Times New Roman" w:cs="Times New Roman"/>
          <w:b/>
          <w:sz w:val="28"/>
          <w:szCs w:val="28"/>
        </w:rPr>
        <w:t>.</w:t>
      </w:r>
      <w:r w:rsidR="002F673A" w:rsidRPr="002F673A">
        <w:t xml:space="preserve"> </w:t>
      </w:r>
      <w:r w:rsidR="002F673A" w:rsidRPr="002F673A">
        <w:rPr>
          <w:rFonts w:ascii="Times New Roman" w:hAnsi="Times New Roman" w:cs="Times New Roman"/>
          <w:sz w:val="28"/>
          <w:szCs w:val="28"/>
        </w:rPr>
        <w:t>Questi dati sono un essere, un avere, uno strumento, una pertinenza, accessorietà</w:t>
      </w:r>
      <w:r w:rsidR="002F673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23EDC" w:rsidRDefault="00323EDC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nostro cloud, la nuvola informatica, è la nostra memoria</w:t>
      </w:r>
      <w:r w:rsidR="00953DB7">
        <w:rPr>
          <w:rFonts w:ascii="Times New Roman" w:hAnsi="Times New Roman" w:cs="Times New Roman"/>
          <w:sz w:val="28"/>
          <w:szCs w:val="28"/>
        </w:rPr>
        <w:t>; ma cosa è essa giuridicamente?</w:t>
      </w:r>
    </w:p>
    <w:p w:rsidR="00A213F9" w:rsidRDefault="00953DB7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2F673A">
        <w:rPr>
          <w:rFonts w:ascii="Times New Roman" w:hAnsi="Times New Roman" w:cs="Times New Roman"/>
          <w:sz w:val="28"/>
          <w:szCs w:val="28"/>
        </w:rPr>
        <w:t xml:space="preserve">uesto sapere </w:t>
      </w:r>
      <w:r>
        <w:rPr>
          <w:rFonts w:ascii="Times New Roman" w:hAnsi="Times New Roman" w:cs="Times New Roman"/>
          <w:sz w:val="28"/>
          <w:szCs w:val="28"/>
        </w:rPr>
        <w:t xml:space="preserve">tuttavia </w:t>
      </w:r>
      <w:r w:rsidR="002F673A">
        <w:rPr>
          <w:rFonts w:ascii="Times New Roman" w:hAnsi="Times New Roman" w:cs="Times New Roman"/>
          <w:sz w:val="28"/>
          <w:szCs w:val="28"/>
        </w:rPr>
        <w:t xml:space="preserve">non sarà mai una vera conoscenza, </w:t>
      </w:r>
      <w:r w:rsidR="00623167" w:rsidRPr="002F673A">
        <w:rPr>
          <w:rFonts w:ascii="Times New Roman" w:hAnsi="Times New Roman" w:cs="Times New Roman"/>
          <w:sz w:val="28"/>
          <w:szCs w:val="28"/>
        </w:rPr>
        <w:t xml:space="preserve">sarà </w:t>
      </w:r>
      <w:r w:rsidR="002F673A" w:rsidRPr="002F673A">
        <w:rPr>
          <w:rFonts w:ascii="Times New Roman" w:hAnsi="Times New Roman" w:cs="Times New Roman"/>
          <w:sz w:val="28"/>
          <w:szCs w:val="28"/>
        </w:rPr>
        <w:t xml:space="preserve">solo </w:t>
      </w:r>
      <w:r w:rsidR="00623167" w:rsidRPr="002F673A">
        <w:rPr>
          <w:rFonts w:ascii="Times New Roman" w:hAnsi="Times New Roman" w:cs="Times New Roman"/>
          <w:sz w:val="28"/>
          <w:szCs w:val="28"/>
        </w:rPr>
        <w:t xml:space="preserve">un sapere frammentato, </w:t>
      </w:r>
      <w:r w:rsidR="002F673A">
        <w:rPr>
          <w:rFonts w:ascii="Times New Roman" w:hAnsi="Times New Roman" w:cs="Times New Roman"/>
          <w:sz w:val="28"/>
          <w:szCs w:val="28"/>
        </w:rPr>
        <w:t xml:space="preserve">perché </w:t>
      </w:r>
      <w:r w:rsidR="00623167" w:rsidRPr="002F673A">
        <w:rPr>
          <w:rFonts w:ascii="Times New Roman" w:hAnsi="Times New Roman" w:cs="Times New Roman"/>
          <w:sz w:val="28"/>
          <w:szCs w:val="28"/>
        </w:rPr>
        <w:t xml:space="preserve">è dell’uomo e solo dell’uomo la capacità di cogliere i nessi di causalità e di </w:t>
      </w:r>
      <w:r w:rsidR="00A4094D">
        <w:rPr>
          <w:rFonts w:ascii="Times New Roman" w:hAnsi="Times New Roman" w:cs="Times New Roman"/>
          <w:sz w:val="28"/>
          <w:szCs w:val="28"/>
        </w:rPr>
        <w:t>estrarre</w:t>
      </w:r>
      <w:r w:rsidR="00623167" w:rsidRPr="002F673A">
        <w:rPr>
          <w:rFonts w:ascii="Times New Roman" w:hAnsi="Times New Roman" w:cs="Times New Roman"/>
          <w:sz w:val="28"/>
          <w:szCs w:val="28"/>
        </w:rPr>
        <w:t xml:space="preserve"> dal </w:t>
      </w:r>
      <w:r w:rsidR="00A4094D">
        <w:rPr>
          <w:rFonts w:ascii="Times New Roman" w:hAnsi="Times New Roman" w:cs="Times New Roman"/>
          <w:sz w:val="28"/>
          <w:szCs w:val="28"/>
        </w:rPr>
        <w:t xml:space="preserve">suo </w:t>
      </w:r>
      <w:r w:rsidR="00623167" w:rsidRPr="002F673A">
        <w:rPr>
          <w:rFonts w:ascii="Times New Roman" w:hAnsi="Times New Roman" w:cs="Times New Roman"/>
          <w:sz w:val="28"/>
          <w:szCs w:val="28"/>
        </w:rPr>
        <w:t xml:space="preserve">sapere, in modo intenzionale e consapevole, </w:t>
      </w:r>
      <w:r w:rsidR="00A4094D">
        <w:rPr>
          <w:rFonts w:ascii="Times New Roman" w:hAnsi="Times New Roman" w:cs="Times New Roman"/>
          <w:sz w:val="28"/>
          <w:szCs w:val="28"/>
        </w:rPr>
        <w:t xml:space="preserve">non casuale o meccanico, </w:t>
      </w:r>
      <w:r w:rsidR="00623167" w:rsidRPr="002F673A">
        <w:rPr>
          <w:rFonts w:ascii="Times New Roman" w:hAnsi="Times New Roman" w:cs="Times New Roman"/>
          <w:sz w:val="28"/>
          <w:szCs w:val="28"/>
        </w:rPr>
        <w:t>strumenti capaci di ris</w:t>
      </w:r>
      <w:r w:rsidR="00A4094D">
        <w:rPr>
          <w:rFonts w:ascii="Times New Roman" w:hAnsi="Times New Roman" w:cs="Times New Roman"/>
          <w:sz w:val="28"/>
          <w:szCs w:val="28"/>
        </w:rPr>
        <w:t>olvere problemi nuovi</w:t>
      </w:r>
      <w:r w:rsidR="00623167" w:rsidRPr="002F673A">
        <w:rPr>
          <w:rFonts w:ascii="Times New Roman" w:hAnsi="Times New Roman" w:cs="Times New Roman"/>
          <w:sz w:val="28"/>
          <w:szCs w:val="28"/>
        </w:rPr>
        <w:t xml:space="preserve"> e imprevist</w:t>
      </w:r>
      <w:r w:rsidR="00A4094D">
        <w:rPr>
          <w:rFonts w:ascii="Times New Roman" w:hAnsi="Times New Roman" w:cs="Times New Roman"/>
          <w:sz w:val="28"/>
          <w:szCs w:val="28"/>
        </w:rPr>
        <w:t>i</w:t>
      </w:r>
      <w:r w:rsidR="00A213F9">
        <w:rPr>
          <w:rFonts w:ascii="Times New Roman" w:hAnsi="Times New Roman" w:cs="Times New Roman"/>
          <w:sz w:val="28"/>
          <w:szCs w:val="28"/>
        </w:rPr>
        <w:t>.</w:t>
      </w:r>
    </w:p>
    <w:p w:rsidR="00B732F0" w:rsidRPr="002F673A" w:rsidRDefault="00B732F0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2F673A">
        <w:rPr>
          <w:rFonts w:ascii="Times New Roman" w:hAnsi="Times New Roman" w:cs="Times New Roman"/>
          <w:sz w:val="28"/>
          <w:szCs w:val="28"/>
        </w:rPr>
        <w:t xml:space="preserve">Conoscere è soltanto </w:t>
      </w:r>
      <w:r w:rsidR="007C3841">
        <w:rPr>
          <w:rFonts w:ascii="Times New Roman" w:hAnsi="Times New Roman" w:cs="Times New Roman"/>
          <w:sz w:val="28"/>
          <w:szCs w:val="28"/>
        </w:rPr>
        <w:t xml:space="preserve">la sapienza, </w:t>
      </w:r>
      <w:r w:rsidRPr="002F673A">
        <w:rPr>
          <w:rFonts w:ascii="Times New Roman" w:hAnsi="Times New Roman" w:cs="Times New Roman"/>
          <w:sz w:val="28"/>
          <w:szCs w:val="28"/>
        </w:rPr>
        <w:t xml:space="preserve">ciò che dominiamo davvero, </w:t>
      </w:r>
      <w:r w:rsidR="007C3841">
        <w:rPr>
          <w:rFonts w:ascii="Times New Roman" w:hAnsi="Times New Roman" w:cs="Times New Roman"/>
          <w:sz w:val="28"/>
          <w:szCs w:val="28"/>
        </w:rPr>
        <w:t xml:space="preserve">ciò </w:t>
      </w:r>
      <w:r w:rsidRPr="002F673A">
        <w:rPr>
          <w:rFonts w:ascii="Times New Roman" w:hAnsi="Times New Roman" w:cs="Times New Roman"/>
          <w:sz w:val="28"/>
          <w:szCs w:val="28"/>
        </w:rPr>
        <w:t>che veramente connota il nostro essere.</w:t>
      </w:r>
    </w:p>
    <w:p w:rsidR="00BD1242" w:rsidRDefault="002F673A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BD1242">
        <w:rPr>
          <w:rFonts w:ascii="Times New Roman" w:hAnsi="Times New Roman" w:cs="Times New Roman"/>
          <w:sz w:val="28"/>
          <w:szCs w:val="28"/>
        </w:rPr>
        <w:t>Nel ricordare la memoria de</w:t>
      </w:r>
      <w:r w:rsidR="00A213F9">
        <w:rPr>
          <w:rFonts w:ascii="Times New Roman" w:hAnsi="Times New Roman" w:cs="Times New Roman"/>
          <w:sz w:val="28"/>
          <w:szCs w:val="28"/>
        </w:rPr>
        <w:t>l compianto professor Palma, mi</w:t>
      </w:r>
      <w:r w:rsidRPr="00BD1242">
        <w:rPr>
          <w:rFonts w:ascii="Times New Roman" w:hAnsi="Times New Roman" w:cs="Times New Roman"/>
          <w:sz w:val="28"/>
          <w:szCs w:val="28"/>
        </w:rPr>
        <w:t xml:space="preserve"> sia consentito di fare riferimento alla perdita, un mese fa, di mio padre. </w:t>
      </w:r>
    </w:p>
    <w:p w:rsidR="00BD1242" w:rsidRDefault="002F673A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BD1242">
        <w:rPr>
          <w:rFonts w:ascii="Times New Roman" w:hAnsi="Times New Roman" w:cs="Times New Roman"/>
          <w:sz w:val="28"/>
          <w:szCs w:val="28"/>
        </w:rPr>
        <w:t xml:space="preserve">La perdita di un genitore, ad ogni età, è causa di grande sofferenza e anche di inevitabile riflessione. </w:t>
      </w:r>
    </w:p>
    <w:p w:rsidR="00BD1242" w:rsidRDefault="002F673A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 w:rsidRPr="00BD1242">
        <w:rPr>
          <w:rFonts w:ascii="Times New Roman" w:hAnsi="Times New Roman" w:cs="Times New Roman"/>
          <w:sz w:val="28"/>
          <w:szCs w:val="28"/>
        </w:rPr>
        <w:t xml:space="preserve">Mi risuonava in mente </w:t>
      </w:r>
      <w:r w:rsidR="00BD1242">
        <w:rPr>
          <w:rFonts w:ascii="Times New Roman" w:hAnsi="Times New Roman" w:cs="Times New Roman"/>
          <w:sz w:val="28"/>
          <w:szCs w:val="28"/>
        </w:rPr>
        <w:t xml:space="preserve">in questi giorni </w:t>
      </w:r>
      <w:r w:rsidRPr="00BD1242">
        <w:rPr>
          <w:rFonts w:ascii="Times New Roman" w:hAnsi="Times New Roman" w:cs="Times New Roman"/>
          <w:sz w:val="28"/>
          <w:szCs w:val="28"/>
        </w:rPr>
        <w:t xml:space="preserve">la saggezza di </w:t>
      </w:r>
      <w:r w:rsidR="00BE6DFE" w:rsidRPr="00BD1242">
        <w:rPr>
          <w:rFonts w:ascii="Times New Roman" w:hAnsi="Times New Roman" w:cs="Times New Roman"/>
          <w:sz w:val="28"/>
          <w:szCs w:val="28"/>
        </w:rPr>
        <w:t>Umberto Eco</w:t>
      </w:r>
      <w:r w:rsidRPr="00BD1242">
        <w:rPr>
          <w:rFonts w:ascii="Times New Roman" w:hAnsi="Times New Roman" w:cs="Times New Roman"/>
          <w:sz w:val="28"/>
          <w:szCs w:val="28"/>
        </w:rPr>
        <w:t>, che vorrei condividere con voi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1242">
        <w:rPr>
          <w:rFonts w:ascii="Times New Roman" w:hAnsi="Times New Roman" w:cs="Times New Roman"/>
          <w:sz w:val="28"/>
          <w:szCs w:val="28"/>
        </w:rPr>
        <w:t xml:space="preserve">Egli </w:t>
      </w:r>
      <w:r w:rsidR="00384942">
        <w:rPr>
          <w:rFonts w:ascii="Times New Roman" w:hAnsi="Times New Roman" w:cs="Times New Roman"/>
          <w:sz w:val="28"/>
          <w:szCs w:val="28"/>
        </w:rPr>
        <w:t>diffidava dallo studiare attraverso internet, perché noi dobbiamo esercitare la memoria</w:t>
      </w:r>
      <w:r w:rsidR="00BD1242">
        <w:rPr>
          <w:rFonts w:ascii="Times New Roman" w:hAnsi="Times New Roman" w:cs="Times New Roman"/>
          <w:sz w:val="28"/>
          <w:szCs w:val="28"/>
        </w:rPr>
        <w:t>. Egli</w:t>
      </w:r>
      <w:r w:rsidR="00384942">
        <w:rPr>
          <w:rFonts w:ascii="Times New Roman" w:hAnsi="Times New Roman" w:cs="Times New Roman"/>
          <w:sz w:val="28"/>
          <w:szCs w:val="28"/>
        </w:rPr>
        <w:t xml:space="preserve"> diceva</w:t>
      </w:r>
      <w:r w:rsidR="00BD1242">
        <w:rPr>
          <w:rFonts w:ascii="Times New Roman" w:hAnsi="Times New Roman" w:cs="Times New Roman"/>
          <w:sz w:val="28"/>
          <w:szCs w:val="28"/>
        </w:rPr>
        <w:t>:</w:t>
      </w:r>
      <w:r w:rsidR="00384942">
        <w:rPr>
          <w:rFonts w:ascii="Times New Roman" w:hAnsi="Times New Roman" w:cs="Times New Roman"/>
          <w:sz w:val="28"/>
          <w:szCs w:val="28"/>
        </w:rPr>
        <w:t xml:space="preserve"> </w:t>
      </w:r>
      <w:r w:rsidR="007C3841">
        <w:rPr>
          <w:rFonts w:ascii="Times New Roman" w:hAnsi="Times New Roman" w:cs="Times New Roman"/>
          <w:sz w:val="28"/>
          <w:szCs w:val="28"/>
        </w:rPr>
        <w:t>i</w:t>
      </w:r>
      <w:r w:rsidR="006F187D">
        <w:rPr>
          <w:rFonts w:ascii="Times New Roman" w:hAnsi="Times New Roman" w:cs="Times New Roman"/>
          <w:sz w:val="28"/>
          <w:szCs w:val="28"/>
        </w:rPr>
        <w:t>o</w:t>
      </w:r>
      <w:r w:rsidR="00BE6DFE">
        <w:rPr>
          <w:rFonts w:ascii="Times New Roman" w:hAnsi="Times New Roman" w:cs="Times New Roman"/>
          <w:sz w:val="28"/>
          <w:szCs w:val="28"/>
        </w:rPr>
        <w:t xml:space="preserve"> sono la mia memoria</w:t>
      </w:r>
      <w:r w:rsidR="00BD1242">
        <w:rPr>
          <w:rFonts w:ascii="Times New Roman" w:hAnsi="Times New Roman" w:cs="Times New Roman"/>
          <w:sz w:val="28"/>
          <w:szCs w:val="28"/>
        </w:rPr>
        <w:t>.</w:t>
      </w:r>
    </w:p>
    <w:p w:rsidR="00BE6DFE" w:rsidRDefault="00BD1242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Solo quando </w:t>
      </w:r>
      <w:r w:rsidR="00BE6DFE">
        <w:rPr>
          <w:rFonts w:ascii="Times New Roman" w:hAnsi="Times New Roman" w:cs="Times New Roman"/>
          <w:sz w:val="28"/>
          <w:szCs w:val="28"/>
        </w:rPr>
        <w:t>morirò,</w:t>
      </w:r>
      <w:r>
        <w:rPr>
          <w:rFonts w:ascii="Times New Roman" w:hAnsi="Times New Roman" w:cs="Times New Roman"/>
          <w:sz w:val="28"/>
          <w:szCs w:val="28"/>
        </w:rPr>
        <w:t xml:space="preserve"> in quel preciso momento io saprò tutto e </w:t>
      </w:r>
      <w:r w:rsidR="00BE6DFE">
        <w:rPr>
          <w:rFonts w:ascii="Times New Roman" w:hAnsi="Times New Roman" w:cs="Times New Roman"/>
          <w:sz w:val="28"/>
          <w:szCs w:val="28"/>
        </w:rPr>
        <w:t xml:space="preserve"> mi ricorderò tutto, ma proprio tutto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242" w:rsidRDefault="00BD1242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Grazie per la attenzione.</w:t>
      </w:r>
    </w:p>
    <w:p w:rsidR="007C3841" w:rsidRDefault="007C3841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Sergio De Felice    </w:t>
      </w:r>
    </w:p>
    <w:p w:rsidR="007C3841" w:rsidRPr="0098327E" w:rsidRDefault="007C3841" w:rsidP="0098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Presidente di sezione del Consiglio di Stato</w:t>
      </w:r>
    </w:p>
    <w:sectPr w:rsidR="007C3841" w:rsidRPr="0098327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0A" w:rsidRDefault="0014460A" w:rsidP="0061108E">
      <w:pPr>
        <w:spacing w:after="0" w:line="240" w:lineRule="auto"/>
      </w:pPr>
      <w:r>
        <w:separator/>
      </w:r>
    </w:p>
  </w:endnote>
  <w:endnote w:type="continuationSeparator" w:id="0">
    <w:p w:rsidR="0014460A" w:rsidRDefault="0014460A" w:rsidP="0061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364895"/>
      <w:docPartObj>
        <w:docPartGallery w:val="Page Numbers (Bottom of Page)"/>
        <w:docPartUnique/>
      </w:docPartObj>
    </w:sdtPr>
    <w:sdtEndPr/>
    <w:sdtContent>
      <w:p w:rsidR="0061108E" w:rsidRDefault="0061108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15">
          <w:rPr>
            <w:noProof/>
          </w:rPr>
          <w:t>5</w:t>
        </w:r>
        <w:r>
          <w:fldChar w:fldCharType="end"/>
        </w:r>
      </w:p>
    </w:sdtContent>
  </w:sdt>
  <w:p w:rsidR="0061108E" w:rsidRDefault="006110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0A" w:rsidRDefault="0014460A" w:rsidP="0061108E">
      <w:pPr>
        <w:spacing w:after="0" w:line="240" w:lineRule="auto"/>
      </w:pPr>
      <w:r>
        <w:separator/>
      </w:r>
    </w:p>
  </w:footnote>
  <w:footnote w:type="continuationSeparator" w:id="0">
    <w:p w:rsidR="0014460A" w:rsidRDefault="0014460A" w:rsidP="00611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DA"/>
    <w:rsid w:val="00021740"/>
    <w:rsid w:val="00082A02"/>
    <w:rsid w:val="000B0336"/>
    <w:rsid w:val="000C712A"/>
    <w:rsid w:val="000E27FB"/>
    <w:rsid w:val="00110F26"/>
    <w:rsid w:val="0014460A"/>
    <w:rsid w:val="00164161"/>
    <w:rsid w:val="001871F8"/>
    <w:rsid w:val="001E3A0C"/>
    <w:rsid w:val="001F5BCF"/>
    <w:rsid w:val="0021459F"/>
    <w:rsid w:val="002419A2"/>
    <w:rsid w:val="002F673A"/>
    <w:rsid w:val="00323EDC"/>
    <w:rsid w:val="00370EAB"/>
    <w:rsid w:val="00384942"/>
    <w:rsid w:val="003E4DC4"/>
    <w:rsid w:val="00404B5A"/>
    <w:rsid w:val="004259DE"/>
    <w:rsid w:val="004A7CAB"/>
    <w:rsid w:val="004B25B2"/>
    <w:rsid w:val="00502730"/>
    <w:rsid w:val="00534322"/>
    <w:rsid w:val="005716D6"/>
    <w:rsid w:val="00587715"/>
    <w:rsid w:val="005B7AD3"/>
    <w:rsid w:val="005C6C31"/>
    <w:rsid w:val="0061108E"/>
    <w:rsid w:val="00623167"/>
    <w:rsid w:val="006E569F"/>
    <w:rsid w:val="006F187D"/>
    <w:rsid w:val="00703033"/>
    <w:rsid w:val="00710150"/>
    <w:rsid w:val="00725A86"/>
    <w:rsid w:val="00735009"/>
    <w:rsid w:val="007775BC"/>
    <w:rsid w:val="007C3841"/>
    <w:rsid w:val="007D6B1C"/>
    <w:rsid w:val="0086450C"/>
    <w:rsid w:val="00953DB7"/>
    <w:rsid w:val="00956AC1"/>
    <w:rsid w:val="00973B2B"/>
    <w:rsid w:val="0098327E"/>
    <w:rsid w:val="009C701A"/>
    <w:rsid w:val="00A213F9"/>
    <w:rsid w:val="00A4094D"/>
    <w:rsid w:val="00B00C9B"/>
    <w:rsid w:val="00B35FDA"/>
    <w:rsid w:val="00B732F0"/>
    <w:rsid w:val="00BA45C9"/>
    <w:rsid w:val="00BC4D48"/>
    <w:rsid w:val="00BD1242"/>
    <w:rsid w:val="00BE6DFE"/>
    <w:rsid w:val="00CB5C3B"/>
    <w:rsid w:val="00CC1D80"/>
    <w:rsid w:val="00D623D4"/>
    <w:rsid w:val="00D8003C"/>
    <w:rsid w:val="00D82CDD"/>
    <w:rsid w:val="00D90300"/>
    <w:rsid w:val="00DA0C62"/>
    <w:rsid w:val="00E24718"/>
    <w:rsid w:val="00EB47F6"/>
    <w:rsid w:val="00ED4B15"/>
    <w:rsid w:val="00F24F9E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A719"/>
  <w15:chartTrackingRefBased/>
  <w15:docId w15:val="{5E6FD3F1-C618-4762-B6AA-B9ABFD78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1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08E"/>
  </w:style>
  <w:style w:type="paragraph" w:styleId="Pidipagina">
    <w:name w:val="footer"/>
    <w:basedOn w:val="Normale"/>
    <w:link w:val="PidipaginaCarattere"/>
    <w:uiPriority w:val="99"/>
    <w:unhideWhenUsed/>
    <w:rsid w:val="00611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0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Sergio</dc:creator>
  <cp:keywords/>
  <dc:description/>
  <cp:lastModifiedBy>DE FELICE Sergio</cp:lastModifiedBy>
  <cp:revision>2</cp:revision>
  <cp:lastPrinted>2024-03-17T12:55:00Z</cp:lastPrinted>
  <dcterms:created xsi:type="dcterms:W3CDTF">2024-03-17T15:22:00Z</dcterms:created>
  <dcterms:modified xsi:type="dcterms:W3CDTF">2024-03-17T15:22:00Z</dcterms:modified>
</cp:coreProperties>
</file>