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83A" w:rsidRPr="003C7C93" w:rsidRDefault="0080583A" w:rsidP="00960043">
      <w:pPr>
        <w:jc w:val="both"/>
        <w:rPr>
          <w:rFonts w:ascii="Times New Roman" w:hAnsi="Times New Roman" w:cs="Times New Roman"/>
          <w:sz w:val="36"/>
          <w:szCs w:val="36"/>
        </w:rPr>
      </w:pPr>
      <w:r>
        <w:rPr>
          <w:rFonts w:ascii="Times New Roman" w:hAnsi="Times New Roman" w:cs="Times New Roman"/>
          <w:sz w:val="32"/>
          <w:szCs w:val="32"/>
        </w:rPr>
        <w:tab/>
      </w:r>
      <w:bookmarkStart w:id="0" w:name="_GoBack"/>
      <w:r w:rsidRPr="003C7C93">
        <w:rPr>
          <w:rFonts w:ascii="Times New Roman" w:hAnsi="Times New Roman" w:cs="Times New Roman"/>
          <w:sz w:val="36"/>
          <w:szCs w:val="36"/>
        </w:rPr>
        <w:t>Autorità, Colleghe, Colleghi, Signore, Signori.</w:t>
      </w:r>
    </w:p>
    <w:p w:rsidR="0080583A" w:rsidRPr="003C7C93" w:rsidRDefault="0080583A" w:rsidP="00960043">
      <w:pPr>
        <w:jc w:val="both"/>
        <w:rPr>
          <w:rFonts w:ascii="Times New Roman" w:hAnsi="Times New Roman" w:cs="Times New Roman"/>
          <w:sz w:val="36"/>
          <w:szCs w:val="36"/>
        </w:rPr>
      </w:pPr>
      <w:r w:rsidRPr="003C7C93">
        <w:rPr>
          <w:rFonts w:ascii="Times New Roman" w:hAnsi="Times New Roman" w:cs="Times New Roman"/>
          <w:sz w:val="36"/>
          <w:szCs w:val="36"/>
        </w:rPr>
        <w:tab/>
      </w:r>
      <w:r w:rsidR="007E17DD" w:rsidRPr="003C7C93">
        <w:rPr>
          <w:rFonts w:ascii="Times New Roman" w:hAnsi="Times New Roman" w:cs="Times New Roman"/>
          <w:sz w:val="36"/>
          <w:szCs w:val="36"/>
        </w:rPr>
        <w:t>Anche quest’anno, con la mia presenza intendo augurare un buon anno giudiziario ai magistrati del TAR per il Lazio, Sede di Roma.</w:t>
      </w:r>
    </w:p>
    <w:p w:rsidR="007E17DD" w:rsidRPr="003C7C93" w:rsidRDefault="007E17DD" w:rsidP="00960043">
      <w:pPr>
        <w:jc w:val="both"/>
        <w:rPr>
          <w:rFonts w:ascii="Times New Roman" w:hAnsi="Times New Roman" w:cs="Times New Roman"/>
          <w:sz w:val="36"/>
          <w:szCs w:val="36"/>
        </w:rPr>
      </w:pPr>
      <w:r w:rsidRPr="003C7C93">
        <w:rPr>
          <w:rFonts w:ascii="Times New Roman" w:hAnsi="Times New Roman" w:cs="Times New Roman"/>
          <w:sz w:val="36"/>
          <w:szCs w:val="36"/>
        </w:rPr>
        <w:tab/>
        <w:t>La legge mi conferisce il titolo del Presidente del Consiglio di Stato, ma – come molti di voi sanno – preferisco considerarmi il Presidente del Consiglio di Stato e della Giustizia amministrativa tutta.</w:t>
      </w:r>
    </w:p>
    <w:p w:rsidR="007E17DD" w:rsidRPr="003C7C93" w:rsidRDefault="007E17DD" w:rsidP="00960043">
      <w:pPr>
        <w:jc w:val="both"/>
        <w:rPr>
          <w:rFonts w:ascii="Times New Roman" w:hAnsi="Times New Roman" w:cs="Times New Roman"/>
          <w:sz w:val="36"/>
          <w:szCs w:val="36"/>
        </w:rPr>
      </w:pPr>
      <w:r w:rsidRPr="003C7C93">
        <w:rPr>
          <w:rFonts w:ascii="Times New Roman" w:hAnsi="Times New Roman" w:cs="Times New Roman"/>
          <w:sz w:val="36"/>
          <w:szCs w:val="36"/>
        </w:rPr>
        <w:tab/>
        <w:t>I Tribunali amministrativi regionali ed il Consiglio di Stato sono due braccia dello stesso corpo.</w:t>
      </w:r>
    </w:p>
    <w:p w:rsidR="007E17DD" w:rsidRPr="003C7C93" w:rsidRDefault="007E17DD" w:rsidP="00960043">
      <w:pPr>
        <w:jc w:val="both"/>
        <w:rPr>
          <w:rFonts w:ascii="Times New Roman" w:hAnsi="Times New Roman" w:cs="Times New Roman"/>
          <w:sz w:val="36"/>
          <w:szCs w:val="36"/>
        </w:rPr>
      </w:pPr>
      <w:r w:rsidRPr="003C7C93">
        <w:rPr>
          <w:rFonts w:ascii="Times New Roman" w:hAnsi="Times New Roman" w:cs="Times New Roman"/>
          <w:sz w:val="36"/>
          <w:szCs w:val="36"/>
        </w:rPr>
        <w:tab/>
        <w:t>L’istituzione dei TAR, con la legge n. 1034 del 1971, ha avvicinato la Giustizia amministrativa ai cittadini e consente più agevolmente l’affermazione dei valori dello Stato di diritto.</w:t>
      </w:r>
    </w:p>
    <w:p w:rsidR="007E17DD" w:rsidRPr="003C7C93" w:rsidRDefault="007E17DD" w:rsidP="007E17DD">
      <w:pPr>
        <w:jc w:val="both"/>
        <w:rPr>
          <w:rFonts w:ascii="Times New Roman" w:hAnsi="Times New Roman" w:cs="Times New Roman"/>
          <w:sz w:val="36"/>
          <w:szCs w:val="36"/>
        </w:rPr>
      </w:pPr>
      <w:r w:rsidRPr="003C7C93">
        <w:rPr>
          <w:rFonts w:ascii="Times New Roman" w:hAnsi="Times New Roman" w:cs="Times New Roman"/>
          <w:sz w:val="36"/>
          <w:szCs w:val="36"/>
        </w:rPr>
        <w:tab/>
        <w:t>Ho già più volte rimarcato l</w:t>
      </w:r>
      <w:r w:rsidR="00960043" w:rsidRPr="003C7C93">
        <w:rPr>
          <w:rFonts w:ascii="Times New Roman" w:hAnsi="Times New Roman" w:cs="Times New Roman"/>
          <w:sz w:val="36"/>
          <w:szCs w:val="36"/>
        </w:rPr>
        <w:t>’importanza del giudice amministrativo</w:t>
      </w:r>
      <w:r w:rsidRPr="003C7C93">
        <w:rPr>
          <w:rFonts w:ascii="Times New Roman" w:hAnsi="Times New Roman" w:cs="Times New Roman"/>
          <w:sz w:val="36"/>
          <w:szCs w:val="36"/>
        </w:rPr>
        <w:t>.</w:t>
      </w:r>
    </w:p>
    <w:p w:rsidR="001342C7" w:rsidRPr="003C7C93" w:rsidRDefault="007E17DD" w:rsidP="007E17DD">
      <w:pPr>
        <w:ind w:firstLine="708"/>
        <w:jc w:val="both"/>
        <w:rPr>
          <w:rFonts w:ascii="Times New Roman" w:hAnsi="Times New Roman" w:cs="Times New Roman"/>
          <w:sz w:val="36"/>
          <w:szCs w:val="36"/>
        </w:rPr>
      </w:pPr>
      <w:r w:rsidRPr="003C7C93">
        <w:rPr>
          <w:rFonts w:ascii="Times New Roman" w:hAnsi="Times New Roman" w:cs="Times New Roman"/>
          <w:sz w:val="36"/>
          <w:szCs w:val="36"/>
        </w:rPr>
        <w:t>Con l</w:t>
      </w:r>
      <w:r w:rsidR="00960043" w:rsidRPr="003C7C93">
        <w:rPr>
          <w:rFonts w:ascii="Times New Roman" w:hAnsi="Times New Roman" w:cs="Times New Roman"/>
          <w:sz w:val="36"/>
          <w:szCs w:val="36"/>
        </w:rPr>
        <w:t>’istituzi</w:t>
      </w:r>
      <w:r w:rsidR="009E0B85" w:rsidRPr="003C7C93">
        <w:rPr>
          <w:rFonts w:ascii="Times New Roman" w:hAnsi="Times New Roman" w:cs="Times New Roman"/>
          <w:sz w:val="36"/>
          <w:szCs w:val="36"/>
        </w:rPr>
        <w:t>one del giudice amministrativo</w:t>
      </w:r>
      <w:r w:rsidRPr="003C7C93">
        <w:rPr>
          <w:rFonts w:ascii="Times New Roman" w:hAnsi="Times New Roman" w:cs="Times New Roman"/>
          <w:sz w:val="36"/>
          <w:szCs w:val="36"/>
        </w:rPr>
        <w:t>, vi</w:t>
      </w:r>
      <w:r w:rsidR="009E0B85" w:rsidRPr="003C7C93">
        <w:rPr>
          <w:rFonts w:ascii="Times New Roman" w:hAnsi="Times New Roman" w:cs="Times New Roman"/>
          <w:sz w:val="36"/>
          <w:szCs w:val="36"/>
        </w:rPr>
        <w:t xml:space="preserve"> </w:t>
      </w:r>
      <w:r w:rsidR="00960043" w:rsidRPr="003C7C93">
        <w:rPr>
          <w:rFonts w:ascii="Times New Roman" w:hAnsi="Times New Roman" w:cs="Times New Roman"/>
          <w:sz w:val="36"/>
          <w:szCs w:val="36"/>
        </w:rPr>
        <w:t>è stata la vera affermazione dello Stato democratico</w:t>
      </w:r>
      <w:r w:rsidR="001342C7" w:rsidRPr="003C7C93">
        <w:rPr>
          <w:rFonts w:ascii="Times New Roman" w:hAnsi="Times New Roman" w:cs="Times New Roman"/>
          <w:sz w:val="36"/>
          <w:szCs w:val="36"/>
        </w:rPr>
        <w:t xml:space="preserve"> e dello Stato di diritto.</w:t>
      </w:r>
    </w:p>
    <w:p w:rsidR="007E17DD" w:rsidRPr="003C7C93" w:rsidRDefault="007E17DD" w:rsidP="007E17DD">
      <w:pPr>
        <w:ind w:firstLine="708"/>
        <w:jc w:val="both"/>
        <w:rPr>
          <w:rFonts w:ascii="Times New Roman" w:hAnsi="Times New Roman" w:cs="Times New Roman"/>
          <w:sz w:val="36"/>
          <w:szCs w:val="36"/>
        </w:rPr>
      </w:pPr>
      <w:r w:rsidRPr="003C7C93">
        <w:rPr>
          <w:rFonts w:ascii="Times New Roman" w:hAnsi="Times New Roman" w:cs="Times New Roman"/>
          <w:sz w:val="36"/>
          <w:szCs w:val="36"/>
        </w:rPr>
        <w:t>Il principio della divisione dei poteri ha agevolato l’affermazione dello Stato democratico, con l’attribuzione di poteri normativi al Parlamento.</w:t>
      </w:r>
    </w:p>
    <w:p w:rsidR="00AC670D" w:rsidRPr="003C7C93" w:rsidRDefault="007E17DD" w:rsidP="001342C7">
      <w:pPr>
        <w:ind w:firstLine="708"/>
        <w:jc w:val="both"/>
        <w:rPr>
          <w:rFonts w:ascii="Times New Roman" w:hAnsi="Times New Roman" w:cs="Times New Roman"/>
          <w:sz w:val="36"/>
          <w:szCs w:val="36"/>
        </w:rPr>
      </w:pPr>
      <w:r w:rsidRPr="003C7C93">
        <w:rPr>
          <w:rFonts w:ascii="Times New Roman" w:hAnsi="Times New Roman" w:cs="Times New Roman"/>
          <w:sz w:val="36"/>
          <w:szCs w:val="36"/>
        </w:rPr>
        <w:t>Con l’istituzione della Quarta Sezione del Consiglio di Stato, avvenuta nel 1889 grazie all’intuizione di illustri pensatori come Silvio Spaventa, si è affermato che, m</w:t>
      </w:r>
      <w:r w:rsidR="00960043" w:rsidRPr="003C7C93">
        <w:rPr>
          <w:rFonts w:ascii="Times New Roman" w:hAnsi="Times New Roman" w:cs="Times New Roman"/>
          <w:sz w:val="36"/>
          <w:szCs w:val="36"/>
        </w:rPr>
        <w:t xml:space="preserve">algrado il principio della divisione dei poteri, gli atti del potere amministrativo </w:t>
      </w:r>
      <w:r w:rsidR="001342C7" w:rsidRPr="003C7C93">
        <w:rPr>
          <w:rFonts w:ascii="Times New Roman" w:hAnsi="Times New Roman" w:cs="Times New Roman"/>
          <w:sz w:val="36"/>
          <w:szCs w:val="36"/>
        </w:rPr>
        <w:t xml:space="preserve">sono </w:t>
      </w:r>
      <w:r w:rsidR="00960043" w:rsidRPr="003C7C93">
        <w:rPr>
          <w:rFonts w:ascii="Times New Roman" w:hAnsi="Times New Roman" w:cs="Times New Roman"/>
          <w:sz w:val="36"/>
          <w:szCs w:val="36"/>
        </w:rPr>
        <w:t>sindacabili da un altro potere</w:t>
      </w:r>
      <w:r w:rsidR="00AC670D" w:rsidRPr="003C7C93">
        <w:rPr>
          <w:rFonts w:ascii="Times New Roman" w:hAnsi="Times New Roman" w:cs="Times New Roman"/>
          <w:sz w:val="36"/>
          <w:szCs w:val="36"/>
        </w:rPr>
        <w:t>.</w:t>
      </w:r>
    </w:p>
    <w:p w:rsidR="00960043" w:rsidRPr="003C7C93" w:rsidRDefault="007E17DD" w:rsidP="007E17DD">
      <w:pPr>
        <w:ind w:firstLine="708"/>
        <w:jc w:val="both"/>
        <w:rPr>
          <w:rFonts w:ascii="Times New Roman" w:hAnsi="Times New Roman" w:cs="Times New Roman"/>
          <w:sz w:val="36"/>
          <w:szCs w:val="36"/>
        </w:rPr>
      </w:pPr>
      <w:r w:rsidRPr="003C7C93">
        <w:rPr>
          <w:rFonts w:ascii="Times New Roman" w:hAnsi="Times New Roman" w:cs="Times New Roman"/>
          <w:sz w:val="36"/>
          <w:szCs w:val="36"/>
        </w:rPr>
        <w:t xml:space="preserve">Dal 1974, </w:t>
      </w:r>
      <w:r w:rsidR="00AC670D" w:rsidRPr="003C7C93">
        <w:rPr>
          <w:rFonts w:ascii="Times New Roman" w:hAnsi="Times New Roman" w:cs="Times New Roman"/>
          <w:sz w:val="36"/>
          <w:szCs w:val="36"/>
        </w:rPr>
        <w:t xml:space="preserve">il Consiglio di Stato esercita la </w:t>
      </w:r>
      <w:r w:rsidR="005546AA" w:rsidRPr="003C7C93">
        <w:rPr>
          <w:rFonts w:ascii="Times New Roman" w:hAnsi="Times New Roman" w:cs="Times New Roman"/>
          <w:sz w:val="36"/>
          <w:szCs w:val="36"/>
        </w:rPr>
        <w:t>giurisdizion</w:t>
      </w:r>
      <w:r w:rsidRPr="003C7C93">
        <w:rPr>
          <w:rFonts w:ascii="Times New Roman" w:hAnsi="Times New Roman" w:cs="Times New Roman"/>
          <w:sz w:val="36"/>
          <w:szCs w:val="36"/>
        </w:rPr>
        <w:t xml:space="preserve">e amministrativa </w:t>
      </w:r>
      <w:r w:rsidR="005546AA" w:rsidRPr="003C7C93">
        <w:rPr>
          <w:rFonts w:ascii="Times New Roman" w:hAnsi="Times New Roman" w:cs="Times New Roman"/>
          <w:sz w:val="36"/>
          <w:szCs w:val="36"/>
        </w:rPr>
        <w:t>con i TT.AA.RR.</w:t>
      </w:r>
      <w:r w:rsidR="00AC670D" w:rsidRPr="003C7C93">
        <w:rPr>
          <w:rFonts w:ascii="Times New Roman" w:hAnsi="Times New Roman" w:cs="Times New Roman"/>
          <w:sz w:val="36"/>
          <w:szCs w:val="36"/>
        </w:rPr>
        <w:t>,</w:t>
      </w:r>
      <w:r w:rsidR="005546AA" w:rsidRPr="003C7C93">
        <w:rPr>
          <w:rFonts w:ascii="Times New Roman" w:hAnsi="Times New Roman" w:cs="Times New Roman"/>
          <w:sz w:val="36"/>
          <w:szCs w:val="36"/>
        </w:rPr>
        <w:t xml:space="preserve"> istituiti con la legge n. 1034 del 1971.</w:t>
      </w:r>
    </w:p>
    <w:p w:rsidR="007E17DD" w:rsidRPr="003C7C93" w:rsidRDefault="007E17DD" w:rsidP="007E17DD">
      <w:pPr>
        <w:ind w:firstLine="708"/>
        <w:jc w:val="both"/>
        <w:rPr>
          <w:rFonts w:ascii="Times New Roman" w:hAnsi="Times New Roman" w:cs="Times New Roman"/>
          <w:sz w:val="36"/>
          <w:szCs w:val="36"/>
        </w:rPr>
      </w:pPr>
      <w:r w:rsidRPr="003C7C93">
        <w:rPr>
          <w:rFonts w:ascii="Times New Roman" w:hAnsi="Times New Roman" w:cs="Times New Roman"/>
          <w:sz w:val="36"/>
          <w:szCs w:val="36"/>
        </w:rPr>
        <w:lastRenderedPageBreak/>
        <w:t>Quest’anno si celebra il cinquantennio dell’attività dei TAR e, come ho già avuto modo di affermare, ritengo che il bilancio sia del tutto positivo.</w:t>
      </w:r>
    </w:p>
    <w:p w:rsidR="007E17DD" w:rsidRPr="003C7C93" w:rsidRDefault="005546AA" w:rsidP="007E17DD">
      <w:pPr>
        <w:ind w:firstLine="708"/>
        <w:jc w:val="both"/>
        <w:rPr>
          <w:rFonts w:ascii="Times New Roman" w:hAnsi="Times New Roman" w:cs="Times New Roman"/>
          <w:sz w:val="36"/>
          <w:szCs w:val="36"/>
        </w:rPr>
      </w:pPr>
      <w:r w:rsidRPr="003C7C93">
        <w:rPr>
          <w:rFonts w:ascii="Times New Roman" w:hAnsi="Times New Roman" w:cs="Times New Roman"/>
          <w:sz w:val="36"/>
          <w:szCs w:val="36"/>
        </w:rPr>
        <w:t>Il giudice amministrativo è un arbitro indispensabil</w:t>
      </w:r>
      <w:r w:rsidR="007E17DD" w:rsidRPr="003C7C93">
        <w:rPr>
          <w:rFonts w:ascii="Times New Roman" w:hAnsi="Times New Roman" w:cs="Times New Roman"/>
          <w:sz w:val="36"/>
          <w:szCs w:val="36"/>
        </w:rPr>
        <w:t xml:space="preserve">e, che deve collaborare </w:t>
      </w:r>
      <w:r w:rsidR="00F72927" w:rsidRPr="003C7C93">
        <w:rPr>
          <w:rFonts w:ascii="Times New Roman" w:hAnsi="Times New Roman" w:cs="Times New Roman"/>
          <w:sz w:val="36"/>
          <w:szCs w:val="36"/>
        </w:rPr>
        <w:t>con le pubbliche Amministrazioni, per l’affermazione concreta dello Stato di diritto e del principio di legalità.</w:t>
      </w:r>
    </w:p>
    <w:p w:rsidR="007E17DD" w:rsidRPr="003C7C93" w:rsidRDefault="007E17DD" w:rsidP="00AC670D">
      <w:pPr>
        <w:ind w:firstLine="708"/>
        <w:jc w:val="both"/>
        <w:rPr>
          <w:rFonts w:ascii="Times New Roman" w:hAnsi="Times New Roman" w:cs="Times New Roman"/>
          <w:sz w:val="36"/>
          <w:szCs w:val="36"/>
        </w:rPr>
      </w:pPr>
      <w:r w:rsidRPr="003C7C93">
        <w:rPr>
          <w:rFonts w:ascii="Times New Roman" w:hAnsi="Times New Roman" w:cs="Times New Roman"/>
          <w:sz w:val="36"/>
          <w:szCs w:val="36"/>
        </w:rPr>
        <w:t xml:space="preserve">In particolare, </w:t>
      </w:r>
      <w:r w:rsidR="00F72927" w:rsidRPr="003C7C93">
        <w:rPr>
          <w:rFonts w:ascii="Times New Roman" w:hAnsi="Times New Roman" w:cs="Times New Roman"/>
          <w:sz w:val="36"/>
          <w:szCs w:val="36"/>
        </w:rPr>
        <w:t>il TAR per il Lazio ha una posizione centrale nella Giustizia amministrativa, poiché ha le competenze funzionali inderogabili previste dall’art. 135 del codice del processo amministrativo.</w:t>
      </w:r>
    </w:p>
    <w:p w:rsidR="00F72927" w:rsidRPr="003C7C93" w:rsidRDefault="00EE10BA" w:rsidP="00AC670D">
      <w:pPr>
        <w:ind w:firstLine="708"/>
        <w:jc w:val="both"/>
        <w:rPr>
          <w:rFonts w:ascii="Times New Roman" w:hAnsi="Times New Roman" w:cs="Times New Roman"/>
          <w:sz w:val="36"/>
          <w:szCs w:val="36"/>
        </w:rPr>
      </w:pPr>
      <w:r w:rsidRPr="003C7C93">
        <w:rPr>
          <w:rFonts w:ascii="Times New Roman" w:hAnsi="Times New Roman" w:cs="Times New Roman"/>
          <w:sz w:val="36"/>
          <w:szCs w:val="36"/>
        </w:rPr>
        <w:t xml:space="preserve">Quest’articolo prevede </w:t>
      </w:r>
      <w:r w:rsidR="00F72927" w:rsidRPr="003C7C93">
        <w:rPr>
          <w:rFonts w:ascii="Times New Roman" w:hAnsi="Times New Roman" w:cs="Times New Roman"/>
          <w:sz w:val="36"/>
          <w:szCs w:val="36"/>
        </w:rPr>
        <w:t>20 casi di competenze funzionali inderogabili, cui si aggiungono le tradizionali ipotesi</w:t>
      </w:r>
      <w:r w:rsidR="00A410BB" w:rsidRPr="003C7C93">
        <w:rPr>
          <w:rFonts w:ascii="Times New Roman" w:hAnsi="Times New Roman" w:cs="Times New Roman"/>
          <w:sz w:val="36"/>
          <w:szCs w:val="36"/>
        </w:rPr>
        <w:t xml:space="preserve"> degli atti statali aventi efficacia sul territorio nazionale</w:t>
      </w:r>
      <w:r w:rsidR="00F72927" w:rsidRPr="003C7C93">
        <w:rPr>
          <w:rFonts w:ascii="Times New Roman" w:hAnsi="Times New Roman" w:cs="Times New Roman"/>
          <w:sz w:val="36"/>
          <w:szCs w:val="36"/>
        </w:rPr>
        <w:t>.</w:t>
      </w:r>
    </w:p>
    <w:p w:rsidR="00F72927" w:rsidRPr="003C7C93" w:rsidRDefault="00A410BB" w:rsidP="00AC670D">
      <w:pPr>
        <w:ind w:firstLine="708"/>
        <w:jc w:val="both"/>
        <w:rPr>
          <w:rFonts w:ascii="Times New Roman" w:hAnsi="Times New Roman" w:cs="Times New Roman"/>
          <w:sz w:val="36"/>
          <w:szCs w:val="36"/>
        </w:rPr>
      </w:pPr>
      <w:r w:rsidRPr="003C7C93">
        <w:rPr>
          <w:rFonts w:ascii="Times New Roman" w:hAnsi="Times New Roman" w:cs="Times New Roman"/>
          <w:sz w:val="36"/>
          <w:szCs w:val="36"/>
        </w:rPr>
        <w:t>Sono consapevole del fatto che al TAR per il Lazio è proposto circa il 38% di tutti i ricorsi proposti in primo grado ai Tribunali amministrativi regionali del territorio nazionale, e che non vi è un numero di magistrati del TAR per il Lazio corrispondente a tale percentuale.</w:t>
      </w:r>
    </w:p>
    <w:p w:rsidR="00A410BB" w:rsidRPr="003C7C93" w:rsidRDefault="00A410BB" w:rsidP="00AC670D">
      <w:pPr>
        <w:ind w:firstLine="708"/>
        <w:jc w:val="both"/>
        <w:rPr>
          <w:rFonts w:ascii="Times New Roman" w:hAnsi="Times New Roman" w:cs="Times New Roman"/>
          <w:sz w:val="36"/>
          <w:szCs w:val="36"/>
        </w:rPr>
      </w:pPr>
      <w:r w:rsidRPr="003C7C93">
        <w:rPr>
          <w:rFonts w:ascii="Times New Roman" w:hAnsi="Times New Roman" w:cs="Times New Roman"/>
          <w:sz w:val="36"/>
          <w:szCs w:val="36"/>
        </w:rPr>
        <w:t>Ciò comporta un notevole impegno personale dei magistrati e del personale del TAR per il Lazio e ringrazio ciascuno di voi per la vostra dedizione al lavoro.</w:t>
      </w:r>
    </w:p>
    <w:p w:rsidR="00A410BB" w:rsidRPr="003C7C93" w:rsidRDefault="00A410BB" w:rsidP="00AC670D">
      <w:pPr>
        <w:ind w:firstLine="708"/>
        <w:jc w:val="both"/>
        <w:rPr>
          <w:rFonts w:ascii="Times New Roman" w:hAnsi="Times New Roman" w:cs="Times New Roman"/>
          <w:sz w:val="36"/>
          <w:szCs w:val="36"/>
        </w:rPr>
      </w:pPr>
      <w:r w:rsidRPr="003C7C93">
        <w:rPr>
          <w:rFonts w:ascii="Times New Roman" w:hAnsi="Times New Roman" w:cs="Times New Roman"/>
          <w:sz w:val="36"/>
          <w:szCs w:val="36"/>
        </w:rPr>
        <w:t>Sono certo che il Consiglio di Presidenza valuterà nel modo migliore le circostanze, così come sono certo che potranno esservi le più opportune riflessioni, per avvicinare ulteriormente la giustizia amministrativa ai Tribunali amministrativi regionali dei vari territori.</w:t>
      </w:r>
    </w:p>
    <w:p w:rsidR="00A410BB" w:rsidRPr="003C7C93" w:rsidRDefault="00A410BB" w:rsidP="00AC670D">
      <w:pPr>
        <w:ind w:firstLine="708"/>
        <w:jc w:val="both"/>
        <w:rPr>
          <w:rFonts w:ascii="Times New Roman" w:hAnsi="Times New Roman" w:cs="Times New Roman"/>
          <w:sz w:val="36"/>
          <w:szCs w:val="36"/>
        </w:rPr>
      </w:pPr>
      <w:r w:rsidRPr="003C7C93">
        <w:rPr>
          <w:rFonts w:ascii="Times New Roman" w:hAnsi="Times New Roman" w:cs="Times New Roman"/>
          <w:sz w:val="36"/>
          <w:szCs w:val="36"/>
        </w:rPr>
        <w:t>Occorre tenere conto delle esigenze dei magistrati e degli avvocati.</w:t>
      </w:r>
    </w:p>
    <w:p w:rsidR="00A410BB" w:rsidRPr="003C7C93" w:rsidRDefault="00A410BB" w:rsidP="00AC670D">
      <w:pPr>
        <w:ind w:firstLine="708"/>
        <w:jc w:val="both"/>
        <w:rPr>
          <w:rFonts w:ascii="Times New Roman" w:hAnsi="Times New Roman" w:cs="Times New Roman"/>
          <w:sz w:val="36"/>
          <w:szCs w:val="36"/>
        </w:rPr>
      </w:pPr>
      <w:r w:rsidRPr="003C7C93">
        <w:rPr>
          <w:rFonts w:ascii="Times New Roman" w:hAnsi="Times New Roman" w:cs="Times New Roman"/>
          <w:sz w:val="36"/>
          <w:szCs w:val="36"/>
        </w:rPr>
        <w:t>Quelle dei magistrati comporta</w:t>
      </w:r>
      <w:r w:rsidR="00EE10BA" w:rsidRPr="003C7C93">
        <w:rPr>
          <w:rFonts w:ascii="Times New Roman" w:hAnsi="Times New Roman" w:cs="Times New Roman"/>
          <w:sz w:val="36"/>
          <w:szCs w:val="36"/>
        </w:rPr>
        <w:t>no</w:t>
      </w:r>
      <w:r w:rsidRPr="003C7C93">
        <w:rPr>
          <w:rFonts w:ascii="Times New Roman" w:hAnsi="Times New Roman" w:cs="Times New Roman"/>
          <w:sz w:val="36"/>
          <w:szCs w:val="36"/>
        </w:rPr>
        <w:t xml:space="preserve"> la necessità che si tenga conto delle concrete realtà nelle quali lavorano.</w:t>
      </w:r>
    </w:p>
    <w:p w:rsidR="00A410BB" w:rsidRPr="003C7C93" w:rsidRDefault="00A410BB" w:rsidP="00AC670D">
      <w:pPr>
        <w:ind w:firstLine="708"/>
        <w:jc w:val="both"/>
        <w:rPr>
          <w:rFonts w:ascii="Times New Roman" w:hAnsi="Times New Roman" w:cs="Times New Roman"/>
          <w:sz w:val="36"/>
          <w:szCs w:val="36"/>
        </w:rPr>
      </w:pPr>
      <w:r w:rsidRPr="003C7C93">
        <w:rPr>
          <w:rFonts w:ascii="Times New Roman" w:hAnsi="Times New Roman" w:cs="Times New Roman"/>
          <w:sz w:val="36"/>
          <w:szCs w:val="36"/>
        </w:rPr>
        <w:lastRenderedPageBreak/>
        <w:t xml:space="preserve">Non posso evitare di segnalare che, nel corso del 2023, vi è stato il costante impegno mio e del Segretariato generale di risolvere definitivamente le intrecciate questioni che hanno caratterizzato </w:t>
      </w:r>
      <w:r w:rsidR="000659DD" w:rsidRPr="003C7C93">
        <w:rPr>
          <w:rFonts w:ascii="Times New Roman" w:hAnsi="Times New Roman" w:cs="Times New Roman"/>
          <w:sz w:val="36"/>
          <w:szCs w:val="36"/>
        </w:rPr>
        <w:t xml:space="preserve">nel tempo </w:t>
      </w:r>
      <w:r w:rsidRPr="003C7C93">
        <w:rPr>
          <w:rFonts w:ascii="Times New Roman" w:hAnsi="Times New Roman" w:cs="Times New Roman"/>
          <w:sz w:val="36"/>
          <w:szCs w:val="36"/>
        </w:rPr>
        <w:t>l’utilizzo e l’acquisto di questa sede di via Flaminia.</w:t>
      </w:r>
    </w:p>
    <w:p w:rsidR="00A410BB" w:rsidRPr="003C7C93" w:rsidRDefault="00A410BB" w:rsidP="00AC670D">
      <w:pPr>
        <w:ind w:firstLine="708"/>
        <w:jc w:val="both"/>
        <w:rPr>
          <w:rFonts w:ascii="Times New Roman" w:hAnsi="Times New Roman" w:cs="Times New Roman"/>
          <w:sz w:val="36"/>
          <w:szCs w:val="36"/>
        </w:rPr>
      </w:pPr>
      <w:r w:rsidRPr="003C7C93">
        <w:rPr>
          <w:rFonts w:ascii="Times New Roman" w:hAnsi="Times New Roman" w:cs="Times New Roman"/>
          <w:sz w:val="36"/>
          <w:szCs w:val="36"/>
        </w:rPr>
        <w:t xml:space="preserve">Colgo l’occasione per ringraziare il Presidente Giulio </w:t>
      </w:r>
      <w:proofErr w:type="spellStart"/>
      <w:r w:rsidRPr="003C7C93">
        <w:rPr>
          <w:rFonts w:ascii="Times New Roman" w:hAnsi="Times New Roman" w:cs="Times New Roman"/>
          <w:sz w:val="36"/>
          <w:szCs w:val="36"/>
        </w:rPr>
        <w:t>Castriota</w:t>
      </w:r>
      <w:proofErr w:type="spellEnd"/>
      <w:r w:rsidRPr="003C7C93">
        <w:rPr>
          <w:rFonts w:ascii="Times New Roman" w:hAnsi="Times New Roman" w:cs="Times New Roman"/>
          <w:sz w:val="36"/>
          <w:szCs w:val="36"/>
        </w:rPr>
        <w:t xml:space="preserve"> </w:t>
      </w:r>
      <w:proofErr w:type="spellStart"/>
      <w:r w:rsidRPr="003C7C93">
        <w:rPr>
          <w:rFonts w:ascii="Times New Roman" w:hAnsi="Times New Roman" w:cs="Times New Roman"/>
          <w:sz w:val="36"/>
          <w:szCs w:val="36"/>
        </w:rPr>
        <w:t>Scanderbeg</w:t>
      </w:r>
      <w:proofErr w:type="spellEnd"/>
      <w:r w:rsidRPr="003C7C93">
        <w:rPr>
          <w:rFonts w:ascii="Times New Roman" w:hAnsi="Times New Roman" w:cs="Times New Roman"/>
          <w:sz w:val="36"/>
          <w:szCs w:val="36"/>
        </w:rPr>
        <w:t xml:space="preserve"> ed i consiglieri Luigi Tarantino e Desiree Zonno, che unitamente al</w:t>
      </w:r>
      <w:r w:rsidR="000659DD" w:rsidRPr="003C7C93">
        <w:rPr>
          <w:rFonts w:ascii="Times New Roman" w:hAnsi="Times New Roman" w:cs="Times New Roman"/>
          <w:sz w:val="36"/>
          <w:szCs w:val="36"/>
        </w:rPr>
        <w:t>l’Agenzia del Demanio, hanno consentito la conclusione del complesso procedimento.</w:t>
      </w:r>
    </w:p>
    <w:p w:rsidR="000659DD" w:rsidRPr="003C7C93" w:rsidRDefault="000659DD" w:rsidP="00AC670D">
      <w:pPr>
        <w:ind w:firstLine="708"/>
        <w:jc w:val="both"/>
        <w:rPr>
          <w:rFonts w:ascii="Times New Roman" w:hAnsi="Times New Roman" w:cs="Times New Roman"/>
          <w:sz w:val="36"/>
          <w:szCs w:val="36"/>
        </w:rPr>
      </w:pPr>
      <w:r w:rsidRPr="003C7C93">
        <w:rPr>
          <w:rFonts w:ascii="Times New Roman" w:hAnsi="Times New Roman" w:cs="Times New Roman"/>
          <w:sz w:val="36"/>
          <w:szCs w:val="36"/>
        </w:rPr>
        <w:t>Occorre tenere conto anche delle esigenze degli avvocati e dei loro assistiti.</w:t>
      </w:r>
    </w:p>
    <w:p w:rsidR="000659DD" w:rsidRPr="003C7C93" w:rsidRDefault="000659DD" w:rsidP="00AC670D">
      <w:pPr>
        <w:ind w:firstLine="708"/>
        <w:jc w:val="both"/>
        <w:rPr>
          <w:rFonts w:ascii="Times New Roman" w:hAnsi="Times New Roman" w:cs="Times New Roman"/>
          <w:sz w:val="36"/>
          <w:szCs w:val="36"/>
        </w:rPr>
      </w:pPr>
      <w:r w:rsidRPr="003C7C93">
        <w:rPr>
          <w:rFonts w:ascii="Times New Roman" w:hAnsi="Times New Roman" w:cs="Times New Roman"/>
          <w:sz w:val="36"/>
          <w:szCs w:val="36"/>
        </w:rPr>
        <w:t>Mi auguro che vi siano riforme e prassi che evitino radicalmente di emettere sentenze di carattere processuale, che evitino di verificare se il ricorso sia fondato.</w:t>
      </w:r>
    </w:p>
    <w:p w:rsidR="000659DD" w:rsidRPr="003C7C93" w:rsidRDefault="000659DD" w:rsidP="00AC670D">
      <w:pPr>
        <w:ind w:firstLine="708"/>
        <w:jc w:val="both"/>
        <w:rPr>
          <w:rFonts w:ascii="Times New Roman" w:hAnsi="Times New Roman" w:cs="Times New Roman"/>
          <w:sz w:val="36"/>
          <w:szCs w:val="36"/>
        </w:rPr>
      </w:pPr>
      <w:r w:rsidRPr="003C7C93">
        <w:rPr>
          <w:rFonts w:ascii="Times New Roman" w:hAnsi="Times New Roman" w:cs="Times New Roman"/>
          <w:sz w:val="36"/>
          <w:szCs w:val="36"/>
        </w:rPr>
        <w:t>La gloriosa storia del giudice amministrativo si è caratterizzata dall’apertura verso soluzioni non formalistiche e spero che questa tradizione continui.</w:t>
      </w:r>
    </w:p>
    <w:p w:rsidR="000659DD" w:rsidRPr="003C7C93" w:rsidRDefault="000659DD" w:rsidP="00AC670D">
      <w:pPr>
        <w:ind w:firstLine="708"/>
        <w:jc w:val="both"/>
        <w:rPr>
          <w:rFonts w:ascii="Times New Roman" w:hAnsi="Times New Roman" w:cs="Times New Roman"/>
          <w:sz w:val="36"/>
          <w:szCs w:val="36"/>
        </w:rPr>
      </w:pPr>
      <w:r w:rsidRPr="003C7C93">
        <w:rPr>
          <w:rFonts w:ascii="Times New Roman" w:hAnsi="Times New Roman" w:cs="Times New Roman"/>
          <w:sz w:val="36"/>
          <w:szCs w:val="36"/>
        </w:rPr>
        <w:t>Inoltre, auspico che possa essere condivisa e resa attuabile una regola per la quale chi scrive meno paghi meno il contributo unificato: sono ora dovuti importi che in concreto disincentivano la proposizione di ricorsi di coloro che altrimenti invocherebbero giustizia.</w:t>
      </w:r>
    </w:p>
    <w:p w:rsidR="000659DD" w:rsidRPr="003C7C93" w:rsidRDefault="000659DD" w:rsidP="00AC670D">
      <w:pPr>
        <w:ind w:firstLine="708"/>
        <w:jc w:val="both"/>
        <w:rPr>
          <w:rFonts w:ascii="Times New Roman" w:hAnsi="Times New Roman" w:cs="Times New Roman"/>
          <w:sz w:val="36"/>
          <w:szCs w:val="36"/>
        </w:rPr>
      </w:pPr>
      <w:r w:rsidRPr="003C7C93">
        <w:rPr>
          <w:rFonts w:ascii="Times New Roman" w:hAnsi="Times New Roman" w:cs="Times New Roman"/>
          <w:sz w:val="36"/>
          <w:szCs w:val="36"/>
        </w:rPr>
        <w:t>In ogni caso, a legislazione vigente, grazie all’apporto della Segreteria e con la collaborazione degli avvocati, intendo fare in modo che al più presto vi siano format informatici, che riducano al massimo il rischio che eventuali errori o superamenti di limiti di pagine conducano a sfavorevoli conseguenze processuali.</w:t>
      </w:r>
    </w:p>
    <w:p w:rsidR="000659DD" w:rsidRPr="003C7C93" w:rsidRDefault="000659DD" w:rsidP="00AC670D">
      <w:pPr>
        <w:ind w:firstLine="708"/>
        <w:jc w:val="both"/>
        <w:rPr>
          <w:rFonts w:ascii="Times New Roman" w:hAnsi="Times New Roman" w:cs="Times New Roman"/>
          <w:sz w:val="36"/>
          <w:szCs w:val="36"/>
        </w:rPr>
      </w:pPr>
      <w:r w:rsidRPr="003C7C93">
        <w:rPr>
          <w:rFonts w:ascii="Times New Roman" w:hAnsi="Times New Roman" w:cs="Times New Roman"/>
          <w:sz w:val="36"/>
          <w:szCs w:val="36"/>
        </w:rPr>
        <w:t>Mi avvio a concludere, con due osservazioni finali.</w:t>
      </w:r>
    </w:p>
    <w:p w:rsidR="000659DD" w:rsidRPr="003C7C93" w:rsidRDefault="000659DD" w:rsidP="00AC670D">
      <w:pPr>
        <w:ind w:firstLine="708"/>
        <w:jc w:val="both"/>
        <w:rPr>
          <w:rFonts w:ascii="Times New Roman" w:hAnsi="Times New Roman" w:cs="Times New Roman"/>
          <w:sz w:val="36"/>
          <w:szCs w:val="36"/>
        </w:rPr>
      </w:pPr>
      <w:r w:rsidRPr="003C7C93">
        <w:rPr>
          <w:rFonts w:ascii="Times New Roman" w:hAnsi="Times New Roman" w:cs="Times New Roman"/>
          <w:sz w:val="36"/>
          <w:szCs w:val="36"/>
        </w:rPr>
        <w:lastRenderedPageBreak/>
        <w:t>La prima riguarda il prestigio della Giustizia amministrativa, che va di pari passo all’importanza ed alla delicatezza delle sue funzioni.</w:t>
      </w:r>
    </w:p>
    <w:p w:rsidR="00AC670D" w:rsidRPr="003C7C93" w:rsidRDefault="000659DD" w:rsidP="00AC670D">
      <w:pPr>
        <w:ind w:firstLine="708"/>
        <w:jc w:val="both"/>
        <w:rPr>
          <w:rFonts w:ascii="Times New Roman" w:hAnsi="Times New Roman" w:cs="Times New Roman"/>
          <w:sz w:val="36"/>
          <w:szCs w:val="36"/>
        </w:rPr>
      </w:pPr>
      <w:r w:rsidRPr="003C7C93">
        <w:rPr>
          <w:rFonts w:ascii="Times New Roman" w:hAnsi="Times New Roman" w:cs="Times New Roman"/>
          <w:sz w:val="36"/>
          <w:szCs w:val="36"/>
        </w:rPr>
        <w:t>D</w:t>
      </w:r>
      <w:r w:rsidR="005546AA" w:rsidRPr="003C7C93">
        <w:rPr>
          <w:rFonts w:ascii="Times New Roman" w:hAnsi="Times New Roman" w:cs="Times New Roman"/>
          <w:sz w:val="36"/>
          <w:szCs w:val="36"/>
        </w:rPr>
        <w:t xml:space="preserve">obbiamo </w:t>
      </w:r>
      <w:r w:rsidR="00B13D76" w:rsidRPr="003C7C93">
        <w:rPr>
          <w:rFonts w:ascii="Times New Roman" w:hAnsi="Times New Roman" w:cs="Times New Roman"/>
          <w:sz w:val="36"/>
          <w:szCs w:val="36"/>
        </w:rPr>
        <w:t xml:space="preserve">scrivere </w:t>
      </w:r>
      <w:r w:rsidR="005546AA" w:rsidRPr="003C7C93">
        <w:rPr>
          <w:rFonts w:ascii="Times New Roman" w:hAnsi="Times New Roman" w:cs="Times New Roman"/>
          <w:sz w:val="36"/>
          <w:szCs w:val="36"/>
        </w:rPr>
        <w:t xml:space="preserve">le nostre sentenze, le nostre </w:t>
      </w:r>
      <w:r w:rsidR="0095538A" w:rsidRPr="003C7C93">
        <w:rPr>
          <w:rFonts w:ascii="Times New Roman" w:hAnsi="Times New Roman" w:cs="Times New Roman"/>
          <w:sz w:val="36"/>
          <w:szCs w:val="36"/>
        </w:rPr>
        <w:t>ordinanze, chiedendoci sempre</w:t>
      </w:r>
      <w:r w:rsidR="005546AA" w:rsidRPr="003C7C93">
        <w:rPr>
          <w:rFonts w:ascii="Times New Roman" w:hAnsi="Times New Roman" w:cs="Times New Roman"/>
          <w:sz w:val="36"/>
          <w:szCs w:val="36"/>
        </w:rPr>
        <w:t xml:space="preserve"> cosa potrà avvenire successivamen</w:t>
      </w:r>
      <w:r w:rsidR="009E0B85" w:rsidRPr="003C7C93">
        <w:rPr>
          <w:rFonts w:ascii="Times New Roman" w:hAnsi="Times New Roman" w:cs="Times New Roman"/>
          <w:sz w:val="36"/>
          <w:szCs w:val="36"/>
        </w:rPr>
        <w:t xml:space="preserve">te. </w:t>
      </w:r>
    </w:p>
    <w:p w:rsidR="00AC670D" w:rsidRPr="003C7C93" w:rsidRDefault="009E0B85" w:rsidP="00AC670D">
      <w:pPr>
        <w:ind w:firstLine="708"/>
        <w:jc w:val="both"/>
        <w:rPr>
          <w:rFonts w:ascii="Times New Roman" w:hAnsi="Times New Roman" w:cs="Times New Roman"/>
          <w:sz w:val="36"/>
          <w:szCs w:val="36"/>
        </w:rPr>
      </w:pPr>
      <w:r w:rsidRPr="003C7C93">
        <w:rPr>
          <w:rFonts w:ascii="Times New Roman" w:hAnsi="Times New Roman" w:cs="Times New Roman"/>
          <w:sz w:val="36"/>
          <w:szCs w:val="36"/>
        </w:rPr>
        <w:t xml:space="preserve">Mi rivolgo ai più giovani. </w:t>
      </w:r>
    </w:p>
    <w:p w:rsidR="00AC670D" w:rsidRPr="003C7C93" w:rsidRDefault="009E0B85" w:rsidP="00AC670D">
      <w:pPr>
        <w:ind w:firstLine="708"/>
        <w:jc w:val="both"/>
        <w:rPr>
          <w:rFonts w:ascii="Times New Roman" w:hAnsi="Times New Roman" w:cs="Times New Roman"/>
          <w:sz w:val="36"/>
          <w:szCs w:val="36"/>
        </w:rPr>
      </w:pPr>
      <w:r w:rsidRPr="003C7C93">
        <w:rPr>
          <w:rFonts w:ascii="Times New Roman" w:hAnsi="Times New Roman" w:cs="Times New Roman"/>
          <w:sz w:val="36"/>
          <w:szCs w:val="36"/>
        </w:rPr>
        <w:t>Q</w:t>
      </w:r>
      <w:r w:rsidR="005546AA" w:rsidRPr="003C7C93">
        <w:rPr>
          <w:rFonts w:ascii="Times New Roman" w:hAnsi="Times New Roman" w:cs="Times New Roman"/>
          <w:sz w:val="36"/>
          <w:szCs w:val="36"/>
        </w:rPr>
        <w:t xml:space="preserve">uesto </w:t>
      </w:r>
      <w:r w:rsidR="00AC670D" w:rsidRPr="003C7C93">
        <w:rPr>
          <w:rFonts w:ascii="Times New Roman" w:hAnsi="Times New Roman" w:cs="Times New Roman"/>
          <w:sz w:val="36"/>
          <w:szCs w:val="36"/>
        </w:rPr>
        <w:t>T</w:t>
      </w:r>
      <w:r w:rsidR="005546AA" w:rsidRPr="003C7C93">
        <w:rPr>
          <w:rFonts w:ascii="Times New Roman" w:hAnsi="Times New Roman" w:cs="Times New Roman"/>
          <w:sz w:val="36"/>
          <w:szCs w:val="36"/>
        </w:rPr>
        <w:t xml:space="preserve">ribunale si caratterizza per il fatto che </w:t>
      </w:r>
      <w:r w:rsidR="00AC670D" w:rsidRPr="003C7C93">
        <w:rPr>
          <w:rFonts w:ascii="Times New Roman" w:hAnsi="Times New Roman" w:cs="Times New Roman"/>
          <w:sz w:val="36"/>
          <w:szCs w:val="36"/>
        </w:rPr>
        <w:t xml:space="preserve">ne sono componenti 40 </w:t>
      </w:r>
      <w:r w:rsidR="005546AA" w:rsidRPr="003C7C93">
        <w:rPr>
          <w:rFonts w:ascii="Times New Roman" w:hAnsi="Times New Roman" w:cs="Times New Roman"/>
          <w:sz w:val="36"/>
          <w:szCs w:val="36"/>
        </w:rPr>
        <w:t xml:space="preserve">Referendari </w:t>
      </w:r>
      <w:r w:rsidR="00AC670D" w:rsidRPr="003C7C93">
        <w:rPr>
          <w:rFonts w:ascii="Times New Roman" w:hAnsi="Times New Roman" w:cs="Times New Roman"/>
          <w:sz w:val="36"/>
          <w:szCs w:val="36"/>
        </w:rPr>
        <w:t>nominati di recente.</w:t>
      </w:r>
    </w:p>
    <w:p w:rsidR="00AC670D" w:rsidRPr="003C7C93" w:rsidRDefault="00AC670D" w:rsidP="00AC670D">
      <w:pPr>
        <w:ind w:firstLine="708"/>
        <w:jc w:val="both"/>
        <w:rPr>
          <w:rFonts w:ascii="Times New Roman" w:hAnsi="Times New Roman" w:cs="Times New Roman"/>
          <w:sz w:val="36"/>
          <w:szCs w:val="36"/>
        </w:rPr>
      </w:pPr>
      <w:r w:rsidRPr="003C7C93">
        <w:rPr>
          <w:rFonts w:ascii="Times New Roman" w:hAnsi="Times New Roman" w:cs="Times New Roman"/>
          <w:sz w:val="36"/>
          <w:szCs w:val="36"/>
        </w:rPr>
        <w:t xml:space="preserve">Vi chiedo di essere consapevoli del fatto che è necessario essere </w:t>
      </w:r>
      <w:r w:rsidR="000659DD" w:rsidRPr="003C7C93">
        <w:rPr>
          <w:rFonts w:ascii="Times New Roman" w:hAnsi="Times New Roman" w:cs="Times New Roman"/>
          <w:sz w:val="36"/>
          <w:szCs w:val="36"/>
        </w:rPr>
        <w:t xml:space="preserve">sempre </w:t>
      </w:r>
      <w:r w:rsidRPr="003C7C93">
        <w:rPr>
          <w:rFonts w:ascii="Times New Roman" w:hAnsi="Times New Roman" w:cs="Times New Roman"/>
          <w:sz w:val="36"/>
          <w:szCs w:val="36"/>
        </w:rPr>
        <w:t>chiari.</w:t>
      </w:r>
    </w:p>
    <w:p w:rsidR="009E0B85" w:rsidRPr="003C7C93" w:rsidRDefault="00AC670D" w:rsidP="00AC670D">
      <w:pPr>
        <w:ind w:firstLine="708"/>
        <w:jc w:val="both"/>
        <w:rPr>
          <w:rFonts w:ascii="Times New Roman" w:hAnsi="Times New Roman" w:cs="Times New Roman"/>
          <w:sz w:val="36"/>
          <w:szCs w:val="36"/>
        </w:rPr>
      </w:pPr>
      <w:r w:rsidRPr="003C7C93">
        <w:rPr>
          <w:rFonts w:ascii="Times New Roman" w:hAnsi="Times New Roman" w:cs="Times New Roman"/>
          <w:sz w:val="36"/>
          <w:szCs w:val="36"/>
        </w:rPr>
        <w:t xml:space="preserve">Una </w:t>
      </w:r>
      <w:r w:rsidR="0095538A" w:rsidRPr="003C7C93">
        <w:rPr>
          <w:rFonts w:ascii="Times New Roman" w:hAnsi="Times New Roman" w:cs="Times New Roman"/>
          <w:sz w:val="36"/>
          <w:szCs w:val="36"/>
        </w:rPr>
        <w:t xml:space="preserve">frase </w:t>
      </w:r>
      <w:r w:rsidRPr="003C7C93">
        <w:rPr>
          <w:rFonts w:ascii="Times New Roman" w:hAnsi="Times New Roman" w:cs="Times New Roman"/>
          <w:sz w:val="36"/>
          <w:szCs w:val="36"/>
        </w:rPr>
        <w:t xml:space="preserve">di una sentenza o di una ordinanza </w:t>
      </w:r>
      <w:r w:rsidR="0095538A" w:rsidRPr="003C7C93">
        <w:rPr>
          <w:rFonts w:ascii="Times New Roman" w:hAnsi="Times New Roman" w:cs="Times New Roman"/>
          <w:sz w:val="36"/>
          <w:szCs w:val="36"/>
        </w:rPr>
        <w:t>può risolvere problemi</w:t>
      </w:r>
      <w:r w:rsidR="000659DD" w:rsidRPr="003C7C93">
        <w:rPr>
          <w:rFonts w:ascii="Times New Roman" w:hAnsi="Times New Roman" w:cs="Times New Roman"/>
          <w:sz w:val="36"/>
          <w:szCs w:val="36"/>
        </w:rPr>
        <w:t>,</w:t>
      </w:r>
      <w:r w:rsidR="0095538A" w:rsidRPr="003C7C93">
        <w:rPr>
          <w:rFonts w:ascii="Times New Roman" w:hAnsi="Times New Roman" w:cs="Times New Roman"/>
          <w:sz w:val="36"/>
          <w:szCs w:val="36"/>
        </w:rPr>
        <w:t xml:space="preserve"> ma può anche crearli. </w:t>
      </w:r>
    </w:p>
    <w:p w:rsidR="00AC670D" w:rsidRPr="003C7C93" w:rsidRDefault="00AC670D" w:rsidP="00AC670D">
      <w:pPr>
        <w:ind w:firstLine="708"/>
        <w:jc w:val="both"/>
        <w:rPr>
          <w:rFonts w:ascii="Times New Roman" w:hAnsi="Times New Roman" w:cs="Times New Roman"/>
          <w:sz w:val="36"/>
          <w:szCs w:val="36"/>
        </w:rPr>
      </w:pPr>
      <w:r w:rsidRPr="003C7C93">
        <w:rPr>
          <w:rFonts w:ascii="Times New Roman" w:hAnsi="Times New Roman" w:cs="Times New Roman"/>
          <w:sz w:val="36"/>
          <w:szCs w:val="36"/>
        </w:rPr>
        <w:t xml:space="preserve">Il giudice amministrativo deve sempre chiedersi cosa </w:t>
      </w:r>
      <w:r w:rsidR="0095538A" w:rsidRPr="003C7C93">
        <w:rPr>
          <w:rFonts w:ascii="Times New Roman" w:hAnsi="Times New Roman" w:cs="Times New Roman"/>
          <w:sz w:val="36"/>
          <w:szCs w:val="36"/>
        </w:rPr>
        <w:t xml:space="preserve">dovrà o potrà fare l’Amministrazione </w:t>
      </w:r>
      <w:r w:rsidRPr="003C7C93">
        <w:rPr>
          <w:rFonts w:ascii="Times New Roman" w:hAnsi="Times New Roman" w:cs="Times New Roman"/>
          <w:sz w:val="36"/>
          <w:szCs w:val="36"/>
        </w:rPr>
        <w:t>in esecuzione della sentenza o dell’ordinanza.</w:t>
      </w:r>
    </w:p>
    <w:p w:rsidR="00AC670D" w:rsidRPr="003C7C93" w:rsidRDefault="00AC670D" w:rsidP="00AC670D">
      <w:pPr>
        <w:ind w:firstLine="708"/>
        <w:jc w:val="both"/>
        <w:rPr>
          <w:rFonts w:ascii="Times New Roman" w:hAnsi="Times New Roman" w:cs="Times New Roman"/>
          <w:sz w:val="36"/>
          <w:szCs w:val="36"/>
        </w:rPr>
      </w:pPr>
      <w:r w:rsidRPr="003C7C93">
        <w:rPr>
          <w:rFonts w:ascii="Times New Roman" w:hAnsi="Times New Roman" w:cs="Times New Roman"/>
          <w:sz w:val="36"/>
          <w:szCs w:val="36"/>
        </w:rPr>
        <w:t>Noi indirizziamo</w:t>
      </w:r>
      <w:r w:rsidR="0095538A" w:rsidRPr="003C7C93">
        <w:rPr>
          <w:rFonts w:ascii="Times New Roman" w:hAnsi="Times New Roman" w:cs="Times New Roman"/>
          <w:sz w:val="36"/>
          <w:szCs w:val="36"/>
        </w:rPr>
        <w:t xml:space="preserve"> l’azione amministrativa e l’Ammini</w:t>
      </w:r>
      <w:r w:rsidRPr="003C7C93">
        <w:rPr>
          <w:rFonts w:ascii="Times New Roman" w:hAnsi="Times New Roman" w:cs="Times New Roman"/>
          <w:sz w:val="36"/>
          <w:szCs w:val="36"/>
        </w:rPr>
        <w:t>strazione ci guarda con fiducia.</w:t>
      </w:r>
    </w:p>
    <w:p w:rsidR="005546AA" w:rsidRPr="003C7C93" w:rsidRDefault="00AC670D" w:rsidP="00AC670D">
      <w:pPr>
        <w:ind w:firstLine="708"/>
        <w:jc w:val="both"/>
        <w:rPr>
          <w:rFonts w:ascii="Times New Roman" w:hAnsi="Times New Roman" w:cs="Times New Roman"/>
          <w:sz w:val="36"/>
          <w:szCs w:val="36"/>
        </w:rPr>
      </w:pPr>
      <w:r w:rsidRPr="003C7C93">
        <w:rPr>
          <w:rFonts w:ascii="Times New Roman" w:hAnsi="Times New Roman" w:cs="Times New Roman"/>
          <w:sz w:val="36"/>
          <w:szCs w:val="36"/>
        </w:rPr>
        <w:t>D</w:t>
      </w:r>
      <w:r w:rsidR="0095538A" w:rsidRPr="003C7C93">
        <w:rPr>
          <w:rFonts w:ascii="Times New Roman" w:hAnsi="Times New Roman" w:cs="Times New Roman"/>
          <w:sz w:val="36"/>
          <w:szCs w:val="36"/>
        </w:rPr>
        <w:t>obbiamo collaborare rispettando il principio della divisione dei poteri.</w:t>
      </w:r>
    </w:p>
    <w:p w:rsidR="0095538A" w:rsidRPr="003C7C93" w:rsidRDefault="0095538A" w:rsidP="00AC670D">
      <w:pPr>
        <w:ind w:firstLine="708"/>
        <w:jc w:val="both"/>
        <w:rPr>
          <w:rFonts w:ascii="Times New Roman" w:hAnsi="Times New Roman" w:cs="Times New Roman"/>
          <w:sz w:val="36"/>
          <w:szCs w:val="36"/>
        </w:rPr>
      </w:pPr>
      <w:r w:rsidRPr="003C7C93">
        <w:rPr>
          <w:rFonts w:ascii="Times New Roman" w:hAnsi="Times New Roman" w:cs="Times New Roman"/>
          <w:sz w:val="36"/>
          <w:szCs w:val="36"/>
        </w:rPr>
        <w:t xml:space="preserve">Possiamo sindacare </w:t>
      </w:r>
      <w:r w:rsidR="00AC670D" w:rsidRPr="003C7C93">
        <w:rPr>
          <w:rFonts w:ascii="Times New Roman" w:hAnsi="Times New Roman" w:cs="Times New Roman"/>
          <w:sz w:val="36"/>
          <w:szCs w:val="36"/>
        </w:rPr>
        <w:t xml:space="preserve">in modo penetrante </w:t>
      </w:r>
      <w:r w:rsidRPr="003C7C93">
        <w:rPr>
          <w:rFonts w:ascii="Times New Roman" w:hAnsi="Times New Roman" w:cs="Times New Roman"/>
          <w:sz w:val="36"/>
          <w:szCs w:val="36"/>
        </w:rPr>
        <w:t>l’eccesso di potere</w:t>
      </w:r>
      <w:r w:rsidR="00AC670D" w:rsidRPr="003C7C93">
        <w:rPr>
          <w:rFonts w:ascii="Times New Roman" w:hAnsi="Times New Roman" w:cs="Times New Roman"/>
          <w:sz w:val="36"/>
          <w:szCs w:val="36"/>
        </w:rPr>
        <w:t>,</w:t>
      </w:r>
      <w:r w:rsidRPr="003C7C93">
        <w:rPr>
          <w:rFonts w:ascii="Times New Roman" w:hAnsi="Times New Roman" w:cs="Times New Roman"/>
          <w:sz w:val="36"/>
          <w:szCs w:val="36"/>
        </w:rPr>
        <w:t xml:space="preserve"> ma rispettando le scelte discrezionali</w:t>
      </w:r>
      <w:r w:rsidR="00AC670D" w:rsidRPr="003C7C93">
        <w:rPr>
          <w:rFonts w:ascii="Times New Roman" w:hAnsi="Times New Roman" w:cs="Times New Roman"/>
          <w:sz w:val="36"/>
          <w:szCs w:val="36"/>
        </w:rPr>
        <w:t xml:space="preserve"> dell’Amministrazioni: il come si sia giunti alla scelta è senz’altro sindacabile, vi è un eccesso di potere quando vi è una istruttoria inadeguata o una motivazione inadeguata, si può sindacare il come si sia giunti alla scelta.</w:t>
      </w:r>
    </w:p>
    <w:p w:rsidR="0095538A" w:rsidRPr="003C7C93" w:rsidRDefault="0095538A" w:rsidP="00AC670D">
      <w:pPr>
        <w:ind w:firstLine="708"/>
        <w:jc w:val="both"/>
        <w:rPr>
          <w:rFonts w:ascii="Times New Roman" w:hAnsi="Times New Roman" w:cs="Times New Roman"/>
          <w:sz w:val="36"/>
          <w:szCs w:val="36"/>
        </w:rPr>
      </w:pPr>
      <w:r w:rsidRPr="003C7C93">
        <w:rPr>
          <w:rFonts w:ascii="Times New Roman" w:hAnsi="Times New Roman" w:cs="Times New Roman"/>
          <w:sz w:val="36"/>
          <w:szCs w:val="36"/>
        </w:rPr>
        <w:t xml:space="preserve">Nel conflitto tra autorità e libertà – vi ricordate </w:t>
      </w:r>
      <w:r w:rsidR="009E0B85" w:rsidRPr="003C7C93">
        <w:rPr>
          <w:rFonts w:ascii="Times New Roman" w:hAnsi="Times New Roman" w:cs="Times New Roman"/>
          <w:sz w:val="36"/>
          <w:szCs w:val="36"/>
        </w:rPr>
        <w:t>quel</w:t>
      </w:r>
      <w:r w:rsidRPr="003C7C93">
        <w:rPr>
          <w:rFonts w:ascii="Times New Roman" w:hAnsi="Times New Roman" w:cs="Times New Roman"/>
          <w:sz w:val="36"/>
          <w:szCs w:val="36"/>
        </w:rPr>
        <w:t>l’espressione di Massimo Severo Gian</w:t>
      </w:r>
      <w:r w:rsidR="00AC670D" w:rsidRPr="003C7C93">
        <w:rPr>
          <w:rFonts w:ascii="Times New Roman" w:hAnsi="Times New Roman" w:cs="Times New Roman"/>
          <w:sz w:val="36"/>
          <w:szCs w:val="36"/>
        </w:rPr>
        <w:t>n</w:t>
      </w:r>
      <w:r w:rsidRPr="003C7C93">
        <w:rPr>
          <w:rFonts w:ascii="Times New Roman" w:hAnsi="Times New Roman" w:cs="Times New Roman"/>
          <w:sz w:val="36"/>
          <w:szCs w:val="36"/>
        </w:rPr>
        <w:t xml:space="preserve">ini? </w:t>
      </w:r>
      <w:r w:rsidR="001A25C9" w:rsidRPr="003C7C93">
        <w:rPr>
          <w:rFonts w:ascii="Times New Roman" w:hAnsi="Times New Roman" w:cs="Times New Roman"/>
          <w:sz w:val="36"/>
          <w:szCs w:val="36"/>
        </w:rPr>
        <w:t>–noi siamo diventati, molto di più del passato, non solo il giudice dell’economia, ma il giudice degli interessi legittimi fondamentali.</w:t>
      </w:r>
    </w:p>
    <w:p w:rsidR="0080583A" w:rsidRPr="003C7C93" w:rsidRDefault="0080583A" w:rsidP="0080583A">
      <w:pPr>
        <w:ind w:firstLine="708"/>
        <w:jc w:val="both"/>
        <w:rPr>
          <w:rFonts w:ascii="Times New Roman" w:hAnsi="Times New Roman" w:cs="Times New Roman"/>
          <w:sz w:val="36"/>
          <w:szCs w:val="36"/>
        </w:rPr>
      </w:pPr>
      <w:r w:rsidRPr="003C7C93">
        <w:rPr>
          <w:rFonts w:ascii="Times New Roman" w:hAnsi="Times New Roman" w:cs="Times New Roman"/>
          <w:sz w:val="36"/>
          <w:szCs w:val="36"/>
        </w:rPr>
        <w:lastRenderedPageBreak/>
        <w:t xml:space="preserve">A volte si fa riferimento alla tutela dei </w:t>
      </w:r>
      <w:r w:rsidR="001A25C9" w:rsidRPr="003C7C93">
        <w:rPr>
          <w:rFonts w:ascii="Times New Roman" w:hAnsi="Times New Roman" w:cs="Times New Roman"/>
          <w:sz w:val="36"/>
          <w:szCs w:val="36"/>
        </w:rPr>
        <w:t>diritti fondamentali</w:t>
      </w:r>
      <w:r w:rsidRPr="003C7C93">
        <w:rPr>
          <w:rFonts w:ascii="Times New Roman" w:hAnsi="Times New Roman" w:cs="Times New Roman"/>
          <w:sz w:val="36"/>
          <w:szCs w:val="36"/>
        </w:rPr>
        <w:t>.</w:t>
      </w:r>
    </w:p>
    <w:p w:rsidR="0080583A" w:rsidRPr="003C7C93" w:rsidRDefault="0080583A" w:rsidP="0080583A">
      <w:pPr>
        <w:ind w:firstLine="708"/>
        <w:jc w:val="both"/>
        <w:rPr>
          <w:rFonts w:ascii="Times New Roman" w:hAnsi="Times New Roman" w:cs="Times New Roman"/>
          <w:sz w:val="36"/>
          <w:szCs w:val="36"/>
        </w:rPr>
      </w:pPr>
      <w:r w:rsidRPr="003C7C93">
        <w:rPr>
          <w:rFonts w:ascii="Times New Roman" w:hAnsi="Times New Roman" w:cs="Times New Roman"/>
          <w:sz w:val="36"/>
          <w:szCs w:val="36"/>
        </w:rPr>
        <w:t xml:space="preserve">Tuttavia, </w:t>
      </w:r>
      <w:r w:rsidR="001A25C9" w:rsidRPr="003C7C93">
        <w:rPr>
          <w:rFonts w:ascii="Times New Roman" w:hAnsi="Times New Roman" w:cs="Times New Roman"/>
          <w:sz w:val="36"/>
          <w:szCs w:val="36"/>
        </w:rPr>
        <w:t xml:space="preserve">quando </w:t>
      </w:r>
      <w:r w:rsidRPr="003C7C93">
        <w:rPr>
          <w:rFonts w:ascii="Times New Roman" w:hAnsi="Times New Roman" w:cs="Times New Roman"/>
          <w:sz w:val="36"/>
          <w:szCs w:val="36"/>
        </w:rPr>
        <w:t xml:space="preserve">sul </w:t>
      </w:r>
      <w:r w:rsidR="001A25C9" w:rsidRPr="003C7C93">
        <w:rPr>
          <w:rFonts w:ascii="Times New Roman" w:hAnsi="Times New Roman" w:cs="Times New Roman"/>
          <w:sz w:val="36"/>
          <w:szCs w:val="36"/>
        </w:rPr>
        <w:t xml:space="preserve">diritto </w:t>
      </w:r>
      <w:r w:rsidR="000659DD" w:rsidRPr="003C7C93">
        <w:rPr>
          <w:rFonts w:ascii="Times New Roman" w:hAnsi="Times New Roman" w:cs="Times New Roman"/>
          <w:sz w:val="36"/>
          <w:szCs w:val="36"/>
        </w:rPr>
        <w:t xml:space="preserve">individuale </w:t>
      </w:r>
      <w:r w:rsidRPr="003C7C93">
        <w:rPr>
          <w:rFonts w:ascii="Times New Roman" w:hAnsi="Times New Roman" w:cs="Times New Roman"/>
          <w:sz w:val="36"/>
          <w:szCs w:val="36"/>
        </w:rPr>
        <w:t xml:space="preserve">può incidere </w:t>
      </w:r>
      <w:r w:rsidR="001A25C9" w:rsidRPr="003C7C93">
        <w:rPr>
          <w:rFonts w:ascii="Times New Roman" w:hAnsi="Times New Roman" w:cs="Times New Roman"/>
          <w:sz w:val="36"/>
          <w:szCs w:val="36"/>
        </w:rPr>
        <w:t xml:space="preserve">il pubblico potere, </w:t>
      </w:r>
      <w:r w:rsidRPr="003C7C93">
        <w:rPr>
          <w:rFonts w:ascii="Times New Roman" w:hAnsi="Times New Roman" w:cs="Times New Roman"/>
          <w:sz w:val="36"/>
          <w:szCs w:val="36"/>
        </w:rPr>
        <w:t>sono configurabili interessi legittimi fondamentali, di cui conosce il giudice amministrativo, che è il giudice naturale dell’esercizio del potere pubblico.</w:t>
      </w:r>
    </w:p>
    <w:p w:rsidR="0080583A" w:rsidRPr="003C7C93" w:rsidRDefault="0080583A" w:rsidP="0080583A">
      <w:pPr>
        <w:ind w:firstLine="708"/>
        <w:jc w:val="both"/>
        <w:rPr>
          <w:rFonts w:ascii="Times New Roman" w:hAnsi="Times New Roman" w:cs="Times New Roman"/>
          <w:sz w:val="36"/>
          <w:szCs w:val="36"/>
        </w:rPr>
      </w:pPr>
      <w:r w:rsidRPr="003C7C93">
        <w:rPr>
          <w:rFonts w:ascii="Times New Roman" w:hAnsi="Times New Roman" w:cs="Times New Roman"/>
          <w:sz w:val="36"/>
          <w:szCs w:val="36"/>
        </w:rPr>
        <w:t xml:space="preserve">Si pensi all’epoca </w:t>
      </w:r>
      <w:proofErr w:type="spellStart"/>
      <w:r w:rsidRPr="003C7C93">
        <w:rPr>
          <w:rFonts w:ascii="Times New Roman" w:hAnsi="Times New Roman" w:cs="Times New Roman"/>
          <w:sz w:val="36"/>
          <w:szCs w:val="36"/>
        </w:rPr>
        <w:t>Covid</w:t>
      </w:r>
      <w:proofErr w:type="spellEnd"/>
      <w:r w:rsidRPr="003C7C93">
        <w:rPr>
          <w:rFonts w:ascii="Times New Roman" w:hAnsi="Times New Roman" w:cs="Times New Roman"/>
          <w:sz w:val="36"/>
          <w:szCs w:val="36"/>
        </w:rPr>
        <w:t xml:space="preserve"> ed ai </w:t>
      </w:r>
      <w:r w:rsidR="001A25C9" w:rsidRPr="003C7C93">
        <w:rPr>
          <w:rFonts w:ascii="Times New Roman" w:hAnsi="Times New Roman" w:cs="Times New Roman"/>
          <w:sz w:val="36"/>
          <w:szCs w:val="36"/>
        </w:rPr>
        <w:t xml:space="preserve">provvedimenti </w:t>
      </w:r>
      <w:r w:rsidRPr="003C7C93">
        <w:rPr>
          <w:rFonts w:ascii="Times New Roman" w:hAnsi="Times New Roman" w:cs="Times New Roman"/>
          <w:sz w:val="36"/>
          <w:szCs w:val="36"/>
        </w:rPr>
        <w:t xml:space="preserve">con cui la </w:t>
      </w:r>
      <w:r w:rsidR="001A25C9" w:rsidRPr="003C7C93">
        <w:rPr>
          <w:rFonts w:ascii="Times New Roman" w:hAnsi="Times New Roman" w:cs="Times New Roman"/>
          <w:sz w:val="36"/>
          <w:szCs w:val="36"/>
        </w:rPr>
        <w:t>Presidenza del Consiglio ha limitato la circolazione, le attività lavorative</w:t>
      </w:r>
      <w:r w:rsidRPr="003C7C93">
        <w:rPr>
          <w:rFonts w:ascii="Times New Roman" w:hAnsi="Times New Roman" w:cs="Times New Roman"/>
          <w:sz w:val="36"/>
          <w:szCs w:val="36"/>
        </w:rPr>
        <w:t>, quelle scolastiche</w:t>
      </w:r>
      <w:r w:rsidR="000659DD" w:rsidRPr="003C7C93">
        <w:rPr>
          <w:rFonts w:ascii="Times New Roman" w:hAnsi="Times New Roman" w:cs="Times New Roman"/>
          <w:sz w:val="36"/>
          <w:szCs w:val="36"/>
        </w:rPr>
        <w:t xml:space="preserve">. </w:t>
      </w:r>
    </w:p>
    <w:p w:rsidR="0080583A" w:rsidRPr="003C7C93" w:rsidRDefault="0080583A" w:rsidP="0080583A">
      <w:pPr>
        <w:ind w:firstLine="708"/>
        <w:jc w:val="both"/>
        <w:rPr>
          <w:rFonts w:ascii="Times New Roman" w:hAnsi="Times New Roman" w:cs="Times New Roman"/>
          <w:sz w:val="36"/>
          <w:szCs w:val="36"/>
        </w:rPr>
      </w:pPr>
      <w:r w:rsidRPr="003C7C93">
        <w:rPr>
          <w:rFonts w:ascii="Times New Roman" w:hAnsi="Times New Roman" w:cs="Times New Roman"/>
          <w:sz w:val="36"/>
          <w:szCs w:val="36"/>
        </w:rPr>
        <w:t>Il giudice amministrativo è anche il giudice della libertà</w:t>
      </w:r>
      <w:r w:rsidR="000659DD" w:rsidRPr="003C7C93">
        <w:rPr>
          <w:rFonts w:ascii="Times New Roman" w:hAnsi="Times New Roman" w:cs="Times New Roman"/>
          <w:sz w:val="36"/>
          <w:szCs w:val="36"/>
        </w:rPr>
        <w:t>, che valuta se una sua limitazione trova una adeguata giustificazione sulla tutela degli interessi della comunità</w:t>
      </w:r>
      <w:r w:rsidRPr="003C7C93">
        <w:rPr>
          <w:rFonts w:ascii="Times New Roman" w:hAnsi="Times New Roman" w:cs="Times New Roman"/>
          <w:sz w:val="36"/>
          <w:szCs w:val="36"/>
        </w:rPr>
        <w:t>.</w:t>
      </w:r>
    </w:p>
    <w:p w:rsidR="00B13D76" w:rsidRPr="003C7C93" w:rsidRDefault="00B13D76" w:rsidP="0080583A">
      <w:pPr>
        <w:ind w:firstLine="708"/>
        <w:jc w:val="both"/>
        <w:rPr>
          <w:rFonts w:ascii="Times New Roman" w:hAnsi="Times New Roman" w:cs="Times New Roman"/>
          <w:sz w:val="36"/>
          <w:szCs w:val="36"/>
        </w:rPr>
      </w:pPr>
      <w:r w:rsidRPr="003C7C93">
        <w:rPr>
          <w:rFonts w:ascii="Times New Roman" w:hAnsi="Times New Roman" w:cs="Times New Roman"/>
          <w:sz w:val="36"/>
          <w:szCs w:val="36"/>
        </w:rPr>
        <w:t>La seconda osservazione è molto più rapida.</w:t>
      </w:r>
    </w:p>
    <w:p w:rsidR="0080583A" w:rsidRPr="003C7C93" w:rsidRDefault="0080583A" w:rsidP="0080583A">
      <w:pPr>
        <w:ind w:firstLine="708"/>
        <w:jc w:val="both"/>
        <w:rPr>
          <w:rFonts w:ascii="Times New Roman" w:hAnsi="Times New Roman" w:cs="Times New Roman"/>
          <w:sz w:val="36"/>
          <w:szCs w:val="36"/>
        </w:rPr>
      </w:pPr>
      <w:r w:rsidRPr="003C7C93">
        <w:rPr>
          <w:rFonts w:ascii="Times New Roman" w:hAnsi="Times New Roman" w:cs="Times New Roman"/>
          <w:sz w:val="36"/>
          <w:szCs w:val="36"/>
        </w:rPr>
        <w:t>D</w:t>
      </w:r>
      <w:r w:rsidR="001A25C9" w:rsidRPr="003C7C93">
        <w:rPr>
          <w:rFonts w:ascii="Times New Roman" w:hAnsi="Times New Roman" w:cs="Times New Roman"/>
          <w:sz w:val="36"/>
          <w:szCs w:val="36"/>
        </w:rPr>
        <w:t>obbiamo essere all’altezza del compito che la Costituzione ci riserva.</w:t>
      </w:r>
    </w:p>
    <w:p w:rsidR="0080583A" w:rsidRPr="003C7C93" w:rsidRDefault="00B13D76" w:rsidP="0080583A">
      <w:pPr>
        <w:ind w:firstLine="708"/>
        <w:jc w:val="both"/>
        <w:rPr>
          <w:rFonts w:ascii="Times New Roman" w:hAnsi="Times New Roman" w:cs="Times New Roman"/>
          <w:sz w:val="36"/>
          <w:szCs w:val="36"/>
        </w:rPr>
      </w:pPr>
      <w:r w:rsidRPr="003C7C93">
        <w:rPr>
          <w:rFonts w:ascii="Times New Roman" w:hAnsi="Times New Roman" w:cs="Times New Roman"/>
          <w:sz w:val="36"/>
          <w:szCs w:val="36"/>
        </w:rPr>
        <w:t>D</w:t>
      </w:r>
      <w:r w:rsidR="001A25C9" w:rsidRPr="003C7C93">
        <w:rPr>
          <w:rFonts w:ascii="Times New Roman" w:hAnsi="Times New Roman" w:cs="Times New Roman"/>
          <w:sz w:val="36"/>
          <w:szCs w:val="36"/>
        </w:rPr>
        <w:t xml:space="preserve">obbiamo avere </w:t>
      </w:r>
      <w:r w:rsidRPr="003C7C93">
        <w:rPr>
          <w:rFonts w:ascii="Times New Roman" w:hAnsi="Times New Roman" w:cs="Times New Roman"/>
          <w:sz w:val="36"/>
          <w:szCs w:val="36"/>
        </w:rPr>
        <w:t xml:space="preserve">quindi </w:t>
      </w:r>
      <w:r w:rsidR="001A25C9" w:rsidRPr="003C7C93">
        <w:rPr>
          <w:rFonts w:ascii="Times New Roman" w:hAnsi="Times New Roman" w:cs="Times New Roman"/>
          <w:sz w:val="36"/>
          <w:szCs w:val="36"/>
        </w:rPr>
        <w:t>comportamenti corretti anche quando non esercitiamo le nostre funzioni.</w:t>
      </w:r>
    </w:p>
    <w:p w:rsidR="0080583A" w:rsidRPr="003C7C93" w:rsidRDefault="0080583A" w:rsidP="0080583A">
      <w:pPr>
        <w:ind w:firstLine="708"/>
        <w:jc w:val="both"/>
        <w:rPr>
          <w:rFonts w:ascii="Times New Roman" w:hAnsi="Times New Roman" w:cs="Times New Roman"/>
          <w:sz w:val="36"/>
          <w:szCs w:val="36"/>
        </w:rPr>
      </w:pPr>
      <w:r w:rsidRPr="003C7C93">
        <w:rPr>
          <w:rFonts w:ascii="Times New Roman" w:hAnsi="Times New Roman" w:cs="Times New Roman"/>
          <w:sz w:val="36"/>
          <w:szCs w:val="36"/>
        </w:rPr>
        <w:t>I</w:t>
      </w:r>
      <w:r w:rsidR="001A25C9" w:rsidRPr="003C7C93">
        <w:rPr>
          <w:rFonts w:ascii="Times New Roman" w:hAnsi="Times New Roman" w:cs="Times New Roman"/>
          <w:sz w:val="36"/>
          <w:szCs w:val="36"/>
        </w:rPr>
        <w:t>l Consiglio di Presidenza</w:t>
      </w:r>
      <w:r w:rsidRPr="003C7C93">
        <w:rPr>
          <w:rFonts w:ascii="Times New Roman" w:hAnsi="Times New Roman" w:cs="Times New Roman"/>
          <w:sz w:val="36"/>
          <w:szCs w:val="36"/>
        </w:rPr>
        <w:t xml:space="preserve"> sta seguendo una linea volta a salvaguardare il prestigio della magistratura amministrativa.</w:t>
      </w:r>
    </w:p>
    <w:p w:rsidR="0080583A" w:rsidRPr="003C7C93" w:rsidRDefault="00B13D76" w:rsidP="0080583A">
      <w:pPr>
        <w:ind w:firstLine="708"/>
        <w:jc w:val="both"/>
        <w:rPr>
          <w:rFonts w:ascii="Times New Roman" w:hAnsi="Times New Roman" w:cs="Times New Roman"/>
          <w:sz w:val="36"/>
          <w:szCs w:val="36"/>
        </w:rPr>
      </w:pPr>
      <w:r w:rsidRPr="003C7C93">
        <w:rPr>
          <w:rFonts w:ascii="Times New Roman" w:hAnsi="Times New Roman" w:cs="Times New Roman"/>
          <w:sz w:val="36"/>
          <w:szCs w:val="36"/>
        </w:rPr>
        <w:t xml:space="preserve">Cari Colleghi, siate </w:t>
      </w:r>
      <w:r w:rsidR="0080583A" w:rsidRPr="003C7C93">
        <w:rPr>
          <w:rFonts w:ascii="Times New Roman" w:hAnsi="Times New Roman" w:cs="Times New Roman"/>
          <w:sz w:val="36"/>
          <w:szCs w:val="36"/>
        </w:rPr>
        <w:t xml:space="preserve">consapevoli che </w:t>
      </w:r>
      <w:r w:rsidRPr="003C7C93">
        <w:rPr>
          <w:rFonts w:ascii="Times New Roman" w:hAnsi="Times New Roman" w:cs="Times New Roman"/>
          <w:sz w:val="36"/>
          <w:szCs w:val="36"/>
        </w:rPr>
        <w:t xml:space="preserve">fate parte di un sistema nel quale </w:t>
      </w:r>
      <w:r w:rsidR="0080583A" w:rsidRPr="003C7C93">
        <w:rPr>
          <w:rFonts w:ascii="Times New Roman" w:hAnsi="Times New Roman" w:cs="Times New Roman"/>
          <w:sz w:val="36"/>
          <w:szCs w:val="36"/>
        </w:rPr>
        <w:t>la Costituzione rende tutti noi protagonisti: i magistrati, le Amministrazioni, gli avvocati, anche i dipendenti della giustizia amministrativa.</w:t>
      </w:r>
    </w:p>
    <w:p w:rsidR="0080583A" w:rsidRPr="003C7C93" w:rsidRDefault="00B13D76" w:rsidP="0080583A">
      <w:pPr>
        <w:ind w:firstLine="708"/>
        <w:jc w:val="both"/>
        <w:rPr>
          <w:rFonts w:ascii="Times New Roman" w:hAnsi="Times New Roman" w:cs="Times New Roman"/>
          <w:sz w:val="36"/>
          <w:szCs w:val="36"/>
        </w:rPr>
      </w:pPr>
      <w:r w:rsidRPr="003C7C93">
        <w:rPr>
          <w:rFonts w:ascii="Times New Roman" w:hAnsi="Times New Roman" w:cs="Times New Roman"/>
          <w:sz w:val="36"/>
          <w:szCs w:val="36"/>
        </w:rPr>
        <w:t>Ringrazio</w:t>
      </w:r>
      <w:r w:rsidR="0080583A" w:rsidRPr="003C7C93">
        <w:rPr>
          <w:rFonts w:ascii="Times New Roman" w:hAnsi="Times New Roman" w:cs="Times New Roman"/>
          <w:sz w:val="36"/>
          <w:szCs w:val="36"/>
        </w:rPr>
        <w:t xml:space="preserve"> </w:t>
      </w:r>
      <w:r w:rsidRPr="003C7C93">
        <w:rPr>
          <w:rFonts w:ascii="Times New Roman" w:hAnsi="Times New Roman" w:cs="Times New Roman"/>
          <w:sz w:val="36"/>
          <w:szCs w:val="36"/>
        </w:rPr>
        <w:t xml:space="preserve">vivamente </w:t>
      </w:r>
      <w:r w:rsidR="0080583A" w:rsidRPr="003C7C93">
        <w:rPr>
          <w:rFonts w:ascii="Times New Roman" w:hAnsi="Times New Roman" w:cs="Times New Roman"/>
          <w:sz w:val="36"/>
          <w:szCs w:val="36"/>
        </w:rPr>
        <w:t xml:space="preserve">tutti questi protagonisti dei processi, </w:t>
      </w:r>
      <w:r w:rsidRPr="003C7C93">
        <w:rPr>
          <w:rFonts w:ascii="Times New Roman" w:hAnsi="Times New Roman" w:cs="Times New Roman"/>
          <w:sz w:val="36"/>
          <w:szCs w:val="36"/>
        </w:rPr>
        <w:t xml:space="preserve">importanti </w:t>
      </w:r>
      <w:r w:rsidR="0080583A" w:rsidRPr="003C7C93">
        <w:rPr>
          <w:rFonts w:ascii="Times New Roman" w:hAnsi="Times New Roman" w:cs="Times New Roman"/>
          <w:sz w:val="36"/>
          <w:szCs w:val="36"/>
        </w:rPr>
        <w:t>anche nella fase preparatoria delle udienze</w:t>
      </w:r>
      <w:r w:rsidRPr="003C7C93">
        <w:rPr>
          <w:rFonts w:ascii="Times New Roman" w:hAnsi="Times New Roman" w:cs="Times New Roman"/>
          <w:sz w:val="36"/>
          <w:szCs w:val="36"/>
        </w:rPr>
        <w:t xml:space="preserve"> ed</w:t>
      </w:r>
      <w:r w:rsidR="0080583A" w:rsidRPr="003C7C93">
        <w:rPr>
          <w:rFonts w:ascii="Times New Roman" w:hAnsi="Times New Roman" w:cs="Times New Roman"/>
          <w:sz w:val="36"/>
          <w:szCs w:val="36"/>
        </w:rPr>
        <w:t xml:space="preserve"> intendo </w:t>
      </w:r>
      <w:r w:rsidRPr="003C7C93">
        <w:rPr>
          <w:rFonts w:ascii="Times New Roman" w:hAnsi="Times New Roman" w:cs="Times New Roman"/>
          <w:sz w:val="36"/>
          <w:szCs w:val="36"/>
        </w:rPr>
        <w:t xml:space="preserve">infine </w:t>
      </w:r>
      <w:r w:rsidR="0080583A" w:rsidRPr="003C7C93">
        <w:rPr>
          <w:rFonts w:ascii="Times New Roman" w:hAnsi="Times New Roman" w:cs="Times New Roman"/>
          <w:sz w:val="36"/>
          <w:szCs w:val="36"/>
        </w:rPr>
        <w:t>rimarcare come l</w:t>
      </w:r>
      <w:r w:rsidR="00A95D84" w:rsidRPr="003C7C93">
        <w:rPr>
          <w:rFonts w:ascii="Times New Roman" w:hAnsi="Times New Roman" w:cs="Times New Roman"/>
          <w:sz w:val="36"/>
          <w:szCs w:val="36"/>
        </w:rPr>
        <w:t>a Costituzione vuole una società migliore</w:t>
      </w:r>
      <w:r w:rsidR="0080583A" w:rsidRPr="003C7C93">
        <w:rPr>
          <w:rFonts w:ascii="Times New Roman" w:hAnsi="Times New Roman" w:cs="Times New Roman"/>
          <w:sz w:val="36"/>
          <w:szCs w:val="36"/>
        </w:rPr>
        <w:t>.</w:t>
      </w:r>
    </w:p>
    <w:p w:rsidR="0080583A" w:rsidRPr="003C7C93" w:rsidRDefault="0080583A" w:rsidP="0080583A">
      <w:pPr>
        <w:ind w:firstLine="708"/>
        <w:jc w:val="both"/>
        <w:rPr>
          <w:rFonts w:ascii="Times New Roman" w:hAnsi="Times New Roman" w:cs="Times New Roman"/>
          <w:sz w:val="36"/>
          <w:szCs w:val="36"/>
        </w:rPr>
      </w:pPr>
      <w:r w:rsidRPr="003C7C93">
        <w:rPr>
          <w:rFonts w:ascii="Times New Roman" w:hAnsi="Times New Roman" w:cs="Times New Roman"/>
          <w:sz w:val="36"/>
          <w:szCs w:val="36"/>
        </w:rPr>
        <w:t xml:space="preserve">L’articolo 3, secondo comma, </w:t>
      </w:r>
      <w:r w:rsidR="00B13D76" w:rsidRPr="003C7C93">
        <w:rPr>
          <w:rFonts w:ascii="Times New Roman" w:hAnsi="Times New Roman" w:cs="Times New Roman"/>
          <w:sz w:val="36"/>
          <w:szCs w:val="36"/>
        </w:rPr>
        <w:t xml:space="preserve">impone a tutti di lavorare per </w:t>
      </w:r>
      <w:r w:rsidRPr="003C7C93">
        <w:rPr>
          <w:rFonts w:ascii="Times New Roman" w:hAnsi="Times New Roman" w:cs="Times New Roman"/>
          <w:sz w:val="36"/>
          <w:szCs w:val="36"/>
        </w:rPr>
        <w:t>migliorare la società.</w:t>
      </w:r>
    </w:p>
    <w:p w:rsidR="0080583A" w:rsidRPr="003C7C93" w:rsidRDefault="0080583A" w:rsidP="0080583A">
      <w:pPr>
        <w:ind w:firstLine="708"/>
        <w:jc w:val="both"/>
        <w:rPr>
          <w:rFonts w:ascii="Times New Roman" w:hAnsi="Times New Roman" w:cs="Times New Roman"/>
          <w:sz w:val="36"/>
          <w:szCs w:val="36"/>
        </w:rPr>
      </w:pPr>
      <w:r w:rsidRPr="003C7C93">
        <w:rPr>
          <w:rFonts w:ascii="Times New Roman" w:hAnsi="Times New Roman" w:cs="Times New Roman"/>
          <w:sz w:val="36"/>
          <w:szCs w:val="36"/>
        </w:rPr>
        <w:lastRenderedPageBreak/>
        <w:t xml:space="preserve">I giudici amministrativi hanno il delicato compito di aiutare l’Amministrazione </w:t>
      </w:r>
      <w:r w:rsidR="00B13D76" w:rsidRPr="003C7C93">
        <w:rPr>
          <w:rFonts w:ascii="Times New Roman" w:hAnsi="Times New Roman" w:cs="Times New Roman"/>
          <w:sz w:val="36"/>
          <w:szCs w:val="36"/>
        </w:rPr>
        <w:t xml:space="preserve">e devono dare l’esempio </w:t>
      </w:r>
      <w:r w:rsidRPr="003C7C93">
        <w:rPr>
          <w:rFonts w:ascii="Times New Roman" w:hAnsi="Times New Roman" w:cs="Times New Roman"/>
          <w:sz w:val="36"/>
          <w:szCs w:val="36"/>
        </w:rPr>
        <w:t>affinché vi sia la corretta applicazione delle leggi e vi sia una società migliore.</w:t>
      </w:r>
    </w:p>
    <w:p w:rsidR="00A95D84" w:rsidRPr="003C7C93" w:rsidRDefault="00B13D76" w:rsidP="0080583A">
      <w:pPr>
        <w:ind w:firstLine="708"/>
        <w:jc w:val="both"/>
        <w:rPr>
          <w:rFonts w:ascii="Times New Roman" w:hAnsi="Times New Roman" w:cs="Times New Roman"/>
          <w:sz w:val="36"/>
          <w:szCs w:val="36"/>
        </w:rPr>
      </w:pPr>
      <w:r w:rsidRPr="003C7C93">
        <w:rPr>
          <w:rFonts w:ascii="Times New Roman" w:hAnsi="Times New Roman" w:cs="Times New Roman"/>
          <w:sz w:val="36"/>
          <w:szCs w:val="36"/>
        </w:rPr>
        <w:t>A</w:t>
      </w:r>
      <w:r w:rsidR="0080583A" w:rsidRPr="003C7C93">
        <w:rPr>
          <w:rFonts w:ascii="Times New Roman" w:hAnsi="Times New Roman" w:cs="Times New Roman"/>
          <w:sz w:val="36"/>
          <w:szCs w:val="36"/>
        </w:rPr>
        <w:t xml:space="preserve">uguro un buon </w:t>
      </w:r>
      <w:r w:rsidR="00A95D84" w:rsidRPr="003C7C93">
        <w:rPr>
          <w:rFonts w:ascii="Times New Roman" w:hAnsi="Times New Roman" w:cs="Times New Roman"/>
          <w:sz w:val="36"/>
          <w:szCs w:val="36"/>
        </w:rPr>
        <w:t>anno giudiziario a tutti</w:t>
      </w:r>
      <w:r w:rsidR="0080583A" w:rsidRPr="003C7C93">
        <w:rPr>
          <w:rFonts w:ascii="Times New Roman" w:hAnsi="Times New Roman" w:cs="Times New Roman"/>
          <w:sz w:val="36"/>
          <w:szCs w:val="36"/>
        </w:rPr>
        <w:t xml:space="preserve"> i magistrati</w:t>
      </w:r>
      <w:r w:rsidRPr="003C7C93">
        <w:rPr>
          <w:rFonts w:ascii="Times New Roman" w:hAnsi="Times New Roman" w:cs="Times New Roman"/>
          <w:sz w:val="36"/>
          <w:szCs w:val="36"/>
        </w:rPr>
        <w:t>,</w:t>
      </w:r>
      <w:r w:rsidR="0080583A" w:rsidRPr="003C7C93">
        <w:rPr>
          <w:rFonts w:ascii="Times New Roman" w:hAnsi="Times New Roman" w:cs="Times New Roman"/>
          <w:sz w:val="36"/>
          <w:szCs w:val="36"/>
        </w:rPr>
        <w:t xml:space="preserve"> a tutti gli avvocati </w:t>
      </w:r>
      <w:r w:rsidRPr="003C7C93">
        <w:rPr>
          <w:rFonts w:ascii="Times New Roman" w:hAnsi="Times New Roman" w:cs="Times New Roman"/>
          <w:sz w:val="36"/>
          <w:szCs w:val="36"/>
        </w:rPr>
        <w:t xml:space="preserve">ed a tutti coloro </w:t>
      </w:r>
      <w:r w:rsidR="0080583A" w:rsidRPr="003C7C93">
        <w:rPr>
          <w:rFonts w:ascii="Times New Roman" w:hAnsi="Times New Roman" w:cs="Times New Roman"/>
          <w:sz w:val="36"/>
          <w:szCs w:val="36"/>
        </w:rPr>
        <w:t>che lavorano nelle aule del TAR per il Lazio</w:t>
      </w:r>
      <w:r w:rsidRPr="003C7C93">
        <w:rPr>
          <w:rFonts w:ascii="Times New Roman" w:hAnsi="Times New Roman" w:cs="Times New Roman"/>
          <w:sz w:val="36"/>
          <w:szCs w:val="36"/>
        </w:rPr>
        <w:t xml:space="preserve"> e vi ringrazio per l’attenzione</w:t>
      </w:r>
      <w:r w:rsidR="0080583A" w:rsidRPr="003C7C93">
        <w:rPr>
          <w:rFonts w:ascii="Times New Roman" w:hAnsi="Times New Roman" w:cs="Times New Roman"/>
          <w:sz w:val="36"/>
          <w:szCs w:val="36"/>
        </w:rPr>
        <w:t>.</w:t>
      </w:r>
    </w:p>
    <w:bookmarkEnd w:id="0"/>
    <w:p w:rsidR="005546AA" w:rsidRPr="001342C7" w:rsidRDefault="005546AA" w:rsidP="00960043">
      <w:pPr>
        <w:jc w:val="both"/>
        <w:rPr>
          <w:rFonts w:ascii="Times New Roman" w:hAnsi="Times New Roman" w:cs="Times New Roman"/>
          <w:sz w:val="32"/>
          <w:szCs w:val="32"/>
        </w:rPr>
      </w:pPr>
    </w:p>
    <w:sectPr w:rsidR="005546AA" w:rsidRPr="001342C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043"/>
    <w:rsid w:val="000659DD"/>
    <w:rsid w:val="001342C7"/>
    <w:rsid w:val="001A25C9"/>
    <w:rsid w:val="003C7C93"/>
    <w:rsid w:val="005546AA"/>
    <w:rsid w:val="007E17DD"/>
    <w:rsid w:val="0080583A"/>
    <w:rsid w:val="0095538A"/>
    <w:rsid w:val="00960043"/>
    <w:rsid w:val="009E0B85"/>
    <w:rsid w:val="00A410BB"/>
    <w:rsid w:val="00A95D84"/>
    <w:rsid w:val="00AC670D"/>
    <w:rsid w:val="00B13D76"/>
    <w:rsid w:val="00C16E2D"/>
    <w:rsid w:val="00EE10BA"/>
    <w:rsid w:val="00F72927"/>
    <w:rsid w:val="00FB56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795028-7672-4E45-A4EF-A7193A7E1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C7C9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C7C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1163</Words>
  <Characters>6631</Characters>
  <Application>Microsoft Office Word</Application>
  <DocSecurity>4</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CICCO Laura</dc:creator>
  <cp:keywords/>
  <dc:description/>
  <cp:lastModifiedBy>TUDINI Francesco</cp:lastModifiedBy>
  <cp:revision>2</cp:revision>
  <cp:lastPrinted>2024-03-08T07:15:00Z</cp:lastPrinted>
  <dcterms:created xsi:type="dcterms:W3CDTF">2024-03-08T07:19:00Z</dcterms:created>
  <dcterms:modified xsi:type="dcterms:W3CDTF">2024-03-08T07:19:00Z</dcterms:modified>
</cp:coreProperties>
</file>