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773" w:rsidRDefault="00AA3773" w:rsidP="009E2849">
      <w:pPr>
        <w:jc w:val="both"/>
        <w:rPr>
          <w:rFonts w:ascii="Times New Roman" w:hAnsi="Times New Roman"/>
          <w:b/>
          <w:sz w:val="28"/>
          <w:szCs w:val="28"/>
        </w:rPr>
      </w:pPr>
      <w:bookmarkStart w:id="0" w:name="_GoBack"/>
      <w:r w:rsidRPr="00DF11A7">
        <w:rPr>
          <w:rFonts w:ascii="Times New Roman" w:hAnsi="Times New Roman"/>
          <w:b/>
          <w:sz w:val="28"/>
          <w:szCs w:val="28"/>
          <w:u w:val="single"/>
        </w:rPr>
        <w:t>Il principio di legalità</w:t>
      </w:r>
      <w:r w:rsidR="00015A16" w:rsidRPr="009C67AF">
        <w:rPr>
          <w:rFonts w:ascii="Times New Roman" w:hAnsi="Times New Roman"/>
          <w:b/>
          <w:sz w:val="28"/>
          <w:szCs w:val="28"/>
        </w:rPr>
        <w:t xml:space="preserve"> (</w:t>
      </w:r>
      <w:r w:rsidR="00DF11A7">
        <w:rPr>
          <w:rFonts w:ascii="Times New Roman" w:hAnsi="Times New Roman"/>
          <w:b/>
          <w:sz w:val="28"/>
          <w:szCs w:val="28"/>
        </w:rPr>
        <w:t xml:space="preserve">Cortona, </w:t>
      </w:r>
      <w:r w:rsidR="00015A16" w:rsidRPr="009C67AF">
        <w:rPr>
          <w:rFonts w:ascii="Times New Roman" w:hAnsi="Times New Roman"/>
          <w:b/>
          <w:sz w:val="28"/>
          <w:szCs w:val="28"/>
        </w:rPr>
        <w:t>17 ottobre 2019)</w:t>
      </w:r>
    </w:p>
    <w:bookmarkEnd w:id="0"/>
    <w:p w:rsidR="002F6BA7" w:rsidRDefault="002F6BA7" w:rsidP="009E2849">
      <w:pPr>
        <w:jc w:val="both"/>
        <w:rPr>
          <w:rFonts w:ascii="Times New Roman" w:hAnsi="Times New Roman"/>
          <w:b/>
          <w:sz w:val="28"/>
          <w:szCs w:val="28"/>
        </w:rPr>
      </w:pPr>
    </w:p>
    <w:p w:rsidR="002F6BA7" w:rsidRPr="009C67AF" w:rsidRDefault="002F6BA7" w:rsidP="002F6BA7">
      <w:pPr>
        <w:jc w:val="right"/>
        <w:rPr>
          <w:rFonts w:ascii="Times New Roman" w:hAnsi="Times New Roman"/>
          <w:b/>
          <w:sz w:val="28"/>
          <w:szCs w:val="28"/>
        </w:rPr>
      </w:pPr>
      <w:proofErr w:type="gramStart"/>
      <w:r>
        <w:rPr>
          <w:rFonts w:ascii="Times New Roman" w:hAnsi="Times New Roman"/>
          <w:b/>
          <w:sz w:val="28"/>
          <w:szCs w:val="28"/>
        </w:rPr>
        <w:t>di</w:t>
      </w:r>
      <w:proofErr w:type="gramEnd"/>
      <w:r>
        <w:rPr>
          <w:rFonts w:ascii="Times New Roman" w:hAnsi="Times New Roman"/>
          <w:b/>
          <w:sz w:val="28"/>
          <w:szCs w:val="28"/>
        </w:rPr>
        <w:t xml:space="preserve"> Filippo Patroni Griffi</w:t>
      </w:r>
    </w:p>
    <w:p w:rsidR="00241C7D" w:rsidRPr="009C67AF" w:rsidRDefault="00241C7D" w:rsidP="00BC51A4">
      <w:pPr>
        <w:jc w:val="both"/>
        <w:rPr>
          <w:rFonts w:ascii="Times New Roman" w:hAnsi="Times New Roman"/>
          <w:sz w:val="28"/>
          <w:szCs w:val="28"/>
        </w:rPr>
      </w:pPr>
    </w:p>
    <w:p w:rsidR="00015A16" w:rsidRPr="009C67AF" w:rsidRDefault="00BC51A4" w:rsidP="00015A16">
      <w:pPr>
        <w:jc w:val="both"/>
        <w:rPr>
          <w:rFonts w:ascii="Times New Roman" w:hAnsi="Times New Roman"/>
          <w:b/>
          <w:sz w:val="28"/>
          <w:szCs w:val="28"/>
        </w:rPr>
      </w:pPr>
      <w:r w:rsidRPr="009C67AF">
        <w:rPr>
          <w:rFonts w:ascii="Times New Roman" w:hAnsi="Times New Roman"/>
          <w:sz w:val="28"/>
          <w:szCs w:val="28"/>
        </w:rPr>
        <w:t xml:space="preserve">SOMMARIO: </w:t>
      </w:r>
      <w:r w:rsidRPr="009C67AF">
        <w:rPr>
          <w:rFonts w:ascii="Times New Roman" w:hAnsi="Times New Roman"/>
          <w:b/>
          <w:sz w:val="28"/>
          <w:szCs w:val="28"/>
        </w:rPr>
        <w:t>1.</w:t>
      </w:r>
      <w:r w:rsidR="00015A16" w:rsidRPr="009C67AF">
        <w:rPr>
          <w:rFonts w:ascii="Times New Roman" w:hAnsi="Times New Roman"/>
          <w:b/>
          <w:sz w:val="28"/>
          <w:szCs w:val="28"/>
        </w:rPr>
        <w:t xml:space="preserve"> </w:t>
      </w:r>
      <w:r w:rsidRPr="009C67AF">
        <w:rPr>
          <w:rFonts w:ascii="Times New Roman" w:hAnsi="Times New Roman"/>
          <w:b/>
          <w:sz w:val="28"/>
          <w:szCs w:val="28"/>
        </w:rPr>
        <w:t xml:space="preserve">Una prima accezione del principio di legalità nel diritto amministrativo; </w:t>
      </w:r>
      <w:r w:rsidRPr="009C67AF">
        <w:rPr>
          <w:rFonts w:ascii="Times New Roman" w:hAnsi="Times New Roman"/>
          <w:b/>
          <w:color w:val="222222"/>
          <w:sz w:val="28"/>
          <w:szCs w:val="28"/>
          <w:shd w:val="clear" w:color="auto" w:fill="FFFFFF"/>
        </w:rPr>
        <w:t xml:space="preserve">2. La </w:t>
      </w:r>
      <w:proofErr w:type="spellStart"/>
      <w:r w:rsidRPr="009C67AF">
        <w:rPr>
          <w:rFonts w:ascii="Times New Roman" w:hAnsi="Times New Roman"/>
          <w:b/>
          <w:color w:val="222222"/>
          <w:sz w:val="28"/>
          <w:szCs w:val="28"/>
          <w:shd w:val="clear" w:color="auto" w:fill="FFFFFF"/>
        </w:rPr>
        <w:t>giustiziabilità</w:t>
      </w:r>
      <w:proofErr w:type="spellEnd"/>
      <w:r w:rsidRPr="009C67AF">
        <w:rPr>
          <w:rFonts w:ascii="Times New Roman" w:hAnsi="Times New Roman"/>
          <w:b/>
          <w:color w:val="222222"/>
          <w:sz w:val="28"/>
          <w:szCs w:val="28"/>
          <w:shd w:val="clear" w:color="auto" w:fill="FFFFFF"/>
        </w:rPr>
        <w:t xml:space="preserve"> del potere; 3.</w:t>
      </w:r>
      <w:r w:rsidR="00015A16" w:rsidRPr="009C67AF">
        <w:rPr>
          <w:rFonts w:ascii="Times New Roman" w:hAnsi="Times New Roman"/>
          <w:b/>
          <w:color w:val="222222"/>
          <w:sz w:val="28"/>
          <w:szCs w:val="28"/>
          <w:shd w:val="clear" w:color="auto" w:fill="FFFFFF"/>
        </w:rPr>
        <w:t xml:space="preserve"> </w:t>
      </w:r>
      <w:r w:rsidRPr="009C67AF">
        <w:rPr>
          <w:rFonts w:ascii="Times New Roman" w:hAnsi="Times New Roman"/>
          <w:b/>
          <w:color w:val="222222"/>
          <w:sz w:val="28"/>
          <w:szCs w:val="28"/>
          <w:shd w:val="clear" w:color="auto" w:fill="FFFFFF"/>
        </w:rPr>
        <w:t xml:space="preserve">Il rapporto tra legge e amministrazione nel suo divenire; </w:t>
      </w:r>
      <w:r w:rsidRPr="009C67AF">
        <w:rPr>
          <w:rFonts w:ascii="Times New Roman" w:hAnsi="Times New Roman"/>
          <w:b/>
          <w:sz w:val="28"/>
          <w:szCs w:val="28"/>
        </w:rPr>
        <w:t>4.Politica e amministrazione; 5.</w:t>
      </w:r>
      <w:r w:rsidR="00015A16" w:rsidRPr="009C67AF">
        <w:rPr>
          <w:rFonts w:ascii="Times New Roman" w:hAnsi="Times New Roman"/>
          <w:b/>
          <w:sz w:val="28"/>
          <w:szCs w:val="28"/>
        </w:rPr>
        <w:t xml:space="preserve"> </w:t>
      </w:r>
      <w:r w:rsidRPr="009C67AF">
        <w:rPr>
          <w:rFonts w:ascii="Times New Roman" w:hAnsi="Times New Roman"/>
          <w:b/>
          <w:sz w:val="28"/>
          <w:szCs w:val="28"/>
        </w:rPr>
        <w:t>Rapporti tra amministrazione e giudice: il concetto di discrezionalità amministrativa; 6. La “discrezionalità” del giudice dell’amministrazione</w:t>
      </w:r>
      <w:r w:rsidR="00015A16" w:rsidRPr="009C67AF">
        <w:rPr>
          <w:rFonts w:ascii="Times New Roman" w:hAnsi="Times New Roman"/>
          <w:b/>
          <w:sz w:val="28"/>
          <w:szCs w:val="28"/>
        </w:rPr>
        <w:t>.</w:t>
      </w:r>
    </w:p>
    <w:p w:rsidR="00015A16" w:rsidRPr="009C67AF" w:rsidRDefault="00015A16" w:rsidP="00015A16">
      <w:pPr>
        <w:jc w:val="both"/>
        <w:rPr>
          <w:rFonts w:ascii="Times New Roman" w:hAnsi="Times New Roman"/>
          <w:b/>
          <w:sz w:val="28"/>
          <w:szCs w:val="28"/>
        </w:rPr>
      </w:pPr>
    </w:p>
    <w:p w:rsidR="00AA3773" w:rsidRPr="009C67AF" w:rsidRDefault="00015A16" w:rsidP="00015A16">
      <w:pPr>
        <w:jc w:val="both"/>
        <w:rPr>
          <w:rFonts w:ascii="Times New Roman" w:hAnsi="Times New Roman"/>
          <w:b/>
          <w:sz w:val="28"/>
          <w:szCs w:val="28"/>
        </w:rPr>
      </w:pPr>
      <w:r w:rsidRPr="009C67AF">
        <w:rPr>
          <w:rFonts w:ascii="Times New Roman" w:hAnsi="Times New Roman"/>
          <w:b/>
          <w:sz w:val="28"/>
          <w:szCs w:val="28"/>
        </w:rPr>
        <w:t>1.</w:t>
      </w:r>
      <w:r w:rsidR="00AA3773" w:rsidRPr="009C67AF">
        <w:rPr>
          <w:rFonts w:ascii="Times New Roman" w:hAnsi="Times New Roman"/>
          <w:b/>
          <w:sz w:val="28"/>
          <w:szCs w:val="28"/>
        </w:rPr>
        <w:t>Una prima accezione del principio di legalità nel diritto amministrativo</w:t>
      </w:r>
    </w:p>
    <w:p w:rsidR="00100058" w:rsidRPr="009C67AF" w:rsidRDefault="00100058" w:rsidP="009E2849">
      <w:pPr>
        <w:jc w:val="both"/>
        <w:rPr>
          <w:rFonts w:ascii="Times New Roman" w:hAnsi="Times New Roman"/>
          <w:sz w:val="28"/>
          <w:szCs w:val="28"/>
        </w:rPr>
      </w:pPr>
      <w:r w:rsidRPr="009C67AF">
        <w:rPr>
          <w:rFonts w:ascii="Times New Roman" w:hAnsi="Times New Roman"/>
          <w:sz w:val="28"/>
          <w:szCs w:val="28"/>
        </w:rPr>
        <w:t>Il principio di legalità significa genericamente che non si può fare ciò che la legge vieta e che si deve fare ciò che la legge impone.</w:t>
      </w:r>
    </w:p>
    <w:p w:rsidR="00100058" w:rsidRPr="009C67AF" w:rsidRDefault="00100058" w:rsidP="009E2849">
      <w:pPr>
        <w:jc w:val="both"/>
        <w:rPr>
          <w:rFonts w:ascii="Times New Roman" w:hAnsi="Times New Roman"/>
          <w:sz w:val="28"/>
          <w:szCs w:val="28"/>
        </w:rPr>
      </w:pPr>
      <w:r w:rsidRPr="009C67AF">
        <w:rPr>
          <w:rFonts w:ascii="Times New Roman" w:hAnsi="Times New Roman"/>
          <w:sz w:val="28"/>
          <w:szCs w:val="28"/>
        </w:rPr>
        <w:t xml:space="preserve">Detta così sembra banale. In realtà le cose diventano più complicate quando ad un soggetto sono riconosciuti dei poteri. </w:t>
      </w:r>
    </w:p>
    <w:p w:rsidR="00100058" w:rsidRPr="009C67AF" w:rsidRDefault="00100058" w:rsidP="009E2849">
      <w:pPr>
        <w:jc w:val="both"/>
        <w:rPr>
          <w:rFonts w:ascii="Times New Roman" w:hAnsi="Times New Roman"/>
          <w:color w:val="222222"/>
          <w:sz w:val="28"/>
          <w:szCs w:val="28"/>
          <w:shd w:val="clear" w:color="auto" w:fill="FFFFFF"/>
        </w:rPr>
      </w:pPr>
      <w:r w:rsidRPr="009C67AF">
        <w:rPr>
          <w:rFonts w:ascii="Times New Roman" w:hAnsi="Times New Roman"/>
          <w:sz w:val="28"/>
          <w:szCs w:val="28"/>
        </w:rPr>
        <w:t xml:space="preserve">A grandi poteri corrispondono grandi responsabilità per dirla con </w:t>
      </w:r>
      <w:r w:rsidRPr="009C67AF">
        <w:rPr>
          <w:rFonts w:ascii="Times New Roman" w:hAnsi="Times New Roman"/>
          <w:color w:val="222222"/>
          <w:sz w:val="28"/>
          <w:szCs w:val="28"/>
          <w:shd w:val="clear" w:color="auto" w:fill="FFFFFF"/>
        </w:rPr>
        <w:t>Ben Parker, lo zio di </w:t>
      </w:r>
      <w:hyperlink r:id="rId7" w:tooltip="Peter Parker" w:history="1">
        <w:r w:rsidRPr="009C67AF">
          <w:rPr>
            <w:rFonts w:ascii="Times New Roman" w:hAnsi="Times New Roman"/>
            <w:color w:val="222222"/>
            <w:sz w:val="28"/>
            <w:szCs w:val="28"/>
            <w:shd w:val="clear" w:color="auto" w:fill="FFFFFF"/>
          </w:rPr>
          <w:t>Peter Parker</w:t>
        </w:r>
      </w:hyperlink>
      <w:r w:rsidRPr="009C67AF">
        <w:rPr>
          <w:rFonts w:ascii="Times New Roman" w:hAnsi="Times New Roman"/>
          <w:color w:val="222222"/>
          <w:sz w:val="28"/>
          <w:szCs w:val="28"/>
          <w:shd w:val="clear" w:color="auto" w:fill="FFFFFF"/>
        </w:rPr>
        <w:t> (alias l'</w:t>
      </w:r>
      <w:hyperlink r:id="rId8" w:tooltip="Uomo Ragno" w:history="1">
        <w:r w:rsidRPr="009C67AF">
          <w:rPr>
            <w:rFonts w:ascii="Times New Roman" w:hAnsi="Times New Roman"/>
            <w:color w:val="222222"/>
            <w:sz w:val="28"/>
            <w:szCs w:val="28"/>
            <w:shd w:val="clear" w:color="auto" w:fill="FFFFFF"/>
          </w:rPr>
          <w:t>Uomo Ragno</w:t>
        </w:r>
      </w:hyperlink>
      <w:r w:rsidRPr="009C67AF">
        <w:rPr>
          <w:rFonts w:ascii="Times New Roman" w:hAnsi="Times New Roman"/>
          <w:color w:val="222222"/>
          <w:sz w:val="28"/>
          <w:szCs w:val="28"/>
          <w:shd w:val="clear" w:color="auto" w:fill="FFFFFF"/>
        </w:rPr>
        <w:t>). Noi più modestamente potremmo aggiungere: a grandi poteri devono corrispondere obiettivi giusti e limiti perché di essi non abbia ad abusarsi.</w:t>
      </w:r>
    </w:p>
    <w:p w:rsidR="00100058" w:rsidRPr="009C67AF" w:rsidRDefault="00100058" w:rsidP="009E2849">
      <w:pPr>
        <w:jc w:val="both"/>
        <w:rPr>
          <w:rFonts w:ascii="Times New Roman" w:hAnsi="Times New Roman"/>
          <w:color w:val="222222"/>
          <w:sz w:val="28"/>
          <w:szCs w:val="28"/>
          <w:shd w:val="clear" w:color="auto" w:fill="FFFFFF"/>
        </w:rPr>
      </w:pPr>
      <w:r w:rsidRPr="009C67AF">
        <w:rPr>
          <w:rFonts w:ascii="Times New Roman" w:hAnsi="Times New Roman"/>
          <w:color w:val="222222"/>
          <w:sz w:val="28"/>
          <w:szCs w:val="28"/>
          <w:shd w:val="clear" w:color="auto" w:fill="FFFFFF"/>
        </w:rPr>
        <w:t xml:space="preserve">Nel nostro Stato tutti i cittadini sono uguali dinanzi alla legge. I grandi poteri sono riconosciuti solo alla Pubblica amministrazione: </w:t>
      </w:r>
      <w:r w:rsidR="00AA3773" w:rsidRPr="009C67AF">
        <w:rPr>
          <w:rFonts w:ascii="Times New Roman" w:hAnsi="Times New Roman"/>
          <w:color w:val="222222"/>
          <w:sz w:val="28"/>
          <w:szCs w:val="28"/>
          <w:shd w:val="clear" w:color="auto" w:fill="FFFFFF"/>
        </w:rPr>
        <w:t xml:space="preserve">essa </w:t>
      </w:r>
      <w:r w:rsidRPr="009C67AF">
        <w:rPr>
          <w:rFonts w:ascii="Times New Roman" w:hAnsi="Times New Roman"/>
          <w:color w:val="222222"/>
          <w:sz w:val="28"/>
          <w:szCs w:val="28"/>
          <w:shd w:val="clear" w:color="auto" w:fill="FFFFFF"/>
        </w:rPr>
        <w:t>può espropriare, può arrestare, oppure può concedere benefici, può dare autorizzazioni, etc.  Lo può fare solo per un obiettivo giusto</w:t>
      </w:r>
      <w:r w:rsidR="00AA3773" w:rsidRPr="009C67AF">
        <w:rPr>
          <w:rFonts w:ascii="Times New Roman" w:hAnsi="Times New Roman"/>
          <w:color w:val="222222"/>
          <w:sz w:val="28"/>
          <w:szCs w:val="28"/>
          <w:shd w:val="clear" w:color="auto" w:fill="FFFFFF"/>
        </w:rPr>
        <w:t>,</w:t>
      </w:r>
      <w:r w:rsidRPr="009C67AF">
        <w:rPr>
          <w:rFonts w:ascii="Times New Roman" w:hAnsi="Times New Roman"/>
          <w:color w:val="222222"/>
          <w:sz w:val="28"/>
          <w:szCs w:val="28"/>
          <w:shd w:val="clear" w:color="auto" w:fill="FFFFFF"/>
        </w:rPr>
        <w:t xml:space="preserve"> in quanto d</w:t>
      </w:r>
      <w:r w:rsidR="009E2849" w:rsidRPr="009C67AF">
        <w:rPr>
          <w:rFonts w:ascii="Times New Roman" w:hAnsi="Times New Roman"/>
          <w:color w:val="222222"/>
          <w:sz w:val="28"/>
          <w:szCs w:val="28"/>
          <w:shd w:val="clear" w:color="auto" w:fill="FFFFFF"/>
        </w:rPr>
        <w:t>i pubblico interesse, e nel </w:t>
      </w:r>
      <w:r w:rsidRPr="009C67AF">
        <w:rPr>
          <w:rFonts w:ascii="Times New Roman" w:hAnsi="Times New Roman"/>
          <w:color w:val="222222"/>
          <w:sz w:val="28"/>
          <w:szCs w:val="28"/>
          <w:shd w:val="clear" w:color="auto" w:fill="FFFFFF"/>
        </w:rPr>
        <w:t>rispetto del principio di legalità. Ma che significa concretamente?</w:t>
      </w:r>
    </w:p>
    <w:p w:rsidR="00100058" w:rsidRPr="009C67AF" w:rsidRDefault="00100058" w:rsidP="009E2849">
      <w:pPr>
        <w:jc w:val="both"/>
        <w:rPr>
          <w:rFonts w:ascii="Times New Roman" w:hAnsi="Times New Roman"/>
          <w:color w:val="222222"/>
          <w:sz w:val="28"/>
          <w:szCs w:val="28"/>
          <w:shd w:val="clear" w:color="auto" w:fill="FFFFFF"/>
        </w:rPr>
      </w:pPr>
      <w:r w:rsidRPr="009C67AF">
        <w:rPr>
          <w:rFonts w:ascii="Times New Roman" w:hAnsi="Times New Roman"/>
          <w:color w:val="222222"/>
          <w:sz w:val="28"/>
          <w:szCs w:val="28"/>
          <w:shd w:val="clear" w:color="auto" w:fill="FFFFFF"/>
        </w:rPr>
        <w:t xml:space="preserve">Per comprenderlo veramente occorre fare un confronto storico con una realtà in cui il principio di legalità non esisteva: lo stato assoluto. </w:t>
      </w:r>
    </w:p>
    <w:p w:rsidR="00100058" w:rsidRPr="009C67AF" w:rsidRDefault="00100058" w:rsidP="009E2849">
      <w:pPr>
        <w:jc w:val="both"/>
        <w:rPr>
          <w:rFonts w:ascii="Times New Roman" w:hAnsi="Times New Roman"/>
          <w:color w:val="222222"/>
          <w:sz w:val="28"/>
          <w:szCs w:val="28"/>
          <w:shd w:val="clear" w:color="auto" w:fill="FFFFFF"/>
        </w:rPr>
      </w:pPr>
      <w:r w:rsidRPr="009C67AF">
        <w:rPr>
          <w:rFonts w:ascii="Times New Roman" w:hAnsi="Times New Roman"/>
          <w:color w:val="222222"/>
          <w:sz w:val="28"/>
          <w:szCs w:val="28"/>
          <w:shd w:val="clear" w:color="auto" w:fill="FFFFFF"/>
        </w:rPr>
        <w:t xml:space="preserve">Nello stato assoluto il sovrano impone le regole ma è </w:t>
      </w:r>
      <w:proofErr w:type="spellStart"/>
      <w:r w:rsidRPr="009C67AF">
        <w:rPr>
          <w:rFonts w:ascii="Times New Roman" w:hAnsi="Times New Roman"/>
          <w:i/>
          <w:color w:val="222222"/>
          <w:sz w:val="28"/>
          <w:szCs w:val="28"/>
          <w:shd w:val="clear" w:color="auto" w:fill="FFFFFF"/>
        </w:rPr>
        <w:t>legibus</w:t>
      </w:r>
      <w:proofErr w:type="spellEnd"/>
      <w:r w:rsidRPr="009C67AF">
        <w:rPr>
          <w:rFonts w:ascii="Times New Roman" w:hAnsi="Times New Roman"/>
          <w:i/>
          <w:color w:val="222222"/>
          <w:sz w:val="28"/>
          <w:szCs w:val="28"/>
          <w:shd w:val="clear" w:color="auto" w:fill="FFFFFF"/>
        </w:rPr>
        <w:t xml:space="preserve"> </w:t>
      </w:r>
      <w:proofErr w:type="spellStart"/>
      <w:r w:rsidRPr="009C67AF">
        <w:rPr>
          <w:rFonts w:ascii="Times New Roman" w:hAnsi="Times New Roman"/>
          <w:i/>
          <w:color w:val="222222"/>
          <w:sz w:val="28"/>
          <w:szCs w:val="28"/>
          <w:shd w:val="clear" w:color="auto" w:fill="FFFFFF"/>
        </w:rPr>
        <w:t>solutus</w:t>
      </w:r>
      <w:proofErr w:type="spellEnd"/>
      <w:r w:rsidRPr="009C67AF">
        <w:rPr>
          <w:rFonts w:ascii="Times New Roman" w:hAnsi="Times New Roman"/>
          <w:color w:val="222222"/>
          <w:sz w:val="28"/>
          <w:szCs w:val="28"/>
          <w:shd w:val="clear" w:color="auto" w:fill="FFFFFF"/>
        </w:rPr>
        <w:t>; applica le regole ma è anche giudice di questa applicazione. Il sovrano sovrasta i sudditi</w:t>
      </w:r>
      <w:r w:rsidR="00AA3773" w:rsidRPr="009C67AF">
        <w:rPr>
          <w:rFonts w:ascii="Times New Roman" w:hAnsi="Times New Roman"/>
          <w:color w:val="222222"/>
          <w:sz w:val="28"/>
          <w:szCs w:val="28"/>
          <w:shd w:val="clear" w:color="auto" w:fill="FFFFFF"/>
        </w:rPr>
        <w:t>,</w:t>
      </w:r>
      <w:r w:rsidRPr="009C67AF">
        <w:rPr>
          <w:rFonts w:ascii="Times New Roman" w:hAnsi="Times New Roman"/>
          <w:color w:val="222222"/>
          <w:sz w:val="28"/>
          <w:szCs w:val="28"/>
          <w:shd w:val="clear" w:color="auto" w:fill="FFFFFF"/>
        </w:rPr>
        <w:t xml:space="preserve"> e le regole non solo altro che </w:t>
      </w:r>
      <w:r w:rsidR="00AA3773" w:rsidRPr="009C67AF">
        <w:rPr>
          <w:rFonts w:ascii="Times New Roman" w:hAnsi="Times New Roman"/>
          <w:color w:val="222222"/>
          <w:sz w:val="28"/>
          <w:szCs w:val="28"/>
          <w:shd w:val="clear" w:color="auto" w:fill="FFFFFF"/>
        </w:rPr>
        <w:t>espressione del</w:t>
      </w:r>
      <w:r w:rsidRPr="009C67AF">
        <w:rPr>
          <w:rFonts w:ascii="Times New Roman" w:hAnsi="Times New Roman"/>
          <w:color w:val="222222"/>
          <w:sz w:val="28"/>
          <w:szCs w:val="28"/>
          <w:shd w:val="clear" w:color="auto" w:fill="FFFFFF"/>
        </w:rPr>
        <w:t>la sua volontà.</w:t>
      </w:r>
    </w:p>
    <w:p w:rsidR="001427AD" w:rsidRPr="009C67AF" w:rsidRDefault="001427AD" w:rsidP="009E2849">
      <w:pPr>
        <w:jc w:val="both"/>
        <w:rPr>
          <w:rFonts w:ascii="Times New Roman" w:hAnsi="Times New Roman"/>
          <w:color w:val="222222"/>
          <w:sz w:val="28"/>
          <w:szCs w:val="28"/>
          <w:shd w:val="clear" w:color="auto" w:fill="FFFFFF"/>
        </w:rPr>
      </w:pPr>
      <w:r w:rsidRPr="009C67AF">
        <w:rPr>
          <w:rFonts w:ascii="Times New Roman" w:hAnsi="Times New Roman"/>
          <w:color w:val="222222"/>
          <w:sz w:val="28"/>
          <w:szCs w:val="28"/>
          <w:shd w:val="clear" w:color="auto" w:fill="FFFFFF"/>
        </w:rPr>
        <w:t xml:space="preserve">Nello Stato di diritto, che viene instaurato </w:t>
      </w:r>
      <w:r w:rsidR="00B12715" w:rsidRPr="009C67AF">
        <w:rPr>
          <w:rFonts w:ascii="Times New Roman" w:hAnsi="Times New Roman"/>
          <w:color w:val="222222"/>
          <w:sz w:val="28"/>
          <w:szCs w:val="28"/>
          <w:shd w:val="clear" w:color="auto" w:fill="FFFFFF"/>
        </w:rPr>
        <w:t>dopo la Rivolu</w:t>
      </w:r>
      <w:r w:rsidRPr="009C67AF">
        <w:rPr>
          <w:rFonts w:ascii="Times New Roman" w:hAnsi="Times New Roman"/>
          <w:color w:val="222222"/>
          <w:sz w:val="28"/>
          <w:szCs w:val="28"/>
          <w:shd w:val="clear" w:color="auto" w:fill="FFFFFF"/>
        </w:rPr>
        <w:t>zione francese in molti Stati Nazionali nel corso dell’Ottocento, il sovrano ammette di avere poteri che possono essere limitati, in primo luogo dal Parlamento nazionale, che fa leggi a cui deve sottostare anche il potere esecutivo, allora incarnato dal sovrano e dall’amministrazione del regno.</w:t>
      </w:r>
    </w:p>
    <w:p w:rsidR="00AA3773" w:rsidRPr="009C67AF" w:rsidRDefault="001427AD" w:rsidP="009E2849">
      <w:pPr>
        <w:jc w:val="both"/>
        <w:rPr>
          <w:rFonts w:ascii="Times New Roman" w:hAnsi="Times New Roman"/>
          <w:color w:val="222222"/>
          <w:sz w:val="28"/>
          <w:szCs w:val="28"/>
          <w:shd w:val="clear" w:color="auto" w:fill="FFFFFF"/>
        </w:rPr>
      </w:pPr>
      <w:r w:rsidRPr="009C67AF">
        <w:rPr>
          <w:rFonts w:ascii="Times New Roman" w:hAnsi="Times New Roman"/>
          <w:color w:val="222222"/>
          <w:sz w:val="28"/>
          <w:szCs w:val="28"/>
          <w:shd w:val="clear" w:color="auto" w:fill="FFFFFF"/>
        </w:rPr>
        <w:t>Questa idea di sovranità, e con essa di potere pubblico che deve osservare le leggi, si rafforza nelle Costituzioni liberali e democratiche. Nella Costituzione della nostra Repubblica, per esempio,</w:t>
      </w:r>
      <w:r w:rsidR="00100058" w:rsidRPr="009C67AF">
        <w:rPr>
          <w:rFonts w:ascii="Times New Roman" w:hAnsi="Times New Roman"/>
          <w:color w:val="222222"/>
          <w:sz w:val="28"/>
          <w:szCs w:val="28"/>
          <w:shd w:val="clear" w:color="auto" w:fill="FFFFFF"/>
        </w:rPr>
        <w:t xml:space="preserve"> </w:t>
      </w:r>
      <w:r w:rsidRPr="009C67AF">
        <w:rPr>
          <w:rFonts w:ascii="Times New Roman" w:hAnsi="Times New Roman"/>
          <w:color w:val="222222"/>
          <w:sz w:val="28"/>
          <w:szCs w:val="28"/>
          <w:shd w:val="clear" w:color="auto" w:fill="FFFFFF"/>
        </w:rPr>
        <w:t xml:space="preserve">è </w:t>
      </w:r>
      <w:r w:rsidR="00AA3773" w:rsidRPr="009C67AF">
        <w:rPr>
          <w:rFonts w:ascii="Times New Roman" w:hAnsi="Times New Roman"/>
          <w:color w:val="222222"/>
          <w:sz w:val="28"/>
          <w:szCs w:val="28"/>
          <w:shd w:val="clear" w:color="auto" w:fill="FFFFFF"/>
        </w:rPr>
        <w:t xml:space="preserve">il popolo ad essere </w:t>
      </w:r>
      <w:r w:rsidR="00100058" w:rsidRPr="009C67AF">
        <w:rPr>
          <w:rFonts w:ascii="Times New Roman" w:hAnsi="Times New Roman"/>
          <w:color w:val="222222"/>
          <w:sz w:val="28"/>
          <w:szCs w:val="28"/>
          <w:shd w:val="clear" w:color="auto" w:fill="FFFFFF"/>
        </w:rPr>
        <w:t>sovrano. Il popolo</w:t>
      </w:r>
      <w:r w:rsidR="00AA3773" w:rsidRPr="009C67AF">
        <w:rPr>
          <w:rFonts w:ascii="Times New Roman" w:hAnsi="Times New Roman"/>
          <w:color w:val="222222"/>
          <w:sz w:val="28"/>
          <w:szCs w:val="28"/>
          <w:shd w:val="clear" w:color="auto" w:fill="FFFFFF"/>
        </w:rPr>
        <w:t>,</w:t>
      </w:r>
      <w:r w:rsidR="00100058" w:rsidRPr="009C67AF">
        <w:rPr>
          <w:rFonts w:ascii="Times New Roman" w:hAnsi="Times New Roman"/>
          <w:color w:val="222222"/>
          <w:sz w:val="28"/>
          <w:szCs w:val="28"/>
          <w:shd w:val="clear" w:color="auto" w:fill="FFFFFF"/>
        </w:rPr>
        <w:t xml:space="preserve"> a mezzo dei suoi </w:t>
      </w:r>
      <w:r w:rsidR="00100058" w:rsidRPr="009C67AF">
        <w:rPr>
          <w:rFonts w:ascii="Times New Roman" w:hAnsi="Times New Roman"/>
          <w:color w:val="222222"/>
          <w:sz w:val="28"/>
          <w:szCs w:val="28"/>
          <w:shd w:val="clear" w:color="auto" w:fill="FFFFFF"/>
        </w:rPr>
        <w:lastRenderedPageBreak/>
        <w:t>rappresentanti eletti</w:t>
      </w:r>
      <w:r w:rsidR="00AA3773" w:rsidRPr="009C67AF">
        <w:rPr>
          <w:rFonts w:ascii="Times New Roman" w:hAnsi="Times New Roman"/>
          <w:color w:val="222222"/>
          <w:sz w:val="28"/>
          <w:szCs w:val="28"/>
          <w:shd w:val="clear" w:color="auto" w:fill="FFFFFF"/>
        </w:rPr>
        <w:t>,</w:t>
      </w:r>
      <w:r w:rsidR="00100058" w:rsidRPr="009C67AF">
        <w:rPr>
          <w:rFonts w:ascii="Times New Roman" w:hAnsi="Times New Roman"/>
          <w:color w:val="222222"/>
          <w:sz w:val="28"/>
          <w:szCs w:val="28"/>
          <w:shd w:val="clear" w:color="auto" w:fill="FFFFFF"/>
        </w:rPr>
        <w:t xml:space="preserve"> impone </w:t>
      </w:r>
      <w:r w:rsidR="00AA3773" w:rsidRPr="009C67AF">
        <w:rPr>
          <w:rFonts w:ascii="Times New Roman" w:hAnsi="Times New Roman"/>
          <w:color w:val="222222"/>
          <w:sz w:val="28"/>
          <w:szCs w:val="28"/>
          <w:shd w:val="clear" w:color="auto" w:fill="FFFFFF"/>
        </w:rPr>
        <w:t xml:space="preserve">dunque </w:t>
      </w:r>
      <w:r w:rsidR="00100058" w:rsidRPr="009C67AF">
        <w:rPr>
          <w:rFonts w:ascii="Times New Roman" w:hAnsi="Times New Roman"/>
          <w:color w:val="222222"/>
          <w:sz w:val="28"/>
          <w:szCs w:val="28"/>
          <w:shd w:val="clear" w:color="auto" w:fill="FFFFFF"/>
        </w:rPr>
        <w:t xml:space="preserve">le regole. Già questo impedisce che vi sia un soggetto che sovrasta gli altri e che </w:t>
      </w:r>
      <w:r w:rsidR="00AA3773" w:rsidRPr="009C67AF">
        <w:rPr>
          <w:rFonts w:ascii="Times New Roman" w:hAnsi="Times New Roman"/>
          <w:color w:val="222222"/>
          <w:sz w:val="28"/>
          <w:szCs w:val="28"/>
          <w:shd w:val="clear" w:color="auto" w:fill="FFFFFF"/>
        </w:rPr>
        <w:t xml:space="preserve">esso possa essere </w:t>
      </w:r>
      <w:proofErr w:type="spellStart"/>
      <w:r w:rsidR="00100058" w:rsidRPr="009C67AF">
        <w:rPr>
          <w:rFonts w:ascii="Times New Roman" w:hAnsi="Times New Roman"/>
          <w:i/>
          <w:color w:val="222222"/>
          <w:sz w:val="28"/>
          <w:szCs w:val="28"/>
          <w:shd w:val="clear" w:color="auto" w:fill="FFFFFF"/>
        </w:rPr>
        <w:t>legibus</w:t>
      </w:r>
      <w:proofErr w:type="spellEnd"/>
      <w:r w:rsidR="00100058" w:rsidRPr="009C67AF">
        <w:rPr>
          <w:rFonts w:ascii="Times New Roman" w:hAnsi="Times New Roman"/>
          <w:i/>
          <w:color w:val="222222"/>
          <w:sz w:val="28"/>
          <w:szCs w:val="28"/>
          <w:shd w:val="clear" w:color="auto" w:fill="FFFFFF"/>
        </w:rPr>
        <w:t xml:space="preserve"> </w:t>
      </w:r>
      <w:proofErr w:type="spellStart"/>
      <w:r w:rsidR="00100058" w:rsidRPr="009C67AF">
        <w:rPr>
          <w:rFonts w:ascii="Times New Roman" w:hAnsi="Times New Roman"/>
          <w:i/>
          <w:color w:val="222222"/>
          <w:sz w:val="28"/>
          <w:szCs w:val="28"/>
          <w:shd w:val="clear" w:color="auto" w:fill="FFFFFF"/>
        </w:rPr>
        <w:t>solutus</w:t>
      </w:r>
      <w:proofErr w:type="spellEnd"/>
      <w:r w:rsidR="00100058" w:rsidRPr="009C67AF">
        <w:rPr>
          <w:rFonts w:ascii="Times New Roman" w:hAnsi="Times New Roman"/>
          <w:color w:val="222222"/>
          <w:sz w:val="28"/>
          <w:szCs w:val="28"/>
          <w:shd w:val="clear" w:color="auto" w:fill="FFFFFF"/>
        </w:rPr>
        <w:t xml:space="preserve">. </w:t>
      </w:r>
    </w:p>
    <w:p w:rsidR="00100058" w:rsidRPr="009C67AF" w:rsidRDefault="00100058" w:rsidP="009E2849">
      <w:pPr>
        <w:jc w:val="both"/>
        <w:rPr>
          <w:rFonts w:ascii="Times New Roman" w:hAnsi="Times New Roman"/>
          <w:color w:val="222222"/>
          <w:sz w:val="28"/>
          <w:szCs w:val="28"/>
          <w:shd w:val="clear" w:color="auto" w:fill="FFFFFF"/>
        </w:rPr>
      </w:pPr>
      <w:r w:rsidRPr="009C67AF">
        <w:rPr>
          <w:rFonts w:ascii="Times New Roman" w:hAnsi="Times New Roman"/>
          <w:color w:val="222222"/>
          <w:sz w:val="28"/>
          <w:szCs w:val="28"/>
          <w:shd w:val="clear" w:color="auto" w:fill="FFFFFF"/>
        </w:rPr>
        <w:t xml:space="preserve">La sovranità popolare tuttavia non basta per dare vita al principio di legalità. Basti pensare ai regimi dittatoriali sorti in nome del popolo all’indomani di una rivoluzione. Imporre regole in nome del </w:t>
      </w:r>
      <w:r w:rsidR="00AA3773" w:rsidRPr="009C67AF">
        <w:rPr>
          <w:rFonts w:ascii="Times New Roman" w:hAnsi="Times New Roman"/>
          <w:color w:val="222222"/>
          <w:sz w:val="28"/>
          <w:szCs w:val="28"/>
          <w:shd w:val="clear" w:color="auto" w:fill="FFFFFF"/>
        </w:rPr>
        <w:t>popolo, anziché in nome proprio</w:t>
      </w:r>
      <w:r w:rsidRPr="009C67AF">
        <w:rPr>
          <w:rFonts w:ascii="Times New Roman" w:hAnsi="Times New Roman"/>
          <w:color w:val="222222"/>
          <w:sz w:val="28"/>
          <w:szCs w:val="28"/>
          <w:shd w:val="clear" w:color="auto" w:fill="FFFFFF"/>
        </w:rPr>
        <w:t xml:space="preserve"> come facevano i monarchi, non cambia le cose. Montesquie</w:t>
      </w:r>
      <w:r w:rsidR="000773F0" w:rsidRPr="009C67AF">
        <w:rPr>
          <w:rFonts w:ascii="Times New Roman" w:hAnsi="Times New Roman"/>
          <w:color w:val="222222"/>
          <w:sz w:val="28"/>
          <w:szCs w:val="28"/>
          <w:shd w:val="clear" w:color="auto" w:fill="FFFFFF"/>
        </w:rPr>
        <w:t>u</w:t>
      </w:r>
      <w:r w:rsidR="001427AD" w:rsidRPr="009C67AF">
        <w:rPr>
          <w:rFonts w:ascii="Times New Roman" w:hAnsi="Times New Roman"/>
          <w:color w:val="222222"/>
          <w:sz w:val="28"/>
          <w:szCs w:val="28"/>
          <w:shd w:val="clear" w:color="auto" w:fill="FFFFFF"/>
        </w:rPr>
        <w:t xml:space="preserve"> ci ha insegnato che perché</w:t>
      </w:r>
      <w:r w:rsidRPr="009C67AF">
        <w:rPr>
          <w:rFonts w:ascii="Times New Roman" w:hAnsi="Times New Roman"/>
          <w:color w:val="222222"/>
          <w:sz w:val="28"/>
          <w:szCs w:val="28"/>
          <w:shd w:val="clear" w:color="auto" w:fill="FFFFFF"/>
        </w:rPr>
        <w:t xml:space="preserve"> le cose possano cambiare dev’essere evitato che un soggetto si attribu</w:t>
      </w:r>
      <w:r w:rsidR="001427AD" w:rsidRPr="009C67AF">
        <w:rPr>
          <w:rFonts w:ascii="Times New Roman" w:hAnsi="Times New Roman"/>
          <w:color w:val="222222"/>
          <w:sz w:val="28"/>
          <w:szCs w:val="28"/>
          <w:shd w:val="clear" w:color="auto" w:fill="FFFFFF"/>
        </w:rPr>
        <w:t>i</w:t>
      </w:r>
      <w:r w:rsidRPr="009C67AF">
        <w:rPr>
          <w:rFonts w:ascii="Times New Roman" w:hAnsi="Times New Roman"/>
          <w:color w:val="222222"/>
          <w:sz w:val="28"/>
          <w:szCs w:val="28"/>
          <w:shd w:val="clear" w:color="auto" w:fill="FFFFFF"/>
        </w:rPr>
        <w:t>sca da solo i poteri oppure g</w:t>
      </w:r>
      <w:r w:rsidR="001427AD" w:rsidRPr="009C67AF">
        <w:rPr>
          <w:rFonts w:ascii="Times New Roman" w:hAnsi="Times New Roman"/>
          <w:color w:val="222222"/>
          <w:sz w:val="28"/>
          <w:szCs w:val="28"/>
          <w:shd w:val="clear" w:color="auto" w:fill="FFFFFF"/>
        </w:rPr>
        <w:t>iudichi da solo le sue azioni. E’</w:t>
      </w:r>
      <w:r w:rsidR="00AA3773" w:rsidRPr="009C67AF">
        <w:rPr>
          <w:rFonts w:ascii="Times New Roman" w:hAnsi="Times New Roman"/>
          <w:color w:val="222222"/>
          <w:sz w:val="28"/>
          <w:szCs w:val="28"/>
          <w:shd w:val="clear" w:color="auto" w:fill="FFFFFF"/>
        </w:rPr>
        <w:t xml:space="preserve"> necessaria la divisione dei poteri: c</w:t>
      </w:r>
      <w:r w:rsidRPr="009C67AF">
        <w:rPr>
          <w:rFonts w:ascii="Times New Roman" w:hAnsi="Times New Roman"/>
          <w:color w:val="222222"/>
          <w:sz w:val="28"/>
          <w:szCs w:val="28"/>
          <w:shd w:val="clear" w:color="auto" w:fill="FFFFFF"/>
        </w:rPr>
        <w:t>hi giudica deve essere diverso e autonomo d</w:t>
      </w:r>
      <w:r w:rsidR="00AA3773" w:rsidRPr="009C67AF">
        <w:rPr>
          <w:rFonts w:ascii="Times New Roman" w:hAnsi="Times New Roman"/>
          <w:color w:val="222222"/>
          <w:sz w:val="28"/>
          <w:szCs w:val="28"/>
          <w:shd w:val="clear" w:color="auto" w:fill="FFFFFF"/>
        </w:rPr>
        <w:t>a chi applica le leggi;</w:t>
      </w:r>
      <w:r w:rsidRPr="009C67AF">
        <w:rPr>
          <w:rFonts w:ascii="Times New Roman" w:hAnsi="Times New Roman"/>
          <w:color w:val="222222"/>
          <w:sz w:val="28"/>
          <w:szCs w:val="28"/>
          <w:shd w:val="clear" w:color="auto" w:fill="FFFFFF"/>
        </w:rPr>
        <w:t xml:space="preserve"> chi applica le leggi dev’essere s</w:t>
      </w:r>
      <w:r w:rsidR="001427AD" w:rsidRPr="009C67AF">
        <w:rPr>
          <w:rFonts w:ascii="Times New Roman" w:hAnsi="Times New Roman"/>
          <w:color w:val="222222"/>
          <w:sz w:val="28"/>
          <w:szCs w:val="28"/>
          <w:shd w:val="clear" w:color="auto" w:fill="FFFFFF"/>
        </w:rPr>
        <w:t>eparato da chi le leggi le fa</w:t>
      </w:r>
      <w:r w:rsidRPr="009C67AF">
        <w:rPr>
          <w:rFonts w:ascii="Times New Roman" w:hAnsi="Times New Roman"/>
          <w:color w:val="222222"/>
          <w:sz w:val="28"/>
          <w:szCs w:val="28"/>
          <w:shd w:val="clear" w:color="auto" w:fill="FFFFFF"/>
        </w:rPr>
        <w:t>.</w:t>
      </w:r>
    </w:p>
    <w:p w:rsidR="00100058" w:rsidRPr="009C67AF" w:rsidRDefault="00100058" w:rsidP="009E2849">
      <w:pPr>
        <w:jc w:val="both"/>
        <w:rPr>
          <w:rFonts w:ascii="Times New Roman" w:hAnsi="Times New Roman"/>
          <w:color w:val="222222"/>
          <w:sz w:val="28"/>
          <w:szCs w:val="28"/>
          <w:shd w:val="clear" w:color="auto" w:fill="FFFFFF"/>
        </w:rPr>
      </w:pPr>
      <w:r w:rsidRPr="009C67AF">
        <w:rPr>
          <w:rFonts w:ascii="Times New Roman" w:hAnsi="Times New Roman"/>
          <w:color w:val="222222"/>
          <w:sz w:val="28"/>
          <w:szCs w:val="28"/>
          <w:shd w:val="clear" w:color="auto" w:fill="FFFFFF"/>
        </w:rPr>
        <w:t xml:space="preserve">E’ nello stato moderno, di concezione </w:t>
      </w:r>
      <w:proofErr w:type="spellStart"/>
      <w:r w:rsidRPr="009C67AF">
        <w:rPr>
          <w:rFonts w:ascii="Times New Roman" w:hAnsi="Times New Roman"/>
          <w:color w:val="222222"/>
          <w:sz w:val="28"/>
          <w:szCs w:val="28"/>
          <w:shd w:val="clear" w:color="auto" w:fill="FFFFFF"/>
        </w:rPr>
        <w:t>montesqueiana</w:t>
      </w:r>
      <w:proofErr w:type="spellEnd"/>
      <w:r w:rsidRPr="009C67AF">
        <w:rPr>
          <w:rFonts w:ascii="Times New Roman" w:hAnsi="Times New Roman"/>
          <w:color w:val="222222"/>
          <w:sz w:val="28"/>
          <w:szCs w:val="28"/>
          <w:shd w:val="clear" w:color="auto" w:fill="FFFFFF"/>
        </w:rPr>
        <w:t>, che nasce il principio di legalità. Esso è figlio dell’esigenza di controllare l’</w:t>
      </w:r>
      <w:r w:rsidR="001427AD" w:rsidRPr="009C67AF">
        <w:rPr>
          <w:rFonts w:ascii="Times New Roman" w:hAnsi="Times New Roman"/>
          <w:color w:val="222222"/>
          <w:sz w:val="28"/>
          <w:szCs w:val="28"/>
          <w:shd w:val="clear" w:color="auto" w:fill="FFFFFF"/>
        </w:rPr>
        <w:t>esercizio del potere e di far sì</w:t>
      </w:r>
      <w:r w:rsidRPr="009C67AF">
        <w:rPr>
          <w:rFonts w:ascii="Times New Roman" w:hAnsi="Times New Roman"/>
          <w:color w:val="222222"/>
          <w:sz w:val="28"/>
          <w:szCs w:val="28"/>
          <w:shd w:val="clear" w:color="auto" w:fill="FFFFFF"/>
        </w:rPr>
        <w:t xml:space="preserve"> che lo stesso non diventi uno strumento di dominio. Il popolo sovrano, a mezzo dei suoi rappresentanti in parlamento</w:t>
      </w:r>
      <w:r w:rsidR="001427AD" w:rsidRPr="009C67AF">
        <w:rPr>
          <w:rFonts w:ascii="Times New Roman" w:hAnsi="Times New Roman"/>
          <w:color w:val="222222"/>
          <w:sz w:val="28"/>
          <w:szCs w:val="28"/>
          <w:shd w:val="clear" w:color="auto" w:fill="FFFFFF"/>
        </w:rPr>
        <w:t>,</w:t>
      </w:r>
      <w:r w:rsidRPr="009C67AF">
        <w:rPr>
          <w:rFonts w:ascii="Times New Roman" w:hAnsi="Times New Roman"/>
          <w:color w:val="222222"/>
          <w:sz w:val="28"/>
          <w:szCs w:val="28"/>
          <w:shd w:val="clear" w:color="auto" w:fill="FFFFFF"/>
        </w:rPr>
        <w:t xml:space="preserve"> fa le leggi, attribuisce i poteri ad un corpo di funzionari, gli indica gli obiettivi da perseguire grazie a quei poteri, i limiti da osservare perché quei poteri non diventino arbitrio.</w:t>
      </w:r>
    </w:p>
    <w:p w:rsidR="00100058" w:rsidRPr="009C67AF" w:rsidRDefault="00100058" w:rsidP="009E2849">
      <w:pPr>
        <w:jc w:val="both"/>
        <w:rPr>
          <w:rFonts w:ascii="Times New Roman" w:hAnsi="Times New Roman"/>
          <w:color w:val="222222"/>
          <w:sz w:val="28"/>
          <w:szCs w:val="28"/>
          <w:shd w:val="clear" w:color="auto" w:fill="FFFFFF"/>
        </w:rPr>
      </w:pPr>
      <w:r w:rsidRPr="009C67AF">
        <w:rPr>
          <w:rFonts w:ascii="Times New Roman" w:hAnsi="Times New Roman"/>
          <w:color w:val="222222"/>
          <w:sz w:val="28"/>
          <w:szCs w:val="28"/>
          <w:shd w:val="clear" w:color="auto" w:fill="FFFFFF"/>
        </w:rPr>
        <w:t>Il collante di tutta questa sequenza è il principio di legalità.  Esso impone che</w:t>
      </w:r>
      <w:r w:rsidR="00AA3773" w:rsidRPr="009C67AF">
        <w:rPr>
          <w:rFonts w:ascii="Times New Roman" w:hAnsi="Times New Roman"/>
          <w:color w:val="222222"/>
          <w:sz w:val="28"/>
          <w:szCs w:val="28"/>
          <w:shd w:val="clear" w:color="auto" w:fill="FFFFFF"/>
        </w:rPr>
        <w:t>,</w:t>
      </w:r>
      <w:r w:rsidRPr="009C67AF">
        <w:rPr>
          <w:rFonts w:ascii="Times New Roman" w:hAnsi="Times New Roman"/>
          <w:color w:val="222222"/>
          <w:sz w:val="28"/>
          <w:szCs w:val="28"/>
          <w:shd w:val="clear" w:color="auto" w:fill="FFFFFF"/>
        </w:rPr>
        <w:t xml:space="preserve"> non solo i soggetti privati osservino la legge, ma che ogni qual volta un corpo di funzionari, la cd Pubblica amministrazione, esercita un grande potere sovrastando i soggetti privati, ciò avvenga perché la legge, ossia il frutto della sovranità popolare, lo ha previsto</w:t>
      </w:r>
      <w:r w:rsidR="001427AD" w:rsidRPr="009C67AF">
        <w:rPr>
          <w:rFonts w:ascii="Times New Roman" w:hAnsi="Times New Roman"/>
          <w:color w:val="222222"/>
          <w:sz w:val="28"/>
          <w:szCs w:val="28"/>
          <w:shd w:val="clear" w:color="auto" w:fill="FFFFFF"/>
        </w:rPr>
        <w:t xml:space="preserve"> e anzi, spesso, lo impone</w:t>
      </w:r>
      <w:r w:rsidRPr="009C67AF">
        <w:rPr>
          <w:rFonts w:ascii="Times New Roman" w:hAnsi="Times New Roman"/>
          <w:color w:val="222222"/>
          <w:sz w:val="28"/>
          <w:szCs w:val="28"/>
          <w:shd w:val="clear" w:color="auto" w:fill="FFFFFF"/>
        </w:rPr>
        <w:t>.</w:t>
      </w:r>
    </w:p>
    <w:p w:rsidR="00100058" w:rsidRPr="009C67AF" w:rsidRDefault="00100058" w:rsidP="009E2849">
      <w:pPr>
        <w:jc w:val="both"/>
        <w:rPr>
          <w:rFonts w:ascii="Times New Roman" w:hAnsi="Times New Roman"/>
          <w:color w:val="222222"/>
          <w:sz w:val="28"/>
          <w:szCs w:val="28"/>
          <w:shd w:val="clear" w:color="auto" w:fill="FFFFFF"/>
        </w:rPr>
      </w:pPr>
      <w:r w:rsidRPr="009C67AF">
        <w:rPr>
          <w:rFonts w:ascii="Times New Roman" w:hAnsi="Times New Roman"/>
          <w:color w:val="222222"/>
          <w:sz w:val="28"/>
          <w:szCs w:val="28"/>
          <w:shd w:val="clear" w:color="auto" w:fill="FFFFFF"/>
        </w:rPr>
        <w:t>La legge deve aver previsto il potere</w:t>
      </w:r>
      <w:r w:rsidR="00AA3773" w:rsidRPr="009C67AF">
        <w:rPr>
          <w:rFonts w:ascii="Times New Roman" w:hAnsi="Times New Roman"/>
          <w:color w:val="222222"/>
          <w:sz w:val="28"/>
          <w:szCs w:val="28"/>
          <w:shd w:val="clear" w:color="auto" w:fill="FFFFFF"/>
        </w:rPr>
        <w:t>,</w:t>
      </w:r>
      <w:r w:rsidRPr="009C67AF">
        <w:rPr>
          <w:rFonts w:ascii="Times New Roman" w:hAnsi="Times New Roman"/>
          <w:color w:val="222222"/>
          <w:sz w:val="28"/>
          <w:szCs w:val="28"/>
          <w:shd w:val="clear" w:color="auto" w:fill="FFFFFF"/>
        </w:rPr>
        <w:t xml:space="preserve"> non solo formalmente, ma anche nella sostanza, ossia deve aver previsto gli obiettivi pubblici, i presupposti e limiti.</w:t>
      </w:r>
    </w:p>
    <w:p w:rsidR="00100058" w:rsidRPr="009C67AF" w:rsidRDefault="00100058" w:rsidP="009E2849">
      <w:pPr>
        <w:jc w:val="both"/>
        <w:rPr>
          <w:rFonts w:ascii="Times New Roman" w:hAnsi="Times New Roman"/>
          <w:color w:val="222222"/>
          <w:sz w:val="28"/>
          <w:szCs w:val="28"/>
          <w:shd w:val="clear" w:color="auto" w:fill="FFFFFF"/>
        </w:rPr>
      </w:pPr>
      <w:r w:rsidRPr="009C67AF">
        <w:rPr>
          <w:rFonts w:ascii="Times New Roman" w:hAnsi="Times New Roman"/>
          <w:color w:val="222222"/>
          <w:sz w:val="28"/>
          <w:szCs w:val="28"/>
          <w:shd w:val="clear" w:color="auto" w:fill="FFFFFF"/>
        </w:rPr>
        <w:t>Se così non fosse e se la pubblica amministrazione e i suoi funzionari potessero esercitare un potere oltre o al di fuori della legge, la sovranità popol</w:t>
      </w:r>
      <w:r w:rsidR="001427AD" w:rsidRPr="009C67AF">
        <w:rPr>
          <w:rFonts w:ascii="Times New Roman" w:hAnsi="Times New Roman"/>
          <w:color w:val="222222"/>
          <w:sz w:val="28"/>
          <w:szCs w:val="28"/>
          <w:shd w:val="clear" w:color="auto" w:fill="FFFFFF"/>
        </w:rPr>
        <w:t>are e la volontà espressa con la</w:t>
      </w:r>
      <w:r w:rsidRPr="009C67AF">
        <w:rPr>
          <w:rFonts w:ascii="Times New Roman" w:hAnsi="Times New Roman"/>
          <w:color w:val="222222"/>
          <w:sz w:val="28"/>
          <w:szCs w:val="28"/>
          <w:shd w:val="clear" w:color="auto" w:fill="FFFFFF"/>
        </w:rPr>
        <w:t xml:space="preserve"> legge sarebbe tradita o comunque rischierebbe di essere tradita.</w:t>
      </w:r>
    </w:p>
    <w:p w:rsidR="00100058" w:rsidRPr="009C67AF" w:rsidRDefault="004A7C49" w:rsidP="009E2849">
      <w:pPr>
        <w:jc w:val="both"/>
        <w:rPr>
          <w:rFonts w:ascii="Times New Roman" w:hAnsi="Times New Roman"/>
          <w:color w:val="222222"/>
          <w:sz w:val="28"/>
          <w:szCs w:val="28"/>
          <w:shd w:val="clear" w:color="auto" w:fill="FFFFFF"/>
        </w:rPr>
      </w:pPr>
      <w:r w:rsidRPr="009C67AF">
        <w:rPr>
          <w:rFonts w:ascii="Times New Roman" w:hAnsi="Times New Roman"/>
          <w:color w:val="222222"/>
          <w:sz w:val="28"/>
          <w:szCs w:val="28"/>
          <w:shd w:val="clear" w:color="auto" w:fill="FFFFFF"/>
        </w:rPr>
        <w:t xml:space="preserve">Il principio di legalità in uno stato repubblicano organizzato secondo il principio di divisione dei poteri necessità dunque che: 1. La legge preveda il potere attribuendolo ad un’amministrazione; 2. La </w:t>
      </w:r>
      <w:r w:rsidR="001427AD" w:rsidRPr="009C67AF">
        <w:rPr>
          <w:rFonts w:ascii="Times New Roman" w:hAnsi="Times New Roman"/>
          <w:color w:val="222222"/>
          <w:sz w:val="28"/>
          <w:szCs w:val="28"/>
          <w:shd w:val="clear" w:color="auto" w:fill="FFFFFF"/>
        </w:rPr>
        <w:t>legge preveda i casi le modalità</w:t>
      </w:r>
      <w:r w:rsidRPr="009C67AF">
        <w:rPr>
          <w:rFonts w:ascii="Times New Roman" w:hAnsi="Times New Roman"/>
          <w:color w:val="222222"/>
          <w:sz w:val="28"/>
          <w:szCs w:val="28"/>
          <w:shd w:val="clear" w:color="auto" w:fill="FFFFFF"/>
        </w:rPr>
        <w:t xml:space="preserve"> e i limiti nei quali il potere può essere esercitato.</w:t>
      </w:r>
    </w:p>
    <w:p w:rsidR="00AA3773" w:rsidRPr="009C67AF" w:rsidRDefault="00AA3773" w:rsidP="009E2849">
      <w:pPr>
        <w:jc w:val="both"/>
        <w:rPr>
          <w:rFonts w:ascii="Times New Roman" w:hAnsi="Times New Roman"/>
          <w:color w:val="222222"/>
          <w:sz w:val="28"/>
          <w:szCs w:val="28"/>
          <w:shd w:val="clear" w:color="auto" w:fill="FFFFFF"/>
        </w:rPr>
      </w:pPr>
    </w:p>
    <w:p w:rsidR="00AA3773" w:rsidRPr="009C67AF" w:rsidRDefault="00AA3773" w:rsidP="009E2849">
      <w:pPr>
        <w:jc w:val="both"/>
        <w:rPr>
          <w:rFonts w:ascii="Times New Roman" w:hAnsi="Times New Roman"/>
          <w:b/>
          <w:color w:val="222222"/>
          <w:sz w:val="28"/>
          <w:szCs w:val="28"/>
          <w:shd w:val="clear" w:color="auto" w:fill="FFFFFF"/>
        </w:rPr>
      </w:pPr>
      <w:r w:rsidRPr="009C67AF">
        <w:rPr>
          <w:rFonts w:ascii="Times New Roman" w:hAnsi="Times New Roman"/>
          <w:b/>
          <w:color w:val="222222"/>
          <w:sz w:val="28"/>
          <w:szCs w:val="28"/>
          <w:shd w:val="clear" w:color="auto" w:fill="FFFFFF"/>
        </w:rPr>
        <w:t xml:space="preserve">2. La </w:t>
      </w:r>
      <w:proofErr w:type="spellStart"/>
      <w:r w:rsidRPr="009C67AF">
        <w:rPr>
          <w:rFonts w:ascii="Times New Roman" w:hAnsi="Times New Roman"/>
          <w:b/>
          <w:color w:val="222222"/>
          <w:sz w:val="28"/>
          <w:szCs w:val="28"/>
          <w:shd w:val="clear" w:color="auto" w:fill="FFFFFF"/>
        </w:rPr>
        <w:t>giustiziabilità</w:t>
      </w:r>
      <w:proofErr w:type="spellEnd"/>
      <w:r w:rsidRPr="009C67AF">
        <w:rPr>
          <w:rFonts w:ascii="Times New Roman" w:hAnsi="Times New Roman"/>
          <w:b/>
          <w:color w:val="222222"/>
          <w:sz w:val="28"/>
          <w:szCs w:val="28"/>
          <w:shd w:val="clear" w:color="auto" w:fill="FFFFFF"/>
        </w:rPr>
        <w:t xml:space="preserve"> del potere</w:t>
      </w:r>
    </w:p>
    <w:p w:rsidR="001427AD" w:rsidRPr="009C67AF" w:rsidRDefault="001427AD" w:rsidP="009E2849">
      <w:pPr>
        <w:jc w:val="both"/>
        <w:rPr>
          <w:rFonts w:ascii="Times New Roman" w:hAnsi="Times New Roman"/>
          <w:color w:val="222222"/>
          <w:sz w:val="28"/>
          <w:szCs w:val="28"/>
          <w:shd w:val="clear" w:color="auto" w:fill="FFFFFF"/>
        </w:rPr>
      </w:pPr>
      <w:r w:rsidRPr="009C67AF">
        <w:rPr>
          <w:rFonts w:ascii="Times New Roman" w:hAnsi="Times New Roman"/>
          <w:color w:val="222222"/>
          <w:sz w:val="28"/>
          <w:szCs w:val="28"/>
          <w:shd w:val="clear" w:color="auto" w:fill="FFFFFF"/>
        </w:rPr>
        <w:t>Col principio di divisione dei poteri, va affermandosi anche il principio secondo cui ogni potere pubblico amministrativo deve poter essere giudicato come legittimo o no da un giudice. In altre parole, negli Stati moderni non esistono aree “riservate” alla pubblica amministrazione, cioè non esistono aree dell’amministrazione sottratte alla verifica di legittimità di un giudice. A questo giudice può doversi rivolgere ogni cittadino che ritenga di aver subìto un danno per l’esercizio di un potere amministrativo. Questo danno però deve essere “ingiusto”, cioè deve essere conseguenza di un potere che sia stato esercitato illegittimamente.</w:t>
      </w:r>
    </w:p>
    <w:p w:rsidR="004A7C49" w:rsidRPr="009C67AF" w:rsidRDefault="004A7C49" w:rsidP="009E2849">
      <w:pPr>
        <w:jc w:val="both"/>
        <w:rPr>
          <w:rFonts w:ascii="Times New Roman" w:hAnsi="Times New Roman"/>
          <w:color w:val="222222"/>
          <w:sz w:val="28"/>
          <w:szCs w:val="28"/>
          <w:shd w:val="clear" w:color="auto" w:fill="FFFFFF"/>
        </w:rPr>
      </w:pPr>
      <w:r w:rsidRPr="009C67AF">
        <w:rPr>
          <w:rFonts w:ascii="Times New Roman" w:hAnsi="Times New Roman"/>
          <w:color w:val="222222"/>
          <w:sz w:val="28"/>
          <w:szCs w:val="28"/>
          <w:shd w:val="clear" w:color="auto" w:fill="FFFFFF"/>
        </w:rPr>
        <w:t xml:space="preserve">Occorre comprendere che quando una pubblica amministrazione esercita un potere i cittadini non possono </w:t>
      </w:r>
      <w:r w:rsidR="001427AD" w:rsidRPr="009C67AF">
        <w:rPr>
          <w:rFonts w:ascii="Times New Roman" w:hAnsi="Times New Roman"/>
          <w:color w:val="222222"/>
          <w:sz w:val="28"/>
          <w:szCs w:val="28"/>
          <w:shd w:val="clear" w:color="auto" w:fill="FFFFFF"/>
        </w:rPr>
        <w:t>devono subirlo</w:t>
      </w:r>
      <w:r w:rsidRPr="009C67AF">
        <w:rPr>
          <w:rFonts w:ascii="Times New Roman" w:hAnsi="Times New Roman"/>
          <w:color w:val="222222"/>
          <w:sz w:val="28"/>
          <w:szCs w:val="28"/>
          <w:shd w:val="clear" w:color="auto" w:fill="FFFFFF"/>
        </w:rPr>
        <w:t>. Si chiama potere proprio perché l’amministrazione può usare strumenti in grado di vincere la resistenza del soggetto destinatario dell’azione, senza che quest’ultimo possa opporsi.</w:t>
      </w:r>
      <w:r w:rsidR="00BF277A" w:rsidRPr="009C67AF">
        <w:rPr>
          <w:rFonts w:ascii="Times New Roman" w:hAnsi="Times New Roman"/>
          <w:color w:val="222222"/>
          <w:sz w:val="28"/>
          <w:szCs w:val="28"/>
          <w:shd w:val="clear" w:color="auto" w:fill="FFFFFF"/>
        </w:rPr>
        <w:t xml:space="preserve"> Questo avviene perché l’amministrazione, quando agisce, lo fa nell’interesse pubblico, della collettività. E di fronte a questo interesse l’interesse individuale deve soccombere. Ma sempre? No. Solo nei casi e nei modi previsti dalla legge.</w:t>
      </w:r>
    </w:p>
    <w:p w:rsidR="004A7C49" w:rsidRPr="009C67AF" w:rsidRDefault="004A7C49" w:rsidP="009E2849">
      <w:pPr>
        <w:jc w:val="both"/>
        <w:rPr>
          <w:rFonts w:ascii="Times New Roman" w:hAnsi="Times New Roman"/>
          <w:color w:val="222222"/>
          <w:sz w:val="28"/>
          <w:szCs w:val="28"/>
          <w:shd w:val="clear" w:color="auto" w:fill="FFFFFF"/>
        </w:rPr>
      </w:pPr>
      <w:r w:rsidRPr="009C67AF">
        <w:rPr>
          <w:rFonts w:ascii="Times New Roman" w:hAnsi="Times New Roman"/>
          <w:color w:val="222222"/>
          <w:sz w:val="28"/>
          <w:szCs w:val="28"/>
          <w:shd w:val="clear" w:color="auto" w:fill="FFFFFF"/>
        </w:rPr>
        <w:t>Chi è in grado di proteggere e tutelare il soggetto che subisce l’esercizio del potere? Il giudice amministrativo.</w:t>
      </w:r>
    </w:p>
    <w:p w:rsidR="00C77CE6" w:rsidRPr="009C67AF" w:rsidRDefault="00AA3773" w:rsidP="009E2849">
      <w:pPr>
        <w:jc w:val="both"/>
        <w:rPr>
          <w:rFonts w:ascii="Times New Roman" w:hAnsi="Times New Roman"/>
          <w:color w:val="222222"/>
          <w:sz w:val="28"/>
          <w:szCs w:val="28"/>
          <w:shd w:val="clear" w:color="auto" w:fill="FFFFFF"/>
        </w:rPr>
      </w:pPr>
      <w:r w:rsidRPr="009C67AF">
        <w:rPr>
          <w:rFonts w:ascii="Times New Roman" w:hAnsi="Times New Roman"/>
          <w:color w:val="222222"/>
          <w:sz w:val="28"/>
          <w:szCs w:val="28"/>
          <w:shd w:val="clear" w:color="auto" w:fill="FFFFFF"/>
        </w:rPr>
        <w:t>L</w:t>
      </w:r>
      <w:r w:rsidR="004A7C49" w:rsidRPr="009C67AF">
        <w:rPr>
          <w:rFonts w:ascii="Times New Roman" w:hAnsi="Times New Roman"/>
          <w:color w:val="222222"/>
          <w:sz w:val="28"/>
          <w:szCs w:val="28"/>
          <w:shd w:val="clear" w:color="auto" w:fill="FFFFFF"/>
        </w:rPr>
        <w:t xml:space="preserve">a prima cosa che fa il giudice quando giudica della legittimità dell’esercizio del potere è quella di verificare il rispetto del principio di legalità. Esiste una legge </w:t>
      </w:r>
      <w:r w:rsidR="001427AD" w:rsidRPr="009C67AF">
        <w:rPr>
          <w:rFonts w:ascii="Times New Roman" w:hAnsi="Times New Roman"/>
          <w:color w:val="222222"/>
          <w:sz w:val="28"/>
          <w:szCs w:val="28"/>
          <w:shd w:val="clear" w:color="auto" w:fill="FFFFFF"/>
        </w:rPr>
        <w:t>che dà</w:t>
      </w:r>
      <w:r w:rsidR="004A7C49" w:rsidRPr="009C67AF">
        <w:rPr>
          <w:rFonts w:ascii="Times New Roman" w:hAnsi="Times New Roman"/>
          <w:color w:val="222222"/>
          <w:sz w:val="28"/>
          <w:szCs w:val="28"/>
          <w:shd w:val="clear" w:color="auto" w:fill="FFFFFF"/>
        </w:rPr>
        <w:t xml:space="preserve"> base e sostanza al potere? I limiti e le modalità</w:t>
      </w:r>
      <w:r w:rsidR="00BF277A" w:rsidRPr="009C67AF">
        <w:rPr>
          <w:rFonts w:ascii="Times New Roman" w:hAnsi="Times New Roman"/>
          <w:color w:val="222222"/>
          <w:sz w:val="28"/>
          <w:szCs w:val="28"/>
          <w:shd w:val="clear" w:color="auto" w:fill="FFFFFF"/>
        </w:rPr>
        <w:t xml:space="preserve"> previste dalla legge sono stati rispettati</w:t>
      </w:r>
      <w:r w:rsidR="004A7C49" w:rsidRPr="009C67AF">
        <w:rPr>
          <w:rFonts w:ascii="Times New Roman" w:hAnsi="Times New Roman"/>
          <w:color w:val="222222"/>
          <w:sz w:val="28"/>
          <w:szCs w:val="28"/>
          <w:shd w:val="clear" w:color="auto" w:fill="FFFFFF"/>
        </w:rPr>
        <w:t xml:space="preserve">? </w:t>
      </w:r>
      <w:r w:rsidR="001427AD" w:rsidRPr="009C67AF">
        <w:rPr>
          <w:rFonts w:ascii="Times New Roman" w:hAnsi="Times New Roman"/>
          <w:color w:val="222222"/>
          <w:sz w:val="28"/>
          <w:szCs w:val="28"/>
          <w:shd w:val="clear" w:color="auto" w:fill="FFFFFF"/>
        </w:rPr>
        <w:t>Sono queste le domande</w:t>
      </w:r>
      <w:r w:rsidR="00C77CE6" w:rsidRPr="009C67AF">
        <w:rPr>
          <w:rFonts w:ascii="Times New Roman" w:hAnsi="Times New Roman"/>
          <w:color w:val="222222"/>
          <w:sz w:val="28"/>
          <w:szCs w:val="28"/>
          <w:shd w:val="clear" w:color="auto" w:fill="FFFFFF"/>
        </w:rPr>
        <w:t xml:space="preserve"> che il giudice amministrativo si pone. </w:t>
      </w:r>
      <w:r w:rsidR="004A7C49" w:rsidRPr="009C67AF">
        <w:rPr>
          <w:rFonts w:ascii="Times New Roman" w:hAnsi="Times New Roman"/>
          <w:color w:val="222222"/>
          <w:sz w:val="28"/>
          <w:szCs w:val="28"/>
          <w:shd w:val="clear" w:color="auto" w:fill="FFFFFF"/>
        </w:rPr>
        <w:t xml:space="preserve">Così facendo, in ultima analisi, il giudice </w:t>
      </w:r>
      <w:r w:rsidR="00C77CE6" w:rsidRPr="009C67AF">
        <w:rPr>
          <w:rFonts w:ascii="Times New Roman" w:hAnsi="Times New Roman"/>
          <w:color w:val="222222"/>
          <w:sz w:val="28"/>
          <w:szCs w:val="28"/>
          <w:shd w:val="clear" w:color="auto" w:fill="FFFFFF"/>
        </w:rPr>
        <w:t>pr</w:t>
      </w:r>
      <w:r w:rsidRPr="009C67AF">
        <w:rPr>
          <w:rFonts w:ascii="Times New Roman" w:hAnsi="Times New Roman"/>
          <w:color w:val="222222"/>
          <w:sz w:val="28"/>
          <w:szCs w:val="28"/>
          <w:shd w:val="clear" w:color="auto" w:fill="FFFFFF"/>
        </w:rPr>
        <w:t>esidia il rispetto del</w:t>
      </w:r>
      <w:r w:rsidR="00C77CE6" w:rsidRPr="009C67AF">
        <w:rPr>
          <w:rFonts w:ascii="Times New Roman" w:hAnsi="Times New Roman"/>
          <w:color w:val="222222"/>
          <w:sz w:val="28"/>
          <w:szCs w:val="28"/>
          <w:shd w:val="clear" w:color="auto" w:fill="FFFFFF"/>
        </w:rPr>
        <w:t xml:space="preserve">la sovranità popolare. Lo fa in assoluta indipendenza, interpretando la legge e imponendone la corretta applicazione, e se ritiene che </w:t>
      </w:r>
      <w:r w:rsidRPr="009C67AF">
        <w:rPr>
          <w:rFonts w:ascii="Times New Roman" w:hAnsi="Times New Roman"/>
          <w:color w:val="222222"/>
          <w:sz w:val="28"/>
          <w:szCs w:val="28"/>
          <w:shd w:val="clear" w:color="auto" w:fill="FFFFFF"/>
        </w:rPr>
        <w:t>il principio di legalità sia</w:t>
      </w:r>
      <w:r w:rsidR="00C77CE6" w:rsidRPr="009C67AF">
        <w:rPr>
          <w:rFonts w:ascii="Times New Roman" w:hAnsi="Times New Roman"/>
          <w:color w:val="222222"/>
          <w:sz w:val="28"/>
          <w:szCs w:val="28"/>
          <w:shd w:val="clear" w:color="auto" w:fill="FFFFFF"/>
        </w:rPr>
        <w:t xml:space="preserve"> stato violato, annulla l’atto con il quale l’amministrazione ha esercitato il potere, vale a dire </w:t>
      </w:r>
      <w:r w:rsidRPr="009C67AF">
        <w:rPr>
          <w:rFonts w:ascii="Times New Roman" w:hAnsi="Times New Roman"/>
          <w:color w:val="222222"/>
          <w:sz w:val="28"/>
          <w:szCs w:val="28"/>
          <w:shd w:val="clear" w:color="auto" w:fill="FFFFFF"/>
        </w:rPr>
        <w:t>lo priva di ogni efficacia</w:t>
      </w:r>
      <w:r w:rsidR="00C77CE6" w:rsidRPr="009C67AF">
        <w:rPr>
          <w:rFonts w:ascii="Times New Roman" w:hAnsi="Times New Roman"/>
          <w:color w:val="222222"/>
          <w:sz w:val="28"/>
          <w:szCs w:val="28"/>
          <w:shd w:val="clear" w:color="auto" w:fill="FFFFFF"/>
        </w:rPr>
        <w:t xml:space="preserve"> come se non fosse mai esistito.</w:t>
      </w:r>
    </w:p>
    <w:p w:rsidR="00F57A2E" w:rsidRPr="009C67AF" w:rsidRDefault="00F57A2E" w:rsidP="009E2849">
      <w:pPr>
        <w:jc w:val="both"/>
        <w:rPr>
          <w:rFonts w:ascii="Times New Roman" w:hAnsi="Times New Roman"/>
          <w:color w:val="222222"/>
          <w:sz w:val="28"/>
          <w:szCs w:val="28"/>
          <w:shd w:val="clear" w:color="auto" w:fill="FFFFFF"/>
        </w:rPr>
      </w:pPr>
      <w:r w:rsidRPr="009C67AF">
        <w:rPr>
          <w:rFonts w:ascii="Times New Roman" w:hAnsi="Times New Roman"/>
          <w:color w:val="222222"/>
          <w:sz w:val="28"/>
          <w:szCs w:val="28"/>
          <w:shd w:val="clear" w:color="auto" w:fill="FFFFFF"/>
        </w:rPr>
        <w:t>Proviamo ad app</w:t>
      </w:r>
      <w:r w:rsidR="00E033CC" w:rsidRPr="009C67AF">
        <w:rPr>
          <w:rFonts w:ascii="Times New Roman" w:hAnsi="Times New Roman"/>
          <w:color w:val="222222"/>
          <w:sz w:val="28"/>
          <w:szCs w:val="28"/>
          <w:shd w:val="clear" w:color="auto" w:fill="FFFFFF"/>
        </w:rPr>
        <w:t>rofondire il tema del principio di legalità, analizzato come esso, in concreto, si atteggia nei</w:t>
      </w:r>
      <w:r w:rsidR="00AA5A98" w:rsidRPr="009C67AF">
        <w:rPr>
          <w:rFonts w:ascii="Times New Roman" w:hAnsi="Times New Roman"/>
          <w:color w:val="222222"/>
          <w:sz w:val="28"/>
          <w:szCs w:val="28"/>
          <w:shd w:val="clear" w:color="auto" w:fill="FFFFFF"/>
        </w:rPr>
        <w:t xml:space="preserve"> due rapporti: legge/</w:t>
      </w:r>
      <w:r w:rsidRPr="009C67AF">
        <w:rPr>
          <w:rFonts w:ascii="Times New Roman" w:hAnsi="Times New Roman"/>
          <w:color w:val="222222"/>
          <w:sz w:val="28"/>
          <w:szCs w:val="28"/>
          <w:shd w:val="clear" w:color="auto" w:fill="FFFFFF"/>
        </w:rPr>
        <w:t>pubblica am</w:t>
      </w:r>
      <w:r w:rsidR="00AA5A98" w:rsidRPr="009C67AF">
        <w:rPr>
          <w:rFonts w:ascii="Times New Roman" w:hAnsi="Times New Roman"/>
          <w:color w:val="222222"/>
          <w:sz w:val="28"/>
          <w:szCs w:val="28"/>
          <w:shd w:val="clear" w:color="auto" w:fill="FFFFFF"/>
        </w:rPr>
        <w:t>ministrazione e amministrazione/</w:t>
      </w:r>
      <w:r w:rsidRPr="009C67AF">
        <w:rPr>
          <w:rFonts w:ascii="Times New Roman" w:hAnsi="Times New Roman"/>
          <w:color w:val="222222"/>
          <w:sz w:val="28"/>
          <w:szCs w:val="28"/>
          <w:shd w:val="clear" w:color="auto" w:fill="FFFFFF"/>
        </w:rPr>
        <w:t>giudici.</w:t>
      </w:r>
    </w:p>
    <w:p w:rsidR="00BC51A4" w:rsidRPr="009C67AF" w:rsidRDefault="00BC51A4" w:rsidP="00E033CC">
      <w:pPr>
        <w:jc w:val="both"/>
        <w:rPr>
          <w:rFonts w:ascii="Times New Roman" w:hAnsi="Times New Roman"/>
          <w:b/>
          <w:color w:val="222222"/>
          <w:sz w:val="28"/>
          <w:szCs w:val="28"/>
          <w:shd w:val="clear" w:color="auto" w:fill="FFFFFF"/>
        </w:rPr>
      </w:pPr>
    </w:p>
    <w:p w:rsidR="00E033CC" w:rsidRPr="009C67AF" w:rsidRDefault="00BC51A4" w:rsidP="00E033CC">
      <w:pPr>
        <w:jc w:val="both"/>
        <w:rPr>
          <w:rFonts w:ascii="Times New Roman" w:hAnsi="Times New Roman"/>
          <w:b/>
          <w:color w:val="222222"/>
          <w:sz w:val="28"/>
          <w:szCs w:val="28"/>
          <w:shd w:val="clear" w:color="auto" w:fill="FFFFFF"/>
        </w:rPr>
      </w:pPr>
      <w:r w:rsidRPr="009C67AF">
        <w:rPr>
          <w:rFonts w:ascii="Times New Roman" w:hAnsi="Times New Roman"/>
          <w:b/>
          <w:color w:val="222222"/>
          <w:sz w:val="28"/>
          <w:szCs w:val="28"/>
          <w:shd w:val="clear" w:color="auto" w:fill="FFFFFF"/>
        </w:rPr>
        <w:t>3.</w:t>
      </w:r>
      <w:r w:rsidR="00015A16" w:rsidRPr="009C67AF">
        <w:rPr>
          <w:rFonts w:ascii="Times New Roman" w:hAnsi="Times New Roman"/>
          <w:b/>
          <w:color w:val="222222"/>
          <w:sz w:val="28"/>
          <w:szCs w:val="28"/>
          <w:shd w:val="clear" w:color="auto" w:fill="FFFFFF"/>
        </w:rPr>
        <w:t xml:space="preserve"> </w:t>
      </w:r>
      <w:r w:rsidR="00E033CC" w:rsidRPr="009C67AF">
        <w:rPr>
          <w:rFonts w:ascii="Times New Roman" w:hAnsi="Times New Roman"/>
          <w:b/>
          <w:color w:val="222222"/>
          <w:sz w:val="28"/>
          <w:szCs w:val="28"/>
          <w:shd w:val="clear" w:color="auto" w:fill="FFFFFF"/>
        </w:rPr>
        <w:t xml:space="preserve">Il rapporto tra legge e amministrazione </w:t>
      </w:r>
      <w:r w:rsidR="00AA3773" w:rsidRPr="009C67AF">
        <w:rPr>
          <w:rFonts w:ascii="Times New Roman" w:hAnsi="Times New Roman"/>
          <w:b/>
          <w:color w:val="222222"/>
          <w:sz w:val="28"/>
          <w:szCs w:val="28"/>
          <w:shd w:val="clear" w:color="auto" w:fill="FFFFFF"/>
        </w:rPr>
        <w:t>nel suo divenire</w:t>
      </w:r>
    </w:p>
    <w:p w:rsidR="00E033CC" w:rsidRPr="009C67AF" w:rsidRDefault="00E033CC" w:rsidP="00E033CC">
      <w:pPr>
        <w:jc w:val="both"/>
        <w:rPr>
          <w:rFonts w:ascii="Times New Roman" w:hAnsi="Times New Roman"/>
          <w:sz w:val="28"/>
          <w:szCs w:val="28"/>
        </w:rPr>
      </w:pPr>
      <w:r w:rsidRPr="009C67AF">
        <w:rPr>
          <w:rFonts w:ascii="Times New Roman" w:hAnsi="Times New Roman"/>
          <w:sz w:val="28"/>
          <w:szCs w:val="28"/>
        </w:rPr>
        <w:t xml:space="preserve">In origine i rapporti tra legge e amministrazione erano schematici: </w:t>
      </w:r>
      <w:r w:rsidR="00E50BE6" w:rsidRPr="009C67AF">
        <w:rPr>
          <w:rFonts w:ascii="Times New Roman" w:hAnsi="Times New Roman"/>
          <w:sz w:val="28"/>
          <w:szCs w:val="28"/>
        </w:rPr>
        <w:t xml:space="preserve">la legge stabiliva i diritti dei privati che non potevano essere toccati dall’amministrazione, salvo che in casi espressamente previsti. A tutto il resto, a tutto quello che occorreva per amministrare una collettività (salute, sicurezza, commercio </w:t>
      </w:r>
      <w:proofErr w:type="spellStart"/>
      <w:r w:rsidR="00E50BE6" w:rsidRPr="009C67AF">
        <w:rPr>
          <w:rFonts w:ascii="Times New Roman" w:hAnsi="Times New Roman"/>
          <w:sz w:val="28"/>
          <w:szCs w:val="28"/>
        </w:rPr>
        <w:t>etc</w:t>
      </w:r>
      <w:proofErr w:type="spellEnd"/>
      <w:r w:rsidR="00E50BE6" w:rsidRPr="009C67AF">
        <w:rPr>
          <w:rFonts w:ascii="Times New Roman" w:hAnsi="Times New Roman"/>
          <w:sz w:val="28"/>
          <w:szCs w:val="28"/>
        </w:rPr>
        <w:t xml:space="preserve">) pensava autonomamente l’amministrazione. Essa </w:t>
      </w:r>
      <w:r w:rsidRPr="009C67AF">
        <w:rPr>
          <w:rFonts w:ascii="Times New Roman" w:hAnsi="Times New Roman"/>
          <w:sz w:val="28"/>
          <w:szCs w:val="28"/>
        </w:rPr>
        <w:t>era cioè titolare di un potere “discrezionale”, cioè di valutazione e scelta tra possibili modi di realizzare quell’interesse.</w:t>
      </w:r>
      <w:r w:rsidR="00E50BE6" w:rsidRPr="009C67AF">
        <w:rPr>
          <w:rFonts w:ascii="Times New Roman" w:hAnsi="Times New Roman"/>
          <w:sz w:val="28"/>
          <w:szCs w:val="28"/>
        </w:rPr>
        <w:t xml:space="preserve"> Ed anzi il fondamento del potere discrezionale dell’amministrazione era visto proprio nell’assenza di una legge che in qualche modo la vincolasse.</w:t>
      </w:r>
    </w:p>
    <w:p w:rsidR="00E50BE6" w:rsidRPr="009C67AF" w:rsidRDefault="00E50BE6" w:rsidP="00E033CC">
      <w:pPr>
        <w:jc w:val="both"/>
        <w:rPr>
          <w:rFonts w:ascii="Times New Roman" w:hAnsi="Times New Roman"/>
          <w:sz w:val="28"/>
          <w:szCs w:val="28"/>
        </w:rPr>
      </w:pPr>
      <w:r w:rsidRPr="009C67AF">
        <w:rPr>
          <w:rFonts w:ascii="Times New Roman" w:hAnsi="Times New Roman"/>
          <w:sz w:val="28"/>
          <w:szCs w:val="28"/>
        </w:rPr>
        <w:t>Tornando all’esempio dei supereroi, nel passato era come se la pubblica amministrazione fosse un supereroe che esiste a prescindere dalla legge, che vive di vita propria. La legge interviene solo a ridimensionarlo laddove ci sono diritti da proteggere.</w:t>
      </w:r>
    </w:p>
    <w:p w:rsidR="00E033CC" w:rsidRPr="009C67AF" w:rsidRDefault="00E033CC" w:rsidP="00E033CC">
      <w:pPr>
        <w:jc w:val="both"/>
        <w:rPr>
          <w:rFonts w:ascii="Times New Roman" w:hAnsi="Times New Roman"/>
          <w:sz w:val="28"/>
          <w:szCs w:val="28"/>
        </w:rPr>
      </w:pPr>
      <w:r w:rsidRPr="009C67AF">
        <w:rPr>
          <w:rFonts w:ascii="Times New Roman" w:hAnsi="Times New Roman"/>
          <w:sz w:val="28"/>
          <w:szCs w:val="28"/>
        </w:rPr>
        <w:t>Questo meccanismo in concr</w:t>
      </w:r>
      <w:r w:rsidR="00E50BE6" w:rsidRPr="009C67AF">
        <w:rPr>
          <w:rFonts w:ascii="Times New Roman" w:hAnsi="Times New Roman"/>
          <w:sz w:val="28"/>
          <w:szCs w:val="28"/>
        </w:rPr>
        <w:t>eto era assai poco garantistico per i privati perché favoriva</w:t>
      </w:r>
      <w:r w:rsidR="00AA3773" w:rsidRPr="009C67AF">
        <w:rPr>
          <w:rFonts w:ascii="Times New Roman" w:hAnsi="Times New Roman"/>
          <w:sz w:val="28"/>
          <w:szCs w:val="28"/>
        </w:rPr>
        <w:t>,</w:t>
      </w:r>
      <w:r w:rsidR="00E50BE6" w:rsidRPr="009C67AF">
        <w:rPr>
          <w:rFonts w:ascii="Times New Roman" w:hAnsi="Times New Roman"/>
          <w:sz w:val="28"/>
          <w:szCs w:val="28"/>
        </w:rPr>
        <w:t xml:space="preserve"> o comunque non era in grado di contrastare l’abuso del potere e con esso il rispetto del principio di sovranità popolare.</w:t>
      </w:r>
    </w:p>
    <w:p w:rsidR="00135B6C" w:rsidRPr="009C67AF" w:rsidRDefault="00E033CC" w:rsidP="00E033CC">
      <w:pPr>
        <w:jc w:val="both"/>
        <w:rPr>
          <w:rFonts w:ascii="Times New Roman" w:hAnsi="Times New Roman"/>
          <w:sz w:val="28"/>
          <w:szCs w:val="28"/>
        </w:rPr>
      </w:pPr>
      <w:r w:rsidRPr="009C67AF">
        <w:rPr>
          <w:rFonts w:ascii="Times New Roman" w:hAnsi="Times New Roman"/>
          <w:sz w:val="28"/>
          <w:szCs w:val="28"/>
        </w:rPr>
        <w:t>Si fa avanti allora un’idea</w:t>
      </w:r>
      <w:r w:rsidR="00AA3773" w:rsidRPr="009C67AF">
        <w:rPr>
          <w:rFonts w:ascii="Times New Roman" w:hAnsi="Times New Roman"/>
          <w:sz w:val="28"/>
          <w:szCs w:val="28"/>
        </w:rPr>
        <w:t>,</w:t>
      </w:r>
      <w:r w:rsidRPr="009C67AF">
        <w:rPr>
          <w:rFonts w:ascii="Times New Roman" w:hAnsi="Times New Roman"/>
          <w:sz w:val="28"/>
          <w:szCs w:val="28"/>
        </w:rPr>
        <w:t xml:space="preserve"> che poi resterà il connotato di fondo del principio di legalità. Si afferma che l’amministrazione può agire solo sul presupposto dell’attribuzione del potere da parte della legge (legalità formale);</w:t>
      </w:r>
    </w:p>
    <w:p w:rsidR="00135B6C" w:rsidRPr="009C67AF" w:rsidRDefault="00135B6C" w:rsidP="00E033CC">
      <w:pPr>
        <w:jc w:val="both"/>
        <w:rPr>
          <w:rFonts w:ascii="Times New Roman" w:hAnsi="Times New Roman"/>
          <w:sz w:val="28"/>
          <w:szCs w:val="28"/>
        </w:rPr>
      </w:pPr>
      <w:r w:rsidRPr="009C67AF">
        <w:rPr>
          <w:rFonts w:ascii="Times New Roman" w:hAnsi="Times New Roman"/>
          <w:sz w:val="28"/>
          <w:szCs w:val="28"/>
        </w:rPr>
        <w:t>Dunque in questo caso il supereroe e suoi poteri non vive più di vita propria, non esiste a prescindere, ma è creato dalla legge, e dalla legge incaricato di raggiungere determinati obiettivi pubblici.</w:t>
      </w:r>
    </w:p>
    <w:p w:rsidR="00E033CC" w:rsidRPr="009C67AF" w:rsidRDefault="00135B6C" w:rsidP="00E033CC">
      <w:pPr>
        <w:jc w:val="both"/>
        <w:rPr>
          <w:rFonts w:ascii="Times New Roman" w:hAnsi="Times New Roman"/>
          <w:sz w:val="28"/>
          <w:szCs w:val="28"/>
        </w:rPr>
      </w:pPr>
      <w:r w:rsidRPr="009C67AF">
        <w:rPr>
          <w:rFonts w:ascii="Times New Roman" w:hAnsi="Times New Roman"/>
          <w:sz w:val="28"/>
          <w:szCs w:val="28"/>
        </w:rPr>
        <w:t>Grande passo avanti verso un sistema più garantista, ma non basta</w:t>
      </w:r>
      <w:r w:rsidR="00E033CC" w:rsidRPr="009C67AF">
        <w:rPr>
          <w:rFonts w:ascii="Times New Roman" w:hAnsi="Times New Roman"/>
          <w:sz w:val="28"/>
          <w:szCs w:val="28"/>
        </w:rPr>
        <w:t>.</w:t>
      </w:r>
    </w:p>
    <w:p w:rsidR="00135B6C" w:rsidRPr="009C67AF" w:rsidRDefault="00E033CC" w:rsidP="00E033CC">
      <w:pPr>
        <w:jc w:val="both"/>
        <w:rPr>
          <w:rFonts w:ascii="Times New Roman" w:hAnsi="Times New Roman"/>
          <w:sz w:val="28"/>
          <w:szCs w:val="28"/>
        </w:rPr>
      </w:pPr>
      <w:r w:rsidRPr="009C67AF">
        <w:rPr>
          <w:rFonts w:ascii="Times New Roman" w:hAnsi="Times New Roman"/>
          <w:sz w:val="28"/>
          <w:szCs w:val="28"/>
        </w:rPr>
        <w:t xml:space="preserve">Il rispetto della legalità formale </w:t>
      </w:r>
      <w:r w:rsidR="00135B6C" w:rsidRPr="009C67AF">
        <w:rPr>
          <w:rFonts w:ascii="Times New Roman" w:hAnsi="Times New Roman"/>
          <w:sz w:val="28"/>
          <w:szCs w:val="28"/>
        </w:rPr>
        <w:t>a ben vedere è ancora una</w:t>
      </w:r>
      <w:r w:rsidRPr="009C67AF">
        <w:rPr>
          <w:rFonts w:ascii="Times New Roman" w:hAnsi="Times New Roman"/>
          <w:sz w:val="28"/>
          <w:szCs w:val="28"/>
        </w:rPr>
        <w:t xml:space="preserve"> </w:t>
      </w:r>
      <w:r w:rsidR="00135B6C" w:rsidRPr="009C67AF">
        <w:rPr>
          <w:rFonts w:ascii="Times New Roman" w:hAnsi="Times New Roman"/>
          <w:sz w:val="28"/>
          <w:szCs w:val="28"/>
        </w:rPr>
        <w:t xml:space="preserve">garanzia </w:t>
      </w:r>
      <w:r w:rsidRPr="009C67AF">
        <w:rPr>
          <w:rFonts w:ascii="Times New Roman" w:hAnsi="Times New Roman"/>
          <w:sz w:val="28"/>
          <w:szCs w:val="28"/>
        </w:rPr>
        <w:t xml:space="preserve">insufficiente per i cittadini: fissato l’interesse pubblico </w:t>
      </w:r>
      <w:r w:rsidR="00135B6C" w:rsidRPr="009C67AF">
        <w:rPr>
          <w:rFonts w:ascii="Times New Roman" w:hAnsi="Times New Roman"/>
          <w:sz w:val="28"/>
          <w:szCs w:val="28"/>
        </w:rPr>
        <w:t>da raggiungere, e assegnato al nostro supereroe i poteri necessari a raggiungerlo</w:t>
      </w:r>
      <w:r w:rsidRPr="009C67AF">
        <w:rPr>
          <w:rFonts w:ascii="Times New Roman" w:hAnsi="Times New Roman"/>
          <w:sz w:val="28"/>
          <w:szCs w:val="28"/>
        </w:rPr>
        <w:t>, resta</w:t>
      </w:r>
      <w:r w:rsidR="00135B6C" w:rsidRPr="009C67AF">
        <w:rPr>
          <w:rFonts w:ascii="Times New Roman" w:hAnsi="Times New Roman"/>
          <w:sz w:val="28"/>
          <w:szCs w:val="28"/>
        </w:rPr>
        <w:t xml:space="preserve"> ancora il rischio che l’amministrazione eserciti i poteri con modalità e tempi tali da creare abusi, ingiustizie.  </w:t>
      </w:r>
      <w:r w:rsidRPr="009C67AF">
        <w:rPr>
          <w:rFonts w:ascii="Times New Roman" w:hAnsi="Times New Roman"/>
          <w:sz w:val="28"/>
          <w:szCs w:val="28"/>
        </w:rPr>
        <w:t xml:space="preserve"> </w:t>
      </w:r>
    </w:p>
    <w:p w:rsidR="00E033CC" w:rsidRPr="009C67AF" w:rsidRDefault="00E033CC" w:rsidP="00E033CC">
      <w:pPr>
        <w:jc w:val="both"/>
        <w:rPr>
          <w:rFonts w:ascii="Times New Roman" w:hAnsi="Times New Roman"/>
          <w:sz w:val="28"/>
          <w:szCs w:val="28"/>
        </w:rPr>
      </w:pPr>
      <w:r w:rsidRPr="009C67AF">
        <w:rPr>
          <w:rFonts w:ascii="Times New Roman" w:hAnsi="Times New Roman"/>
          <w:sz w:val="28"/>
          <w:szCs w:val="28"/>
        </w:rPr>
        <w:t>Si fa avanti così l’idea di una legalità sostanziale, che non si accontenta di una legge attributiva del potere, ma richiede che la medesima legge ponga a quel potere dei limiti contenutistici e fissi dei paletti alle modalità di suo esercizio: non basta più la semplice base legale, ma occorre che il potere trovi posto in una norma che sia “accessibile, precisa e prevedibile” (CEDU), che renda cioè il potere prevedibile.</w:t>
      </w:r>
    </w:p>
    <w:p w:rsidR="00AA5A98" w:rsidRPr="009C67AF" w:rsidRDefault="00AA5A98" w:rsidP="00AA5A98">
      <w:pPr>
        <w:jc w:val="both"/>
        <w:rPr>
          <w:rFonts w:ascii="Times New Roman" w:hAnsi="Times New Roman"/>
          <w:sz w:val="28"/>
          <w:szCs w:val="28"/>
        </w:rPr>
      </w:pPr>
      <w:r w:rsidRPr="009C67AF">
        <w:rPr>
          <w:rFonts w:ascii="Times New Roman" w:hAnsi="Times New Roman"/>
          <w:sz w:val="28"/>
          <w:szCs w:val="28"/>
        </w:rPr>
        <w:t>Il principio di legalità è alla base della “tipizzazione” del potere. Tipizzare il potere serve a controllarlo: se io non so come la legge vuole che il potere sia esercitato non potrò mai dire se è esercitato bene o male, legittimamente o illegittimamente. La legge è il parametro per valutare la legittimità del potere.</w:t>
      </w:r>
    </w:p>
    <w:p w:rsidR="00465B6D" w:rsidRPr="009C67AF" w:rsidRDefault="00E033CC" w:rsidP="00E033CC">
      <w:pPr>
        <w:jc w:val="both"/>
        <w:rPr>
          <w:rFonts w:ascii="Times New Roman" w:hAnsi="Times New Roman"/>
          <w:sz w:val="28"/>
          <w:szCs w:val="28"/>
        </w:rPr>
      </w:pPr>
      <w:r w:rsidRPr="009C67AF">
        <w:rPr>
          <w:rFonts w:ascii="Times New Roman" w:hAnsi="Times New Roman"/>
          <w:sz w:val="28"/>
          <w:szCs w:val="28"/>
        </w:rPr>
        <w:t>La legge</w:t>
      </w:r>
      <w:r w:rsidR="00465B6D" w:rsidRPr="009C67AF">
        <w:rPr>
          <w:rFonts w:ascii="Times New Roman" w:hAnsi="Times New Roman"/>
          <w:sz w:val="28"/>
          <w:szCs w:val="28"/>
        </w:rPr>
        <w:t xml:space="preserve"> ovviamente</w:t>
      </w:r>
      <w:r w:rsidRPr="009C67AF">
        <w:rPr>
          <w:rFonts w:ascii="Times New Roman" w:hAnsi="Times New Roman"/>
          <w:sz w:val="28"/>
          <w:szCs w:val="28"/>
        </w:rPr>
        <w:t xml:space="preserve"> non può disciplinare tutto nel dettaglio</w:t>
      </w:r>
      <w:r w:rsidR="00465B6D" w:rsidRPr="009C67AF">
        <w:rPr>
          <w:rFonts w:ascii="Times New Roman" w:hAnsi="Times New Roman"/>
          <w:sz w:val="28"/>
          <w:szCs w:val="28"/>
        </w:rPr>
        <w:t>. Occorrerebbero milioni di norme</w:t>
      </w:r>
      <w:r w:rsidR="005455C3" w:rsidRPr="009C67AF">
        <w:rPr>
          <w:rFonts w:ascii="Times New Roman" w:hAnsi="Times New Roman"/>
          <w:sz w:val="28"/>
          <w:szCs w:val="28"/>
        </w:rPr>
        <w:t>,</w:t>
      </w:r>
      <w:r w:rsidR="00465B6D" w:rsidRPr="009C67AF">
        <w:rPr>
          <w:rFonts w:ascii="Times New Roman" w:hAnsi="Times New Roman"/>
          <w:sz w:val="28"/>
          <w:szCs w:val="28"/>
        </w:rPr>
        <w:t xml:space="preserve"> e comunque, poiché le leggi sono sempre generali e </w:t>
      </w:r>
      <w:r w:rsidRPr="009C67AF">
        <w:rPr>
          <w:rFonts w:ascii="Times New Roman" w:hAnsi="Times New Roman"/>
          <w:sz w:val="28"/>
          <w:szCs w:val="28"/>
        </w:rPr>
        <w:t>astratt</w:t>
      </w:r>
      <w:r w:rsidR="00465B6D" w:rsidRPr="009C67AF">
        <w:rPr>
          <w:rFonts w:ascii="Times New Roman" w:hAnsi="Times New Roman"/>
          <w:sz w:val="28"/>
          <w:szCs w:val="28"/>
        </w:rPr>
        <w:t>e</w:t>
      </w:r>
      <w:r w:rsidRPr="009C67AF">
        <w:rPr>
          <w:rFonts w:ascii="Times New Roman" w:hAnsi="Times New Roman"/>
          <w:sz w:val="28"/>
          <w:szCs w:val="28"/>
        </w:rPr>
        <w:t>,</w:t>
      </w:r>
      <w:r w:rsidR="00465B6D" w:rsidRPr="009C67AF">
        <w:rPr>
          <w:rFonts w:ascii="Times New Roman" w:hAnsi="Times New Roman"/>
          <w:sz w:val="28"/>
          <w:szCs w:val="28"/>
        </w:rPr>
        <w:t xml:space="preserve"> non si riuscirebbe a gestire i casi con l’ap</w:t>
      </w:r>
      <w:r w:rsidR="00015A16" w:rsidRPr="009C67AF">
        <w:rPr>
          <w:rFonts w:ascii="Times New Roman" w:hAnsi="Times New Roman"/>
          <w:sz w:val="28"/>
          <w:szCs w:val="28"/>
        </w:rPr>
        <w:t>profondimento e le</w:t>
      </w:r>
      <w:r w:rsidR="00465B6D" w:rsidRPr="009C67AF">
        <w:rPr>
          <w:rFonts w:ascii="Times New Roman" w:hAnsi="Times New Roman"/>
          <w:sz w:val="28"/>
          <w:szCs w:val="28"/>
        </w:rPr>
        <w:t xml:space="preserve"> valutazioni che in concreto essi richiedono, con il rischio di violare il principio di uguaglianza.</w:t>
      </w:r>
    </w:p>
    <w:p w:rsidR="00465B6D" w:rsidRPr="009C67AF" w:rsidRDefault="00465B6D" w:rsidP="00E033CC">
      <w:pPr>
        <w:jc w:val="both"/>
        <w:rPr>
          <w:rFonts w:ascii="Times New Roman" w:hAnsi="Times New Roman"/>
          <w:sz w:val="28"/>
          <w:szCs w:val="28"/>
        </w:rPr>
      </w:pPr>
      <w:r w:rsidRPr="009C67AF">
        <w:rPr>
          <w:rFonts w:ascii="Times New Roman" w:hAnsi="Times New Roman"/>
          <w:sz w:val="28"/>
          <w:szCs w:val="28"/>
        </w:rPr>
        <w:t xml:space="preserve">Occorre tenere a mente che </w:t>
      </w:r>
      <w:r w:rsidR="005455C3" w:rsidRPr="009C67AF">
        <w:rPr>
          <w:rFonts w:ascii="Times New Roman" w:hAnsi="Times New Roman"/>
          <w:sz w:val="28"/>
          <w:szCs w:val="28"/>
        </w:rPr>
        <w:t>la nostra C</w:t>
      </w:r>
      <w:r w:rsidRPr="009C67AF">
        <w:rPr>
          <w:rFonts w:ascii="Times New Roman" w:hAnsi="Times New Roman"/>
          <w:sz w:val="28"/>
          <w:szCs w:val="28"/>
        </w:rPr>
        <w:t>ostituzione impone di trattare in modo uguale casi uguali, ma anche di differenziare il trattamento</w:t>
      </w:r>
      <w:r w:rsidR="005455C3" w:rsidRPr="009C67AF">
        <w:rPr>
          <w:rFonts w:ascii="Times New Roman" w:hAnsi="Times New Roman"/>
          <w:sz w:val="28"/>
          <w:szCs w:val="28"/>
        </w:rPr>
        <w:t xml:space="preserve"> quando i casi non sono uguali.</w:t>
      </w:r>
      <w:r w:rsidRPr="009C67AF">
        <w:rPr>
          <w:rFonts w:ascii="Times New Roman" w:hAnsi="Times New Roman"/>
          <w:sz w:val="28"/>
          <w:szCs w:val="28"/>
        </w:rPr>
        <w:t xml:space="preserve"> Dunque è necessario lasciare un margine di apprezzamento all’amministrazione: è necessario cioè che il nostro supereroe non sia un robot, ma che abbia una testa pensante e la facoltà di discernere e scegliere.</w:t>
      </w:r>
    </w:p>
    <w:p w:rsidR="00465B6D" w:rsidRPr="009C67AF" w:rsidRDefault="00465B6D" w:rsidP="00E033CC">
      <w:pPr>
        <w:jc w:val="both"/>
        <w:rPr>
          <w:rFonts w:ascii="Times New Roman" w:hAnsi="Times New Roman"/>
          <w:sz w:val="28"/>
          <w:szCs w:val="28"/>
        </w:rPr>
      </w:pPr>
      <w:r w:rsidRPr="009C67AF">
        <w:rPr>
          <w:rFonts w:ascii="Times New Roman" w:hAnsi="Times New Roman"/>
          <w:sz w:val="28"/>
          <w:szCs w:val="28"/>
        </w:rPr>
        <w:t>Questo margine è definito in diritto come discrezionalità amministrativa.</w:t>
      </w:r>
    </w:p>
    <w:p w:rsidR="00465B6D" w:rsidRPr="009C67AF" w:rsidRDefault="00465B6D" w:rsidP="00E033CC">
      <w:pPr>
        <w:jc w:val="both"/>
        <w:rPr>
          <w:rFonts w:ascii="Times New Roman" w:hAnsi="Times New Roman"/>
          <w:sz w:val="28"/>
          <w:szCs w:val="28"/>
        </w:rPr>
      </w:pPr>
      <w:r w:rsidRPr="009C67AF">
        <w:rPr>
          <w:rFonts w:ascii="Times New Roman" w:hAnsi="Times New Roman"/>
          <w:sz w:val="28"/>
          <w:szCs w:val="28"/>
        </w:rPr>
        <w:t>Il principio di legalità dunque prevede che la legge stabilisca la base del potere (legalità formale), i presupposti e le modalità del suo esercizio (legalità sostanziale), in modo tuttavia d</w:t>
      </w:r>
      <w:r w:rsidR="005455C3" w:rsidRPr="009C67AF">
        <w:rPr>
          <w:rFonts w:ascii="Times New Roman" w:hAnsi="Times New Roman"/>
          <w:sz w:val="28"/>
          <w:szCs w:val="28"/>
        </w:rPr>
        <w:t>a</w:t>
      </w:r>
      <w:r w:rsidRPr="009C67AF">
        <w:rPr>
          <w:rFonts w:ascii="Times New Roman" w:hAnsi="Times New Roman"/>
          <w:sz w:val="28"/>
          <w:szCs w:val="28"/>
        </w:rPr>
        <w:t xml:space="preserve"> non privare l’amministrazione di </w:t>
      </w:r>
      <w:r w:rsidR="005455C3" w:rsidRPr="009C67AF">
        <w:rPr>
          <w:rFonts w:ascii="Times New Roman" w:hAnsi="Times New Roman"/>
          <w:sz w:val="28"/>
          <w:szCs w:val="28"/>
        </w:rPr>
        <w:t>quel</w:t>
      </w:r>
      <w:r w:rsidRPr="009C67AF">
        <w:rPr>
          <w:rFonts w:ascii="Times New Roman" w:hAnsi="Times New Roman"/>
          <w:sz w:val="28"/>
          <w:szCs w:val="28"/>
        </w:rPr>
        <w:t xml:space="preserve"> margine di autonomia </w:t>
      </w:r>
      <w:r w:rsidR="005455C3" w:rsidRPr="009C67AF">
        <w:rPr>
          <w:rFonts w:ascii="Times New Roman" w:hAnsi="Times New Roman"/>
          <w:sz w:val="28"/>
          <w:szCs w:val="28"/>
        </w:rPr>
        <w:t>necessario a</w:t>
      </w:r>
      <w:r w:rsidRPr="009C67AF">
        <w:rPr>
          <w:rFonts w:ascii="Times New Roman" w:hAnsi="Times New Roman"/>
          <w:sz w:val="28"/>
          <w:szCs w:val="28"/>
        </w:rPr>
        <w:t xml:space="preserve"> </w:t>
      </w:r>
      <w:r w:rsidR="0035009B" w:rsidRPr="009C67AF">
        <w:rPr>
          <w:rFonts w:ascii="Times New Roman" w:hAnsi="Times New Roman"/>
          <w:sz w:val="28"/>
          <w:szCs w:val="28"/>
        </w:rPr>
        <w:t>valutare e adottare in concreto, nel rispetto del principio di imparzialità</w:t>
      </w:r>
      <w:r w:rsidR="005455C3" w:rsidRPr="009C67AF">
        <w:rPr>
          <w:rFonts w:ascii="Times New Roman" w:hAnsi="Times New Roman"/>
          <w:sz w:val="28"/>
          <w:szCs w:val="28"/>
        </w:rPr>
        <w:t>,</w:t>
      </w:r>
      <w:r w:rsidR="0035009B" w:rsidRPr="009C67AF">
        <w:rPr>
          <w:rFonts w:ascii="Times New Roman" w:hAnsi="Times New Roman"/>
          <w:sz w:val="28"/>
          <w:szCs w:val="28"/>
        </w:rPr>
        <w:t xml:space="preserve"> la scelta più giusta.</w:t>
      </w:r>
    </w:p>
    <w:p w:rsidR="0035009B" w:rsidRPr="009C67AF" w:rsidRDefault="0035009B" w:rsidP="00E033CC">
      <w:pPr>
        <w:jc w:val="both"/>
        <w:rPr>
          <w:rFonts w:ascii="Times New Roman" w:hAnsi="Times New Roman"/>
          <w:sz w:val="28"/>
          <w:szCs w:val="28"/>
        </w:rPr>
      </w:pPr>
      <w:r w:rsidRPr="009C67AF">
        <w:rPr>
          <w:rFonts w:ascii="Times New Roman" w:hAnsi="Times New Roman"/>
          <w:sz w:val="28"/>
          <w:szCs w:val="28"/>
        </w:rPr>
        <w:t>Ovviamente</w:t>
      </w:r>
      <w:r w:rsidR="005455C3" w:rsidRPr="009C67AF">
        <w:rPr>
          <w:rFonts w:ascii="Times New Roman" w:hAnsi="Times New Roman"/>
          <w:sz w:val="28"/>
          <w:szCs w:val="28"/>
        </w:rPr>
        <w:t>,</w:t>
      </w:r>
      <w:r w:rsidRPr="009C67AF">
        <w:rPr>
          <w:rFonts w:ascii="Times New Roman" w:hAnsi="Times New Roman"/>
          <w:sz w:val="28"/>
          <w:szCs w:val="28"/>
        </w:rPr>
        <w:t xml:space="preserve"> questo margine di autonomia non può e</w:t>
      </w:r>
      <w:r w:rsidR="00F63036" w:rsidRPr="009C67AF">
        <w:rPr>
          <w:rFonts w:ascii="Times New Roman" w:hAnsi="Times New Roman"/>
          <w:sz w:val="28"/>
          <w:szCs w:val="28"/>
        </w:rPr>
        <w:t>ssere privo di regole ed esente da controlli. Dal 1990 esiste una legge generale sul procedimento che stabilisce le regole procedurali che l’amministrazione deve seguire quanto agisce</w:t>
      </w:r>
      <w:r w:rsidR="000E5FFF" w:rsidRPr="009C67AF">
        <w:rPr>
          <w:rFonts w:ascii="Times New Roman" w:hAnsi="Times New Roman"/>
          <w:sz w:val="28"/>
          <w:szCs w:val="28"/>
        </w:rPr>
        <w:t>, in piena trasparenza e con la partecipazione dei privati interessati. Si afferma così un ulteriore aspetto del principio di</w:t>
      </w:r>
      <w:r w:rsidR="00BF277A" w:rsidRPr="009C67AF">
        <w:rPr>
          <w:rFonts w:ascii="Times New Roman" w:hAnsi="Times New Roman"/>
          <w:sz w:val="28"/>
          <w:szCs w:val="28"/>
        </w:rPr>
        <w:t xml:space="preserve"> legalità: la legalità garanzia o legalità procedimentale.</w:t>
      </w:r>
    </w:p>
    <w:p w:rsidR="005455C3" w:rsidRPr="009C67AF" w:rsidRDefault="005455C3" w:rsidP="00E033CC">
      <w:pPr>
        <w:jc w:val="both"/>
        <w:rPr>
          <w:rFonts w:ascii="Times New Roman" w:hAnsi="Times New Roman"/>
          <w:sz w:val="28"/>
          <w:szCs w:val="28"/>
        </w:rPr>
      </w:pPr>
    </w:p>
    <w:p w:rsidR="005455C3" w:rsidRPr="009C67AF" w:rsidRDefault="00BC51A4" w:rsidP="00E033CC">
      <w:pPr>
        <w:jc w:val="both"/>
        <w:rPr>
          <w:rFonts w:ascii="Times New Roman" w:hAnsi="Times New Roman"/>
          <w:b/>
          <w:sz w:val="28"/>
          <w:szCs w:val="28"/>
        </w:rPr>
      </w:pPr>
      <w:r w:rsidRPr="009C67AF">
        <w:rPr>
          <w:rFonts w:ascii="Times New Roman" w:hAnsi="Times New Roman"/>
          <w:b/>
          <w:sz w:val="28"/>
          <w:szCs w:val="28"/>
        </w:rPr>
        <w:t>4</w:t>
      </w:r>
      <w:r w:rsidR="005455C3" w:rsidRPr="009C67AF">
        <w:rPr>
          <w:rFonts w:ascii="Times New Roman" w:hAnsi="Times New Roman"/>
          <w:b/>
          <w:sz w:val="28"/>
          <w:szCs w:val="28"/>
        </w:rPr>
        <w:t>.</w:t>
      </w:r>
      <w:r w:rsidR="00015A16" w:rsidRPr="009C67AF">
        <w:rPr>
          <w:rFonts w:ascii="Times New Roman" w:hAnsi="Times New Roman"/>
          <w:b/>
          <w:sz w:val="28"/>
          <w:szCs w:val="28"/>
        </w:rPr>
        <w:t xml:space="preserve"> </w:t>
      </w:r>
      <w:r w:rsidR="005455C3" w:rsidRPr="009C67AF">
        <w:rPr>
          <w:rFonts w:ascii="Times New Roman" w:hAnsi="Times New Roman"/>
          <w:b/>
          <w:sz w:val="28"/>
          <w:szCs w:val="28"/>
        </w:rPr>
        <w:t xml:space="preserve">Politica e amministrazione </w:t>
      </w:r>
    </w:p>
    <w:p w:rsidR="00E033CC" w:rsidRPr="009C67AF" w:rsidRDefault="005733BE" w:rsidP="00E033CC">
      <w:pPr>
        <w:jc w:val="both"/>
        <w:rPr>
          <w:rFonts w:ascii="Times New Roman" w:hAnsi="Times New Roman"/>
          <w:sz w:val="28"/>
          <w:szCs w:val="28"/>
        </w:rPr>
      </w:pPr>
      <w:r w:rsidRPr="009C67AF">
        <w:rPr>
          <w:rFonts w:ascii="Times New Roman" w:hAnsi="Times New Roman"/>
          <w:sz w:val="28"/>
          <w:szCs w:val="28"/>
        </w:rPr>
        <w:t>Ricapitolando</w:t>
      </w:r>
      <w:r w:rsidR="005455C3" w:rsidRPr="009C67AF">
        <w:rPr>
          <w:rFonts w:ascii="Times New Roman" w:hAnsi="Times New Roman"/>
          <w:sz w:val="28"/>
          <w:szCs w:val="28"/>
        </w:rPr>
        <w:t>,</w:t>
      </w:r>
      <w:r w:rsidRPr="009C67AF">
        <w:rPr>
          <w:rFonts w:ascii="Times New Roman" w:hAnsi="Times New Roman"/>
          <w:sz w:val="28"/>
          <w:szCs w:val="28"/>
        </w:rPr>
        <w:t xml:space="preserve"> i</w:t>
      </w:r>
      <w:r w:rsidR="00E033CC" w:rsidRPr="009C67AF">
        <w:rPr>
          <w:rFonts w:ascii="Times New Roman" w:hAnsi="Times New Roman"/>
          <w:sz w:val="28"/>
          <w:szCs w:val="28"/>
        </w:rPr>
        <w:t xml:space="preserve">l legislatore fa le leggi, l’apparato amministrativo “amministra”. Questo significa che, in teoria, la politica (le leggi sono espressione di autonomia politica) dovrebbe individuare le esigenze e i bisogni da soddisfare, individuare gli interessi pubblici primari, mediare tra interessi contrapposti, fissare i fini e gli obiettivi </w:t>
      </w:r>
      <w:r w:rsidRPr="009C67AF">
        <w:rPr>
          <w:rFonts w:ascii="Times New Roman" w:hAnsi="Times New Roman"/>
          <w:sz w:val="28"/>
          <w:szCs w:val="28"/>
        </w:rPr>
        <w:t>del potere pubblica e le modalità di esercizio</w:t>
      </w:r>
      <w:r w:rsidR="00E033CC" w:rsidRPr="009C67AF">
        <w:rPr>
          <w:rFonts w:ascii="Times New Roman" w:hAnsi="Times New Roman"/>
          <w:sz w:val="28"/>
          <w:szCs w:val="28"/>
        </w:rPr>
        <w:t xml:space="preserve"> fare cioè quelle scelte che noi comunemente definiamo “politiche”. E l’amministrazione dovrebbe attuare, mettere in pratica quelle scelte.</w:t>
      </w:r>
    </w:p>
    <w:p w:rsidR="00E033CC" w:rsidRPr="009C67AF" w:rsidRDefault="00E033CC" w:rsidP="00E033CC">
      <w:pPr>
        <w:jc w:val="both"/>
        <w:rPr>
          <w:rFonts w:ascii="Times New Roman" w:hAnsi="Times New Roman"/>
          <w:sz w:val="28"/>
          <w:szCs w:val="28"/>
        </w:rPr>
      </w:pPr>
      <w:r w:rsidRPr="009C67AF">
        <w:rPr>
          <w:rFonts w:ascii="Times New Roman" w:hAnsi="Times New Roman"/>
          <w:sz w:val="28"/>
          <w:szCs w:val="28"/>
        </w:rPr>
        <w:t>Le cose nella rea</w:t>
      </w:r>
      <w:r w:rsidR="005733BE" w:rsidRPr="009C67AF">
        <w:rPr>
          <w:rFonts w:ascii="Times New Roman" w:hAnsi="Times New Roman"/>
          <w:sz w:val="28"/>
          <w:szCs w:val="28"/>
        </w:rPr>
        <w:t>ltà non sono sempre così nettamente separate. Spesso si sente parlare del rapporto tra politici e tecnici, e addirittura in alcuni casi di vero e proprio governo tecnico.</w:t>
      </w:r>
    </w:p>
    <w:p w:rsidR="00E033CC" w:rsidRPr="009C67AF" w:rsidRDefault="00E033CC" w:rsidP="00E033CC">
      <w:pPr>
        <w:jc w:val="both"/>
        <w:rPr>
          <w:rFonts w:ascii="Times New Roman" w:hAnsi="Times New Roman"/>
          <w:sz w:val="28"/>
          <w:szCs w:val="28"/>
        </w:rPr>
      </w:pPr>
      <w:r w:rsidRPr="009C67AF">
        <w:rPr>
          <w:rFonts w:ascii="Times New Roman" w:hAnsi="Times New Roman"/>
          <w:sz w:val="28"/>
          <w:szCs w:val="28"/>
        </w:rPr>
        <w:t>Politica e amministrazione, politici e burocrazia ha</w:t>
      </w:r>
      <w:r w:rsidR="00BF277A" w:rsidRPr="009C67AF">
        <w:rPr>
          <w:rFonts w:ascii="Times New Roman" w:hAnsi="Times New Roman"/>
          <w:sz w:val="28"/>
          <w:szCs w:val="28"/>
        </w:rPr>
        <w:t>nno bisogno gli uni degli altri.</w:t>
      </w:r>
      <w:r w:rsidRPr="009C67AF">
        <w:rPr>
          <w:rFonts w:ascii="Times New Roman" w:hAnsi="Times New Roman"/>
          <w:sz w:val="28"/>
          <w:szCs w:val="28"/>
        </w:rPr>
        <w:t xml:space="preserve"> Questo rapporto </w:t>
      </w:r>
      <w:r w:rsidR="005733BE" w:rsidRPr="009C67AF">
        <w:rPr>
          <w:rFonts w:ascii="Times New Roman" w:hAnsi="Times New Roman"/>
          <w:sz w:val="28"/>
          <w:szCs w:val="28"/>
        </w:rPr>
        <w:t>è</w:t>
      </w:r>
      <w:r w:rsidRPr="009C67AF">
        <w:rPr>
          <w:rFonts w:ascii="Times New Roman" w:hAnsi="Times New Roman"/>
          <w:sz w:val="28"/>
          <w:szCs w:val="28"/>
        </w:rPr>
        <w:t xml:space="preserve"> fisiologico e positivo: i dirigenti forniscono al politico il “sapere tecnico” per elaborare leggi e indirizzi politico-amministrativi, lasciando il potere di scelta al politico; poi attuano le leggi e gli indirizzi amministrativi con lealtà, assicurando quella continuità che il politico non può assicurare perché soggetto a lasciare il posto alla tornata elettorale. </w:t>
      </w:r>
    </w:p>
    <w:p w:rsidR="005733BE" w:rsidRPr="009C67AF" w:rsidRDefault="005733BE" w:rsidP="00E033CC">
      <w:pPr>
        <w:jc w:val="both"/>
        <w:rPr>
          <w:rFonts w:ascii="Times New Roman" w:hAnsi="Times New Roman"/>
          <w:sz w:val="28"/>
          <w:szCs w:val="28"/>
        </w:rPr>
      </w:pPr>
      <w:r w:rsidRPr="009C67AF">
        <w:rPr>
          <w:rFonts w:ascii="Times New Roman" w:hAnsi="Times New Roman"/>
          <w:sz w:val="28"/>
          <w:szCs w:val="28"/>
        </w:rPr>
        <w:t>Questa la fisiologia.</w:t>
      </w:r>
    </w:p>
    <w:p w:rsidR="00E033CC" w:rsidRPr="009C67AF" w:rsidRDefault="005733BE" w:rsidP="00E033CC">
      <w:pPr>
        <w:jc w:val="both"/>
        <w:rPr>
          <w:rFonts w:ascii="Times New Roman" w:hAnsi="Times New Roman"/>
          <w:sz w:val="28"/>
          <w:szCs w:val="28"/>
        </w:rPr>
      </w:pPr>
      <w:r w:rsidRPr="009C67AF">
        <w:rPr>
          <w:rFonts w:ascii="Times New Roman" w:hAnsi="Times New Roman"/>
          <w:sz w:val="28"/>
          <w:szCs w:val="28"/>
        </w:rPr>
        <w:t>Alcune</w:t>
      </w:r>
      <w:r w:rsidR="00E033CC" w:rsidRPr="009C67AF">
        <w:rPr>
          <w:rFonts w:ascii="Times New Roman" w:hAnsi="Times New Roman"/>
          <w:sz w:val="28"/>
          <w:szCs w:val="28"/>
        </w:rPr>
        <w:t xml:space="preserve"> volte il rapporto è</w:t>
      </w:r>
      <w:r w:rsidRPr="009C67AF">
        <w:rPr>
          <w:rFonts w:ascii="Times New Roman" w:hAnsi="Times New Roman"/>
          <w:sz w:val="28"/>
          <w:szCs w:val="28"/>
        </w:rPr>
        <w:t xml:space="preserve"> però </w:t>
      </w:r>
      <w:r w:rsidR="00E033CC" w:rsidRPr="009C67AF">
        <w:rPr>
          <w:rFonts w:ascii="Times New Roman" w:hAnsi="Times New Roman"/>
          <w:sz w:val="28"/>
          <w:szCs w:val="28"/>
        </w:rPr>
        <w:t>viziato, e siamo nella patologia: ciò avviene quando l’uno vuol fare il mestiere dell’altro; quando il politico vuole ingerirsi nell’amministrazione quotidiana per applicare la legge fatta da lui stesso in modo non conforme al diritto; o quando il dirigente pretende di influenzare le scelte della politica a monte e, se non gli riesce, ne blocca o ritarda l’applicazione a valle.</w:t>
      </w:r>
    </w:p>
    <w:p w:rsidR="00E033CC" w:rsidRPr="009C67AF" w:rsidRDefault="00E033CC" w:rsidP="005733BE">
      <w:pPr>
        <w:jc w:val="both"/>
        <w:rPr>
          <w:rFonts w:ascii="Times New Roman" w:hAnsi="Times New Roman"/>
          <w:sz w:val="28"/>
          <w:szCs w:val="28"/>
        </w:rPr>
      </w:pPr>
      <w:r w:rsidRPr="009C67AF">
        <w:rPr>
          <w:rFonts w:ascii="Times New Roman" w:hAnsi="Times New Roman"/>
          <w:sz w:val="28"/>
          <w:szCs w:val="28"/>
        </w:rPr>
        <w:t xml:space="preserve">La soluzione non può essere legare politico e burocrate: non con un patto secondo cui ciascuna delle due parti si accorda con l’altra (per esempio, via libera al politico nell’amministrazione in cambio di favori di carriera); e nemmeno con lo </w:t>
      </w:r>
      <w:proofErr w:type="spellStart"/>
      <w:r w:rsidRPr="009C67AF">
        <w:rPr>
          <w:rFonts w:ascii="Times New Roman" w:hAnsi="Times New Roman"/>
          <w:sz w:val="28"/>
          <w:szCs w:val="28"/>
        </w:rPr>
        <w:t>spoils</w:t>
      </w:r>
      <w:proofErr w:type="spellEnd"/>
      <w:r w:rsidRPr="009C67AF">
        <w:rPr>
          <w:rFonts w:ascii="Times New Roman" w:hAnsi="Times New Roman"/>
          <w:sz w:val="28"/>
          <w:szCs w:val="28"/>
        </w:rPr>
        <w:t xml:space="preserve"> </w:t>
      </w:r>
      <w:proofErr w:type="spellStart"/>
      <w:r w:rsidRPr="009C67AF">
        <w:rPr>
          <w:rFonts w:ascii="Times New Roman" w:hAnsi="Times New Roman"/>
          <w:sz w:val="28"/>
          <w:szCs w:val="28"/>
        </w:rPr>
        <w:t>system</w:t>
      </w:r>
      <w:proofErr w:type="spellEnd"/>
      <w:r w:rsidRPr="009C67AF">
        <w:rPr>
          <w:rFonts w:ascii="Times New Roman" w:hAnsi="Times New Roman"/>
          <w:sz w:val="28"/>
          <w:szCs w:val="28"/>
        </w:rPr>
        <w:t xml:space="preserve">, cioè con un sistema di nomina e revoca dei dirigenti basato su un rapporto di “fiducia” tra gli uni e gli altri. </w:t>
      </w:r>
    </w:p>
    <w:p w:rsidR="00E033CC" w:rsidRPr="009C67AF" w:rsidRDefault="00E033CC" w:rsidP="00E033CC">
      <w:pPr>
        <w:jc w:val="both"/>
        <w:rPr>
          <w:rFonts w:ascii="Times New Roman" w:hAnsi="Times New Roman"/>
          <w:sz w:val="28"/>
          <w:szCs w:val="28"/>
        </w:rPr>
      </w:pPr>
      <w:r w:rsidRPr="009C67AF">
        <w:rPr>
          <w:rFonts w:ascii="Times New Roman" w:hAnsi="Times New Roman"/>
          <w:sz w:val="28"/>
          <w:szCs w:val="28"/>
        </w:rPr>
        <w:t>E si passa così alla seconda questione problematica:</w:t>
      </w:r>
    </w:p>
    <w:p w:rsidR="00E033CC" w:rsidRPr="009C67AF" w:rsidRDefault="00BC51A4" w:rsidP="00E033CC">
      <w:pPr>
        <w:jc w:val="both"/>
        <w:rPr>
          <w:rFonts w:ascii="Times New Roman" w:hAnsi="Times New Roman"/>
          <w:b/>
          <w:sz w:val="28"/>
          <w:szCs w:val="28"/>
        </w:rPr>
      </w:pPr>
      <w:r w:rsidRPr="009C67AF">
        <w:rPr>
          <w:rFonts w:ascii="Times New Roman" w:hAnsi="Times New Roman"/>
          <w:b/>
          <w:sz w:val="28"/>
          <w:szCs w:val="28"/>
        </w:rPr>
        <w:t>5</w:t>
      </w:r>
      <w:r w:rsidR="005455C3" w:rsidRPr="009C67AF">
        <w:rPr>
          <w:rFonts w:ascii="Times New Roman" w:hAnsi="Times New Roman"/>
          <w:b/>
          <w:sz w:val="28"/>
          <w:szCs w:val="28"/>
        </w:rPr>
        <w:t>.</w:t>
      </w:r>
      <w:r w:rsidR="00015A16" w:rsidRPr="009C67AF">
        <w:rPr>
          <w:rFonts w:ascii="Times New Roman" w:hAnsi="Times New Roman"/>
          <w:b/>
          <w:sz w:val="28"/>
          <w:szCs w:val="28"/>
        </w:rPr>
        <w:t xml:space="preserve"> </w:t>
      </w:r>
      <w:r w:rsidR="005455C3" w:rsidRPr="009C67AF">
        <w:rPr>
          <w:rFonts w:ascii="Times New Roman" w:hAnsi="Times New Roman"/>
          <w:b/>
          <w:sz w:val="28"/>
          <w:szCs w:val="28"/>
        </w:rPr>
        <w:t>Rapporti tra amministrazione e giudice: il concetto di discrezionalità amministrativa</w:t>
      </w:r>
    </w:p>
    <w:p w:rsidR="00E033CC" w:rsidRPr="009C67AF" w:rsidRDefault="00E033CC" w:rsidP="00E033CC">
      <w:pPr>
        <w:jc w:val="both"/>
        <w:rPr>
          <w:rFonts w:ascii="Times New Roman" w:hAnsi="Times New Roman"/>
          <w:sz w:val="28"/>
          <w:szCs w:val="28"/>
        </w:rPr>
      </w:pPr>
      <w:r w:rsidRPr="009C67AF">
        <w:rPr>
          <w:rFonts w:ascii="Times New Roman" w:hAnsi="Times New Roman"/>
          <w:sz w:val="28"/>
          <w:szCs w:val="28"/>
        </w:rPr>
        <w:t>Da quanto detto fin qui emerge un’esigenza: la necessità di verificare che il potere amministrativo si svolga in conformità alla legge. E questo controllo è affidato al giudice.</w:t>
      </w:r>
    </w:p>
    <w:p w:rsidR="00E033CC" w:rsidRPr="009C67AF" w:rsidRDefault="00E033CC" w:rsidP="00E033CC">
      <w:pPr>
        <w:jc w:val="both"/>
        <w:rPr>
          <w:rFonts w:ascii="Times New Roman" w:hAnsi="Times New Roman"/>
          <w:sz w:val="28"/>
          <w:szCs w:val="28"/>
        </w:rPr>
      </w:pPr>
      <w:r w:rsidRPr="009C67AF">
        <w:rPr>
          <w:rFonts w:ascii="Times New Roman" w:hAnsi="Times New Roman"/>
          <w:sz w:val="28"/>
          <w:szCs w:val="28"/>
        </w:rPr>
        <w:t xml:space="preserve">Qui </w:t>
      </w:r>
      <w:r w:rsidR="005455C3" w:rsidRPr="009C67AF">
        <w:rPr>
          <w:rFonts w:ascii="Times New Roman" w:hAnsi="Times New Roman"/>
          <w:sz w:val="28"/>
          <w:szCs w:val="28"/>
        </w:rPr>
        <w:t>occorre</w:t>
      </w:r>
      <w:r w:rsidRPr="009C67AF">
        <w:rPr>
          <w:rFonts w:ascii="Times New Roman" w:hAnsi="Times New Roman"/>
          <w:sz w:val="28"/>
          <w:szCs w:val="28"/>
        </w:rPr>
        <w:t xml:space="preserve"> fare una precisazione: non stiamo parlando del controllo affidato al giudice penale quando si sospetta che sia stato commesso un reato. E nemmeno di quello affidato al giudice contabile nelle ipotesi in cui un amministratore pubblico abbia causato un danno</w:t>
      </w:r>
      <w:r w:rsidR="00BF277A" w:rsidRPr="009C67AF">
        <w:rPr>
          <w:rFonts w:ascii="Times New Roman" w:hAnsi="Times New Roman"/>
          <w:sz w:val="28"/>
          <w:szCs w:val="28"/>
        </w:rPr>
        <w:t xml:space="preserve"> economico</w:t>
      </w:r>
      <w:r w:rsidRPr="009C67AF">
        <w:rPr>
          <w:rFonts w:ascii="Times New Roman" w:hAnsi="Times New Roman"/>
          <w:sz w:val="28"/>
          <w:szCs w:val="28"/>
        </w:rPr>
        <w:t xml:space="preserve"> alla </w:t>
      </w:r>
      <w:r w:rsidR="005455C3" w:rsidRPr="009C67AF">
        <w:rPr>
          <w:rFonts w:ascii="Times New Roman" w:hAnsi="Times New Roman"/>
          <w:sz w:val="28"/>
          <w:szCs w:val="28"/>
        </w:rPr>
        <w:t>PA</w:t>
      </w:r>
      <w:r w:rsidRPr="009C67AF">
        <w:rPr>
          <w:rFonts w:ascii="Times New Roman" w:hAnsi="Times New Roman"/>
          <w:sz w:val="28"/>
          <w:szCs w:val="28"/>
        </w:rPr>
        <w:t>.</w:t>
      </w:r>
    </w:p>
    <w:p w:rsidR="00E033CC" w:rsidRPr="009C67AF" w:rsidRDefault="00E033CC" w:rsidP="00E033CC">
      <w:pPr>
        <w:jc w:val="both"/>
        <w:rPr>
          <w:rFonts w:ascii="Times New Roman" w:hAnsi="Times New Roman"/>
          <w:sz w:val="28"/>
          <w:szCs w:val="28"/>
        </w:rPr>
      </w:pPr>
      <w:r w:rsidRPr="009C67AF">
        <w:rPr>
          <w:rFonts w:ascii="Times New Roman" w:hAnsi="Times New Roman"/>
          <w:sz w:val="28"/>
          <w:szCs w:val="28"/>
        </w:rPr>
        <w:t>Stiamo parlando della tutela che viene assicurata al cittadino, a un’impresa, a un ente quando questi ritenga di aver subìto un danno a causa del cattivo, illegittimo esercizio di un potere pubblico. E questa tutela è affidata normalmente al giudice</w:t>
      </w:r>
      <w:r w:rsidR="005733BE" w:rsidRPr="009C67AF">
        <w:rPr>
          <w:rFonts w:ascii="Times New Roman" w:hAnsi="Times New Roman"/>
          <w:sz w:val="28"/>
          <w:szCs w:val="28"/>
        </w:rPr>
        <w:t xml:space="preserve"> amministrativo.</w:t>
      </w:r>
    </w:p>
    <w:p w:rsidR="00972496" w:rsidRPr="009C67AF" w:rsidRDefault="00E033CC" w:rsidP="00972496">
      <w:pPr>
        <w:jc w:val="both"/>
        <w:rPr>
          <w:rFonts w:ascii="Times New Roman" w:hAnsi="Times New Roman"/>
          <w:sz w:val="28"/>
          <w:szCs w:val="28"/>
        </w:rPr>
      </w:pPr>
      <w:r w:rsidRPr="009C67AF">
        <w:rPr>
          <w:rFonts w:ascii="Times New Roman" w:hAnsi="Times New Roman"/>
          <w:sz w:val="28"/>
          <w:szCs w:val="28"/>
        </w:rPr>
        <w:t xml:space="preserve">Qui apriamo una piccola parentesi sul sistema di giustizia amministrativa nel nostro Paese. In astratto ci sono, grosso modo, due sistemi: un giudice unico (sia per i rapporti tra privati, sia per i rapporti tra privato e </w:t>
      </w:r>
      <w:proofErr w:type="spellStart"/>
      <w:r w:rsidRPr="009C67AF">
        <w:rPr>
          <w:rFonts w:ascii="Times New Roman" w:hAnsi="Times New Roman"/>
          <w:sz w:val="28"/>
          <w:szCs w:val="28"/>
        </w:rPr>
        <w:t>pa</w:t>
      </w:r>
      <w:proofErr w:type="spellEnd"/>
      <w:r w:rsidRPr="009C67AF">
        <w:rPr>
          <w:rFonts w:ascii="Times New Roman" w:hAnsi="Times New Roman"/>
          <w:sz w:val="28"/>
          <w:szCs w:val="28"/>
        </w:rPr>
        <w:t xml:space="preserve">) o due giudici distinti. </w:t>
      </w:r>
    </w:p>
    <w:p w:rsidR="00E033CC" w:rsidRPr="009C67AF" w:rsidRDefault="00972496" w:rsidP="00E033CC">
      <w:pPr>
        <w:jc w:val="both"/>
        <w:rPr>
          <w:rFonts w:ascii="Times New Roman" w:hAnsi="Times New Roman"/>
          <w:sz w:val="28"/>
          <w:szCs w:val="28"/>
        </w:rPr>
      </w:pPr>
      <w:r w:rsidRPr="009C67AF">
        <w:rPr>
          <w:rFonts w:ascii="Times New Roman" w:hAnsi="Times New Roman"/>
          <w:sz w:val="28"/>
          <w:szCs w:val="28"/>
        </w:rPr>
        <w:t>I</w:t>
      </w:r>
      <w:r w:rsidR="00E033CC" w:rsidRPr="009C67AF">
        <w:rPr>
          <w:rFonts w:ascii="Times New Roman" w:hAnsi="Times New Roman"/>
          <w:sz w:val="28"/>
          <w:szCs w:val="28"/>
        </w:rPr>
        <w:t>n Italia, nel 1865, fu fat</w:t>
      </w:r>
      <w:r w:rsidRPr="009C67AF">
        <w:rPr>
          <w:rFonts w:ascii="Times New Roman" w:hAnsi="Times New Roman"/>
          <w:sz w:val="28"/>
          <w:szCs w:val="28"/>
        </w:rPr>
        <w:t>ta la scelta del giudice unico. Poco dopo, nel 1889</w:t>
      </w:r>
      <w:r w:rsidR="005455C3" w:rsidRPr="009C67AF">
        <w:rPr>
          <w:rFonts w:ascii="Times New Roman" w:hAnsi="Times New Roman"/>
          <w:sz w:val="28"/>
          <w:szCs w:val="28"/>
        </w:rPr>
        <w:t>, si ritornò</w:t>
      </w:r>
      <w:r w:rsidRPr="009C67AF">
        <w:rPr>
          <w:rFonts w:ascii="Times New Roman" w:hAnsi="Times New Roman"/>
          <w:sz w:val="28"/>
          <w:szCs w:val="28"/>
        </w:rPr>
        <w:t xml:space="preserve"> alla doppia giurisdizione</w:t>
      </w:r>
    </w:p>
    <w:p w:rsidR="00E033CC" w:rsidRPr="009C67AF" w:rsidRDefault="00E033CC" w:rsidP="00E033CC">
      <w:pPr>
        <w:jc w:val="both"/>
        <w:rPr>
          <w:rFonts w:ascii="Times New Roman" w:hAnsi="Times New Roman"/>
          <w:sz w:val="28"/>
          <w:szCs w:val="28"/>
        </w:rPr>
      </w:pPr>
      <w:r w:rsidRPr="009C67AF">
        <w:rPr>
          <w:rFonts w:ascii="Times New Roman" w:hAnsi="Times New Roman"/>
          <w:sz w:val="28"/>
          <w:szCs w:val="28"/>
        </w:rPr>
        <w:t xml:space="preserve">Il ritorno in Italia alla doppia giurisdizione fu dovuto a fatti più storici che teorici: esasperata attenzione alla divisione dei poteri che rendeva non funzionante la giurisdizione unica, la timidezza della magistratura ordinaria (appartenente alla classe agraria e piccolo borghese) nel sindacare il potere, il forte prestigio del </w:t>
      </w:r>
      <w:proofErr w:type="spellStart"/>
      <w:r w:rsidRPr="009C67AF">
        <w:rPr>
          <w:rFonts w:ascii="Times New Roman" w:hAnsi="Times New Roman"/>
          <w:sz w:val="28"/>
          <w:szCs w:val="28"/>
        </w:rPr>
        <w:t>CdS</w:t>
      </w:r>
      <w:proofErr w:type="spellEnd"/>
      <w:r w:rsidRPr="009C67AF">
        <w:rPr>
          <w:rFonts w:ascii="Times New Roman" w:hAnsi="Times New Roman"/>
          <w:sz w:val="28"/>
          <w:szCs w:val="28"/>
        </w:rPr>
        <w:t>. Sicché il giudice che dava all’epoca minori garanzie di indipendenza, quello amministrativo, si rivelò nei fatti piuttosto spregiudicato nel verificare la conformità dell’a</w:t>
      </w:r>
      <w:r w:rsidR="00BF277A" w:rsidRPr="009C67AF">
        <w:rPr>
          <w:rFonts w:ascii="Times New Roman" w:hAnsi="Times New Roman"/>
          <w:sz w:val="28"/>
          <w:szCs w:val="28"/>
        </w:rPr>
        <w:t>zione amministrativa alla legge e addirittura nel creare degli interessi tutelabili davanti al giudice anche se la legge non ne prevedeva espressamente la tutela (per esempio, per coloro che partecipavano a un concorso pubblico, o per coloro che chiedevano un’autorizzazione di polizia per esercitare l’attività di commercio di alimenti e bevande).</w:t>
      </w:r>
    </w:p>
    <w:p w:rsidR="00972496" w:rsidRPr="009C67AF" w:rsidRDefault="00972496" w:rsidP="00E033CC">
      <w:pPr>
        <w:jc w:val="both"/>
        <w:rPr>
          <w:rFonts w:ascii="Times New Roman" w:hAnsi="Times New Roman"/>
          <w:sz w:val="28"/>
          <w:szCs w:val="28"/>
        </w:rPr>
      </w:pPr>
      <w:r w:rsidRPr="009C67AF">
        <w:rPr>
          <w:rFonts w:ascii="Times New Roman" w:hAnsi="Times New Roman"/>
          <w:sz w:val="28"/>
          <w:szCs w:val="28"/>
        </w:rPr>
        <w:t>Il controllo che oggi opera il giudice riguarda la conformità dell’esercizio del potere amministrativo alle leggi: Il giudice cioè verifica se le leggi che danno fondamento al potere, che ne disciplinano presupposti e modalità di esercizio sono state rispettate oppure violate. Questa verifica è relativamente semplice. “Relativamente” perché oggi le leggi sono innumerevoli, confuse e spesso imprecise.</w:t>
      </w:r>
      <w:r w:rsidR="00D21497" w:rsidRPr="009C67AF">
        <w:rPr>
          <w:rFonts w:ascii="Times New Roman" w:hAnsi="Times New Roman"/>
          <w:sz w:val="28"/>
          <w:szCs w:val="28"/>
        </w:rPr>
        <w:t xml:space="preserve"> Qualche volta il giudice deve capire se un fatto che si verifica, se una lite tra un’amministrazione e un privato va risolta in base a una legge o un’altra legge.</w:t>
      </w:r>
    </w:p>
    <w:p w:rsidR="00972496" w:rsidRPr="009C67AF" w:rsidRDefault="00972496" w:rsidP="00E033CC">
      <w:pPr>
        <w:jc w:val="both"/>
        <w:rPr>
          <w:rFonts w:ascii="Times New Roman" w:hAnsi="Times New Roman"/>
          <w:sz w:val="28"/>
          <w:szCs w:val="28"/>
        </w:rPr>
      </w:pPr>
      <w:r w:rsidRPr="009C67AF">
        <w:rPr>
          <w:rFonts w:ascii="Times New Roman" w:hAnsi="Times New Roman"/>
          <w:sz w:val="28"/>
          <w:szCs w:val="28"/>
        </w:rPr>
        <w:t>C’è tuttavia un’altra verifica che il giudice deve fare. Questa un po’ più complessa e riguarda la discrezionalità amministrativa, ossia quei margini di autonomia ch</w:t>
      </w:r>
      <w:r w:rsidR="0051194C" w:rsidRPr="009C67AF">
        <w:rPr>
          <w:rFonts w:ascii="Times New Roman" w:hAnsi="Times New Roman"/>
          <w:sz w:val="28"/>
          <w:szCs w:val="28"/>
        </w:rPr>
        <w:t>e la legge lascia a</w:t>
      </w:r>
      <w:r w:rsidRPr="009C67AF">
        <w:rPr>
          <w:rFonts w:ascii="Times New Roman" w:hAnsi="Times New Roman"/>
          <w:sz w:val="28"/>
          <w:szCs w:val="28"/>
        </w:rPr>
        <w:t>ll’amministrazione.</w:t>
      </w:r>
    </w:p>
    <w:p w:rsidR="0051194C" w:rsidRPr="009C67AF" w:rsidRDefault="0051194C" w:rsidP="00E033CC">
      <w:pPr>
        <w:jc w:val="both"/>
        <w:rPr>
          <w:rFonts w:ascii="Times New Roman" w:hAnsi="Times New Roman"/>
          <w:sz w:val="28"/>
          <w:szCs w:val="28"/>
        </w:rPr>
      </w:pPr>
      <w:r w:rsidRPr="009C67AF">
        <w:rPr>
          <w:rFonts w:ascii="Times New Roman" w:hAnsi="Times New Roman"/>
          <w:sz w:val="28"/>
          <w:szCs w:val="28"/>
        </w:rPr>
        <w:t xml:space="preserve">In questo caso non ci sono regole scritte, e tuttavia rimane l’esigenza di verificare che l’amministrazione non abusi o non </w:t>
      </w:r>
      <w:proofErr w:type="spellStart"/>
      <w:r w:rsidRPr="009C67AF">
        <w:rPr>
          <w:rFonts w:ascii="Times New Roman" w:hAnsi="Times New Roman"/>
          <w:sz w:val="28"/>
          <w:szCs w:val="28"/>
        </w:rPr>
        <w:t>sbagli</w:t>
      </w:r>
      <w:proofErr w:type="spellEnd"/>
      <w:r w:rsidRPr="009C67AF">
        <w:rPr>
          <w:rFonts w:ascii="Times New Roman" w:hAnsi="Times New Roman"/>
          <w:sz w:val="28"/>
          <w:szCs w:val="28"/>
        </w:rPr>
        <w:t>. Il giudice amministrativo in questo caso fa un controllo che potremmo definire di “ragionevolezza”. Non giunge cioè a dire</w:t>
      </w:r>
      <w:r w:rsidR="005455C3" w:rsidRPr="009C67AF">
        <w:rPr>
          <w:rFonts w:ascii="Times New Roman" w:hAnsi="Times New Roman"/>
          <w:sz w:val="28"/>
          <w:szCs w:val="28"/>
        </w:rPr>
        <w:t>,</w:t>
      </w:r>
      <w:r w:rsidRPr="009C67AF">
        <w:rPr>
          <w:rFonts w:ascii="Times New Roman" w:hAnsi="Times New Roman"/>
          <w:sz w:val="28"/>
          <w:szCs w:val="28"/>
        </w:rPr>
        <w:t xml:space="preserve"> al posto dell’amministrazione</w:t>
      </w:r>
      <w:r w:rsidR="005455C3" w:rsidRPr="009C67AF">
        <w:rPr>
          <w:rFonts w:ascii="Times New Roman" w:hAnsi="Times New Roman"/>
          <w:sz w:val="28"/>
          <w:szCs w:val="28"/>
        </w:rPr>
        <w:t>,</w:t>
      </w:r>
      <w:r w:rsidRPr="009C67AF">
        <w:rPr>
          <w:rFonts w:ascii="Times New Roman" w:hAnsi="Times New Roman"/>
          <w:sz w:val="28"/>
          <w:szCs w:val="28"/>
        </w:rPr>
        <w:t xml:space="preserve"> cosa occorre fare nel caso concreto, ma</w:t>
      </w:r>
      <w:r w:rsidR="00D21497" w:rsidRPr="009C67AF">
        <w:rPr>
          <w:rFonts w:ascii="Times New Roman" w:hAnsi="Times New Roman"/>
          <w:sz w:val="28"/>
          <w:szCs w:val="28"/>
        </w:rPr>
        <w:t>,</w:t>
      </w:r>
      <w:r w:rsidRPr="009C67AF">
        <w:rPr>
          <w:rFonts w:ascii="Times New Roman" w:hAnsi="Times New Roman"/>
          <w:sz w:val="28"/>
          <w:szCs w:val="28"/>
        </w:rPr>
        <w:t xml:space="preserve"> per rispettare quei margini di autonomia che la legge gli ha lasciato, si limita a controllare se ciò che l’amministrazione</w:t>
      </w:r>
      <w:r w:rsidR="005455C3" w:rsidRPr="009C67AF">
        <w:rPr>
          <w:rFonts w:ascii="Times New Roman" w:hAnsi="Times New Roman"/>
          <w:sz w:val="28"/>
          <w:szCs w:val="28"/>
        </w:rPr>
        <w:t xml:space="preserve"> ha deciso</w:t>
      </w:r>
      <w:r w:rsidRPr="009C67AF">
        <w:rPr>
          <w:rFonts w:ascii="Times New Roman" w:hAnsi="Times New Roman"/>
          <w:sz w:val="28"/>
          <w:szCs w:val="28"/>
        </w:rPr>
        <w:t xml:space="preserve"> è ragionevole.</w:t>
      </w:r>
    </w:p>
    <w:p w:rsidR="0051194C" w:rsidRPr="009C67AF" w:rsidRDefault="0051194C" w:rsidP="00E033CC">
      <w:pPr>
        <w:jc w:val="both"/>
        <w:rPr>
          <w:rFonts w:ascii="Times New Roman" w:hAnsi="Times New Roman"/>
          <w:sz w:val="28"/>
          <w:szCs w:val="28"/>
        </w:rPr>
      </w:pPr>
      <w:r w:rsidRPr="009C67AF">
        <w:rPr>
          <w:rFonts w:ascii="Times New Roman" w:hAnsi="Times New Roman"/>
          <w:sz w:val="28"/>
          <w:szCs w:val="28"/>
        </w:rPr>
        <w:t xml:space="preserve">Per tornare all’esempio più volte fatto, il giudice non tratta l’amministrazione come un robot (capace di rispondere </w:t>
      </w:r>
      <w:r w:rsidR="005455C3" w:rsidRPr="009C67AF">
        <w:rPr>
          <w:rFonts w:ascii="Times New Roman" w:hAnsi="Times New Roman"/>
          <w:sz w:val="28"/>
          <w:szCs w:val="28"/>
        </w:rPr>
        <w:t xml:space="preserve">solo </w:t>
      </w:r>
      <w:proofErr w:type="spellStart"/>
      <w:r w:rsidRPr="009C67AF">
        <w:rPr>
          <w:rFonts w:ascii="Times New Roman" w:hAnsi="Times New Roman"/>
          <w:sz w:val="28"/>
          <w:szCs w:val="28"/>
        </w:rPr>
        <w:t>si</w:t>
      </w:r>
      <w:proofErr w:type="spellEnd"/>
      <w:r w:rsidRPr="009C67AF">
        <w:rPr>
          <w:rFonts w:ascii="Times New Roman" w:hAnsi="Times New Roman"/>
          <w:sz w:val="28"/>
          <w:szCs w:val="28"/>
        </w:rPr>
        <w:t>/no) ma lo tratta comunque come un supereroe pensant</w:t>
      </w:r>
      <w:r w:rsidR="00D21497" w:rsidRPr="009C67AF">
        <w:rPr>
          <w:rFonts w:ascii="Times New Roman" w:hAnsi="Times New Roman"/>
          <w:sz w:val="28"/>
          <w:szCs w:val="28"/>
        </w:rPr>
        <w:t>e e agente a fin di bene. Sicché</w:t>
      </w:r>
      <w:r w:rsidRPr="009C67AF">
        <w:rPr>
          <w:rFonts w:ascii="Times New Roman" w:hAnsi="Times New Roman"/>
          <w:sz w:val="28"/>
          <w:szCs w:val="28"/>
        </w:rPr>
        <w:t xml:space="preserve"> quando l’amministrazione compie una scelta che</w:t>
      </w:r>
      <w:r w:rsidR="005455C3" w:rsidRPr="009C67AF">
        <w:rPr>
          <w:rFonts w:ascii="Times New Roman" w:hAnsi="Times New Roman"/>
          <w:sz w:val="28"/>
          <w:szCs w:val="28"/>
        </w:rPr>
        <w:t>,</w:t>
      </w:r>
      <w:r w:rsidRPr="009C67AF">
        <w:rPr>
          <w:rFonts w:ascii="Times New Roman" w:hAnsi="Times New Roman"/>
          <w:sz w:val="28"/>
          <w:szCs w:val="28"/>
        </w:rPr>
        <w:t xml:space="preserve"> pur a fronte di altre scelte possibili, appare comunque ragionevole, il giudice rispetta il margine di autonomia dell’amministrazione. Diversamente, quando la scelta è irragionevole l’annulla.</w:t>
      </w:r>
    </w:p>
    <w:p w:rsidR="00E033CC" w:rsidRPr="009C67AF" w:rsidRDefault="00E033CC" w:rsidP="00E033CC">
      <w:pPr>
        <w:jc w:val="both"/>
        <w:rPr>
          <w:rFonts w:ascii="Times New Roman" w:hAnsi="Times New Roman"/>
          <w:sz w:val="28"/>
          <w:szCs w:val="28"/>
        </w:rPr>
      </w:pPr>
      <w:r w:rsidRPr="009C67AF">
        <w:rPr>
          <w:rFonts w:ascii="Times New Roman" w:hAnsi="Times New Roman"/>
          <w:sz w:val="28"/>
          <w:szCs w:val="28"/>
        </w:rPr>
        <w:t>In altri termini, il giudice si pone come il garante del rapporto tra legge e amministrazione e quindi come custode del principio di legalità applicato ai rapporti tra potere pubblico e privati.</w:t>
      </w:r>
    </w:p>
    <w:p w:rsidR="00BC51A4" w:rsidRPr="009C67AF" w:rsidRDefault="00BC51A4" w:rsidP="00E033CC">
      <w:pPr>
        <w:jc w:val="both"/>
        <w:rPr>
          <w:rFonts w:ascii="Times New Roman" w:hAnsi="Times New Roman"/>
          <w:b/>
          <w:sz w:val="28"/>
          <w:szCs w:val="28"/>
        </w:rPr>
      </w:pPr>
    </w:p>
    <w:p w:rsidR="00E033CC" w:rsidRPr="009C67AF" w:rsidRDefault="00BC51A4" w:rsidP="00E033CC">
      <w:pPr>
        <w:jc w:val="both"/>
        <w:rPr>
          <w:rFonts w:ascii="Times New Roman" w:hAnsi="Times New Roman"/>
          <w:b/>
          <w:sz w:val="28"/>
          <w:szCs w:val="28"/>
        </w:rPr>
      </w:pPr>
      <w:r w:rsidRPr="009C67AF">
        <w:rPr>
          <w:rFonts w:ascii="Times New Roman" w:hAnsi="Times New Roman"/>
          <w:b/>
          <w:sz w:val="28"/>
          <w:szCs w:val="28"/>
        </w:rPr>
        <w:t>6</w:t>
      </w:r>
      <w:r w:rsidR="005455C3" w:rsidRPr="009C67AF">
        <w:rPr>
          <w:rFonts w:ascii="Times New Roman" w:hAnsi="Times New Roman"/>
          <w:b/>
          <w:sz w:val="28"/>
          <w:szCs w:val="28"/>
        </w:rPr>
        <w:t>.</w:t>
      </w:r>
      <w:r w:rsidR="00E033CC" w:rsidRPr="009C67AF">
        <w:rPr>
          <w:rFonts w:ascii="Times New Roman" w:hAnsi="Times New Roman"/>
          <w:b/>
          <w:sz w:val="28"/>
          <w:szCs w:val="28"/>
        </w:rPr>
        <w:t xml:space="preserve"> </w:t>
      </w:r>
      <w:r w:rsidR="005455C3" w:rsidRPr="009C67AF">
        <w:rPr>
          <w:rFonts w:ascii="Times New Roman" w:hAnsi="Times New Roman"/>
          <w:b/>
          <w:sz w:val="28"/>
          <w:szCs w:val="28"/>
        </w:rPr>
        <w:t>La “discrezionalità” del</w:t>
      </w:r>
      <w:r w:rsidR="00E033CC" w:rsidRPr="009C67AF">
        <w:rPr>
          <w:rFonts w:ascii="Times New Roman" w:hAnsi="Times New Roman"/>
          <w:b/>
          <w:sz w:val="28"/>
          <w:szCs w:val="28"/>
        </w:rPr>
        <w:t xml:space="preserve"> giudice dell’amministrazione</w:t>
      </w:r>
    </w:p>
    <w:p w:rsidR="00E033CC" w:rsidRPr="009C67AF" w:rsidRDefault="00B8369C" w:rsidP="00E033CC">
      <w:pPr>
        <w:jc w:val="both"/>
        <w:rPr>
          <w:rFonts w:ascii="Times New Roman" w:hAnsi="Times New Roman"/>
          <w:sz w:val="28"/>
          <w:szCs w:val="28"/>
        </w:rPr>
      </w:pPr>
      <w:r w:rsidRPr="009C67AF">
        <w:rPr>
          <w:rFonts w:ascii="Times New Roman" w:hAnsi="Times New Roman"/>
          <w:sz w:val="28"/>
          <w:szCs w:val="28"/>
        </w:rPr>
        <w:t>Come si è appena visto, l</w:t>
      </w:r>
      <w:r w:rsidR="00E033CC" w:rsidRPr="009C67AF">
        <w:rPr>
          <w:rFonts w:ascii="Times New Roman" w:hAnsi="Times New Roman"/>
          <w:sz w:val="28"/>
          <w:szCs w:val="28"/>
        </w:rPr>
        <w:t xml:space="preserve">a discrezionalità della </w:t>
      </w:r>
      <w:proofErr w:type="spellStart"/>
      <w:r w:rsidR="00E033CC" w:rsidRPr="009C67AF">
        <w:rPr>
          <w:rFonts w:ascii="Times New Roman" w:hAnsi="Times New Roman"/>
          <w:sz w:val="28"/>
          <w:szCs w:val="28"/>
        </w:rPr>
        <w:t>pa</w:t>
      </w:r>
      <w:proofErr w:type="spellEnd"/>
      <w:r w:rsidR="00E033CC" w:rsidRPr="009C67AF">
        <w:rPr>
          <w:rFonts w:ascii="Times New Roman" w:hAnsi="Times New Roman"/>
          <w:sz w:val="28"/>
          <w:szCs w:val="28"/>
        </w:rPr>
        <w:t xml:space="preserve"> “chiama”, al momento della contestazione in giudizio della sua attività, la “discrezionalità” del giudice. Che è molto diversa dalla prima. Non si tratta di un potere di scelta su come attuare la legge, ma di un potere di verificare che l’attuazione della legge da parte della </w:t>
      </w:r>
      <w:r w:rsidR="005455C3" w:rsidRPr="009C67AF">
        <w:rPr>
          <w:rFonts w:ascii="Times New Roman" w:hAnsi="Times New Roman"/>
          <w:sz w:val="28"/>
          <w:szCs w:val="28"/>
        </w:rPr>
        <w:t>PA</w:t>
      </w:r>
      <w:r w:rsidR="00E033CC" w:rsidRPr="009C67AF">
        <w:rPr>
          <w:rFonts w:ascii="Times New Roman" w:hAnsi="Times New Roman"/>
          <w:sz w:val="28"/>
          <w:szCs w:val="28"/>
        </w:rPr>
        <w:t xml:space="preserve"> sia avvenuta correttamente.</w:t>
      </w:r>
    </w:p>
    <w:p w:rsidR="00E033CC" w:rsidRPr="009C67AF" w:rsidRDefault="00E033CC" w:rsidP="00E033CC">
      <w:pPr>
        <w:jc w:val="both"/>
        <w:rPr>
          <w:rFonts w:ascii="Times New Roman" w:hAnsi="Times New Roman"/>
          <w:sz w:val="28"/>
          <w:szCs w:val="28"/>
        </w:rPr>
      </w:pPr>
      <w:r w:rsidRPr="009C67AF">
        <w:rPr>
          <w:rFonts w:ascii="Times New Roman" w:hAnsi="Times New Roman"/>
          <w:sz w:val="28"/>
          <w:szCs w:val="28"/>
        </w:rPr>
        <w:t>Il giudi</w:t>
      </w:r>
      <w:r w:rsidR="00B8369C" w:rsidRPr="009C67AF">
        <w:rPr>
          <w:rFonts w:ascii="Times New Roman" w:hAnsi="Times New Roman"/>
          <w:sz w:val="28"/>
          <w:szCs w:val="28"/>
        </w:rPr>
        <w:t xml:space="preserve">ce civile </w:t>
      </w:r>
      <w:r w:rsidRPr="009C67AF">
        <w:rPr>
          <w:rFonts w:ascii="Times New Roman" w:hAnsi="Times New Roman"/>
          <w:sz w:val="28"/>
          <w:szCs w:val="28"/>
        </w:rPr>
        <w:t>quando decide a chi dare ragione esamina il caso, lo riconduce a una “fattispecie” prevista dalla legge e quindi</w:t>
      </w:r>
      <w:r w:rsidR="005455C3" w:rsidRPr="009C67AF">
        <w:rPr>
          <w:rFonts w:ascii="Times New Roman" w:hAnsi="Times New Roman"/>
          <w:sz w:val="28"/>
          <w:szCs w:val="28"/>
        </w:rPr>
        <w:t>,</w:t>
      </w:r>
      <w:r w:rsidRPr="009C67AF">
        <w:rPr>
          <w:rFonts w:ascii="Times New Roman" w:hAnsi="Times New Roman"/>
          <w:sz w:val="28"/>
          <w:szCs w:val="28"/>
        </w:rPr>
        <w:t xml:space="preserve"> nell’applicare quello che la legge dice</w:t>
      </w:r>
      <w:r w:rsidR="005455C3" w:rsidRPr="009C67AF">
        <w:rPr>
          <w:rFonts w:ascii="Times New Roman" w:hAnsi="Times New Roman"/>
          <w:sz w:val="28"/>
          <w:szCs w:val="28"/>
        </w:rPr>
        <w:t>,</w:t>
      </w:r>
      <w:r w:rsidRPr="009C67AF">
        <w:rPr>
          <w:rFonts w:ascii="Times New Roman" w:hAnsi="Times New Roman"/>
          <w:sz w:val="28"/>
          <w:szCs w:val="28"/>
        </w:rPr>
        <w:t xml:space="preserve"> decide la causa. Applica un metodo sillogistico.</w:t>
      </w:r>
    </w:p>
    <w:p w:rsidR="00E033CC" w:rsidRPr="009C67AF" w:rsidRDefault="00E033CC" w:rsidP="00E033CC">
      <w:pPr>
        <w:jc w:val="both"/>
        <w:rPr>
          <w:rFonts w:ascii="Times New Roman" w:hAnsi="Times New Roman"/>
          <w:sz w:val="28"/>
          <w:szCs w:val="28"/>
        </w:rPr>
      </w:pPr>
      <w:r w:rsidRPr="009C67AF">
        <w:rPr>
          <w:rFonts w:ascii="Times New Roman" w:hAnsi="Times New Roman"/>
          <w:sz w:val="28"/>
          <w:szCs w:val="28"/>
        </w:rPr>
        <w:t xml:space="preserve">Il giudice amministrativo fa questo </w:t>
      </w:r>
      <w:r w:rsidR="00B8369C" w:rsidRPr="009C67AF">
        <w:rPr>
          <w:rFonts w:ascii="Times New Roman" w:hAnsi="Times New Roman"/>
          <w:sz w:val="28"/>
          <w:szCs w:val="28"/>
        </w:rPr>
        <w:t xml:space="preserve">solo </w:t>
      </w:r>
      <w:r w:rsidRPr="009C67AF">
        <w:rPr>
          <w:rFonts w:ascii="Times New Roman" w:hAnsi="Times New Roman"/>
          <w:sz w:val="28"/>
          <w:szCs w:val="28"/>
        </w:rPr>
        <w:t>in alcuni casi, in cui i privati si lamentano della violazione di una norma.</w:t>
      </w:r>
    </w:p>
    <w:p w:rsidR="00E033CC" w:rsidRPr="009C67AF" w:rsidRDefault="00B8369C" w:rsidP="00E033CC">
      <w:pPr>
        <w:jc w:val="both"/>
        <w:rPr>
          <w:rFonts w:ascii="Times New Roman" w:hAnsi="Times New Roman"/>
          <w:sz w:val="28"/>
          <w:szCs w:val="28"/>
        </w:rPr>
      </w:pPr>
      <w:r w:rsidRPr="009C67AF">
        <w:rPr>
          <w:rFonts w:ascii="Times New Roman" w:hAnsi="Times New Roman"/>
          <w:sz w:val="28"/>
          <w:szCs w:val="28"/>
        </w:rPr>
        <w:t xml:space="preserve">Spesso, com’anzi visto, </w:t>
      </w:r>
      <w:r w:rsidR="00E033CC" w:rsidRPr="009C67AF">
        <w:rPr>
          <w:rFonts w:ascii="Times New Roman" w:hAnsi="Times New Roman"/>
          <w:sz w:val="28"/>
          <w:szCs w:val="28"/>
        </w:rPr>
        <w:t xml:space="preserve">adopera una tecnica di </w:t>
      </w:r>
      <w:r w:rsidRPr="009C67AF">
        <w:rPr>
          <w:rFonts w:ascii="Times New Roman" w:hAnsi="Times New Roman"/>
          <w:sz w:val="28"/>
          <w:szCs w:val="28"/>
        </w:rPr>
        <w:t xml:space="preserve">giudizio </w:t>
      </w:r>
      <w:r w:rsidR="00E033CC" w:rsidRPr="009C67AF">
        <w:rPr>
          <w:rFonts w:ascii="Times New Roman" w:hAnsi="Times New Roman"/>
          <w:sz w:val="28"/>
          <w:szCs w:val="28"/>
        </w:rPr>
        <w:t>detta per “clausole generali”</w:t>
      </w:r>
      <w:r w:rsidRPr="009C67AF">
        <w:rPr>
          <w:rFonts w:ascii="Times New Roman" w:hAnsi="Times New Roman"/>
          <w:sz w:val="28"/>
          <w:szCs w:val="28"/>
        </w:rPr>
        <w:t xml:space="preserve"> (la ragionevolezza è una clausola generale, ed anzi la matrice di tutte le clausole generali)</w:t>
      </w:r>
      <w:r w:rsidR="00E033CC" w:rsidRPr="009C67AF">
        <w:rPr>
          <w:rFonts w:ascii="Times New Roman" w:hAnsi="Times New Roman"/>
          <w:sz w:val="28"/>
          <w:szCs w:val="28"/>
        </w:rPr>
        <w:t>, la quale ovviamente è molto legata all’opinione che il giudice si fa sulla correttezza dell’azione amministrativa e quindi rischia di aumentare l’imprevedibilità della decisione e la “incalcolabilità” delle situazioni giuridiche.</w:t>
      </w:r>
    </w:p>
    <w:p w:rsidR="00B8369C" w:rsidRPr="009C67AF" w:rsidRDefault="00B8369C" w:rsidP="00B8369C">
      <w:pPr>
        <w:jc w:val="both"/>
        <w:rPr>
          <w:rFonts w:ascii="Times New Roman" w:hAnsi="Times New Roman"/>
          <w:sz w:val="28"/>
          <w:szCs w:val="28"/>
        </w:rPr>
      </w:pPr>
      <w:r w:rsidRPr="009C67AF">
        <w:rPr>
          <w:rFonts w:ascii="Times New Roman" w:hAnsi="Times New Roman"/>
          <w:sz w:val="28"/>
          <w:szCs w:val="28"/>
        </w:rPr>
        <w:t>Ci sono rimedi a questa “fisiologica” incertezza del giudizio?</w:t>
      </w:r>
    </w:p>
    <w:p w:rsidR="00E033CC" w:rsidRPr="009C67AF" w:rsidRDefault="00B8369C" w:rsidP="00E033CC">
      <w:pPr>
        <w:jc w:val="both"/>
        <w:rPr>
          <w:rFonts w:ascii="Times New Roman" w:hAnsi="Times New Roman"/>
          <w:sz w:val="28"/>
          <w:szCs w:val="28"/>
        </w:rPr>
      </w:pPr>
      <w:r w:rsidRPr="009C67AF">
        <w:rPr>
          <w:rFonts w:ascii="Times New Roman" w:hAnsi="Times New Roman"/>
          <w:sz w:val="28"/>
          <w:szCs w:val="28"/>
        </w:rPr>
        <w:t>U</w:t>
      </w:r>
      <w:r w:rsidR="00E033CC" w:rsidRPr="009C67AF">
        <w:rPr>
          <w:rFonts w:ascii="Times New Roman" w:hAnsi="Times New Roman"/>
          <w:sz w:val="28"/>
          <w:szCs w:val="28"/>
        </w:rPr>
        <w:t xml:space="preserve">na giurisprudenza per princìpi, se costante e affidata a una ristretta cerchia di giudici attenua questo pericolo e anzi può avere un vantaggio; fornire una guida alla </w:t>
      </w:r>
      <w:r w:rsidR="00AA3773" w:rsidRPr="009C67AF">
        <w:rPr>
          <w:rFonts w:ascii="Times New Roman" w:hAnsi="Times New Roman"/>
          <w:sz w:val="28"/>
          <w:szCs w:val="28"/>
        </w:rPr>
        <w:t>PA</w:t>
      </w:r>
      <w:r w:rsidR="00E033CC" w:rsidRPr="009C67AF">
        <w:rPr>
          <w:rFonts w:ascii="Times New Roman" w:hAnsi="Times New Roman"/>
          <w:sz w:val="28"/>
          <w:szCs w:val="28"/>
        </w:rPr>
        <w:t xml:space="preserve"> su come agire in consimili casi futuri.</w:t>
      </w:r>
    </w:p>
    <w:p w:rsidR="00D21497" w:rsidRPr="009C67AF" w:rsidRDefault="00D21497" w:rsidP="00E033CC">
      <w:pPr>
        <w:jc w:val="both"/>
        <w:rPr>
          <w:rFonts w:ascii="Times New Roman" w:hAnsi="Times New Roman"/>
          <w:sz w:val="28"/>
          <w:szCs w:val="28"/>
        </w:rPr>
      </w:pPr>
      <w:r w:rsidRPr="009C67AF">
        <w:rPr>
          <w:rFonts w:ascii="Times New Roman" w:hAnsi="Times New Roman"/>
          <w:sz w:val="28"/>
          <w:szCs w:val="28"/>
        </w:rPr>
        <w:t>In questo è molto importante la funzione che svolgono le cd. Corti superiori, cioè, nel nostro ordinamento, la Corte di cassazione (per i giudizi civili e penali) e il Consiglio di Stato. Questi organismi si dicono superiori perché dicono l’ultima parola, che non può essere contestata, nell’interpretazione della legge e nella decisione delle cause. E’ importante che l’interpretazione delle norme, l’orientamento, le opinioni di queste Corti siano sufficientemente stabili nel tempo, perché altrimenti le amministrazioni, e gli stessi cittadini, non riescono più a regolarsi nei loro comportamenti, perché non capiscono più se un comportamento è illegittimo o legittimo.</w:t>
      </w:r>
    </w:p>
    <w:p w:rsidR="00D21497" w:rsidRPr="009C67AF" w:rsidRDefault="00D21497" w:rsidP="00E033CC">
      <w:pPr>
        <w:jc w:val="both"/>
        <w:rPr>
          <w:rFonts w:ascii="Times New Roman" w:hAnsi="Times New Roman"/>
          <w:sz w:val="28"/>
          <w:szCs w:val="28"/>
        </w:rPr>
      </w:pPr>
      <w:r w:rsidRPr="009C67AF">
        <w:rPr>
          <w:rFonts w:ascii="Times New Roman" w:hAnsi="Times New Roman"/>
          <w:sz w:val="28"/>
          <w:szCs w:val="28"/>
        </w:rPr>
        <w:t>E sono state emanate norme processuali per assicurare questa stabilità che rafforza la “prevedibilità” delle decisioni dei giudici.</w:t>
      </w:r>
    </w:p>
    <w:p w:rsidR="00D21497" w:rsidRPr="009C67AF" w:rsidRDefault="00D21497" w:rsidP="00E033CC">
      <w:pPr>
        <w:jc w:val="both"/>
        <w:rPr>
          <w:rFonts w:ascii="Times New Roman" w:hAnsi="Times New Roman"/>
          <w:sz w:val="28"/>
          <w:szCs w:val="28"/>
        </w:rPr>
      </w:pPr>
      <w:r w:rsidRPr="009C67AF">
        <w:rPr>
          <w:rFonts w:ascii="Times New Roman" w:hAnsi="Times New Roman"/>
          <w:sz w:val="28"/>
          <w:szCs w:val="28"/>
        </w:rPr>
        <w:t>C’è addirittura una tendenza negli ultimi tempi che vorrebbe introdurre, nelle amministrazioni come nelle decisioni dei giudici, degli elementi di assoluta certezza, grazie a delle formule matematiche, gli algoritmi.</w:t>
      </w:r>
    </w:p>
    <w:p w:rsidR="00D21497" w:rsidRPr="009C67AF" w:rsidRDefault="000647F5" w:rsidP="00E033CC">
      <w:pPr>
        <w:jc w:val="both"/>
        <w:rPr>
          <w:rFonts w:ascii="Times New Roman" w:hAnsi="Times New Roman"/>
          <w:sz w:val="28"/>
          <w:szCs w:val="28"/>
        </w:rPr>
      </w:pPr>
      <w:r w:rsidRPr="009C67AF">
        <w:rPr>
          <w:rFonts w:ascii="Times New Roman" w:hAnsi="Times New Roman"/>
          <w:sz w:val="28"/>
          <w:szCs w:val="28"/>
        </w:rPr>
        <w:t>Qual</w:t>
      </w:r>
      <w:r w:rsidR="00D21497" w:rsidRPr="009C67AF">
        <w:rPr>
          <w:rFonts w:ascii="Times New Roman" w:hAnsi="Times New Roman"/>
          <w:sz w:val="28"/>
          <w:szCs w:val="28"/>
        </w:rPr>
        <w:t>che volta queste formule sono già utilizzate nell’amministrazione (per esempio per stabilire una graduatoria degli insegnanti scolastici ai fini dei loro trasferimenti a domanda su scala nazionale; oppure, di algoritmi si servono le assicurazioni per stabilire i danni da risarcire). Ma in qualche Paese si sta facendo avanti l’idea di una “giustizia predittiva” o, più apertamente, di una giustizia “robotica”</w:t>
      </w:r>
      <w:r w:rsidR="008823F4" w:rsidRPr="009C67AF">
        <w:rPr>
          <w:rFonts w:ascii="Times New Roman" w:hAnsi="Times New Roman"/>
          <w:sz w:val="28"/>
          <w:szCs w:val="28"/>
        </w:rPr>
        <w:t>, che decid</w:t>
      </w:r>
      <w:r w:rsidR="00D21497" w:rsidRPr="009C67AF">
        <w:rPr>
          <w:rFonts w:ascii="Times New Roman" w:hAnsi="Times New Roman"/>
          <w:sz w:val="28"/>
          <w:szCs w:val="28"/>
        </w:rPr>
        <w:t xml:space="preserve">a le cause sulla base di algoritmi elaborati sulla base di </w:t>
      </w:r>
      <w:r w:rsidRPr="009C67AF">
        <w:rPr>
          <w:rFonts w:ascii="Times New Roman" w:hAnsi="Times New Roman"/>
          <w:sz w:val="28"/>
          <w:szCs w:val="28"/>
        </w:rPr>
        <w:t>elementi inse</w:t>
      </w:r>
      <w:r w:rsidR="00D21497" w:rsidRPr="009C67AF">
        <w:rPr>
          <w:rFonts w:ascii="Times New Roman" w:hAnsi="Times New Roman"/>
          <w:sz w:val="28"/>
          <w:szCs w:val="28"/>
        </w:rPr>
        <w:t>riti dal giudice o addirittura da funzionari della giustizia</w:t>
      </w:r>
      <w:r w:rsidRPr="009C67AF">
        <w:rPr>
          <w:rFonts w:ascii="Times New Roman" w:hAnsi="Times New Roman"/>
          <w:sz w:val="28"/>
          <w:szCs w:val="28"/>
        </w:rPr>
        <w:t xml:space="preserve"> </w:t>
      </w:r>
      <w:r w:rsidR="00D21497" w:rsidRPr="009C67AF">
        <w:rPr>
          <w:rFonts w:ascii="Times New Roman" w:hAnsi="Times New Roman"/>
          <w:sz w:val="28"/>
          <w:szCs w:val="28"/>
        </w:rPr>
        <w:t xml:space="preserve">(per esempio, come sono stati decisi precedenti casi simili, quali sono le norme che regolano la materia, </w:t>
      </w:r>
      <w:proofErr w:type="spellStart"/>
      <w:r w:rsidR="00D21497" w:rsidRPr="009C67AF">
        <w:rPr>
          <w:rFonts w:ascii="Times New Roman" w:hAnsi="Times New Roman"/>
          <w:sz w:val="28"/>
          <w:szCs w:val="28"/>
        </w:rPr>
        <w:t>ecc</w:t>
      </w:r>
      <w:proofErr w:type="spellEnd"/>
      <w:r w:rsidR="00D21497" w:rsidRPr="009C67AF">
        <w:rPr>
          <w:rFonts w:ascii="Times New Roman" w:hAnsi="Times New Roman"/>
          <w:sz w:val="28"/>
          <w:szCs w:val="28"/>
        </w:rPr>
        <w:t>).</w:t>
      </w:r>
    </w:p>
    <w:p w:rsidR="00D21497" w:rsidRPr="009C67AF" w:rsidRDefault="00D21497" w:rsidP="00E033CC">
      <w:pPr>
        <w:jc w:val="both"/>
        <w:rPr>
          <w:rFonts w:ascii="Times New Roman" w:hAnsi="Times New Roman"/>
          <w:sz w:val="28"/>
          <w:szCs w:val="28"/>
        </w:rPr>
      </w:pPr>
      <w:r w:rsidRPr="009C67AF">
        <w:rPr>
          <w:rFonts w:ascii="Times New Roman" w:hAnsi="Times New Roman"/>
          <w:sz w:val="28"/>
          <w:szCs w:val="28"/>
        </w:rPr>
        <w:t>Se in qualche caso l’</w:t>
      </w:r>
      <w:r w:rsidR="000647F5" w:rsidRPr="009C67AF">
        <w:rPr>
          <w:rFonts w:ascii="Times New Roman" w:hAnsi="Times New Roman"/>
          <w:sz w:val="28"/>
          <w:szCs w:val="28"/>
        </w:rPr>
        <w:t>algoritmo può essere utile per snellire e rendere anche più imparziale l’azione dell’amministrazione (purché sia assicurato il controllo del giudice sulla formazione dell’algoritmo e sui dati inseriti), la giustizia affidata al robot mi sembra un qualcosa di inadeguato ad assicurare il controllo effettivo del potere, che può essere esercitato solo da un giudice che sappia guardare in concreto la vicenda amministrativa sottoposta al suo giudizio e interpretare la norma con riferimento specifico al caso concreto.</w:t>
      </w:r>
    </w:p>
    <w:p w:rsidR="00B8369C" w:rsidRPr="009C67AF" w:rsidRDefault="00B8369C" w:rsidP="00E033CC">
      <w:pPr>
        <w:jc w:val="both"/>
        <w:rPr>
          <w:rFonts w:ascii="Times New Roman" w:hAnsi="Times New Roman"/>
          <w:sz w:val="28"/>
          <w:szCs w:val="28"/>
        </w:rPr>
      </w:pPr>
      <w:r w:rsidRPr="009C67AF">
        <w:rPr>
          <w:rFonts w:ascii="Times New Roman" w:hAnsi="Times New Roman"/>
          <w:sz w:val="28"/>
          <w:szCs w:val="28"/>
        </w:rPr>
        <w:t>Occorre però che alla saggezza dei giudici si aggiunga:</w:t>
      </w:r>
    </w:p>
    <w:p w:rsidR="00E033CC" w:rsidRPr="009C67AF" w:rsidRDefault="00B8369C" w:rsidP="00AA3773">
      <w:pPr>
        <w:jc w:val="both"/>
        <w:rPr>
          <w:rFonts w:ascii="Times New Roman" w:hAnsi="Times New Roman"/>
          <w:sz w:val="28"/>
          <w:szCs w:val="28"/>
        </w:rPr>
      </w:pPr>
      <w:r w:rsidRPr="009C67AF">
        <w:rPr>
          <w:rFonts w:ascii="Times New Roman" w:hAnsi="Times New Roman"/>
          <w:sz w:val="28"/>
          <w:szCs w:val="28"/>
        </w:rPr>
        <w:t xml:space="preserve">Il </w:t>
      </w:r>
      <w:r w:rsidR="005455C3" w:rsidRPr="009C67AF">
        <w:rPr>
          <w:rFonts w:ascii="Times New Roman" w:hAnsi="Times New Roman"/>
          <w:sz w:val="28"/>
          <w:szCs w:val="28"/>
        </w:rPr>
        <w:t>miglioramento</w:t>
      </w:r>
      <w:r w:rsidRPr="009C67AF">
        <w:rPr>
          <w:rFonts w:ascii="Times New Roman" w:hAnsi="Times New Roman"/>
          <w:sz w:val="28"/>
          <w:szCs w:val="28"/>
        </w:rPr>
        <w:t xml:space="preserve"> dell</w:t>
      </w:r>
      <w:r w:rsidR="00E033CC" w:rsidRPr="009C67AF">
        <w:rPr>
          <w:rFonts w:ascii="Times New Roman" w:hAnsi="Times New Roman"/>
          <w:sz w:val="28"/>
          <w:szCs w:val="28"/>
        </w:rPr>
        <w:t>a qualità della legislazione</w:t>
      </w:r>
      <w:r w:rsidRPr="009C67AF">
        <w:rPr>
          <w:rFonts w:ascii="Times New Roman" w:hAnsi="Times New Roman"/>
          <w:sz w:val="28"/>
          <w:szCs w:val="28"/>
        </w:rPr>
        <w:t>,</w:t>
      </w:r>
      <w:r w:rsidR="00E033CC" w:rsidRPr="009C67AF">
        <w:rPr>
          <w:rFonts w:ascii="Times New Roman" w:hAnsi="Times New Roman"/>
          <w:sz w:val="28"/>
          <w:szCs w:val="28"/>
        </w:rPr>
        <w:t xml:space="preserve"> per esempio </w:t>
      </w:r>
      <w:r w:rsidRPr="009C67AF">
        <w:rPr>
          <w:rFonts w:ascii="Times New Roman" w:hAnsi="Times New Roman"/>
          <w:sz w:val="28"/>
          <w:szCs w:val="28"/>
        </w:rPr>
        <w:t xml:space="preserve">attraverso la sistemazione in codici, </w:t>
      </w:r>
      <w:r w:rsidR="00E033CC" w:rsidRPr="009C67AF">
        <w:rPr>
          <w:rFonts w:ascii="Times New Roman" w:hAnsi="Times New Roman"/>
          <w:sz w:val="28"/>
          <w:szCs w:val="28"/>
        </w:rPr>
        <w:t>in modo che il rispetto del principio di legalità sia reso più evidente;</w:t>
      </w:r>
    </w:p>
    <w:p w:rsidR="00E033CC" w:rsidRPr="009C67AF" w:rsidRDefault="00B8369C" w:rsidP="00AA3773">
      <w:pPr>
        <w:jc w:val="both"/>
        <w:rPr>
          <w:rFonts w:ascii="Times New Roman" w:hAnsi="Times New Roman"/>
          <w:sz w:val="28"/>
          <w:szCs w:val="28"/>
        </w:rPr>
      </w:pPr>
      <w:r w:rsidRPr="009C67AF">
        <w:rPr>
          <w:rFonts w:ascii="Times New Roman" w:hAnsi="Times New Roman"/>
          <w:sz w:val="28"/>
          <w:szCs w:val="28"/>
        </w:rPr>
        <w:t>Il miglioramento del</w:t>
      </w:r>
      <w:r w:rsidR="00E033CC" w:rsidRPr="009C67AF">
        <w:rPr>
          <w:rFonts w:ascii="Times New Roman" w:hAnsi="Times New Roman"/>
          <w:sz w:val="28"/>
          <w:szCs w:val="28"/>
        </w:rPr>
        <w:t xml:space="preserve">la qualità, cioè </w:t>
      </w:r>
      <w:r w:rsidRPr="009C67AF">
        <w:rPr>
          <w:rFonts w:ascii="Times New Roman" w:hAnsi="Times New Roman"/>
          <w:sz w:val="28"/>
          <w:szCs w:val="28"/>
        </w:rPr>
        <w:t>del</w:t>
      </w:r>
      <w:r w:rsidR="00E033CC" w:rsidRPr="009C67AF">
        <w:rPr>
          <w:rFonts w:ascii="Times New Roman" w:hAnsi="Times New Roman"/>
          <w:sz w:val="28"/>
          <w:szCs w:val="28"/>
        </w:rPr>
        <w:t>la preparazione tecnica, di tutti gli attori (legisla</w:t>
      </w:r>
      <w:r w:rsidRPr="009C67AF">
        <w:rPr>
          <w:rFonts w:ascii="Times New Roman" w:hAnsi="Times New Roman"/>
          <w:sz w:val="28"/>
          <w:szCs w:val="28"/>
        </w:rPr>
        <w:t>tore, amministratori e giudici). Occorre</w:t>
      </w:r>
      <w:r w:rsidR="00E033CC" w:rsidRPr="009C67AF">
        <w:rPr>
          <w:rFonts w:ascii="Times New Roman" w:hAnsi="Times New Roman"/>
          <w:sz w:val="28"/>
          <w:szCs w:val="28"/>
        </w:rPr>
        <w:t xml:space="preserve"> cioè studiare di più;</w:t>
      </w:r>
    </w:p>
    <w:p w:rsidR="00E033CC" w:rsidRPr="009C67AF" w:rsidRDefault="00B8369C" w:rsidP="00AA3773">
      <w:pPr>
        <w:jc w:val="both"/>
        <w:rPr>
          <w:rFonts w:ascii="Times New Roman" w:hAnsi="Times New Roman"/>
          <w:sz w:val="28"/>
          <w:szCs w:val="28"/>
        </w:rPr>
      </w:pPr>
      <w:r w:rsidRPr="009C67AF">
        <w:rPr>
          <w:rFonts w:ascii="Times New Roman" w:hAnsi="Times New Roman"/>
          <w:sz w:val="28"/>
          <w:szCs w:val="28"/>
        </w:rPr>
        <w:t xml:space="preserve">La </w:t>
      </w:r>
      <w:r w:rsidR="005455C3" w:rsidRPr="009C67AF">
        <w:rPr>
          <w:rFonts w:ascii="Times New Roman" w:hAnsi="Times New Roman"/>
          <w:sz w:val="28"/>
          <w:szCs w:val="28"/>
        </w:rPr>
        <w:t>c</w:t>
      </w:r>
      <w:r w:rsidR="00E033CC" w:rsidRPr="009C67AF">
        <w:rPr>
          <w:rFonts w:ascii="Times New Roman" w:hAnsi="Times New Roman"/>
          <w:sz w:val="28"/>
          <w:szCs w:val="28"/>
        </w:rPr>
        <w:t xml:space="preserve">apacità e responsabilità della politica di mediare e di risolvere a livello legislativo i conflitti sociali e disponibilità di politica e burocrazia di accettare il sindacato giurisdizionale; </w:t>
      </w:r>
    </w:p>
    <w:p w:rsidR="00E033CC" w:rsidRPr="009C67AF" w:rsidRDefault="00E033CC" w:rsidP="00E033CC">
      <w:pPr>
        <w:jc w:val="both"/>
        <w:rPr>
          <w:rFonts w:ascii="Times New Roman" w:hAnsi="Times New Roman"/>
          <w:sz w:val="28"/>
          <w:szCs w:val="28"/>
        </w:rPr>
      </w:pPr>
      <w:r w:rsidRPr="009C67AF">
        <w:rPr>
          <w:rFonts w:ascii="Times New Roman" w:hAnsi="Times New Roman"/>
          <w:sz w:val="28"/>
          <w:szCs w:val="28"/>
        </w:rPr>
        <w:t>Queste sono le “nuove frontiere” (</w:t>
      </w:r>
      <w:proofErr w:type="spellStart"/>
      <w:r w:rsidRPr="009C67AF">
        <w:rPr>
          <w:rFonts w:ascii="Times New Roman" w:hAnsi="Times New Roman"/>
          <w:sz w:val="28"/>
          <w:szCs w:val="28"/>
        </w:rPr>
        <w:t>ahimé</w:t>
      </w:r>
      <w:proofErr w:type="spellEnd"/>
      <w:r w:rsidRPr="009C67AF">
        <w:rPr>
          <w:rFonts w:ascii="Times New Roman" w:hAnsi="Times New Roman"/>
          <w:sz w:val="28"/>
          <w:szCs w:val="28"/>
        </w:rPr>
        <w:t xml:space="preserve"> mobili) dell’attuale e sempre mutevole rapporto tra legge amministrazione e giudice, con un’unica certezza che deve fare da guida: la legalità deve costituire l’obiettivo, anch’esso mobile in rapporto ai tempi, e il modo di essere della vita di una comunità.</w:t>
      </w:r>
    </w:p>
    <w:p w:rsidR="009E2849" w:rsidRPr="009C67AF" w:rsidRDefault="00E033CC" w:rsidP="00E033CC">
      <w:pPr>
        <w:jc w:val="both"/>
        <w:rPr>
          <w:rFonts w:ascii="Times New Roman" w:hAnsi="Times New Roman"/>
          <w:sz w:val="28"/>
          <w:szCs w:val="28"/>
        </w:rPr>
      </w:pPr>
      <w:r w:rsidRPr="009C67AF">
        <w:rPr>
          <w:rFonts w:ascii="Times New Roman" w:hAnsi="Times New Roman"/>
          <w:sz w:val="28"/>
          <w:szCs w:val="28"/>
        </w:rPr>
        <w:t>La legalità infatti serve a porre le regole che sono alla base di una comunità. A questo servono il diritto e i giuristi. E le regole attengono alla “carne viva” di una comunità (Grossi). Se le regole vengono violate, la comunità allora, possiamo dire, ne esce “scarnificata”</w:t>
      </w:r>
      <w:r w:rsidR="005208B1">
        <w:rPr>
          <w:rFonts w:ascii="Times New Roman" w:hAnsi="Times New Roman"/>
          <w:sz w:val="28"/>
          <w:szCs w:val="28"/>
        </w:rPr>
        <w:t>.</w:t>
      </w:r>
    </w:p>
    <w:p w:rsidR="004A7C49" w:rsidRPr="009C67AF" w:rsidRDefault="00C77CE6" w:rsidP="009E2849">
      <w:pPr>
        <w:jc w:val="both"/>
        <w:rPr>
          <w:rFonts w:ascii="Times New Roman" w:hAnsi="Times New Roman"/>
          <w:sz w:val="28"/>
          <w:szCs w:val="28"/>
        </w:rPr>
      </w:pPr>
      <w:r w:rsidRPr="009C67AF">
        <w:rPr>
          <w:rFonts w:ascii="Times New Roman" w:hAnsi="Times New Roman"/>
          <w:sz w:val="28"/>
          <w:szCs w:val="28"/>
        </w:rPr>
        <w:t xml:space="preserve"> </w:t>
      </w:r>
    </w:p>
    <w:p w:rsidR="00C77CE6" w:rsidRPr="009C67AF" w:rsidRDefault="00C77CE6" w:rsidP="00AA3773">
      <w:pPr>
        <w:jc w:val="both"/>
        <w:rPr>
          <w:rFonts w:ascii="Times New Roman" w:hAnsi="Times New Roman"/>
          <w:sz w:val="28"/>
          <w:szCs w:val="28"/>
        </w:rPr>
      </w:pPr>
    </w:p>
    <w:p w:rsidR="00100058" w:rsidRPr="009C67AF" w:rsidRDefault="00100058" w:rsidP="00AA3773">
      <w:pPr>
        <w:jc w:val="both"/>
        <w:rPr>
          <w:rFonts w:ascii="Times New Roman" w:hAnsi="Times New Roman"/>
          <w:sz w:val="28"/>
          <w:szCs w:val="28"/>
        </w:rPr>
      </w:pPr>
    </w:p>
    <w:p w:rsidR="006D7850" w:rsidRPr="009C67AF" w:rsidRDefault="006D7850" w:rsidP="00AA3773">
      <w:pPr>
        <w:jc w:val="both"/>
        <w:rPr>
          <w:rFonts w:ascii="Times New Roman" w:hAnsi="Times New Roman"/>
          <w:sz w:val="28"/>
          <w:szCs w:val="28"/>
        </w:rPr>
      </w:pPr>
    </w:p>
    <w:sectPr w:rsidR="006D7850" w:rsidRPr="009C67AF">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B5C" w:rsidRDefault="00DD0B5C" w:rsidP="00DD0B5C">
      <w:pPr>
        <w:spacing w:after="0" w:line="240" w:lineRule="auto"/>
      </w:pPr>
      <w:r>
        <w:separator/>
      </w:r>
    </w:p>
  </w:endnote>
  <w:endnote w:type="continuationSeparator" w:id="0">
    <w:p w:rsidR="00DD0B5C" w:rsidRDefault="00DD0B5C" w:rsidP="00DD0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B5C" w:rsidRDefault="00DD0B5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143640"/>
      <w:docPartObj>
        <w:docPartGallery w:val="Page Numbers (Bottom of Page)"/>
        <w:docPartUnique/>
      </w:docPartObj>
    </w:sdtPr>
    <w:sdtEndPr/>
    <w:sdtContent>
      <w:p w:rsidR="00DD0B5C" w:rsidRDefault="00DD0B5C">
        <w:pPr>
          <w:pStyle w:val="Pidipagina"/>
          <w:jc w:val="right"/>
        </w:pPr>
        <w:r>
          <w:fldChar w:fldCharType="begin"/>
        </w:r>
        <w:r>
          <w:instrText>PAGE   \* MERGEFORMAT</w:instrText>
        </w:r>
        <w:r>
          <w:fldChar w:fldCharType="separate"/>
        </w:r>
        <w:r w:rsidR="002F6BA7">
          <w:rPr>
            <w:noProof/>
          </w:rPr>
          <w:t>9</w:t>
        </w:r>
        <w:r>
          <w:fldChar w:fldCharType="end"/>
        </w:r>
      </w:p>
    </w:sdtContent>
  </w:sdt>
  <w:p w:rsidR="00DD0B5C" w:rsidRDefault="00DD0B5C">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B5C" w:rsidRDefault="00DD0B5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B5C" w:rsidRDefault="00DD0B5C" w:rsidP="00DD0B5C">
      <w:pPr>
        <w:spacing w:after="0" w:line="240" w:lineRule="auto"/>
      </w:pPr>
      <w:r>
        <w:separator/>
      </w:r>
    </w:p>
  </w:footnote>
  <w:footnote w:type="continuationSeparator" w:id="0">
    <w:p w:rsidR="00DD0B5C" w:rsidRDefault="00DD0B5C" w:rsidP="00DD0B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B5C" w:rsidRDefault="00DD0B5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B5C" w:rsidRDefault="00DD0B5C">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B5C" w:rsidRDefault="00DD0B5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10E5C"/>
    <w:multiLevelType w:val="hybridMultilevel"/>
    <w:tmpl w:val="D8585F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63B5A50"/>
    <w:multiLevelType w:val="hybridMultilevel"/>
    <w:tmpl w:val="0C5C95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FD0047E"/>
    <w:multiLevelType w:val="hybridMultilevel"/>
    <w:tmpl w:val="47C6C4F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D9C6E75"/>
    <w:multiLevelType w:val="hybridMultilevel"/>
    <w:tmpl w:val="B1EAFB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8850FA4"/>
    <w:multiLevelType w:val="hybridMultilevel"/>
    <w:tmpl w:val="5A586E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6F73DF2"/>
    <w:multiLevelType w:val="hybridMultilevel"/>
    <w:tmpl w:val="E460BC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058"/>
    <w:rsid w:val="00015A16"/>
    <w:rsid w:val="000416B5"/>
    <w:rsid w:val="000647F5"/>
    <w:rsid w:val="000773F0"/>
    <w:rsid w:val="00093F95"/>
    <w:rsid w:val="000E5FFF"/>
    <w:rsid w:val="00100058"/>
    <w:rsid w:val="00135B6C"/>
    <w:rsid w:val="001427AD"/>
    <w:rsid w:val="001C2648"/>
    <w:rsid w:val="001E19A2"/>
    <w:rsid w:val="00241C7D"/>
    <w:rsid w:val="00264548"/>
    <w:rsid w:val="002A1E9B"/>
    <w:rsid w:val="002F6BA7"/>
    <w:rsid w:val="0035009B"/>
    <w:rsid w:val="003F15D1"/>
    <w:rsid w:val="00465B6D"/>
    <w:rsid w:val="0048185B"/>
    <w:rsid w:val="004A1F3A"/>
    <w:rsid w:val="004A7C49"/>
    <w:rsid w:val="0051194C"/>
    <w:rsid w:val="005208B1"/>
    <w:rsid w:val="005455C3"/>
    <w:rsid w:val="005733BE"/>
    <w:rsid w:val="00605003"/>
    <w:rsid w:val="006613B7"/>
    <w:rsid w:val="006D7850"/>
    <w:rsid w:val="008823F4"/>
    <w:rsid w:val="009714E5"/>
    <w:rsid w:val="00972496"/>
    <w:rsid w:val="009C67AF"/>
    <w:rsid w:val="009E2849"/>
    <w:rsid w:val="00AA3773"/>
    <w:rsid w:val="00AA5A98"/>
    <w:rsid w:val="00AC58E2"/>
    <w:rsid w:val="00AC648B"/>
    <w:rsid w:val="00B12715"/>
    <w:rsid w:val="00B8369C"/>
    <w:rsid w:val="00BC51A4"/>
    <w:rsid w:val="00BF277A"/>
    <w:rsid w:val="00C16498"/>
    <w:rsid w:val="00C77CE6"/>
    <w:rsid w:val="00D21497"/>
    <w:rsid w:val="00DD0B5C"/>
    <w:rsid w:val="00DF11A7"/>
    <w:rsid w:val="00E033CC"/>
    <w:rsid w:val="00E50BE6"/>
    <w:rsid w:val="00E66E3F"/>
    <w:rsid w:val="00F57A2E"/>
    <w:rsid w:val="00F630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FF781A99-4CF3-40ED-9EAB-24D82814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00058"/>
    <w:pPr>
      <w:spacing w:line="252" w:lineRule="auto"/>
    </w:pPr>
    <w:rPr>
      <w:rFonts w:ascii="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100058"/>
    <w:rPr>
      <w:color w:val="0563C1"/>
      <w:u w:val="single"/>
    </w:rPr>
  </w:style>
  <w:style w:type="paragraph" w:styleId="Paragrafoelenco">
    <w:name w:val="List Paragraph"/>
    <w:basedOn w:val="Normale"/>
    <w:uiPriority w:val="34"/>
    <w:qFormat/>
    <w:rsid w:val="00E033CC"/>
    <w:pPr>
      <w:spacing w:line="259" w:lineRule="auto"/>
      <w:ind w:left="720"/>
      <w:contextualSpacing/>
    </w:pPr>
    <w:rPr>
      <w:rFonts w:asciiTheme="minorHAnsi" w:hAnsiTheme="minorHAnsi" w:cstheme="minorBidi"/>
    </w:rPr>
  </w:style>
  <w:style w:type="paragraph" w:styleId="Intestazione">
    <w:name w:val="header"/>
    <w:basedOn w:val="Normale"/>
    <w:link w:val="IntestazioneCarattere"/>
    <w:uiPriority w:val="99"/>
    <w:unhideWhenUsed/>
    <w:rsid w:val="00DD0B5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D0B5C"/>
    <w:rPr>
      <w:rFonts w:ascii="Calibri" w:hAnsi="Calibri" w:cs="Times New Roman"/>
    </w:rPr>
  </w:style>
  <w:style w:type="paragraph" w:styleId="Pidipagina">
    <w:name w:val="footer"/>
    <w:basedOn w:val="Normale"/>
    <w:link w:val="PidipaginaCarattere"/>
    <w:uiPriority w:val="99"/>
    <w:unhideWhenUsed/>
    <w:rsid w:val="00DD0B5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D0B5C"/>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96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Uomo_Ragn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it.wikipedia.org/wiki/Peter_Parke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3326</Words>
  <Characters>18963</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VELTRI Giulio</dc:creator>
  <cp:keywords/>
  <dc:description/>
  <cp:lastModifiedBy>FERRARI Giulia</cp:lastModifiedBy>
  <cp:revision>3</cp:revision>
  <dcterms:created xsi:type="dcterms:W3CDTF">2019-10-31T14:10:00Z</dcterms:created>
  <dcterms:modified xsi:type="dcterms:W3CDTF">2019-10-31T14:10:00Z</dcterms:modified>
</cp:coreProperties>
</file>