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15EC" w:rsidRDefault="007615EC" w:rsidP="007615EC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eastAsia="Times New Roman" w:hAnsi="Arial" w:cs="Arial"/>
          <w:i/>
          <w:sz w:val="22"/>
          <w:szCs w:val="22"/>
        </w:rPr>
        <w:object w:dxaOrig="99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52.8pt" o:ole="" fillcolor="window">
            <v:imagedata r:id="rId4" o:title=""/>
          </v:shape>
          <o:OLEObject Type="Embed" ProgID="PBrush" ShapeID="_x0000_i1025" DrawAspect="Content" ObjectID="_1626165598" r:id="rId5">
            <o:FieldCodes>\s \* unisciformato</o:FieldCodes>
          </o:OLEObject>
        </w:object>
      </w:r>
    </w:p>
    <w:p w:rsidR="007615EC" w:rsidRDefault="007615EC" w:rsidP="007615EC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:rsidR="007615EC" w:rsidRDefault="007615EC" w:rsidP="007615EC">
      <w:pPr>
        <w:ind w:left="360"/>
        <w:jc w:val="center"/>
        <w:rPr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>GIUSTIZIA   AMMINISTRATIVA</w:t>
      </w:r>
    </w:p>
    <w:p w:rsidR="007615EC" w:rsidRDefault="007615EC" w:rsidP="007615EC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UFFICIO STAMPA E COMUNICAZIONE ISTITUZIONALE</w:t>
      </w:r>
    </w:p>
    <w:p w:rsidR="007615EC" w:rsidRDefault="007615EC" w:rsidP="007615EC">
      <w:pPr>
        <w:ind w:left="360"/>
        <w:jc w:val="center"/>
        <w:rPr>
          <w:sz w:val="36"/>
          <w:szCs w:val="36"/>
        </w:rPr>
      </w:pPr>
    </w:p>
    <w:p w:rsidR="007615EC" w:rsidRDefault="007615EC" w:rsidP="007615EC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:rsidR="007615EC" w:rsidRDefault="007615EC" w:rsidP="007615EC">
      <w:pPr>
        <w:tabs>
          <w:tab w:val="left" w:pos="6525"/>
        </w:tabs>
        <w:ind w:left="360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</w:p>
    <w:p w:rsidR="007615EC" w:rsidRDefault="00693F22" w:rsidP="007615EC">
      <w:r w:rsidRPr="007615EC">
        <w:rPr>
          <w:b/>
        </w:rPr>
        <w:t>65° CONVEGNO DI STUDI AMMINISTRATIVI: DAL 19 AL 21 SETTEMBRE A VARENNA SI APRE L’ANNO DI PRESIDENZA DEL CONSIGLIO DI STATO</w:t>
      </w:r>
      <w:r w:rsidRPr="007615EC">
        <w:rPr>
          <w:b/>
        </w:rPr>
        <w:br/>
      </w:r>
      <w:r w:rsidRPr="007615EC">
        <w:rPr>
          <w:b/>
        </w:rPr>
        <w:br/>
        <w:t>TRA GLI OSPITI: BONGIORNO, CANTONE, CARTABIA, GIORGETTI, FUKSAS</w:t>
      </w:r>
      <w:r w:rsidRPr="007615EC">
        <w:rPr>
          <w:b/>
        </w:rPr>
        <w:br/>
      </w:r>
      <w:r w:rsidRPr="007615EC">
        <w:rPr>
          <w:b/>
        </w:rPr>
        <w:br/>
        <w:t>APRE I LAVORI IL PRESIDENTE PATRONI GRIFFI</w:t>
      </w:r>
      <w:r w:rsidRPr="007615EC">
        <w:rPr>
          <w:b/>
        </w:rPr>
        <w:br/>
      </w:r>
      <w:r w:rsidRPr="007615EC">
        <w:rPr>
          <w:b/>
        </w:rPr>
        <w:br/>
      </w:r>
      <w:r>
        <w:t>Da giovedì 19 a sabato 21 settembre a Villa Monastero, a Varenna, si svolgerà il 65° Convegno di Studi Amministrativi, organizzato dalla Provincia di Lecco e dal Consiglio di Stato, sotto l’Alto Patronato del Presidente della Repubblica.</w:t>
      </w:r>
      <w:r>
        <w:br/>
      </w:r>
      <w:r>
        <w:br/>
        <w:t>Dall'urbanistica al governo del territorio. Valori culturali, crescita economica, infrastrutture pubbliche e tutela del cittadino: questo il tema dei lavori che sarà introdotto dal Presidente del Consiglio di Stato Filippo Patroni Griffi, dopo i saluti delle autorità locali, tra cui il Presidente della Provincia di Lecco Claudio Usuelli e il Presidente della Regione Lombardia Attilio Fontana e l’intervento del Ministro per la Pubblica Amministrazione Giulia Bongiorno.</w:t>
      </w:r>
      <w:r>
        <w:br/>
      </w:r>
      <w:r>
        <w:br/>
        <w:t>La prima sessione, presieduta dal Vice Presidente della Corte costituzionale Marta Cartabia, si chiuderà con l’intervento del Presidente dell’ANAC Raffaele Cantone.</w:t>
      </w:r>
      <w:r>
        <w:br/>
      </w:r>
      <w:r>
        <w:br/>
        <w:t>Venerdì mattina la seconda sessione, presieduta dal Primo Presidente della Corte di Cassazione Giovanni Mammone, si aprirà con l’intervento del Ministro dei beni e delle attività culturali e del turismo Alberto Bonisoli.</w:t>
      </w:r>
      <w:r>
        <w:br/>
      </w:r>
      <w:r>
        <w:br/>
        <w:t>Venerdì pomeriggio la terza sezione, presieduta dal Presidente della Corte dei conti Angelo Buscema, sarà preceduta dall’intervento del Giudice della Corte costituzionale Giancarlo Coraggio.</w:t>
      </w:r>
      <w:r>
        <w:br/>
      </w:r>
      <w:r>
        <w:br/>
        <w:t>Il Convegno si concluderà sabato mattina con l’intervento del Sottosegretario di Stato alla Presidenza del Consiglio dei Ministri Giancarlo Giorgetti e con una Tavola rotonda moderata da Antonio Polito, vice direttore del Corriere della Sera, alla quale parteciperanno rappresentanti del mondo istituzionale e imprenditoriale, tra cui il Presidente Aggiunto del Consiglio di Stato Sergio Santoro, il Sottosegretario Stefano Buffagni e l’archistar Massimiliano Fuksas.</w:t>
      </w:r>
      <w:r>
        <w:br/>
      </w:r>
      <w:r>
        <w:br/>
        <w:t xml:space="preserve">Il coordinamento scientifico del Convegno è affidato a Marco Lipari, Presidente di Sezione del Consiglio di Stato, mentre la progettazione e la direzione organizzativa è a cura del Consigliere della Corte dei conti Amedeo Bianchi. </w:t>
      </w:r>
    </w:p>
    <w:p w:rsidR="007615EC" w:rsidRDefault="00693F22" w:rsidP="007615EC">
      <w:r>
        <w:br/>
        <w:t xml:space="preserve">Roma, 31 </w:t>
      </w:r>
      <w:r w:rsidR="007615EC">
        <w:t>l</w:t>
      </w:r>
      <w:r>
        <w:t>uglio 2019</w:t>
      </w:r>
    </w:p>
    <w:p w:rsidR="00D41C31" w:rsidRDefault="00D41C31"/>
    <w:sectPr w:rsidR="00D41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43"/>
    <w:rsid w:val="00110FDC"/>
    <w:rsid w:val="005E0243"/>
    <w:rsid w:val="00693F22"/>
    <w:rsid w:val="007615EC"/>
    <w:rsid w:val="00D41C31"/>
    <w:rsid w:val="00E3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8BED3-A68E-42F8-B387-40BB425A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F2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TOMASSINI</dc:creator>
  <cp:keywords/>
  <dc:description/>
  <cp:lastModifiedBy>Bonacchi, Mauro</cp:lastModifiedBy>
  <cp:revision>2</cp:revision>
  <dcterms:created xsi:type="dcterms:W3CDTF">2019-08-01T09:54:00Z</dcterms:created>
  <dcterms:modified xsi:type="dcterms:W3CDTF">2019-08-01T09:54:00Z</dcterms:modified>
</cp:coreProperties>
</file>