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65" w:rsidRPr="00F41765" w:rsidRDefault="00F41765" w:rsidP="00F417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COMUNICATO</w:t>
      </w:r>
    </w:p>
    <w:p w:rsidR="00F41765" w:rsidRDefault="00F41765" w:rsidP="00F41765">
      <w:pPr>
        <w:jc w:val="center"/>
        <w:rPr>
          <w:rFonts w:ascii="Times New Roman" w:hAnsi="Times New Roman" w:cs="Times New Roman"/>
          <w:b/>
        </w:rPr>
      </w:pPr>
      <w:r w:rsidRPr="00F41765">
        <w:rPr>
          <w:rFonts w:ascii="Times New Roman" w:hAnsi="Times New Roman" w:cs="Times New Roman"/>
          <w:b/>
        </w:rPr>
        <w:t>D.M. 27 GIUGNO 2017</w:t>
      </w:r>
      <w:bookmarkStart w:id="0" w:name="_GoBack"/>
      <w:bookmarkEnd w:id="0"/>
      <w:r w:rsidRPr="00F41765">
        <w:rPr>
          <w:rFonts w:ascii="Times New Roman" w:hAnsi="Times New Roman" w:cs="Times New Roman"/>
          <w:b/>
        </w:rPr>
        <w:t xml:space="preserve"> - NUOVA MODALITÀ DI</w:t>
      </w:r>
      <w:r>
        <w:rPr>
          <w:rFonts w:ascii="Times New Roman" w:hAnsi="Times New Roman" w:cs="Times New Roman"/>
          <w:b/>
        </w:rPr>
        <w:t xml:space="preserve"> </w:t>
      </w:r>
      <w:r w:rsidRPr="00F41765">
        <w:rPr>
          <w:rFonts w:ascii="Times New Roman" w:hAnsi="Times New Roman" w:cs="Times New Roman"/>
          <w:b/>
        </w:rPr>
        <w:t>VERSAMENTO DEL CONTRIBUTO UNIFICATO</w:t>
      </w:r>
    </w:p>
    <w:p w:rsidR="00881780" w:rsidRPr="00881780" w:rsidRDefault="002066FB" w:rsidP="00F41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decreto del Ministero dell’economia e delle f</w:t>
      </w:r>
      <w:r w:rsidR="00881780" w:rsidRPr="00881780">
        <w:rPr>
          <w:rFonts w:ascii="Times New Roman" w:hAnsi="Times New Roman" w:cs="Times New Roman"/>
        </w:rPr>
        <w:t>inanze del 27 giugno 2017</w:t>
      </w:r>
      <w:r w:rsidR="007D3547">
        <w:rPr>
          <w:rFonts w:ascii="Times New Roman" w:hAnsi="Times New Roman" w:cs="Times New Roman"/>
        </w:rPr>
        <w:t xml:space="preserve"> n. 167</w:t>
      </w:r>
      <w:r w:rsidR="00881780" w:rsidRPr="00881780">
        <w:rPr>
          <w:rFonts w:ascii="Times New Roman" w:hAnsi="Times New Roman" w:cs="Times New Roman"/>
        </w:rPr>
        <w:t xml:space="preserve"> (in G.U. n. 167 del 19 luglio 2017) sono state modificate le modalità di versamento del contributo unificato per i ricorsi promossi dinanzi al giudice amministrativo, per i ricorsi straordinari al Presidente della Repubblica e per i ricorsi straordinari al Presidente della Regione siciliana.</w:t>
      </w:r>
    </w:p>
    <w:p w:rsidR="00881780" w:rsidRDefault="00881780" w:rsidP="00881780">
      <w:pPr>
        <w:jc w:val="both"/>
        <w:rPr>
          <w:rFonts w:ascii="Times New Roman" w:hAnsi="Times New Roman" w:cs="Times New Roman"/>
        </w:rPr>
      </w:pPr>
      <w:r w:rsidRPr="00881780">
        <w:rPr>
          <w:rFonts w:ascii="Times New Roman" w:hAnsi="Times New Roman" w:cs="Times New Roman"/>
        </w:rPr>
        <w:t>Per effetto di quanto disposto dall’art. 1 del decreto, il contributo unificato dovrà essere versato</w:t>
      </w:r>
      <w:r>
        <w:rPr>
          <w:rFonts w:ascii="Times New Roman" w:hAnsi="Times New Roman" w:cs="Times New Roman"/>
        </w:rPr>
        <w:t xml:space="preserve"> </w:t>
      </w:r>
      <w:r w:rsidRPr="00881780">
        <w:rPr>
          <w:rFonts w:ascii="Times New Roman" w:hAnsi="Times New Roman" w:cs="Times New Roman"/>
        </w:rPr>
        <w:t xml:space="preserve">tramite il sistema dei versamenti unitari, di cui agli articoli 17 e seguenti del decreto legislativo 9 luglio 1997, n. 241, senza la possibilità di avvalersi della compensazione ivi prevista, con un apposito modello F24, presentato esclusivamente con le modalità telematiche rese disponibili dall’Agenzia delle entrate e dagli intermediari. </w:t>
      </w:r>
    </w:p>
    <w:p w:rsidR="00881780" w:rsidRPr="00881780" w:rsidRDefault="00B16DB3" w:rsidP="00881780">
      <w:pPr>
        <w:jc w:val="both"/>
        <w:rPr>
          <w:rFonts w:ascii="Times New Roman" w:hAnsi="Times New Roman" w:cs="Times New Roman"/>
        </w:rPr>
      </w:pPr>
      <w:r w:rsidRPr="00B16DB3">
        <w:rPr>
          <w:rFonts w:ascii="Times New Roman" w:hAnsi="Times New Roman" w:cs="Times New Roman"/>
        </w:rPr>
        <w:t>E’ in via di completamento l’adeguamento infrastru</w:t>
      </w:r>
      <w:r>
        <w:rPr>
          <w:rFonts w:ascii="Times New Roman" w:hAnsi="Times New Roman" w:cs="Times New Roman"/>
        </w:rPr>
        <w:t>tturale dei sistemi informativi</w:t>
      </w:r>
      <w:r w:rsidR="00881780">
        <w:rPr>
          <w:rFonts w:ascii="Times New Roman" w:hAnsi="Times New Roman" w:cs="Times New Roman"/>
        </w:rPr>
        <w:t>.</w:t>
      </w:r>
    </w:p>
    <w:p w:rsidR="008D0ACA" w:rsidRDefault="00881780" w:rsidP="00881780">
      <w:pPr>
        <w:jc w:val="both"/>
        <w:rPr>
          <w:rFonts w:ascii="Times New Roman" w:hAnsi="Times New Roman" w:cs="Times New Roman"/>
        </w:rPr>
      </w:pPr>
      <w:r w:rsidRPr="00881780">
        <w:rPr>
          <w:rFonts w:ascii="Times New Roman" w:hAnsi="Times New Roman" w:cs="Times New Roman"/>
        </w:rPr>
        <w:t>Con prossimo decreto, di cui sarà data tempestiva notizia, sarà comunicata la data a partire dalla quale si dovrà provvedere al versamento del contributo unificato con le nuove modalità.</w:t>
      </w:r>
    </w:p>
    <w:p w:rsidR="00F41765" w:rsidRDefault="00F41765" w:rsidP="00F41765">
      <w:pPr>
        <w:jc w:val="both"/>
        <w:rPr>
          <w:rFonts w:ascii="Times New Roman" w:hAnsi="Times New Roman" w:cs="Times New Roman"/>
        </w:rPr>
      </w:pPr>
      <w:r w:rsidRPr="00F41765">
        <w:rPr>
          <w:rFonts w:ascii="Times New Roman" w:hAnsi="Times New Roman" w:cs="Times New Roman"/>
        </w:rPr>
        <w:t>Nelle more dell’adeguamento continuano a trovare applicazione le ordinarie</w:t>
      </w:r>
      <w:r>
        <w:rPr>
          <w:rFonts w:ascii="Times New Roman" w:hAnsi="Times New Roman" w:cs="Times New Roman"/>
        </w:rPr>
        <w:t xml:space="preserve"> </w:t>
      </w:r>
      <w:r w:rsidRPr="00F41765">
        <w:rPr>
          <w:rFonts w:ascii="Times New Roman" w:hAnsi="Times New Roman" w:cs="Times New Roman"/>
        </w:rPr>
        <w:t>modalità di versamento del medesimo contributo previste</w:t>
      </w:r>
      <w:r>
        <w:rPr>
          <w:rFonts w:ascii="Times New Roman" w:hAnsi="Times New Roman" w:cs="Times New Roman"/>
        </w:rPr>
        <w:t xml:space="preserve"> </w:t>
      </w:r>
      <w:r w:rsidRPr="00F41765">
        <w:rPr>
          <w:rFonts w:ascii="Times New Roman" w:hAnsi="Times New Roman" w:cs="Times New Roman"/>
        </w:rPr>
        <w:t>dall’art. 192, comma 1, del decreto del Presidente della</w:t>
      </w:r>
      <w:r>
        <w:rPr>
          <w:rFonts w:ascii="Times New Roman" w:hAnsi="Times New Roman" w:cs="Times New Roman"/>
        </w:rPr>
        <w:t xml:space="preserve"> </w:t>
      </w:r>
      <w:r w:rsidRPr="00F41765">
        <w:rPr>
          <w:rFonts w:ascii="Times New Roman" w:hAnsi="Times New Roman" w:cs="Times New Roman"/>
        </w:rPr>
        <w:t>Repubblica 30 maggio 2002, n. 115.</w:t>
      </w:r>
    </w:p>
    <w:p w:rsidR="00B33E78" w:rsidRPr="00881780" w:rsidRDefault="00B33E78" w:rsidP="00881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 28 luglio 2017</w:t>
      </w:r>
    </w:p>
    <w:sectPr w:rsidR="00B33E78" w:rsidRPr="008817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80"/>
    <w:rsid w:val="000F01D7"/>
    <w:rsid w:val="002066FB"/>
    <w:rsid w:val="00281982"/>
    <w:rsid w:val="002B0538"/>
    <w:rsid w:val="007D3547"/>
    <w:rsid w:val="00881780"/>
    <w:rsid w:val="008D0ACA"/>
    <w:rsid w:val="009A6D4F"/>
    <w:rsid w:val="00B16DB3"/>
    <w:rsid w:val="00B33E78"/>
    <w:rsid w:val="00F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0747-CDDA-4695-9873-2CB37979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TORSELLO Mario Luigi</dc:creator>
  <cp:keywords/>
  <dc:description/>
  <cp:lastModifiedBy>TORSELLO Mario Luigi</cp:lastModifiedBy>
  <cp:revision>11</cp:revision>
  <dcterms:created xsi:type="dcterms:W3CDTF">2017-07-28T12:53:00Z</dcterms:created>
  <dcterms:modified xsi:type="dcterms:W3CDTF">2017-07-28T13:29:00Z</dcterms:modified>
</cp:coreProperties>
</file>