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p w14:paraId="30D8CD9F" w14:textId="019D0471" w:rsidR="00C736F9" w:rsidRPr="00443A08" w:rsidRDefault="00443A08" w:rsidP="00CD2BC5">
      <w:pPr>
        <w:tabs>
          <w:tab w:val="left" w:pos="6521"/>
        </w:tabs>
        <w:jc w:val="center"/>
        <w:rPr>
          <w:rStyle w:val="Enfasigrassetto"/>
          <w:rFonts w:ascii="Book Antiqua" w:hAnsi="Book Antiqua"/>
          <w:smallCaps/>
          <w:color w:val="084DE8"/>
          <w:sz w:val="52"/>
          <w:szCs w:val="52"/>
        </w:rPr>
      </w:pPr>
      <w:bookmarkStart w:id="0" w:name="_Hlk29569684"/>
      <w:r w:rsidRPr="00443A08">
        <w:rPr>
          <w:rStyle w:val="Enfasigrassetto"/>
          <w:rFonts w:ascii="Book Antiqua" w:hAnsi="Book Antiqua"/>
          <w:smallCaps/>
          <w:color w:val="084DE8"/>
          <w:sz w:val="52"/>
          <w:szCs w:val="52"/>
        </w:rPr>
        <w:t>GIOVEDI’</w:t>
      </w:r>
      <w:r w:rsidR="007D15C0" w:rsidRPr="00443A08">
        <w:rPr>
          <w:rStyle w:val="Enfasigrassetto"/>
          <w:rFonts w:ascii="Book Antiqua" w:hAnsi="Book Antiqua"/>
          <w:smallCaps/>
          <w:color w:val="084DE8"/>
          <w:sz w:val="52"/>
          <w:szCs w:val="52"/>
        </w:rPr>
        <w:t xml:space="preserve"> </w:t>
      </w:r>
      <w:r w:rsidRPr="00443A08">
        <w:rPr>
          <w:rStyle w:val="Enfasigrassetto"/>
          <w:rFonts w:ascii="Book Antiqua" w:hAnsi="Book Antiqua"/>
          <w:smallCaps/>
          <w:color w:val="084DE8"/>
          <w:sz w:val="52"/>
          <w:szCs w:val="52"/>
        </w:rPr>
        <w:t>30</w:t>
      </w:r>
      <w:r w:rsidR="00282F14" w:rsidRPr="00443A08">
        <w:rPr>
          <w:rStyle w:val="Enfasigrassetto"/>
          <w:rFonts w:ascii="Book Antiqua" w:hAnsi="Book Antiqua"/>
          <w:smallCaps/>
          <w:color w:val="084DE8"/>
          <w:sz w:val="52"/>
          <w:szCs w:val="52"/>
        </w:rPr>
        <w:t xml:space="preserve"> </w:t>
      </w:r>
      <w:r w:rsidR="00DE3DF4" w:rsidRPr="00443A08">
        <w:rPr>
          <w:rStyle w:val="Enfasigrassetto"/>
          <w:rFonts w:ascii="Book Antiqua" w:hAnsi="Book Antiqua"/>
          <w:smallCaps/>
          <w:color w:val="084DE8"/>
          <w:sz w:val="52"/>
          <w:szCs w:val="52"/>
        </w:rPr>
        <w:t>APRILE 2020</w:t>
      </w:r>
      <w:r w:rsidR="00BD581D" w:rsidRPr="00443A08">
        <w:rPr>
          <w:rStyle w:val="Enfasigrassetto"/>
          <w:rFonts w:ascii="Book Antiqua" w:hAnsi="Book Antiqua"/>
          <w:smallCaps/>
          <w:color w:val="084DE8"/>
          <w:sz w:val="52"/>
          <w:szCs w:val="52"/>
        </w:rPr>
        <w:t xml:space="preserve"> </w:t>
      </w:r>
      <w:r w:rsidR="00CD2BC5" w:rsidRPr="00443A08">
        <w:rPr>
          <w:rStyle w:val="Enfasigrassetto"/>
          <w:rFonts w:ascii="Book Antiqua" w:hAnsi="Book Antiqua"/>
          <w:smallCaps/>
          <w:color w:val="084DE8"/>
          <w:sz w:val="52"/>
          <w:szCs w:val="52"/>
        </w:rPr>
        <w:t>ore 15.30 – 17.30</w:t>
      </w:r>
    </w:p>
    <w:p w14:paraId="090D151F" w14:textId="6312E3E4" w:rsidR="00443A08" w:rsidRDefault="00DE3DF4" w:rsidP="00443A08">
      <w:pPr>
        <w:tabs>
          <w:tab w:val="left" w:pos="6521"/>
        </w:tabs>
        <w:jc w:val="center"/>
        <w:rPr>
          <w:rStyle w:val="Enfasigrassetto"/>
          <w:rFonts w:ascii="Book Antiqua" w:hAnsi="Book Antiqua"/>
          <w:smallCaps/>
          <w:color w:val="084DE8"/>
          <w:sz w:val="40"/>
          <w:szCs w:val="40"/>
        </w:rPr>
      </w:pPr>
      <w:r w:rsidRPr="00CA69FE">
        <w:rPr>
          <w:rStyle w:val="Enfasigrassetto"/>
          <w:rFonts w:ascii="Book Antiqua" w:hAnsi="Book Antiqua"/>
          <w:smallCaps/>
          <w:color w:val="084DE8"/>
          <w:sz w:val="44"/>
          <w:szCs w:val="44"/>
        </w:rPr>
        <w:t>i</w:t>
      </w:r>
      <w:r w:rsidRPr="00CD2BC5">
        <w:rPr>
          <w:rStyle w:val="Enfasigrassetto"/>
          <w:rFonts w:ascii="Book Antiqua" w:hAnsi="Book Antiqua"/>
          <w:smallCaps/>
          <w:color w:val="084DE8"/>
          <w:sz w:val="40"/>
          <w:szCs w:val="40"/>
        </w:rPr>
        <w:t>n videoconferenza sulla piattaforma “zoom”</w:t>
      </w:r>
      <w:bookmarkEnd w:id="0"/>
    </w:p>
    <w:p w14:paraId="36AB058E" w14:textId="094A4036" w:rsidR="00443A08" w:rsidRDefault="002A4351" w:rsidP="00C636FE">
      <w:pPr>
        <w:tabs>
          <w:tab w:val="left" w:pos="6521"/>
        </w:tabs>
        <w:jc w:val="center"/>
        <w:rPr>
          <w:rStyle w:val="Enfasigrassetto"/>
          <w:rFonts w:ascii="Book Antiqua" w:hAnsi="Book Antiqua"/>
          <w:smallCaps/>
          <w:color w:val="084DE8"/>
          <w:sz w:val="40"/>
          <w:szCs w:val="40"/>
        </w:rPr>
      </w:pPr>
      <w:r>
        <w:rPr>
          <w:rStyle w:val="Enfasigrassetto"/>
          <w:rFonts w:ascii="Book Antiqua" w:hAnsi="Book Antiqua"/>
          <w:smallCaps/>
          <w:color w:val="084DE8"/>
          <w:sz w:val="40"/>
          <w:szCs w:val="40"/>
        </w:rPr>
        <w:t>(</w:t>
      </w:r>
      <w:r w:rsidR="000D55C9">
        <w:rPr>
          <w:rStyle w:val="Enfasigrassetto"/>
          <w:rFonts w:ascii="Book Antiqua" w:hAnsi="Book Antiqua"/>
          <w:smallCaps/>
          <w:color w:val="084DE8"/>
          <w:sz w:val="40"/>
          <w:szCs w:val="40"/>
        </w:rPr>
        <w:t xml:space="preserve">meeting </w:t>
      </w:r>
      <w:r>
        <w:rPr>
          <w:rStyle w:val="Enfasigrassetto"/>
          <w:rFonts w:ascii="Book Antiqua" w:hAnsi="Book Antiqua"/>
          <w:smallCaps/>
          <w:color w:val="084DE8"/>
          <w:sz w:val="40"/>
          <w:szCs w:val="40"/>
        </w:rPr>
        <w:t>ID</w:t>
      </w:r>
      <w:r w:rsidR="00531282">
        <w:rPr>
          <w:rStyle w:val="Enfasigrassetto"/>
          <w:rFonts w:ascii="Book Antiqua" w:hAnsi="Book Antiqua"/>
          <w:smallCaps/>
          <w:color w:val="084DE8"/>
          <w:sz w:val="40"/>
          <w:szCs w:val="40"/>
        </w:rPr>
        <w:t xml:space="preserve"> </w:t>
      </w:r>
      <w:r w:rsidR="00531282" w:rsidRPr="00531282">
        <w:rPr>
          <w:rStyle w:val="Enfasigrassetto"/>
          <w:rFonts w:ascii="Book Antiqua" w:hAnsi="Book Antiqua"/>
          <w:smallCaps/>
          <w:color w:val="084DE8"/>
          <w:sz w:val="40"/>
          <w:szCs w:val="40"/>
        </w:rPr>
        <w:t>742 994 1449</w:t>
      </w:r>
      <w:r w:rsidR="00531282">
        <w:rPr>
          <w:rStyle w:val="Enfasigrassetto"/>
          <w:rFonts w:ascii="Book Antiqua" w:hAnsi="Book Antiqua"/>
          <w:smallCaps/>
          <w:color w:val="084DE8"/>
          <w:sz w:val="40"/>
          <w:szCs w:val="40"/>
        </w:rPr>
        <w:t xml:space="preserve"> </w:t>
      </w:r>
      <w:r w:rsidR="000D55C9">
        <w:rPr>
          <w:rStyle w:val="Enfasigrassetto"/>
          <w:rFonts w:ascii="Book Antiqua" w:hAnsi="Book Antiqua"/>
          <w:smallCaps/>
          <w:color w:val="084DE8"/>
          <w:sz w:val="40"/>
          <w:szCs w:val="40"/>
        </w:rPr>
        <w:t>–</w:t>
      </w:r>
      <w:r>
        <w:rPr>
          <w:rStyle w:val="Enfasigrassetto"/>
          <w:rFonts w:ascii="Book Antiqua" w:hAnsi="Book Antiqua"/>
          <w:smallCaps/>
          <w:color w:val="084DE8"/>
          <w:sz w:val="40"/>
          <w:szCs w:val="40"/>
        </w:rPr>
        <w:t xml:space="preserve"> </w:t>
      </w:r>
      <w:r w:rsidR="00C636FE">
        <w:rPr>
          <w:rStyle w:val="Enfasigrassetto"/>
          <w:rFonts w:ascii="Book Antiqua" w:hAnsi="Book Antiqua"/>
          <w:smallCaps/>
          <w:color w:val="084DE8"/>
          <w:sz w:val="40"/>
          <w:szCs w:val="40"/>
        </w:rPr>
        <w:t>password</w:t>
      </w:r>
      <w:r w:rsidR="000D55C9">
        <w:rPr>
          <w:rStyle w:val="Enfasigrassetto"/>
          <w:rFonts w:ascii="Book Antiqua" w:hAnsi="Book Antiqua"/>
          <w:smallCaps/>
          <w:color w:val="084DE8"/>
          <w:sz w:val="40"/>
          <w:szCs w:val="40"/>
        </w:rPr>
        <w:t xml:space="preserve"> VENETO</w:t>
      </w:r>
      <w:r>
        <w:rPr>
          <w:rStyle w:val="Enfasigrassetto"/>
          <w:rFonts w:ascii="Book Antiqua" w:hAnsi="Book Antiqua"/>
          <w:smallCaps/>
          <w:color w:val="084DE8"/>
          <w:sz w:val="40"/>
          <w:szCs w:val="40"/>
        </w:rPr>
        <w:t>)</w:t>
      </w:r>
    </w:p>
    <w:p w14:paraId="3874EBB3" w14:textId="77777777" w:rsidR="00C636FE" w:rsidRPr="00443A08" w:rsidRDefault="00C636FE" w:rsidP="00C636FE">
      <w:pPr>
        <w:tabs>
          <w:tab w:val="left" w:pos="6521"/>
        </w:tabs>
        <w:jc w:val="center"/>
        <w:rPr>
          <w:rStyle w:val="Enfasigrassetto"/>
          <w:rFonts w:ascii="Book Antiqua" w:hAnsi="Book Antiqua"/>
          <w:smallCaps/>
          <w:color w:val="084DE8"/>
          <w:sz w:val="44"/>
          <w:szCs w:val="44"/>
        </w:rPr>
      </w:pPr>
    </w:p>
    <w:p w14:paraId="5F268215" w14:textId="51C792DD" w:rsidR="00443A08" w:rsidRPr="005828CC" w:rsidRDefault="00443A08" w:rsidP="008931AC">
      <w:pPr>
        <w:jc w:val="center"/>
        <w:rPr>
          <w:rStyle w:val="Enfasigrassetto"/>
          <w:rFonts w:ascii="Book Antiqua" w:hAnsi="Book Antiqua"/>
          <w:caps/>
          <w:color w:val="084DE8"/>
          <w:sz w:val="64"/>
          <w:szCs w:val="64"/>
        </w:rPr>
      </w:pPr>
      <w:r w:rsidRPr="005828CC">
        <w:rPr>
          <w:rStyle w:val="Enfasigrassetto"/>
          <w:rFonts w:ascii="Book Antiqua" w:hAnsi="Book Antiqua"/>
          <w:caps/>
          <w:color w:val="084DE8"/>
          <w:sz w:val="64"/>
          <w:szCs w:val="64"/>
        </w:rPr>
        <w:t>processo amministrativo e tributario</w:t>
      </w:r>
      <w:r w:rsidR="008931AC">
        <w:rPr>
          <w:rStyle w:val="Enfasigrassetto"/>
          <w:rFonts w:ascii="Book Antiqua" w:hAnsi="Book Antiqua"/>
          <w:caps/>
          <w:color w:val="084DE8"/>
          <w:sz w:val="64"/>
          <w:szCs w:val="64"/>
        </w:rPr>
        <w:t>:</w:t>
      </w:r>
      <w:r w:rsidRPr="005828CC">
        <w:rPr>
          <w:rStyle w:val="Enfasigrassetto"/>
          <w:rFonts w:ascii="Book Antiqua" w:hAnsi="Book Antiqua"/>
          <w:caps/>
          <w:color w:val="084DE8"/>
          <w:sz w:val="64"/>
          <w:szCs w:val="64"/>
        </w:rPr>
        <w:t xml:space="preserve"> </w:t>
      </w:r>
      <w:r w:rsidR="008931AC">
        <w:rPr>
          <w:rStyle w:val="Enfasigrassetto"/>
          <w:rFonts w:ascii="Book Antiqua" w:hAnsi="Book Antiqua"/>
          <w:caps/>
          <w:color w:val="084DE8"/>
          <w:sz w:val="64"/>
          <w:szCs w:val="64"/>
        </w:rPr>
        <w:t>la funzione dell’</w:t>
      </w:r>
      <w:r w:rsidR="008931AC" w:rsidRPr="005828CC">
        <w:rPr>
          <w:rStyle w:val="Enfasigrassetto"/>
          <w:rFonts w:ascii="Book Antiqua" w:hAnsi="Book Antiqua"/>
          <w:caps/>
          <w:color w:val="084DE8"/>
          <w:sz w:val="64"/>
          <w:szCs w:val="64"/>
        </w:rPr>
        <w:t>UDIENZA</w:t>
      </w:r>
    </w:p>
    <w:p w14:paraId="4E8CE524" w14:textId="41033B18" w:rsidR="00443A08" w:rsidRPr="000E7D77" w:rsidRDefault="00443A08" w:rsidP="00E85083">
      <w:pPr>
        <w:jc w:val="center"/>
        <w:rPr>
          <w:rStyle w:val="Enfasigrassetto"/>
          <w:rFonts w:ascii="Book Antiqua" w:hAnsi="Book Antiqua"/>
          <w:caps/>
          <w:color w:val="084DE8"/>
          <w:sz w:val="64"/>
          <w:szCs w:val="64"/>
        </w:rPr>
      </w:pPr>
      <w:r w:rsidRPr="000E7D77">
        <w:rPr>
          <w:rStyle w:val="Enfasigrassetto"/>
          <w:rFonts w:ascii="Book Antiqua" w:hAnsi="Book Antiqua"/>
          <w:caps/>
          <w:color w:val="084DE8"/>
          <w:sz w:val="64"/>
          <w:szCs w:val="64"/>
        </w:rPr>
        <w:t xml:space="preserve">importanza e modalità </w:t>
      </w:r>
      <w:r w:rsidR="000E7D77" w:rsidRPr="000E7D77">
        <w:rPr>
          <w:rStyle w:val="Enfasigrassetto"/>
          <w:rFonts w:ascii="Book Antiqua" w:hAnsi="Book Antiqua"/>
          <w:caps/>
          <w:color w:val="084DE8"/>
          <w:sz w:val="64"/>
          <w:szCs w:val="64"/>
        </w:rPr>
        <w:t>della discussione</w:t>
      </w:r>
    </w:p>
    <w:p w14:paraId="42081D41" w14:textId="77777777" w:rsidR="00443A08" w:rsidRPr="00CD2BC5" w:rsidRDefault="00443A08" w:rsidP="00443A08">
      <w:pPr>
        <w:rPr>
          <w:rStyle w:val="Enfasigrassetto"/>
          <w:rFonts w:ascii="Arial Nova" w:hAnsi="Arial Nova"/>
          <w:b w:val="0"/>
          <w:smallCaps/>
          <w:sz w:val="28"/>
          <w:szCs w:val="28"/>
        </w:rPr>
      </w:pPr>
      <w:bookmarkStart w:id="1" w:name="_Hlk36468297"/>
    </w:p>
    <w:p w14:paraId="50B4C33C" w14:textId="74E1A930" w:rsidR="00914F52" w:rsidRPr="00CD2BC5" w:rsidRDefault="00914F52" w:rsidP="00CD2BC5">
      <w:pPr>
        <w:jc w:val="center"/>
        <w:rPr>
          <w:rFonts w:ascii="Arial Nova" w:hAnsi="Arial Nova"/>
          <w:bCs/>
          <w:color w:val="084DE8"/>
          <w:sz w:val="36"/>
          <w:szCs w:val="36"/>
        </w:rPr>
      </w:pPr>
      <w:bookmarkStart w:id="2" w:name="_Hlk38488665"/>
      <w:r w:rsidRPr="00CD2BC5">
        <w:rPr>
          <w:rStyle w:val="Enfasigrassetto"/>
          <w:rFonts w:ascii="Arial Nova" w:hAnsi="Arial Nova"/>
          <w:smallCaps/>
          <w:color w:val="084DE8"/>
          <w:sz w:val="36"/>
          <w:szCs w:val="36"/>
        </w:rPr>
        <w:t>introdu</w:t>
      </w:r>
      <w:r w:rsidR="000E35A6" w:rsidRPr="00CD2BC5">
        <w:rPr>
          <w:rStyle w:val="Enfasigrassetto"/>
          <w:rFonts w:ascii="Arial Nova" w:hAnsi="Arial Nova"/>
          <w:smallCaps/>
          <w:color w:val="084DE8"/>
          <w:sz w:val="36"/>
          <w:szCs w:val="36"/>
        </w:rPr>
        <w:t>c</w:t>
      </w:r>
      <w:r w:rsidR="007A6AFC">
        <w:rPr>
          <w:rStyle w:val="Enfasigrassetto"/>
          <w:rFonts w:ascii="Arial Nova" w:hAnsi="Arial Nova"/>
          <w:smallCaps/>
          <w:color w:val="084DE8"/>
          <w:sz w:val="36"/>
          <w:szCs w:val="36"/>
        </w:rPr>
        <w:t xml:space="preserve">ono </w:t>
      </w:r>
      <w:bookmarkEnd w:id="2"/>
    </w:p>
    <w:p w14:paraId="428331DA" w14:textId="7FA85E36" w:rsidR="000E35A6" w:rsidRPr="00CD2BC5" w:rsidRDefault="000E35A6" w:rsidP="0075772E">
      <w:pPr>
        <w:jc w:val="center"/>
        <w:rPr>
          <w:rFonts w:ascii="Arial Nova" w:hAnsi="Arial Nova"/>
          <w:b/>
          <w:smallCaps/>
          <w:sz w:val="36"/>
          <w:szCs w:val="36"/>
        </w:rPr>
      </w:pPr>
      <w:bookmarkStart w:id="3" w:name="_Hlk37977892"/>
      <w:bookmarkStart w:id="4" w:name="_Hlk29921896"/>
      <w:bookmarkStart w:id="5" w:name="_Hlk29314283"/>
      <w:bookmarkEnd w:id="1"/>
      <w:r w:rsidRPr="00CD2BC5">
        <w:rPr>
          <w:rFonts w:ascii="Arial Nova" w:hAnsi="Arial Nova"/>
          <w:b/>
          <w:smallCaps/>
          <w:sz w:val="36"/>
          <w:szCs w:val="36"/>
        </w:rPr>
        <w:t xml:space="preserve">Avv. Stefano </w:t>
      </w:r>
      <w:proofErr w:type="spellStart"/>
      <w:r w:rsidRPr="00CD2BC5">
        <w:rPr>
          <w:rFonts w:ascii="Arial Nova" w:hAnsi="Arial Nova"/>
          <w:b/>
          <w:smallCaps/>
          <w:sz w:val="36"/>
          <w:szCs w:val="36"/>
        </w:rPr>
        <w:t>Bigolaro</w:t>
      </w:r>
      <w:proofErr w:type="spellEnd"/>
    </w:p>
    <w:p w14:paraId="0EEDA312" w14:textId="0CC3A16C" w:rsidR="00BB57F2" w:rsidRPr="002A4351" w:rsidRDefault="00C636FE" w:rsidP="000E7D77">
      <w:pPr>
        <w:jc w:val="center"/>
        <w:rPr>
          <w:rFonts w:ascii="Arial Nova" w:hAnsi="Arial Nova"/>
          <w:bCs/>
          <w:smallCaps/>
          <w:sz w:val="32"/>
          <w:szCs w:val="32"/>
        </w:rPr>
      </w:pPr>
      <w:r>
        <w:rPr>
          <w:rFonts w:ascii="Arial Nova" w:hAnsi="Arial Nova"/>
          <w:bCs/>
          <w:smallCaps/>
          <w:sz w:val="32"/>
          <w:szCs w:val="32"/>
        </w:rPr>
        <w:t>p</w:t>
      </w:r>
      <w:r w:rsidR="000E35A6" w:rsidRPr="002A4351">
        <w:rPr>
          <w:rFonts w:ascii="Arial Nova" w:hAnsi="Arial Nova"/>
          <w:bCs/>
          <w:smallCaps/>
          <w:sz w:val="32"/>
          <w:szCs w:val="32"/>
        </w:rPr>
        <w:t xml:space="preserve">residente </w:t>
      </w:r>
      <w:r>
        <w:rPr>
          <w:rFonts w:ascii="Arial Nova" w:hAnsi="Arial Nova"/>
          <w:bCs/>
          <w:smallCaps/>
          <w:sz w:val="32"/>
          <w:szCs w:val="32"/>
        </w:rPr>
        <w:t>a</w:t>
      </w:r>
      <w:r w:rsidR="000E35A6" w:rsidRPr="002A4351">
        <w:rPr>
          <w:rFonts w:ascii="Arial Nova" w:hAnsi="Arial Nova"/>
          <w:bCs/>
          <w:smallCaps/>
          <w:sz w:val="32"/>
          <w:szCs w:val="32"/>
        </w:rPr>
        <w:t xml:space="preserve">ssociazione </w:t>
      </w:r>
      <w:r>
        <w:rPr>
          <w:rFonts w:ascii="Arial Nova" w:hAnsi="Arial Nova"/>
          <w:bCs/>
          <w:smallCaps/>
          <w:sz w:val="32"/>
          <w:szCs w:val="32"/>
        </w:rPr>
        <w:t>v</w:t>
      </w:r>
      <w:r w:rsidR="000E35A6" w:rsidRPr="002A4351">
        <w:rPr>
          <w:rFonts w:ascii="Arial Nova" w:hAnsi="Arial Nova"/>
          <w:bCs/>
          <w:smallCaps/>
          <w:sz w:val="32"/>
          <w:szCs w:val="32"/>
        </w:rPr>
        <w:t xml:space="preserve">eneta </w:t>
      </w:r>
      <w:r>
        <w:rPr>
          <w:rFonts w:ascii="Arial Nova" w:hAnsi="Arial Nova"/>
          <w:bCs/>
          <w:smallCaps/>
          <w:sz w:val="32"/>
          <w:szCs w:val="32"/>
        </w:rPr>
        <w:t>a</w:t>
      </w:r>
      <w:r w:rsidR="000E35A6" w:rsidRPr="002A4351">
        <w:rPr>
          <w:rFonts w:ascii="Arial Nova" w:hAnsi="Arial Nova"/>
          <w:bCs/>
          <w:smallCaps/>
          <w:sz w:val="32"/>
          <w:szCs w:val="32"/>
        </w:rPr>
        <w:t>vvocati amministrativisti</w:t>
      </w:r>
    </w:p>
    <w:bookmarkEnd w:id="3"/>
    <w:p w14:paraId="6B691E7F" w14:textId="284A3941" w:rsidR="00307D21" w:rsidRPr="00CD2BC5" w:rsidRDefault="00A706DF" w:rsidP="0075772E">
      <w:pPr>
        <w:jc w:val="center"/>
        <w:rPr>
          <w:rFonts w:ascii="Arial Nova" w:hAnsi="Arial Nova"/>
          <w:smallCaps/>
          <w:sz w:val="36"/>
          <w:szCs w:val="36"/>
        </w:rPr>
      </w:pPr>
      <w:r w:rsidRPr="00CD2BC5">
        <w:rPr>
          <w:rFonts w:ascii="Arial Nova" w:hAnsi="Arial Nova"/>
          <w:b/>
          <w:smallCaps/>
          <w:sz w:val="36"/>
          <w:szCs w:val="36"/>
        </w:rPr>
        <w:t>Avv.</w:t>
      </w:r>
      <w:r w:rsidRPr="00CD2BC5">
        <w:rPr>
          <w:rFonts w:ascii="Arial Nova" w:hAnsi="Arial Nova"/>
          <w:smallCaps/>
          <w:sz w:val="36"/>
          <w:szCs w:val="36"/>
        </w:rPr>
        <w:t xml:space="preserve"> </w:t>
      </w:r>
      <w:r w:rsidR="00F21533" w:rsidRPr="00CD2BC5">
        <w:rPr>
          <w:rFonts w:ascii="Arial Nova" w:hAnsi="Arial Nova"/>
          <w:b/>
          <w:smallCaps/>
          <w:sz w:val="36"/>
          <w:szCs w:val="36"/>
        </w:rPr>
        <w:t>Michele Tiengo</w:t>
      </w:r>
    </w:p>
    <w:p w14:paraId="794DB74E" w14:textId="5E3B2493" w:rsidR="00DA73F2" w:rsidRPr="002A4351" w:rsidRDefault="00C636FE" w:rsidP="00CA69FE">
      <w:pPr>
        <w:jc w:val="center"/>
        <w:rPr>
          <w:rFonts w:ascii="Arial Nova" w:hAnsi="Arial Nova"/>
          <w:smallCaps/>
          <w:sz w:val="32"/>
          <w:szCs w:val="32"/>
        </w:rPr>
      </w:pPr>
      <w:bookmarkStart w:id="6" w:name="_Hlk29921929"/>
      <w:bookmarkStart w:id="7" w:name="_Hlk36472173"/>
      <w:bookmarkEnd w:id="4"/>
      <w:r>
        <w:rPr>
          <w:rFonts w:ascii="Arial Nova" w:hAnsi="Arial Nova"/>
          <w:smallCaps/>
          <w:sz w:val="32"/>
          <w:szCs w:val="32"/>
        </w:rPr>
        <w:t>p</w:t>
      </w:r>
      <w:r w:rsidR="00A706DF" w:rsidRPr="002A4351">
        <w:rPr>
          <w:rFonts w:ascii="Arial Nova" w:hAnsi="Arial Nova"/>
          <w:smallCaps/>
          <w:sz w:val="32"/>
          <w:szCs w:val="32"/>
        </w:rPr>
        <w:t xml:space="preserve">residente </w:t>
      </w:r>
      <w:bookmarkEnd w:id="6"/>
      <w:r w:rsidR="00BB57F2">
        <w:rPr>
          <w:rFonts w:ascii="Arial Nova" w:hAnsi="Arial Nova"/>
          <w:smallCaps/>
          <w:sz w:val="32"/>
          <w:szCs w:val="32"/>
        </w:rPr>
        <w:t xml:space="preserve">Camera </w:t>
      </w:r>
      <w:r w:rsidR="00A706DF" w:rsidRPr="002A4351">
        <w:rPr>
          <w:rFonts w:ascii="Arial Nova" w:hAnsi="Arial Nova"/>
          <w:smallCaps/>
          <w:sz w:val="32"/>
          <w:szCs w:val="32"/>
        </w:rPr>
        <w:t xml:space="preserve">Avvocati Tributaristi del Veneto </w:t>
      </w:r>
      <w:bookmarkEnd w:id="5"/>
      <w:bookmarkEnd w:id="7"/>
    </w:p>
    <w:p w14:paraId="641B32BE" w14:textId="214D229D" w:rsidR="00D30778" w:rsidRDefault="00D30778" w:rsidP="00CA69FE">
      <w:pPr>
        <w:jc w:val="center"/>
        <w:rPr>
          <w:rFonts w:ascii="Arial Nova" w:hAnsi="Arial Nova"/>
          <w:smallCaps/>
          <w:sz w:val="36"/>
          <w:szCs w:val="36"/>
        </w:rPr>
      </w:pPr>
    </w:p>
    <w:p w14:paraId="74361AC7" w14:textId="7015C54A" w:rsidR="002A4351" w:rsidRDefault="00097E19" w:rsidP="002A4351">
      <w:pPr>
        <w:jc w:val="center"/>
        <w:rPr>
          <w:rStyle w:val="Enfasigrassetto"/>
          <w:rFonts w:ascii="Arial Nova" w:hAnsi="Arial Nova"/>
          <w:color w:val="084DE8"/>
          <w:sz w:val="32"/>
          <w:szCs w:val="32"/>
        </w:rPr>
      </w:pPr>
      <w:r>
        <w:rPr>
          <w:rStyle w:val="Enfasigrassetto"/>
          <w:rFonts w:ascii="Arial Nova" w:hAnsi="Arial Nova"/>
          <w:color w:val="084DE8"/>
          <w:sz w:val="32"/>
          <w:szCs w:val="32"/>
        </w:rPr>
        <w:t>NE DISCUTONO</w:t>
      </w:r>
    </w:p>
    <w:p w14:paraId="6244D973" w14:textId="74830269" w:rsidR="00C636FE" w:rsidRDefault="00C636FE" w:rsidP="00C636FE">
      <w:pPr>
        <w:jc w:val="center"/>
        <w:rPr>
          <w:rFonts w:ascii="Arial Nova" w:hAnsi="Arial Nova"/>
          <w:b/>
          <w:smallCaps/>
          <w:sz w:val="36"/>
          <w:szCs w:val="36"/>
        </w:rPr>
      </w:pPr>
      <w:r>
        <w:rPr>
          <w:rFonts w:ascii="Arial Nova" w:hAnsi="Arial Nova"/>
          <w:b/>
          <w:smallCaps/>
          <w:sz w:val="36"/>
          <w:szCs w:val="36"/>
        </w:rPr>
        <w:t>Avv. Maria Masi</w:t>
      </w:r>
    </w:p>
    <w:p w14:paraId="12F52ED9" w14:textId="1900FE5C" w:rsidR="002A4351" w:rsidRPr="00C636FE" w:rsidRDefault="00C636FE" w:rsidP="00C636FE">
      <w:pPr>
        <w:jc w:val="center"/>
        <w:rPr>
          <w:rStyle w:val="Enfasigrassetto"/>
          <w:rFonts w:ascii="Arial Nova" w:hAnsi="Arial Nova"/>
          <w:b w:val="0"/>
          <w:smallCaps/>
          <w:sz w:val="32"/>
          <w:szCs w:val="32"/>
        </w:rPr>
      </w:pPr>
      <w:r>
        <w:rPr>
          <w:rFonts w:ascii="Arial Nova" w:hAnsi="Arial Nova"/>
          <w:bCs/>
          <w:smallCaps/>
          <w:sz w:val="32"/>
          <w:szCs w:val="32"/>
        </w:rPr>
        <w:t>presidente f.f. consiglio nazionale forense</w:t>
      </w:r>
    </w:p>
    <w:p w14:paraId="2669F015" w14:textId="77777777" w:rsidR="00C636FE" w:rsidRPr="00443A08" w:rsidRDefault="00C636FE" w:rsidP="00CA69FE">
      <w:pPr>
        <w:jc w:val="center"/>
        <w:rPr>
          <w:rStyle w:val="Enfasigrassetto"/>
          <w:rFonts w:ascii="Arial Nova" w:hAnsi="Arial Nova"/>
          <w:color w:val="084DE8"/>
          <w:sz w:val="32"/>
          <w:szCs w:val="32"/>
        </w:rPr>
      </w:pPr>
    </w:p>
    <w:p w14:paraId="370AF510" w14:textId="4FDF4A08" w:rsidR="005828CC" w:rsidRDefault="005828CC" w:rsidP="002A4351">
      <w:pPr>
        <w:jc w:val="center"/>
        <w:rPr>
          <w:rFonts w:ascii="Arial Nova" w:hAnsi="Arial Nova"/>
          <w:b/>
          <w:smallCaps/>
          <w:sz w:val="36"/>
          <w:szCs w:val="36"/>
        </w:rPr>
      </w:pPr>
      <w:r>
        <w:rPr>
          <w:rFonts w:ascii="Arial Nova" w:hAnsi="Arial Nova"/>
          <w:b/>
          <w:smallCaps/>
          <w:sz w:val="36"/>
          <w:szCs w:val="36"/>
        </w:rPr>
        <w:t xml:space="preserve">Cons. </w:t>
      </w:r>
      <w:r w:rsidR="009D313E" w:rsidRPr="005828CC">
        <w:rPr>
          <w:rFonts w:ascii="Arial Nova" w:hAnsi="Arial Nova"/>
          <w:b/>
          <w:smallCaps/>
          <w:sz w:val="36"/>
          <w:szCs w:val="36"/>
        </w:rPr>
        <w:t>Rosanna De Nictolis</w:t>
      </w:r>
    </w:p>
    <w:p w14:paraId="3DEAEDF7" w14:textId="7DF99DC3" w:rsidR="005828CC" w:rsidRDefault="00CA4F9F" w:rsidP="002A4351">
      <w:pPr>
        <w:jc w:val="center"/>
        <w:rPr>
          <w:rFonts w:ascii="Arial Nova" w:hAnsi="Arial Nova"/>
          <w:bCs/>
          <w:smallCaps/>
          <w:sz w:val="32"/>
          <w:szCs w:val="32"/>
        </w:rPr>
      </w:pPr>
      <w:r>
        <w:rPr>
          <w:rFonts w:ascii="Arial Nova" w:hAnsi="Arial Nova"/>
          <w:bCs/>
          <w:smallCaps/>
          <w:sz w:val="32"/>
          <w:szCs w:val="32"/>
        </w:rPr>
        <w:t>p</w:t>
      </w:r>
      <w:r w:rsidR="005828CC" w:rsidRPr="009D313E">
        <w:rPr>
          <w:rFonts w:ascii="Arial Nova" w:hAnsi="Arial Nova"/>
          <w:bCs/>
          <w:smallCaps/>
          <w:sz w:val="32"/>
          <w:szCs w:val="32"/>
        </w:rPr>
        <w:t xml:space="preserve">residente di sezione consiglio di stato </w:t>
      </w:r>
      <w:r>
        <w:rPr>
          <w:rFonts w:ascii="Arial Nova" w:hAnsi="Arial Nova"/>
          <w:bCs/>
          <w:smallCaps/>
          <w:sz w:val="32"/>
          <w:szCs w:val="32"/>
        </w:rPr>
        <w:t xml:space="preserve">- </w:t>
      </w:r>
      <w:r w:rsidR="009D313E" w:rsidRPr="009D313E">
        <w:rPr>
          <w:rFonts w:ascii="Arial Nova" w:hAnsi="Arial Nova"/>
          <w:bCs/>
          <w:smallCaps/>
          <w:sz w:val="32"/>
          <w:szCs w:val="32"/>
        </w:rPr>
        <w:t xml:space="preserve">presidente </w:t>
      </w:r>
      <w:r w:rsidR="005828CC" w:rsidRPr="009D313E">
        <w:rPr>
          <w:rFonts w:ascii="Arial Nova" w:hAnsi="Arial Nova"/>
          <w:bCs/>
          <w:smallCaps/>
          <w:sz w:val="32"/>
          <w:szCs w:val="32"/>
        </w:rPr>
        <w:t xml:space="preserve">consiglio di giustizia amministrativa </w:t>
      </w:r>
      <w:proofErr w:type="spellStart"/>
      <w:r w:rsidR="005828CC" w:rsidRPr="009D313E">
        <w:rPr>
          <w:rFonts w:ascii="Arial Nova" w:hAnsi="Arial Nova"/>
          <w:bCs/>
          <w:smallCaps/>
          <w:sz w:val="32"/>
          <w:szCs w:val="32"/>
        </w:rPr>
        <w:t>sicilia</w:t>
      </w:r>
      <w:proofErr w:type="spellEnd"/>
    </w:p>
    <w:p w14:paraId="6C2634C7" w14:textId="10C3A8B6" w:rsidR="00CA4F9F" w:rsidRDefault="00CA4F9F" w:rsidP="002A4351">
      <w:pPr>
        <w:jc w:val="center"/>
        <w:rPr>
          <w:rFonts w:ascii="Arial Nova" w:hAnsi="Arial Nova"/>
          <w:bCs/>
          <w:smallCaps/>
          <w:sz w:val="32"/>
          <w:szCs w:val="32"/>
        </w:rPr>
      </w:pPr>
    </w:p>
    <w:p w14:paraId="08D659BB" w14:textId="77777777" w:rsidR="00CA4F9F" w:rsidRPr="00CA4F9F" w:rsidRDefault="00CA4F9F" w:rsidP="00CA4F9F">
      <w:pPr>
        <w:jc w:val="center"/>
        <w:rPr>
          <w:rFonts w:ascii="Arial Nova" w:hAnsi="Arial Nova"/>
          <w:b/>
          <w:bCs/>
          <w:smallCaps/>
          <w:sz w:val="36"/>
          <w:szCs w:val="36"/>
        </w:rPr>
      </w:pPr>
      <w:r w:rsidRPr="00CA4F9F">
        <w:rPr>
          <w:rFonts w:ascii="Arial Nova" w:hAnsi="Arial Nova"/>
          <w:b/>
          <w:bCs/>
          <w:smallCaps/>
          <w:sz w:val="36"/>
          <w:szCs w:val="36"/>
        </w:rPr>
        <w:t>Cons. Massimo Scuffi</w:t>
      </w:r>
    </w:p>
    <w:p w14:paraId="223D1899" w14:textId="77777777" w:rsidR="00CA4F9F" w:rsidRPr="00CA4F9F" w:rsidRDefault="00CA4F9F" w:rsidP="00CA4F9F">
      <w:pPr>
        <w:jc w:val="center"/>
        <w:rPr>
          <w:rFonts w:ascii="Arial Nova" w:hAnsi="Arial Nova"/>
          <w:bCs/>
          <w:smallCaps/>
          <w:sz w:val="32"/>
          <w:szCs w:val="32"/>
        </w:rPr>
      </w:pPr>
      <w:r w:rsidRPr="00CA4F9F">
        <w:rPr>
          <w:rFonts w:ascii="Arial Nova" w:hAnsi="Arial Nova"/>
          <w:bCs/>
          <w:smallCaps/>
          <w:sz w:val="32"/>
          <w:szCs w:val="32"/>
        </w:rPr>
        <w:t>presidente commissione tributaria regionale del veneto già cons. corte di cassazione</w:t>
      </w:r>
    </w:p>
    <w:p w14:paraId="0A6BCDB3" w14:textId="64BEF95B" w:rsidR="005828CC" w:rsidRDefault="005828CC" w:rsidP="00CA4F9F">
      <w:pPr>
        <w:rPr>
          <w:rFonts w:ascii="Arial Nova" w:hAnsi="Arial Nova"/>
          <w:bCs/>
          <w:smallCaps/>
          <w:sz w:val="36"/>
          <w:szCs w:val="36"/>
        </w:rPr>
      </w:pPr>
    </w:p>
    <w:p w14:paraId="0D711425" w14:textId="3ADA3DB2" w:rsidR="005828CC" w:rsidRPr="003A78EE" w:rsidRDefault="005828CC" w:rsidP="002A4351">
      <w:pPr>
        <w:jc w:val="center"/>
        <w:rPr>
          <w:rFonts w:ascii="Arial Nova" w:hAnsi="Arial Nova"/>
          <w:b/>
          <w:smallCaps/>
          <w:sz w:val="36"/>
          <w:szCs w:val="36"/>
        </w:rPr>
      </w:pPr>
      <w:r w:rsidRPr="003A78EE">
        <w:rPr>
          <w:rFonts w:ascii="Arial Nova" w:hAnsi="Arial Nova"/>
          <w:b/>
          <w:smallCaps/>
          <w:sz w:val="36"/>
          <w:szCs w:val="36"/>
        </w:rPr>
        <w:t>Avv. Daniela Anselmi</w:t>
      </w:r>
    </w:p>
    <w:p w14:paraId="617DB01A" w14:textId="72D83CA9" w:rsidR="005828CC" w:rsidRDefault="005828CC" w:rsidP="002A4351">
      <w:pPr>
        <w:jc w:val="center"/>
        <w:rPr>
          <w:rFonts w:ascii="Arial Nova" w:hAnsi="Arial Nova"/>
          <w:bCs/>
          <w:smallCaps/>
          <w:sz w:val="36"/>
          <w:szCs w:val="36"/>
        </w:rPr>
      </w:pPr>
      <w:r w:rsidRPr="009D313E">
        <w:rPr>
          <w:rFonts w:ascii="Arial Nova" w:hAnsi="Arial Nova"/>
          <w:bCs/>
          <w:smallCaps/>
          <w:sz w:val="32"/>
          <w:szCs w:val="32"/>
        </w:rPr>
        <w:t>vicepresidente unione nazionale avvocati amministrativisti</w:t>
      </w:r>
    </w:p>
    <w:p w14:paraId="3BF0F382" w14:textId="25BAA655" w:rsidR="005828CC" w:rsidRDefault="005828CC" w:rsidP="002A4351">
      <w:pPr>
        <w:jc w:val="center"/>
        <w:rPr>
          <w:rFonts w:ascii="Arial Nova" w:hAnsi="Arial Nova"/>
          <w:bCs/>
          <w:smallCaps/>
          <w:sz w:val="36"/>
          <w:szCs w:val="36"/>
        </w:rPr>
      </w:pPr>
    </w:p>
    <w:p w14:paraId="048BD822" w14:textId="26A2B263" w:rsidR="005828CC" w:rsidRPr="003A78EE" w:rsidRDefault="005828CC" w:rsidP="002A4351">
      <w:pPr>
        <w:jc w:val="center"/>
        <w:rPr>
          <w:rFonts w:ascii="Arial Nova" w:hAnsi="Arial Nova"/>
          <w:b/>
          <w:smallCaps/>
          <w:sz w:val="36"/>
          <w:szCs w:val="36"/>
        </w:rPr>
      </w:pPr>
      <w:r w:rsidRPr="003A78EE">
        <w:rPr>
          <w:rFonts w:ascii="Arial Nova" w:hAnsi="Arial Nova"/>
          <w:b/>
          <w:smallCaps/>
          <w:sz w:val="36"/>
          <w:szCs w:val="36"/>
        </w:rPr>
        <w:t>Prof. Avv. Vittorio Domenichelli</w:t>
      </w:r>
    </w:p>
    <w:p w14:paraId="5052E3AD" w14:textId="2B2F32C7" w:rsidR="005828CC" w:rsidRPr="009D313E" w:rsidRDefault="005828CC" w:rsidP="002A4351">
      <w:pPr>
        <w:jc w:val="center"/>
        <w:rPr>
          <w:rFonts w:ascii="Arial Nova" w:hAnsi="Arial Nova"/>
          <w:bCs/>
          <w:smallCaps/>
          <w:sz w:val="32"/>
          <w:szCs w:val="32"/>
        </w:rPr>
      </w:pPr>
      <w:proofErr w:type="spellStart"/>
      <w:r w:rsidRPr="009D313E">
        <w:rPr>
          <w:rFonts w:ascii="Arial Nova" w:hAnsi="Arial Nova"/>
          <w:bCs/>
          <w:smallCaps/>
          <w:sz w:val="32"/>
          <w:szCs w:val="32"/>
        </w:rPr>
        <w:t>ord</w:t>
      </w:r>
      <w:proofErr w:type="spellEnd"/>
      <w:r w:rsidRPr="009D313E">
        <w:rPr>
          <w:rFonts w:ascii="Arial Nova" w:hAnsi="Arial Nova"/>
          <w:bCs/>
          <w:smallCaps/>
          <w:sz w:val="32"/>
          <w:szCs w:val="32"/>
        </w:rPr>
        <w:t xml:space="preserve">. diritto amministrativo </w:t>
      </w:r>
      <w:proofErr w:type="spellStart"/>
      <w:r w:rsidRPr="009D313E">
        <w:rPr>
          <w:rFonts w:ascii="Arial Nova" w:hAnsi="Arial Nova"/>
          <w:bCs/>
          <w:smallCaps/>
          <w:sz w:val="32"/>
          <w:szCs w:val="32"/>
        </w:rPr>
        <w:t>universita’</w:t>
      </w:r>
      <w:proofErr w:type="spellEnd"/>
      <w:r w:rsidRPr="009D313E">
        <w:rPr>
          <w:rFonts w:ascii="Arial Nova" w:hAnsi="Arial Nova"/>
          <w:bCs/>
          <w:smallCaps/>
          <w:sz w:val="32"/>
          <w:szCs w:val="32"/>
        </w:rPr>
        <w:t xml:space="preserve"> di </w:t>
      </w:r>
      <w:proofErr w:type="spellStart"/>
      <w:r w:rsidRPr="009D313E">
        <w:rPr>
          <w:rFonts w:ascii="Arial Nova" w:hAnsi="Arial Nova"/>
          <w:bCs/>
          <w:smallCaps/>
          <w:sz w:val="32"/>
          <w:szCs w:val="32"/>
        </w:rPr>
        <w:t>padova</w:t>
      </w:r>
      <w:proofErr w:type="spellEnd"/>
    </w:p>
    <w:p w14:paraId="32928835" w14:textId="3A802588" w:rsidR="005828CC" w:rsidRDefault="005828CC" w:rsidP="002A4351">
      <w:pPr>
        <w:jc w:val="center"/>
        <w:rPr>
          <w:rFonts w:ascii="Arial Nova" w:hAnsi="Arial Nova"/>
          <w:bCs/>
          <w:smallCaps/>
          <w:sz w:val="36"/>
          <w:szCs w:val="36"/>
        </w:rPr>
      </w:pPr>
    </w:p>
    <w:p w14:paraId="3CA330F0" w14:textId="77777777" w:rsidR="00CA4F9F" w:rsidRPr="003A78EE" w:rsidRDefault="00CA4F9F" w:rsidP="00CA4F9F">
      <w:pPr>
        <w:jc w:val="center"/>
        <w:rPr>
          <w:rFonts w:ascii="Arial Nova" w:hAnsi="Arial Nova"/>
          <w:b/>
          <w:smallCaps/>
          <w:sz w:val="36"/>
          <w:szCs w:val="36"/>
        </w:rPr>
      </w:pPr>
      <w:r w:rsidRPr="003A78EE">
        <w:rPr>
          <w:rFonts w:ascii="Arial Nova" w:hAnsi="Arial Nova"/>
          <w:b/>
          <w:smallCaps/>
          <w:sz w:val="36"/>
          <w:szCs w:val="36"/>
        </w:rPr>
        <w:t xml:space="preserve">Prof. Avv. Cesare </w:t>
      </w:r>
      <w:proofErr w:type="spellStart"/>
      <w:r>
        <w:rPr>
          <w:rFonts w:ascii="Arial Nova" w:hAnsi="Arial Nova"/>
          <w:b/>
          <w:smallCaps/>
          <w:sz w:val="36"/>
          <w:szCs w:val="36"/>
        </w:rPr>
        <w:t>Glendi</w:t>
      </w:r>
      <w:proofErr w:type="spellEnd"/>
    </w:p>
    <w:p w14:paraId="5B9932DD" w14:textId="4CBBD515" w:rsidR="00CA4F9F" w:rsidRDefault="00CA4F9F" w:rsidP="00CA4F9F">
      <w:pPr>
        <w:jc w:val="center"/>
        <w:rPr>
          <w:rFonts w:ascii="Arial Nova" w:hAnsi="Arial Nova"/>
          <w:bCs/>
          <w:smallCaps/>
          <w:sz w:val="32"/>
          <w:szCs w:val="32"/>
        </w:rPr>
      </w:pPr>
      <w:r w:rsidRPr="009D313E">
        <w:rPr>
          <w:rFonts w:ascii="Arial Nova" w:hAnsi="Arial Nova"/>
          <w:bCs/>
          <w:smallCaps/>
          <w:sz w:val="32"/>
          <w:szCs w:val="32"/>
        </w:rPr>
        <w:t xml:space="preserve">emerito diritto processuale civile </w:t>
      </w:r>
      <w:proofErr w:type="spellStart"/>
      <w:r w:rsidRPr="009D313E">
        <w:rPr>
          <w:rFonts w:ascii="Arial Nova" w:hAnsi="Arial Nova"/>
          <w:bCs/>
          <w:smallCaps/>
          <w:sz w:val="32"/>
          <w:szCs w:val="32"/>
        </w:rPr>
        <w:t>universita’</w:t>
      </w:r>
      <w:proofErr w:type="spellEnd"/>
      <w:r w:rsidRPr="009D313E">
        <w:rPr>
          <w:rFonts w:ascii="Arial Nova" w:hAnsi="Arial Nova"/>
          <w:bCs/>
          <w:smallCaps/>
          <w:sz w:val="32"/>
          <w:szCs w:val="32"/>
        </w:rPr>
        <w:t xml:space="preserve"> di parma</w:t>
      </w:r>
    </w:p>
    <w:p w14:paraId="23679909" w14:textId="77777777" w:rsidR="00CA4F9F" w:rsidRPr="009D313E" w:rsidRDefault="00CA4F9F" w:rsidP="00CA4F9F">
      <w:pPr>
        <w:jc w:val="center"/>
        <w:rPr>
          <w:rFonts w:ascii="Arial Nova" w:hAnsi="Arial Nova"/>
          <w:bCs/>
          <w:smallCaps/>
          <w:sz w:val="32"/>
          <w:szCs w:val="32"/>
        </w:rPr>
      </w:pPr>
    </w:p>
    <w:p w14:paraId="612CA8CC" w14:textId="5628A6B3" w:rsidR="005828CC" w:rsidRPr="003A78EE" w:rsidRDefault="005828CC" w:rsidP="002A4351">
      <w:pPr>
        <w:jc w:val="center"/>
        <w:rPr>
          <w:rFonts w:ascii="Arial Nova" w:hAnsi="Arial Nova"/>
          <w:b/>
          <w:smallCaps/>
          <w:sz w:val="36"/>
          <w:szCs w:val="36"/>
        </w:rPr>
      </w:pPr>
      <w:r w:rsidRPr="003A78EE">
        <w:rPr>
          <w:rFonts w:ascii="Arial Nova" w:hAnsi="Arial Nova"/>
          <w:b/>
          <w:smallCaps/>
          <w:sz w:val="36"/>
          <w:szCs w:val="36"/>
        </w:rPr>
        <w:t>Prof. Avv. Francesco Volpe</w:t>
      </w:r>
    </w:p>
    <w:p w14:paraId="5C6A04C7" w14:textId="5CEA69D5" w:rsidR="005828CC" w:rsidRPr="00CA4F9F" w:rsidRDefault="005828CC" w:rsidP="00CA4F9F">
      <w:pPr>
        <w:jc w:val="center"/>
        <w:rPr>
          <w:rFonts w:ascii="Arial Nova" w:hAnsi="Arial Nova"/>
          <w:bCs/>
          <w:smallCaps/>
          <w:sz w:val="32"/>
          <w:szCs w:val="32"/>
        </w:rPr>
      </w:pPr>
      <w:proofErr w:type="spellStart"/>
      <w:r w:rsidRPr="009D313E">
        <w:rPr>
          <w:rFonts w:ascii="Arial Nova" w:hAnsi="Arial Nova"/>
          <w:bCs/>
          <w:smallCaps/>
          <w:sz w:val="32"/>
          <w:szCs w:val="32"/>
        </w:rPr>
        <w:t>ord</w:t>
      </w:r>
      <w:proofErr w:type="spellEnd"/>
      <w:r w:rsidRPr="009D313E">
        <w:rPr>
          <w:rFonts w:ascii="Arial Nova" w:hAnsi="Arial Nova"/>
          <w:bCs/>
          <w:smallCaps/>
          <w:sz w:val="32"/>
          <w:szCs w:val="32"/>
        </w:rPr>
        <w:t xml:space="preserve">. diritto amministrativo </w:t>
      </w:r>
      <w:proofErr w:type="spellStart"/>
      <w:r w:rsidRPr="009D313E">
        <w:rPr>
          <w:rFonts w:ascii="Arial Nova" w:hAnsi="Arial Nova"/>
          <w:bCs/>
          <w:smallCaps/>
          <w:sz w:val="32"/>
          <w:szCs w:val="32"/>
        </w:rPr>
        <w:t>universita’</w:t>
      </w:r>
      <w:proofErr w:type="spellEnd"/>
      <w:r w:rsidRPr="009D313E">
        <w:rPr>
          <w:rFonts w:ascii="Arial Nova" w:hAnsi="Arial Nova"/>
          <w:bCs/>
          <w:smallCaps/>
          <w:sz w:val="32"/>
          <w:szCs w:val="32"/>
        </w:rPr>
        <w:t xml:space="preserve"> di </w:t>
      </w:r>
      <w:proofErr w:type="spellStart"/>
      <w:r w:rsidRPr="009D313E">
        <w:rPr>
          <w:rFonts w:ascii="Arial Nova" w:hAnsi="Arial Nova"/>
          <w:bCs/>
          <w:smallCaps/>
          <w:sz w:val="32"/>
          <w:szCs w:val="32"/>
        </w:rPr>
        <w:t>padova</w:t>
      </w:r>
      <w:proofErr w:type="spellEnd"/>
    </w:p>
    <w:p w14:paraId="2412E3BB" w14:textId="03B755CD" w:rsidR="009D313E" w:rsidRDefault="009D313E" w:rsidP="000E7D77">
      <w:pPr>
        <w:rPr>
          <w:rFonts w:ascii="Arial Nova" w:hAnsi="Arial Nova"/>
          <w:bCs/>
          <w:smallCaps/>
          <w:sz w:val="32"/>
          <w:szCs w:val="32"/>
        </w:rPr>
      </w:pPr>
    </w:p>
    <w:p w14:paraId="0DEF168D" w14:textId="13B12C76" w:rsidR="009D313E" w:rsidRDefault="009D313E" w:rsidP="002A4351">
      <w:pPr>
        <w:jc w:val="center"/>
        <w:rPr>
          <w:rFonts w:ascii="Arial Nova" w:hAnsi="Arial Nova"/>
          <w:bCs/>
          <w:smallCaps/>
          <w:sz w:val="32"/>
          <w:szCs w:val="32"/>
        </w:rPr>
      </w:pPr>
      <w:r>
        <w:rPr>
          <w:rFonts w:ascii="Arial Nova" w:hAnsi="Arial Nova"/>
          <w:bCs/>
          <w:smallCaps/>
          <w:sz w:val="32"/>
          <w:szCs w:val="32"/>
        </w:rPr>
        <w:t>intervistati da</w:t>
      </w:r>
      <w:r w:rsidR="00CA4F9F">
        <w:rPr>
          <w:rFonts w:ascii="Arial Nova" w:hAnsi="Arial Nova"/>
          <w:bCs/>
          <w:smallCaps/>
          <w:sz w:val="32"/>
          <w:szCs w:val="32"/>
        </w:rPr>
        <w:t xml:space="preserve"> </w:t>
      </w:r>
      <w:r w:rsidR="00CA4F9F">
        <w:rPr>
          <w:rFonts w:ascii="Arial Nova" w:hAnsi="Arial Nova"/>
          <w:b/>
          <w:smallCaps/>
          <w:sz w:val="36"/>
          <w:szCs w:val="36"/>
        </w:rPr>
        <w:t>Errico</w:t>
      </w:r>
      <w:r w:rsidRPr="009D313E">
        <w:rPr>
          <w:rFonts w:ascii="Arial Nova" w:hAnsi="Arial Nova"/>
          <w:b/>
          <w:smallCaps/>
          <w:sz w:val="32"/>
          <w:szCs w:val="32"/>
        </w:rPr>
        <w:t xml:space="preserve"> </w:t>
      </w:r>
      <w:r w:rsidR="00CA4F9F" w:rsidRPr="00CA4F9F">
        <w:rPr>
          <w:rFonts w:ascii="Arial Nova" w:hAnsi="Arial Nova"/>
          <w:b/>
          <w:smallCaps/>
          <w:sz w:val="36"/>
          <w:szCs w:val="36"/>
        </w:rPr>
        <w:t>Novi</w:t>
      </w:r>
      <w:r w:rsidR="00CA4F9F">
        <w:rPr>
          <w:rFonts w:ascii="Arial Nova" w:hAnsi="Arial Nova"/>
          <w:bCs/>
          <w:smallCaps/>
          <w:sz w:val="32"/>
          <w:szCs w:val="32"/>
        </w:rPr>
        <w:t xml:space="preserve"> </w:t>
      </w:r>
      <w:r>
        <w:rPr>
          <w:rFonts w:ascii="Arial Nova" w:hAnsi="Arial Nova"/>
          <w:bCs/>
          <w:smallCaps/>
          <w:sz w:val="32"/>
          <w:szCs w:val="32"/>
        </w:rPr>
        <w:t>giornalista de “il dubbio”</w:t>
      </w:r>
    </w:p>
    <w:p w14:paraId="1937EA6D" w14:textId="77777777" w:rsidR="002A4351" w:rsidRPr="005828CC" w:rsidRDefault="002A4351" w:rsidP="00CD2BC5">
      <w:pPr>
        <w:jc w:val="center"/>
        <w:rPr>
          <w:rFonts w:ascii="Arial Nova" w:hAnsi="Arial Nova"/>
          <w:b/>
          <w:smallCaps/>
          <w:sz w:val="36"/>
          <w:szCs w:val="36"/>
        </w:rPr>
      </w:pPr>
    </w:p>
    <w:p w14:paraId="0D616558" w14:textId="6C799CE9" w:rsidR="00C636FE" w:rsidRPr="00C636FE" w:rsidRDefault="00097E19" w:rsidP="00C636FE">
      <w:pPr>
        <w:jc w:val="center"/>
        <w:rPr>
          <w:rStyle w:val="Enfasigrassetto"/>
          <w:rFonts w:ascii="Arial Nova" w:hAnsi="Arial Nova"/>
          <w:caps/>
          <w:color w:val="084DE8"/>
          <w:sz w:val="32"/>
          <w:szCs w:val="32"/>
        </w:rPr>
      </w:pPr>
      <w:r w:rsidRPr="00097E19">
        <w:rPr>
          <w:rStyle w:val="Enfasigrassetto"/>
          <w:rFonts w:ascii="Arial Nova" w:hAnsi="Arial Nova"/>
          <w:caps/>
          <w:color w:val="084DE8"/>
          <w:sz w:val="32"/>
          <w:szCs w:val="32"/>
        </w:rPr>
        <w:t xml:space="preserve">interventi </w:t>
      </w:r>
      <w:r>
        <w:rPr>
          <w:rStyle w:val="Enfasigrassetto"/>
          <w:rFonts w:ascii="Arial Nova" w:hAnsi="Arial Nova"/>
          <w:caps/>
          <w:color w:val="084DE8"/>
          <w:sz w:val="32"/>
          <w:szCs w:val="32"/>
        </w:rPr>
        <w:t>dei partecipanti</w:t>
      </w:r>
    </w:p>
    <w:p w14:paraId="24E81245" w14:textId="439CC2C4" w:rsidR="007F0033" w:rsidRPr="00C636FE" w:rsidRDefault="00F355AA" w:rsidP="00D307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18"/>
        </w:tabs>
        <w:rPr>
          <w:rFonts w:ascii="Book Antiqua" w:hAnsi="Book Antiqua"/>
          <w:b/>
          <w:color w:val="000000" w:themeColor="text1"/>
          <w:sz w:val="32"/>
          <w:szCs w:val="32"/>
        </w:rPr>
      </w:pPr>
      <w:r w:rsidRPr="00DA73F2">
        <w:rPr>
          <w:rFonts w:ascii="Book Antiqua" w:hAnsi="Book Antiqua"/>
          <w:b/>
          <w:color w:val="000000" w:themeColor="text1"/>
          <w:sz w:val="32"/>
          <w:szCs w:val="32"/>
        </w:rPr>
        <w:t>La partecipazione è gratuita</w:t>
      </w:r>
      <w:r w:rsidR="002A4351">
        <w:rPr>
          <w:rFonts w:ascii="Book Antiqua" w:hAnsi="Book Antiqua"/>
          <w:b/>
          <w:color w:val="000000" w:themeColor="text1"/>
          <w:sz w:val="32"/>
          <w:szCs w:val="32"/>
        </w:rPr>
        <w:t xml:space="preserve"> </w:t>
      </w:r>
      <w:r w:rsidRPr="00DA73F2">
        <w:rPr>
          <w:rFonts w:ascii="Book Antiqua" w:hAnsi="Book Antiqua"/>
          <w:b/>
          <w:color w:val="000000" w:themeColor="text1"/>
          <w:sz w:val="32"/>
          <w:szCs w:val="32"/>
        </w:rPr>
        <w:t>fino ad esaurimento dei posti</w:t>
      </w:r>
      <w:r w:rsidR="00DA73F2" w:rsidRPr="00DA73F2">
        <w:rPr>
          <w:rFonts w:ascii="Book Antiqua" w:hAnsi="Book Antiqua"/>
          <w:b/>
          <w:color w:val="000000" w:themeColor="text1"/>
          <w:sz w:val="32"/>
          <w:szCs w:val="32"/>
        </w:rPr>
        <w:t xml:space="preserve"> sulla piattaforma ZOOM</w:t>
      </w:r>
      <w:r w:rsidR="002A4351">
        <w:rPr>
          <w:rFonts w:ascii="Book Antiqua" w:hAnsi="Book Antiqua"/>
          <w:b/>
          <w:color w:val="000000" w:themeColor="text1"/>
          <w:sz w:val="32"/>
          <w:szCs w:val="32"/>
        </w:rPr>
        <w:t xml:space="preserve"> (credenziali ID e PWD indicate sopra</w:t>
      </w:r>
      <w:r w:rsidR="00C636FE">
        <w:rPr>
          <w:rFonts w:ascii="Book Antiqua" w:hAnsi="Book Antiqua"/>
          <w:b/>
          <w:color w:val="000000" w:themeColor="text1"/>
          <w:sz w:val="32"/>
          <w:szCs w:val="32"/>
        </w:rPr>
        <w:t>,</w:t>
      </w:r>
      <w:r w:rsidR="002A4351">
        <w:rPr>
          <w:rFonts w:ascii="Book Antiqua" w:hAnsi="Book Antiqua"/>
          <w:b/>
          <w:color w:val="000000" w:themeColor="text1"/>
          <w:sz w:val="32"/>
          <w:szCs w:val="32"/>
        </w:rPr>
        <w:t xml:space="preserve"> </w:t>
      </w:r>
      <w:r w:rsidR="00097E19">
        <w:rPr>
          <w:rFonts w:ascii="Book Antiqua" w:hAnsi="Book Antiqua"/>
          <w:b/>
          <w:color w:val="000000" w:themeColor="text1"/>
          <w:sz w:val="32"/>
          <w:szCs w:val="32"/>
        </w:rPr>
        <w:t>dalle ore 15.00 del 30.04.2020</w:t>
      </w:r>
      <w:r w:rsidR="002A4351">
        <w:rPr>
          <w:rFonts w:ascii="Book Antiqua" w:hAnsi="Book Antiqua"/>
          <w:b/>
          <w:color w:val="000000" w:themeColor="text1"/>
          <w:sz w:val="32"/>
          <w:szCs w:val="32"/>
        </w:rPr>
        <w:t>)</w:t>
      </w:r>
      <w:r w:rsidRPr="00DA73F2">
        <w:rPr>
          <w:rFonts w:ascii="Book Antiqua" w:hAnsi="Book Antiqua"/>
          <w:b/>
          <w:color w:val="000000" w:themeColor="text1"/>
          <w:sz w:val="32"/>
          <w:szCs w:val="32"/>
        </w:rPr>
        <w:t>.</w:t>
      </w:r>
      <w:r w:rsidR="00C636FE">
        <w:rPr>
          <w:rFonts w:ascii="Book Antiqua" w:hAnsi="Book Antiqua"/>
          <w:b/>
          <w:color w:val="000000" w:themeColor="text1"/>
          <w:sz w:val="32"/>
          <w:szCs w:val="32"/>
        </w:rPr>
        <w:t xml:space="preserve"> INFO</w:t>
      </w:r>
      <w:r w:rsidR="005D3A13" w:rsidRPr="00DA73F2">
        <w:rPr>
          <w:rFonts w:ascii="Book Antiqua" w:hAnsi="Book Antiqua"/>
          <w:b/>
          <w:color w:val="000000" w:themeColor="text1"/>
          <w:sz w:val="32"/>
          <w:szCs w:val="32"/>
        </w:rPr>
        <w:t xml:space="preserve"> </w:t>
      </w:r>
      <w:r w:rsidR="005D3A13" w:rsidRPr="00DA73F2">
        <w:rPr>
          <w:rFonts w:ascii="Book Antiqua" w:hAnsi="Book Antiqua"/>
          <w:b/>
          <w:smallCaps/>
          <w:color w:val="000000" w:themeColor="text1"/>
          <w:sz w:val="32"/>
          <w:szCs w:val="32"/>
        </w:rPr>
        <w:t xml:space="preserve">E-Mail  </w:t>
      </w:r>
      <w:hyperlink r:id="rId8" w:history="1">
        <w:r w:rsidR="00DA73F2" w:rsidRPr="00F33E97">
          <w:rPr>
            <w:rStyle w:val="Collegamentoipertestuale"/>
            <w:rFonts w:ascii="Book Antiqua" w:hAnsi="Book Antiqua"/>
            <w:b/>
            <w:smallCaps/>
            <w:sz w:val="32"/>
            <w:szCs w:val="32"/>
          </w:rPr>
          <w:t>catveneto@gmail.com</w:t>
        </w:r>
      </w:hyperlink>
      <w:r w:rsidR="00C636FE">
        <w:rPr>
          <w:rFonts w:ascii="Book Antiqua" w:hAnsi="Book Antiqua"/>
          <w:b/>
          <w:smallCaps/>
          <w:sz w:val="32"/>
          <w:szCs w:val="32"/>
        </w:rPr>
        <w:t xml:space="preserve"> </w:t>
      </w:r>
      <w:r w:rsidR="00C636FE">
        <w:rPr>
          <w:rFonts w:ascii="Book Antiqua" w:hAnsi="Book Antiqua"/>
          <w:b/>
          <w:color w:val="000000" w:themeColor="text1"/>
          <w:sz w:val="32"/>
          <w:szCs w:val="32"/>
        </w:rPr>
        <w:t>e</w:t>
      </w:r>
      <w:r w:rsidR="007F0033" w:rsidRPr="00DA73F2">
        <w:rPr>
          <w:rFonts w:ascii="Book Antiqua" w:hAnsi="Book Antiqua"/>
          <w:b/>
          <w:color w:val="000000" w:themeColor="text1"/>
          <w:sz w:val="32"/>
          <w:szCs w:val="32"/>
        </w:rPr>
        <w:t xml:space="preserve"> </w:t>
      </w:r>
      <w:r w:rsidR="00C636FE">
        <w:rPr>
          <w:rFonts w:ascii="Book Antiqua" w:hAnsi="Book Antiqua"/>
          <w:b/>
          <w:color w:val="000000" w:themeColor="text1"/>
          <w:sz w:val="32"/>
          <w:szCs w:val="32"/>
        </w:rPr>
        <w:t>pagine</w:t>
      </w:r>
      <w:r w:rsidR="007F0033" w:rsidRPr="00DA73F2">
        <w:rPr>
          <w:rFonts w:ascii="Book Antiqua" w:hAnsi="Book Antiqua"/>
          <w:b/>
          <w:color w:val="000000" w:themeColor="text1"/>
          <w:sz w:val="32"/>
          <w:szCs w:val="32"/>
        </w:rPr>
        <w:t xml:space="preserve"> </w:t>
      </w:r>
      <w:r w:rsidR="003B15F4" w:rsidRPr="00DA73F2">
        <w:rPr>
          <w:rFonts w:ascii="Book Antiqua" w:hAnsi="Book Antiqua"/>
          <w:b/>
          <w:color w:val="000000" w:themeColor="text1"/>
          <w:sz w:val="32"/>
          <w:szCs w:val="32"/>
        </w:rPr>
        <w:t>Facebook</w:t>
      </w:r>
      <w:r w:rsidR="00C636FE">
        <w:rPr>
          <w:rFonts w:ascii="Book Antiqua" w:hAnsi="Book Antiqua"/>
          <w:b/>
          <w:color w:val="000000" w:themeColor="text1"/>
          <w:sz w:val="32"/>
          <w:szCs w:val="32"/>
        </w:rPr>
        <w:t xml:space="preserve"> </w:t>
      </w:r>
      <w:hyperlink r:id="rId9" w:history="1">
        <w:r w:rsidR="00C636FE" w:rsidRPr="00590892">
          <w:rPr>
            <w:rStyle w:val="Collegamentoipertestuale"/>
            <w:rFonts w:ascii="Book Antiqua" w:hAnsi="Book Antiqua"/>
            <w:b/>
            <w:sz w:val="32"/>
            <w:szCs w:val="32"/>
          </w:rPr>
          <w:t>https://www.facebook.com/avvocatitributaristiveneto/</w:t>
        </w:r>
      </w:hyperlink>
    </w:p>
    <w:p w14:paraId="22F32331" w14:textId="0535B91D" w:rsidR="00D30778" w:rsidRDefault="00D30778" w:rsidP="00D307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18"/>
        </w:tabs>
        <w:jc w:val="both"/>
        <w:rPr>
          <w:rFonts w:ascii="Book Antiqua" w:hAnsi="Book Antiqua"/>
          <w:b/>
          <w:color w:val="000000" w:themeColor="text1"/>
          <w:sz w:val="32"/>
          <w:szCs w:val="32"/>
        </w:rPr>
      </w:pPr>
      <w:r>
        <w:rPr>
          <w:rFonts w:ascii="Book Antiqua" w:hAnsi="Book Antiqua"/>
          <w:b/>
          <w:color w:val="000000" w:themeColor="text1"/>
          <w:sz w:val="32"/>
          <w:szCs w:val="32"/>
        </w:rPr>
        <w:t xml:space="preserve">e </w:t>
      </w:r>
      <w:hyperlink r:id="rId10" w:history="1">
        <w:r w:rsidRPr="00076C78">
          <w:rPr>
            <w:rStyle w:val="Collegamentoipertestuale"/>
            <w:rFonts w:ascii="Book Antiqua" w:hAnsi="Book Antiqua"/>
            <w:b/>
            <w:sz w:val="32"/>
            <w:szCs w:val="32"/>
          </w:rPr>
          <w:t>https://www.facebook.com/Associazione-Veneta-Avvocati-Amministrativisti-272251192896015/</w:t>
        </w:r>
      </w:hyperlink>
    </w:p>
    <w:sectPr w:rsidR="00D30778" w:rsidSect="009410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23811" w:code="8"/>
      <w:pgMar w:top="720" w:right="720" w:bottom="567" w:left="720" w:header="39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8C067" w14:textId="77777777" w:rsidR="00E634E3" w:rsidRDefault="00E634E3">
      <w:r>
        <w:separator/>
      </w:r>
    </w:p>
  </w:endnote>
  <w:endnote w:type="continuationSeparator" w:id="0">
    <w:p w14:paraId="6A2B58DA" w14:textId="77777777" w:rsidR="00E634E3" w:rsidRDefault="00E6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Perpetua Titling M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26CA1" w14:textId="77777777" w:rsidR="0016554C" w:rsidRDefault="001655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13A37" w14:textId="77777777" w:rsidR="0016554C" w:rsidRDefault="001655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0C554" w14:textId="77777777" w:rsidR="0016554C" w:rsidRDefault="001655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805C9" w14:textId="77777777" w:rsidR="00E634E3" w:rsidRDefault="00E634E3">
      <w:r>
        <w:separator/>
      </w:r>
    </w:p>
  </w:footnote>
  <w:footnote w:type="continuationSeparator" w:id="0">
    <w:p w14:paraId="2FDCAA3E" w14:textId="77777777" w:rsidR="00E634E3" w:rsidRDefault="00E6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063" w14:textId="77777777" w:rsidR="0016554C" w:rsidRDefault="001655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143AC" w14:textId="77777777" w:rsidR="007E6564" w:rsidRDefault="007E6564" w:rsidP="003B15F4">
    <w:pPr>
      <w:tabs>
        <w:tab w:val="right" w:pos="5387"/>
      </w:tabs>
      <w:ind w:left="1985"/>
      <w:rPr>
        <w:rFonts w:ascii="Perpetua Titling MT" w:hAnsi="Perpetua Titling MT"/>
        <w:b/>
        <w:color w:val="E36C0A"/>
        <w:sz w:val="32"/>
      </w:rPr>
    </w:pPr>
  </w:p>
  <w:p w14:paraId="3FC84DB8" w14:textId="420AC038" w:rsidR="002E2215" w:rsidRPr="00865414" w:rsidRDefault="007E6564" w:rsidP="003B15F4">
    <w:pPr>
      <w:tabs>
        <w:tab w:val="right" w:pos="5387"/>
      </w:tabs>
      <w:ind w:left="1985"/>
      <w:rPr>
        <w:rFonts w:ascii="Perpetua Titling MT" w:hAnsi="Perpetua Titling MT"/>
        <w:sz w:val="36"/>
      </w:rPr>
    </w:pPr>
    <w:r>
      <w:rPr>
        <w:rFonts w:ascii="Perpetua Titling MT" w:hAnsi="Perpetua Titling MT"/>
        <w:b/>
        <w:noProof/>
        <w:color w:val="E36C0A"/>
        <w:sz w:val="56"/>
      </w:rPr>
      <w:drawing>
        <wp:anchor distT="0" distB="0" distL="114300" distR="114300" simplePos="0" relativeHeight="251659264" behindDoc="0" locked="0" layoutInCell="1" allowOverlap="1" wp14:anchorId="4BA55E45" wp14:editId="12552EAC">
          <wp:simplePos x="0" y="0"/>
          <wp:positionH relativeFrom="margin">
            <wp:posOffset>200025</wp:posOffset>
          </wp:positionH>
          <wp:positionV relativeFrom="paragraph">
            <wp:posOffset>5080</wp:posOffset>
          </wp:positionV>
          <wp:extent cx="1033145" cy="103314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otto%20Giustizia%20ico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erpetua Titling MT" w:hAnsi="Perpetua Titling MT"/>
        <w:noProof/>
        <w:sz w:val="32"/>
      </w:rPr>
      <w:drawing>
        <wp:anchor distT="0" distB="0" distL="114300" distR="114300" simplePos="0" relativeHeight="251662336" behindDoc="0" locked="0" layoutInCell="1" allowOverlap="1" wp14:anchorId="5A5DA044" wp14:editId="3FAA3A5B">
          <wp:simplePos x="0" y="0"/>
          <wp:positionH relativeFrom="column">
            <wp:posOffset>3602355</wp:posOffset>
          </wp:positionH>
          <wp:positionV relativeFrom="paragraph">
            <wp:posOffset>5080</wp:posOffset>
          </wp:positionV>
          <wp:extent cx="2145600" cy="446400"/>
          <wp:effectExtent l="0" t="0" r="0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44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2215" w:rsidRPr="003E42A9">
      <w:rPr>
        <w:rFonts w:ascii="Perpetua Titling MT" w:hAnsi="Perpetua Titling MT"/>
        <w:b/>
        <w:color w:val="E36C0A"/>
        <w:sz w:val="32"/>
      </w:rPr>
      <w:t>C</w:t>
    </w:r>
    <w:r w:rsidR="002E2215" w:rsidRPr="004A6391">
      <w:rPr>
        <w:rFonts w:ascii="Perpetua Titling MT" w:hAnsi="Perpetua Titling MT"/>
        <w:sz w:val="32"/>
      </w:rPr>
      <w:t>amera</w:t>
    </w:r>
    <w:r w:rsidR="002E2215">
      <w:rPr>
        <w:rFonts w:ascii="Perpetua Titling MT" w:hAnsi="Perpetua Titling MT"/>
        <w:sz w:val="32"/>
      </w:rPr>
      <w:tab/>
    </w:r>
    <w:r w:rsidR="00F8769D">
      <w:rPr>
        <w:rFonts w:ascii="Perpetua Titling MT" w:hAnsi="Perpetua Titling MT"/>
        <w:sz w:val="32"/>
      </w:rPr>
      <w:tab/>
    </w:r>
    <w:r>
      <w:rPr>
        <w:rFonts w:ascii="Perpetua Titling MT" w:hAnsi="Perpetua Titling MT"/>
        <w:sz w:val="32"/>
      </w:rPr>
      <w:t xml:space="preserve"> </w:t>
    </w:r>
    <w:r w:rsidR="0016554C">
      <w:rPr>
        <w:rFonts w:ascii="Perpetua Titling MT" w:hAnsi="Perpetua Titling MT"/>
        <w:sz w:val="32"/>
      </w:rPr>
      <w:tab/>
    </w:r>
    <w:r w:rsidR="0016554C">
      <w:rPr>
        <w:rFonts w:ascii="Perpetua Titling MT" w:hAnsi="Perpetua Titling MT"/>
        <w:sz w:val="32"/>
      </w:rPr>
      <w:tab/>
    </w:r>
    <w:r w:rsidR="00F8769D" w:rsidRPr="00865414">
      <w:rPr>
        <w:rFonts w:ascii="Perpetua Titling MT" w:hAnsi="Perpetua Titling MT"/>
        <w:sz w:val="22"/>
      </w:rPr>
      <w:t>con il patrocinio di</w:t>
    </w:r>
  </w:p>
  <w:p w14:paraId="025A726D" w14:textId="1DF20168" w:rsidR="002E2215" w:rsidRPr="004A6391" w:rsidRDefault="00F8769D" w:rsidP="00705471">
    <w:pPr>
      <w:tabs>
        <w:tab w:val="left" w:pos="5387"/>
      </w:tabs>
      <w:ind w:left="1985"/>
      <w:rPr>
        <w:rFonts w:ascii="Perpetua Titling MT" w:hAnsi="Perpetua Titling MT"/>
        <w:sz w:val="32"/>
      </w:rPr>
    </w:pPr>
    <w:r w:rsidRPr="00F8769D">
      <w:rPr>
        <w:rFonts w:ascii="Perpetua Titling MT" w:hAnsi="Perpetua Titling MT"/>
        <w:b/>
        <w:noProof/>
        <w:color w:val="E36C0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045371" wp14:editId="1E01B898">
              <wp:simplePos x="0" y="0"/>
              <wp:positionH relativeFrom="column">
                <wp:posOffset>6097905</wp:posOffset>
              </wp:positionH>
              <wp:positionV relativeFrom="paragraph">
                <wp:posOffset>27305</wp:posOffset>
              </wp:positionV>
              <wp:extent cx="3638550" cy="600709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0" cy="60070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AF3AC" w14:textId="77777777" w:rsidR="00F8769D" w:rsidRDefault="00F8769D" w:rsidP="00865414">
                          <w:pPr>
                            <w:ind w:left="284" w:right="-111"/>
                          </w:pPr>
                          <w:r w:rsidRPr="00F8769D">
                            <w:rPr>
                              <w:noProof/>
                            </w:rPr>
                            <w:drawing>
                              <wp:inline distT="0" distB="0" distL="0" distR="0" wp14:anchorId="2744E52E" wp14:editId="6427C3C9">
                                <wp:extent cx="2962800" cy="399600"/>
                                <wp:effectExtent l="0" t="0" r="0" b="635"/>
                                <wp:docPr id="3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62800" cy="39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E2E633" w14:textId="77777777" w:rsidR="00F8769D" w:rsidRPr="00F8769D" w:rsidRDefault="00F8769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4537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80.15pt;margin-top:2.15pt;width:286.5pt;height:4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6bEQIAAPwDAAAOAAAAZHJzL2Uyb0RvYy54bWysU8tu2zAQvBfoPxC815LftmA5SJ2mKJA+&#10;gLQfsKYoiyjJVUnGkvv1WVKOY7S3ojoQXC13dmc43Nz0RrOjdF6hLfl4lHMmrcBK2UPJf3y/f7fi&#10;zAewFWi0suQn6fnN9u2bTdcWcoIN6ko6RiDWF11b8iaEtsgyLxppwI+wlZaSNToDgUJ3yCoHHaEb&#10;nU3yfJF16KrWoZDe09+7Icm3Cb+upQhf69rLwHTJabaQVpfWfVyz7QaKg4O2UeI8BvzDFAaUpaYX&#10;qDsIwJ6c+gvKKOHQYx1GAk2Gda2ETByIzTj/g81jA61MXEgc315k8v8PVnw5fnNMVSWf5kvOLBi6&#10;pB14qTWwSrEgfUA2iTp1rS/o+GNLBaF/jz3dd+Ls2wcUPz2zuGvAHuStc9g1Eiqacxwrs6vSAcdH&#10;kH33GStqB08BE1BfOxNFJFkYodN9nS53JPvABP2cLqar+ZxSgnKLPF/m69QCipfq1vnwUaJhcVNy&#10;Rx5I6HB88CFOA8XLkdjM4r3SOvlAW9aVfD2fzFPBVcaoQDbVypR8lcdvME4k+cFWqTiA0sOeGmh7&#10;Zh2JDpRDv+/pYJRij9WJ+Dsc7EjPhzYNut+cdWTFkvtfT+AkZ/qTJQ3X49ksejcFs/lyQoG7zuyv&#10;M2AFQZU8cDZsdyH5feB6S1rXKsnwOsl5VrJYUuf8HKKHr+N06vXRbp8BAAD//wMAUEsDBBQABgAI&#10;AAAAIQCz4BDw3QAAAAkBAAAPAAAAZHJzL2Rvd25yZXYueG1sTI/NbsIwEITvSH0HaytxA7sNIBLi&#10;oKoV11alPxI3Ey9J1HgdxYakb9/lVE67qxnNfpNvR9eKC/ah8aThYa5AIJXeNlRp+PzYzdYgQjRk&#10;TesJNfxigG1xN8lNZv1A73jZx0pwCIXMaKhj7DIpQ1mjM2HuOyTWTr53JvLZV9L2ZuBw18pHpVbS&#10;mYb4Q206fK6x/NmfnYav19Phe6Heqhe37AY/KkkulVpP78enDYiIY/w3wxWf0aFgpqM/kw2i1ZCu&#10;VMJWDQseV32ZJLwdWVmnIItc3jYo/gAAAP//AwBQSwECLQAUAAYACAAAACEAtoM4kv4AAADhAQAA&#10;EwAAAAAAAAAAAAAAAAAAAAAAW0NvbnRlbnRfVHlwZXNdLnhtbFBLAQItABQABgAIAAAAIQA4/SH/&#10;1gAAAJQBAAALAAAAAAAAAAAAAAAAAC8BAABfcmVscy8ucmVsc1BLAQItABQABgAIAAAAIQBESk6b&#10;EQIAAPwDAAAOAAAAAAAAAAAAAAAAAC4CAABkcnMvZTJvRG9jLnhtbFBLAQItABQABgAIAAAAIQCz&#10;4BDw3QAAAAkBAAAPAAAAAAAAAAAAAAAAAGsEAABkcnMvZG93bnJldi54bWxQSwUGAAAAAAQABADz&#10;AAAAdQUAAAAA&#10;" filled="f" stroked="f">
              <v:textbox>
                <w:txbxContent>
                  <w:p w14:paraId="397AF3AC" w14:textId="77777777" w:rsidR="00F8769D" w:rsidRDefault="00F8769D" w:rsidP="00865414">
                    <w:pPr>
                      <w:ind w:left="284" w:right="-111"/>
                    </w:pPr>
                    <w:r w:rsidRPr="00F8769D">
                      <w:rPr>
                        <w:noProof/>
                      </w:rPr>
                      <w:drawing>
                        <wp:inline distT="0" distB="0" distL="0" distR="0" wp14:anchorId="2744E52E" wp14:editId="6427C3C9">
                          <wp:extent cx="2962800" cy="399600"/>
                          <wp:effectExtent l="0" t="0" r="0" b="635"/>
                          <wp:docPr id="3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62800" cy="39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E2E633" w14:textId="77777777" w:rsidR="00F8769D" w:rsidRPr="00F8769D" w:rsidRDefault="00F8769D"/>
                </w:txbxContent>
              </v:textbox>
            </v:shape>
          </w:pict>
        </mc:Fallback>
      </mc:AlternateContent>
    </w:r>
    <w:r w:rsidR="002E2215" w:rsidRPr="003E42A9">
      <w:rPr>
        <w:rFonts w:ascii="Perpetua Titling MT" w:hAnsi="Perpetua Titling MT"/>
        <w:b/>
        <w:color w:val="E36C0A"/>
        <w:sz w:val="32"/>
      </w:rPr>
      <w:t>A</w:t>
    </w:r>
    <w:r w:rsidR="002E2215" w:rsidRPr="004A6391">
      <w:rPr>
        <w:rFonts w:ascii="Perpetua Titling MT" w:hAnsi="Perpetua Titling MT"/>
        <w:sz w:val="32"/>
      </w:rPr>
      <w:t xml:space="preserve">vvocati </w:t>
    </w:r>
    <w:r w:rsidR="00705471">
      <w:rPr>
        <w:rFonts w:ascii="Perpetua Titling MT" w:hAnsi="Perpetua Titling MT"/>
        <w:sz w:val="32"/>
      </w:rPr>
      <w:tab/>
    </w:r>
    <w:r w:rsidR="00705471">
      <w:rPr>
        <w:rFonts w:ascii="Perpetua Titling MT" w:hAnsi="Perpetua Titling MT"/>
        <w:sz w:val="32"/>
      </w:rPr>
      <w:tab/>
    </w:r>
    <w:r w:rsidR="00705471">
      <w:rPr>
        <w:rFonts w:ascii="Perpetua Titling MT" w:hAnsi="Perpetua Titling MT"/>
        <w:sz w:val="32"/>
      </w:rPr>
      <w:tab/>
    </w:r>
  </w:p>
  <w:p w14:paraId="62E46642" w14:textId="0E04A103" w:rsidR="002E2215" w:rsidRPr="004A6391" w:rsidRDefault="007E6564" w:rsidP="00F8769D">
    <w:pPr>
      <w:ind w:left="1985"/>
      <w:rPr>
        <w:rFonts w:ascii="Perpetua Titling MT" w:hAnsi="Perpetua Titling MT"/>
        <w:sz w:val="3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3B09A6F" wp14:editId="7A6DA5EF">
          <wp:simplePos x="0" y="0"/>
          <wp:positionH relativeFrom="column">
            <wp:posOffset>3573145</wp:posOffset>
          </wp:positionH>
          <wp:positionV relativeFrom="paragraph">
            <wp:posOffset>196215</wp:posOffset>
          </wp:positionV>
          <wp:extent cx="2216785" cy="622935"/>
          <wp:effectExtent l="0" t="0" r="0" b="571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ouapng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216785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215" w:rsidRPr="003E42A9">
      <w:rPr>
        <w:rFonts w:ascii="Perpetua Titling MT" w:hAnsi="Perpetua Titling MT"/>
        <w:b/>
        <w:color w:val="E36C0A"/>
        <w:sz w:val="32"/>
      </w:rPr>
      <w:t>T</w:t>
    </w:r>
    <w:r w:rsidR="002E2215" w:rsidRPr="004A6391">
      <w:rPr>
        <w:rFonts w:ascii="Perpetua Titling MT" w:hAnsi="Perpetua Titling MT"/>
        <w:sz w:val="32"/>
      </w:rPr>
      <w:t xml:space="preserve">ributaristi </w:t>
    </w:r>
  </w:p>
  <w:p w14:paraId="64BB9805" w14:textId="77777777" w:rsidR="004403FB" w:rsidRDefault="002E2215" w:rsidP="004403FB">
    <w:pPr>
      <w:tabs>
        <w:tab w:val="left" w:pos="6135"/>
      </w:tabs>
      <w:rPr>
        <w:i/>
      </w:rPr>
    </w:pPr>
    <w:r w:rsidRPr="003E42A9">
      <w:rPr>
        <w:rFonts w:ascii="Perpetua Titling MT" w:hAnsi="Perpetua Titling MT"/>
        <w:b/>
        <w:color w:val="E36C0A"/>
        <w:sz w:val="32"/>
      </w:rPr>
      <w:t>V</w:t>
    </w:r>
    <w:r w:rsidRPr="004A6391">
      <w:rPr>
        <w:rFonts w:ascii="Perpetua Titling MT" w:hAnsi="Perpetua Titling MT"/>
        <w:sz w:val="32"/>
      </w:rPr>
      <w:t>eneto</w:t>
    </w:r>
    <w:r w:rsidR="004403FB">
      <w:rPr>
        <w:rFonts w:ascii="Perpetua Titling MT" w:hAnsi="Perpetua Titling MT"/>
        <w:sz w:val="32"/>
      </w:rPr>
      <w:tab/>
    </w:r>
    <w:r w:rsidR="004403FB">
      <w:rPr>
        <w:rFonts w:ascii="Perpetua Titling MT" w:hAnsi="Perpetua Titling MT"/>
        <w:sz w:val="32"/>
      </w:rPr>
      <w:tab/>
    </w:r>
    <w:r w:rsidR="004403FB">
      <w:rPr>
        <w:i/>
      </w:rPr>
      <w:t>Scuola di Alta Formazione e Specializzazione</w:t>
    </w:r>
  </w:p>
  <w:p w14:paraId="6F33E7B0" w14:textId="3A1346CF" w:rsidR="002E2215" w:rsidRPr="004A6391" w:rsidRDefault="004403FB" w:rsidP="004403FB">
    <w:pPr>
      <w:tabs>
        <w:tab w:val="left" w:pos="7275"/>
      </w:tabs>
      <w:ind w:left="7080"/>
      <w:rPr>
        <w:sz w:val="32"/>
      </w:rPr>
    </w:pPr>
    <w:r>
      <w:rPr>
        <w:i/>
      </w:rPr>
      <w:tab/>
    </w:r>
    <w:r>
      <w:rPr>
        <w:i/>
      </w:rPr>
      <w:tab/>
    </w:r>
    <w:r>
      <w:rPr>
        <w:i/>
      </w:rPr>
      <w:tab/>
      <w:t xml:space="preserve"> dell’Avvocato Tributarista</w:t>
    </w:r>
  </w:p>
  <w:p w14:paraId="1026E826" w14:textId="3D2FF19D" w:rsidR="002227B1" w:rsidRDefault="002227B1" w:rsidP="00F8769D"/>
  <w:p w14:paraId="3FC258BC" w14:textId="77777777" w:rsidR="00F8769D" w:rsidRPr="00F8769D" w:rsidRDefault="00F8769D" w:rsidP="00F876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36C3B" w14:textId="77777777" w:rsidR="0016554C" w:rsidRDefault="001655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5C76"/>
    <w:multiLevelType w:val="hybridMultilevel"/>
    <w:tmpl w:val="F6D02AC2"/>
    <w:lvl w:ilvl="0" w:tplc="9BBC04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0EBB"/>
    <w:multiLevelType w:val="hybridMultilevel"/>
    <w:tmpl w:val="670EFC10"/>
    <w:lvl w:ilvl="0" w:tplc="FC0AD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C449C"/>
    <w:multiLevelType w:val="hybridMultilevel"/>
    <w:tmpl w:val="9A36A9D2"/>
    <w:lvl w:ilvl="0" w:tplc="008EC13C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Georgia" w:eastAsia="Times New Roman" w:hAnsi="Georgia" w:hint="default"/>
      </w:rPr>
    </w:lvl>
    <w:lvl w:ilvl="1" w:tplc="0410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CF5E92"/>
    <w:multiLevelType w:val="hybridMultilevel"/>
    <w:tmpl w:val="9AA4235A"/>
    <w:lvl w:ilvl="0" w:tplc="96524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C01A5E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B6C20"/>
    <w:multiLevelType w:val="hybridMultilevel"/>
    <w:tmpl w:val="97C2779C"/>
    <w:lvl w:ilvl="0" w:tplc="C01A5E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F6AB9"/>
    <w:multiLevelType w:val="hybridMultilevel"/>
    <w:tmpl w:val="96BAE87A"/>
    <w:lvl w:ilvl="0" w:tplc="D9F29D14">
      <w:start w:val="5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0000F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 w15:restartNumberingAfterBreak="0">
    <w:nsid w:val="68E61CB9"/>
    <w:multiLevelType w:val="hybridMultilevel"/>
    <w:tmpl w:val="638A1D4C"/>
    <w:lvl w:ilvl="0" w:tplc="2398F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EF62A3"/>
    <w:multiLevelType w:val="hybridMultilevel"/>
    <w:tmpl w:val="5CC2E14A"/>
    <w:lvl w:ilvl="0" w:tplc="207EC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4C584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98113DC"/>
    <w:multiLevelType w:val="hybridMultilevel"/>
    <w:tmpl w:val="3AA08FD0"/>
    <w:lvl w:ilvl="0" w:tplc="570249A2">
      <w:start w:val="1"/>
      <w:numFmt w:val="bullet"/>
      <w:lvlText w:val="-"/>
      <w:lvlJc w:val="left"/>
      <w:pPr>
        <w:ind w:left="264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ffc,#c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F6"/>
    <w:rsid w:val="00004125"/>
    <w:rsid w:val="00006232"/>
    <w:rsid w:val="00025E64"/>
    <w:rsid w:val="000428AB"/>
    <w:rsid w:val="00063F72"/>
    <w:rsid w:val="00097E19"/>
    <w:rsid w:val="000A7A31"/>
    <w:rsid w:val="000D55C9"/>
    <w:rsid w:val="000E35A6"/>
    <w:rsid w:val="000E7D77"/>
    <w:rsid w:val="00104C51"/>
    <w:rsid w:val="00111E1D"/>
    <w:rsid w:val="001142A6"/>
    <w:rsid w:val="001160C7"/>
    <w:rsid w:val="00160569"/>
    <w:rsid w:val="0016554C"/>
    <w:rsid w:val="00176AF6"/>
    <w:rsid w:val="001917D5"/>
    <w:rsid w:val="001976E6"/>
    <w:rsid w:val="001D30D6"/>
    <w:rsid w:val="001E551B"/>
    <w:rsid w:val="001F238A"/>
    <w:rsid w:val="001F4D73"/>
    <w:rsid w:val="002125BF"/>
    <w:rsid w:val="002227B1"/>
    <w:rsid w:val="00233470"/>
    <w:rsid w:val="00237BC6"/>
    <w:rsid w:val="00247DAF"/>
    <w:rsid w:val="002507C9"/>
    <w:rsid w:val="00252CCD"/>
    <w:rsid w:val="002706B0"/>
    <w:rsid w:val="00282F14"/>
    <w:rsid w:val="002A4351"/>
    <w:rsid w:val="002A49FA"/>
    <w:rsid w:val="002A6C7C"/>
    <w:rsid w:val="002E2215"/>
    <w:rsid w:val="002E2F3F"/>
    <w:rsid w:val="002F7A8B"/>
    <w:rsid w:val="00304EF2"/>
    <w:rsid w:val="00305631"/>
    <w:rsid w:val="00307D21"/>
    <w:rsid w:val="00324846"/>
    <w:rsid w:val="00333D1F"/>
    <w:rsid w:val="00346F06"/>
    <w:rsid w:val="00376575"/>
    <w:rsid w:val="00377C8F"/>
    <w:rsid w:val="003A02F6"/>
    <w:rsid w:val="003A78EE"/>
    <w:rsid w:val="003B02B8"/>
    <w:rsid w:val="003B15F4"/>
    <w:rsid w:val="003C69E0"/>
    <w:rsid w:val="003D5370"/>
    <w:rsid w:val="00410477"/>
    <w:rsid w:val="00412B6C"/>
    <w:rsid w:val="004250B8"/>
    <w:rsid w:val="004403FB"/>
    <w:rsid w:val="00443A08"/>
    <w:rsid w:val="00454044"/>
    <w:rsid w:val="004669F6"/>
    <w:rsid w:val="0047094F"/>
    <w:rsid w:val="00473F3E"/>
    <w:rsid w:val="00475345"/>
    <w:rsid w:val="00490EB4"/>
    <w:rsid w:val="00492285"/>
    <w:rsid w:val="004B6ED7"/>
    <w:rsid w:val="004C292A"/>
    <w:rsid w:val="004C56AA"/>
    <w:rsid w:val="00520CF7"/>
    <w:rsid w:val="005273AE"/>
    <w:rsid w:val="00530C7F"/>
    <w:rsid w:val="00531282"/>
    <w:rsid w:val="00532C63"/>
    <w:rsid w:val="00561D25"/>
    <w:rsid w:val="00564CF6"/>
    <w:rsid w:val="005734C4"/>
    <w:rsid w:val="005828CC"/>
    <w:rsid w:val="005830F8"/>
    <w:rsid w:val="00590342"/>
    <w:rsid w:val="00592467"/>
    <w:rsid w:val="00592F09"/>
    <w:rsid w:val="005A585A"/>
    <w:rsid w:val="005A6D32"/>
    <w:rsid w:val="005C1B63"/>
    <w:rsid w:val="005C5775"/>
    <w:rsid w:val="005C7D3C"/>
    <w:rsid w:val="005D3A13"/>
    <w:rsid w:val="00615AA4"/>
    <w:rsid w:val="006236B1"/>
    <w:rsid w:val="0065254F"/>
    <w:rsid w:val="00663F6B"/>
    <w:rsid w:val="00691028"/>
    <w:rsid w:val="0069461C"/>
    <w:rsid w:val="006A420D"/>
    <w:rsid w:val="006A6E6B"/>
    <w:rsid w:val="006D7A2F"/>
    <w:rsid w:val="006F7A02"/>
    <w:rsid w:val="00705471"/>
    <w:rsid w:val="00721149"/>
    <w:rsid w:val="00722390"/>
    <w:rsid w:val="007304E3"/>
    <w:rsid w:val="00731A69"/>
    <w:rsid w:val="0074169E"/>
    <w:rsid w:val="007417BF"/>
    <w:rsid w:val="00741C51"/>
    <w:rsid w:val="007452C2"/>
    <w:rsid w:val="0075772E"/>
    <w:rsid w:val="00770A73"/>
    <w:rsid w:val="00774F75"/>
    <w:rsid w:val="007A238A"/>
    <w:rsid w:val="007A6AFC"/>
    <w:rsid w:val="007B1604"/>
    <w:rsid w:val="007C4B08"/>
    <w:rsid w:val="007C740D"/>
    <w:rsid w:val="007D15C0"/>
    <w:rsid w:val="007D6A15"/>
    <w:rsid w:val="007E082D"/>
    <w:rsid w:val="007E3864"/>
    <w:rsid w:val="007E6564"/>
    <w:rsid w:val="007E70FE"/>
    <w:rsid w:val="007F0033"/>
    <w:rsid w:val="00804AD7"/>
    <w:rsid w:val="0083196F"/>
    <w:rsid w:val="0083375B"/>
    <w:rsid w:val="00865414"/>
    <w:rsid w:val="00867D22"/>
    <w:rsid w:val="008929C5"/>
    <w:rsid w:val="008931AC"/>
    <w:rsid w:val="008D0CD0"/>
    <w:rsid w:val="008E79BC"/>
    <w:rsid w:val="008F2B2F"/>
    <w:rsid w:val="0090616D"/>
    <w:rsid w:val="00914C47"/>
    <w:rsid w:val="00914F52"/>
    <w:rsid w:val="0091678B"/>
    <w:rsid w:val="0092101A"/>
    <w:rsid w:val="00931037"/>
    <w:rsid w:val="00941014"/>
    <w:rsid w:val="0094365E"/>
    <w:rsid w:val="0095652C"/>
    <w:rsid w:val="00982ADD"/>
    <w:rsid w:val="009946C7"/>
    <w:rsid w:val="009B049B"/>
    <w:rsid w:val="009B1393"/>
    <w:rsid w:val="009C2480"/>
    <w:rsid w:val="009D313E"/>
    <w:rsid w:val="009F08FC"/>
    <w:rsid w:val="009F383C"/>
    <w:rsid w:val="00A020B7"/>
    <w:rsid w:val="00A05991"/>
    <w:rsid w:val="00A30643"/>
    <w:rsid w:val="00A66668"/>
    <w:rsid w:val="00A706DF"/>
    <w:rsid w:val="00A772A2"/>
    <w:rsid w:val="00A8127B"/>
    <w:rsid w:val="00A95E49"/>
    <w:rsid w:val="00AB31F4"/>
    <w:rsid w:val="00AE7820"/>
    <w:rsid w:val="00B17292"/>
    <w:rsid w:val="00B305C4"/>
    <w:rsid w:val="00B46194"/>
    <w:rsid w:val="00B66F2D"/>
    <w:rsid w:val="00B700E1"/>
    <w:rsid w:val="00B7088E"/>
    <w:rsid w:val="00B71BBD"/>
    <w:rsid w:val="00B75ED0"/>
    <w:rsid w:val="00B900C0"/>
    <w:rsid w:val="00BA5FDF"/>
    <w:rsid w:val="00BB3AEA"/>
    <w:rsid w:val="00BB57F2"/>
    <w:rsid w:val="00BD581D"/>
    <w:rsid w:val="00BD68A3"/>
    <w:rsid w:val="00C04AF6"/>
    <w:rsid w:val="00C20396"/>
    <w:rsid w:val="00C636FE"/>
    <w:rsid w:val="00C645F1"/>
    <w:rsid w:val="00C6648F"/>
    <w:rsid w:val="00C736F9"/>
    <w:rsid w:val="00CA4F9F"/>
    <w:rsid w:val="00CA69FE"/>
    <w:rsid w:val="00CB344B"/>
    <w:rsid w:val="00CB7200"/>
    <w:rsid w:val="00CC4273"/>
    <w:rsid w:val="00CD2BC5"/>
    <w:rsid w:val="00D17D88"/>
    <w:rsid w:val="00D26786"/>
    <w:rsid w:val="00D30778"/>
    <w:rsid w:val="00D47935"/>
    <w:rsid w:val="00D516A4"/>
    <w:rsid w:val="00D5556F"/>
    <w:rsid w:val="00D7185F"/>
    <w:rsid w:val="00D73BD8"/>
    <w:rsid w:val="00D80860"/>
    <w:rsid w:val="00D80901"/>
    <w:rsid w:val="00D8504E"/>
    <w:rsid w:val="00D92EC3"/>
    <w:rsid w:val="00DA158E"/>
    <w:rsid w:val="00DA73F2"/>
    <w:rsid w:val="00DB1A17"/>
    <w:rsid w:val="00DD6D66"/>
    <w:rsid w:val="00DE3DF4"/>
    <w:rsid w:val="00DE59E1"/>
    <w:rsid w:val="00E118E8"/>
    <w:rsid w:val="00E138E9"/>
    <w:rsid w:val="00E2294A"/>
    <w:rsid w:val="00E31E7B"/>
    <w:rsid w:val="00E5342E"/>
    <w:rsid w:val="00E55F32"/>
    <w:rsid w:val="00E604D2"/>
    <w:rsid w:val="00E62CF3"/>
    <w:rsid w:val="00E634E3"/>
    <w:rsid w:val="00E80DAD"/>
    <w:rsid w:val="00E85083"/>
    <w:rsid w:val="00E96F21"/>
    <w:rsid w:val="00E97DAB"/>
    <w:rsid w:val="00EC5E54"/>
    <w:rsid w:val="00F01AED"/>
    <w:rsid w:val="00F14606"/>
    <w:rsid w:val="00F17755"/>
    <w:rsid w:val="00F21533"/>
    <w:rsid w:val="00F355AA"/>
    <w:rsid w:val="00F40205"/>
    <w:rsid w:val="00F46602"/>
    <w:rsid w:val="00F63730"/>
    <w:rsid w:val="00F8769D"/>
    <w:rsid w:val="00FB3C2B"/>
    <w:rsid w:val="00FB4589"/>
    <w:rsid w:val="00FF04D1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fc,#cfc"/>
    </o:shapedefaults>
    <o:shapelayout v:ext="edit">
      <o:idmap v:ext="edit" data="1"/>
    </o:shapelayout>
  </w:shapeDefaults>
  <w:decimalSymbol w:val=","/>
  <w:listSeparator w:val=";"/>
  <w14:docId w14:val="15D6CD09"/>
  <w15:docId w15:val="{21D9FE79-DFEE-41FA-8452-3B9AF192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0396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63F72"/>
    <w:pPr>
      <w:keepNext/>
      <w:ind w:right="140"/>
      <w:jc w:val="center"/>
      <w:outlineLvl w:val="0"/>
    </w:pPr>
    <w:rPr>
      <w:smallCaps/>
      <w:color w:val="0000FF"/>
      <w:spacing w:val="20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63F72"/>
    <w:pPr>
      <w:keepNext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63F72"/>
    <w:pPr>
      <w:keepNext/>
      <w:jc w:val="center"/>
      <w:outlineLvl w:val="2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4AF6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04A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C04AF6"/>
    <w:rPr>
      <w:rFonts w:ascii="Cambria" w:hAnsi="Cambria" w:cs="Cambria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rsid w:val="00063F72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04AF6"/>
  </w:style>
  <w:style w:type="paragraph" w:styleId="Pidipagina">
    <w:name w:val="footer"/>
    <w:basedOn w:val="Normale"/>
    <w:link w:val="PidipaginaCarattere"/>
    <w:uiPriority w:val="99"/>
    <w:semiHidden/>
    <w:rsid w:val="00063F72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04AF6"/>
  </w:style>
  <w:style w:type="paragraph" w:styleId="Corpodeltesto2">
    <w:name w:val="Body Text 2"/>
    <w:basedOn w:val="Normale"/>
    <w:link w:val="Corpodeltesto2Carattere"/>
    <w:uiPriority w:val="99"/>
    <w:semiHidden/>
    <w:rsid w:val="00063F72"/>
    <w:pPr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C04AF6"/>
  </w:style>
  <w:style w:type="paragraph" w:styleId="Rientrocorpodeltesto">
    <w:name w:val="Body Text Indent"/>
    <w:basedOn w:val="Normale"/>
    <w:link w:val="RientrocorpodeltestoCarattere"/>
    <w:uiPriority w:val="99"/>
    <w:semiHidden/>
    <w:rsid w:val="00063F72"/>
    <w:pPr>
      <w:ind w:firstLine="708"/>
      <w:jc w:val="both"/>
    </w:pPr>
    <w:rPr>
      <w:rFonts w:ascii="Comic Sans MS" w:hAnsi="Comic Sans MS" w:cs="Comic Sans M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04AF6"/>
  </w:style>
  <w:style w:type="paragraph" w:styleId="Corpotesto">
    <w:name w:val="Body Text"/>
    <w:basedOn w:val="Normale"/>
    <w:link w:val="CorpotestoCarattere"/>
    <w:uiPriority w:val="99"/>
    <w:semiHidden/>
    <w:rsid w:val="00063F72"/>
    <w:pPr>
      <w:jc w:val="both"/>
    </w:pPr>
    <w:rPr>
      <w:rFonts w:ascii="Comic Sans MS" w:hAnsi="Comic Sans MS" w:cs="Comic Sans M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04AF6"/>
  </w:style>
  <w:style w:type="paragraph" w:styleId="Testofumetto">
    <w:name w:val="Balloon Text"/>
    <w:basedOn w:val="Normale"/>
    <w:link w:val="TestofumettoCarattere"/>
    <w:uiPriority w:val="99"/>
    <w:semiHidden/>
    <w:rsid w:val="00063F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66668"/>
    <w:rPr>
      <w:sz w:val="2"/>
      <w:szCs w:val="2"/>
    </w:rPr>
  </w:style>
  <w:style w:type="character" w:styleId="Collegamentoipertestuale">
    <w:name w:val="Hyperlink"/>
    <w:basedOn w:val="Carpredefinitoparagrafo"/>
    <w:uiPriority w:val="99"/>
    <w:semiHidden/>
    <w:rsid w:val="00063F72"/>
    <w:rPr>
      <w:color w:val="0000FF"/>
      <w:u w:val="single"/>
    </w:rPr>
  </w:style>
  <w:style w:type="character" w:customStyle="1" w:styleId="Heading4Char">
    <w:name w:val="Heading 4 Char"/>
    <w:basedOn w:val="Carpredefinitoparagrafo"/>
    <w:uiPriority w:val="99"/>
    <w:semiHidden/>
    <w:locked/>
    <w:rsid w:val="00063F72"/>
    <w:rPr>
      <w:rFonts w:ascii="Calibri" w:hAnsi="Calibri" w:cs="Calibri"/>
      <w:b/>
      <w:bCs/>
      <w:sz w:val="28"/>
      <w:szCs w:val="28"/>
    </w:rPr>
  </w:style>
  <w:style w:type="character" w:styleId="Enfasigrassetto">
    <w:name w:val="Strong"/>
    <w:uiPriority w:val="22"/>
    <w:qFormat/>
    <w:locked/>
    <w:rsid w:val="007B1604"/>
    <w:rPr>
      <w:b/>
      <w:bCs/>
    </w:rPr>
  </w:style>
  <w:style w:type="character" w:styleId="Enfasicorsivo">
    <w:name w:val="Emphasis"/>
    <w:basedOn w:val="Carpredefinitoparagrafo"/>
    <w:uiPriority w:val="20"/>
    <w:qFormat/>
    <w:locked/>
    <w:rsid w:val="00AB31F4"/>
    <w:rPr>
      <w:i/>
      <w:iCs/>
    </w:rPr>
  </w:style>
  <w:style w:type="paragraph" w:customStyle="1" w:styleId="Intestazionesuperiore">
    <w:name w:val="Intestazione superiore"/>
    <w:basedOn w:val="Titolo1"/>
    <w:rsid w:val="002E2215"/>
    <w:pPr>
      <w:spacing w:before="240"/>
      <w:ind w:left="-425" w:right="0"/>
      <w:jc w:val="both"/>
    </w:pPr>
    <w:rPr>
      <w:rFonts w:ascii="Palatino" w:hAnsi="Palatino"/>
      <w:color w:val="auto"/>
      <w:spacing w:val="0"/>
      <w:sz w:val="32"/>
      <w:szCs w:val="20"/>
    </w:rPr>
  </w:style>
  <w:style w:type="paragraph" w:styleId="Paragrafoelenco">
    <w:name w:val="List Paragraph"/>
    <w:basedOn w:val="Normale"/>
    <w:uiPriority w:val="34"/>
    <w:qFormat/>
    <w:rsid w:val="00A706DF"/>
    <w:pPr>
      <w:ind w:left="720"/>
    </w:pPr>
    <w:rPr>
      <w:rFonts w:eastAsiaTheme="minorHAnsi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0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veneto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Associazione-Veneta-Avvocati-Amministrativisti-2722511928960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avvocatitributaristiveneto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60E0D-E627-401F-ABE2-C0615AC7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Umberto Santi</dc:creator>
  <cp:lastModifiedBy>Michele Tiengo</cp:lastModifiedBy>
  <cp:revision>7</cp:revision>
  <cp:lastPrinted>2020-03-31T10:23:00Z</cp:lastPrinted>
  <dcterms:created xsi:type="dcterms:W3CDTF">2020-04-22T17:50:00Z</dcterms:created>
  <dcterms:modified xsi:type="dcterms:W3CDTF">2020-04-22T21:50:00Z</dcterms:modified>
</cp:coreProperties>
</file>