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97" w:rsidRPr="007D3F8F" w:rsidRDefault="006A0297" w:rsidP="000B330E">
      <w:pPr>
        <w:spacing w:after="98"/>
        <w:jc w:val="center"/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</w:pPr>
      <w:r w:rsidRPr="007D3F8F"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  <w:t>Questioni controverse di diritto amministrativo</w:t>
      </w:r>
    </w:p>
    <w:p w:rsidR="006A0297" w:rsidRPr="007D3F8F" w:rsidRDefault="006A0297" w:rsidP="000B330E">
      <w:pPr>
        <w:spacing w:after="98"/>
        <w:jc w:val="center"/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</w:pPr>
      <w:r w:rsidRPr="007D3F8F"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  <w:t xml:space="preserve">Un dialogo tra </w:t>
      </w:r>
      <w:r w:rsidR="00C454CF" w:rsidRPr="007D3F8F"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  <w:t>A</w:t>
      </w:r>
      <w:r w:rsidRPr="007D3F8F"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  <w:t xml:space="preserve">ccademia e </w:t>
      </w:r>
      <w:r w:rsidR="00C454CF" w:rsidRPr="007D3F8F"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  <w:t>G</w:t>
      </w:r>
      <w:r w:rsidRPr="007D3F8F">
        <w:rPr>
          <w:rFonts w:ascii="Times New Roman" w:eastAsia="Times New Roman" w:hAnsi="Times New Roman" w:cs="Times New Roman"/>
          <w:b/>
          <w:color w:val="0070C0"/>
          <w:sz w:val="40"/>
          <w:lang w:val="it-IT"/>
        </w:rPr>
        <w:t>iurisprudenza</w:t>
      </w:r>
    </w:p>
    <w:p w:rsidR="006841B1" w:rsidRPr="00C454CF" w:rsidRDefault="006A0297" w:rsidP="000B330E">
      <w:pPr>
        <w:spacing w:after="98"/>
        <w:jc w:val="center"/>
        <w:rPr>
          <w:rFonts w:ascii="Times New Roman" w:eastAsia="Times New Roman" w:hAnsi="Times New Roman" w:cs="Times New Roman"/>
          <w:b/>
          <w:color w:val="0070C0"/>
          <w:lang w:val="it-IT"/>
        </w:rPr>
      </w:pPr>
      <w:r w:rsidRPr="00C454CF">
        <w:rPr>
          <w:rFonts w:ascii="Times New Roman" w:eastAsia="Times New Roman" w:hAnsi="Times New Roman" w:cs="Times New Roman"/>
          <w:b/>
          <w:color w:val="0070C0"/>
          <w:lang w:val="it-IT"/>
        </w:rPr>
        <w:t xml:space="preserve">Nell’occasione sarà presentato </w:t>
      </w:r>
      <w:r w:rsidR="00D66EF7" w:rsidRPr="001764AA">
        <w:rPr>
          <w:rFonts w:ascii="Times New Roman" w:eastAsia="Times New Roman" w:hAnsi="Times New Roman" w:cs="Times New Roman"/>
          <w:b/>
          <w:i/>
          <w:color w:val="0070C0"/>
          <w:lang w:val="it-IT"/>
        </w:rPr>
        <w:t>Il</w:t>
      </w:r>
      <w:r w:rsidRPr="00C454CF">
        <w:rPr>
          <w:rFonts w:ascii="Times New Roman" w:eastAsia="Times New Roman" w:hAnsi="Times New Roman" w:cs="Times New Roman"/>
          <w:b/>
          <w:color w:val="0070C0"/>
          <w:lang w:val="it-IT"/>
        </w:rPr>
        <w:t xml:space="preserve"> </w:t>
      </w:r>
      <w:r w:rsidRPr="001764AA">
        <w:rPr>
          <w:rFonts w:ascii="Times New Roman" w:eastAsia="Times New Roman" w:hAnsi="Times New Roman" w:cs="Times New Roman"/>
          <w:b/>
          <w:i/>
          <w:color w:val="0070C0"/>
          <w:lang w:val="it-IT"/>
        </w:rPr>
        <w:t>Libro della Giustizia Amministrativa</w:t>
      </w:r>
      <w:r w:rsidR="007C524D">
        <w:rPr>
          <w:rFonts w:ascii="Times New Roman" w:eastAsia="Times New Roman" w:hAnsi="Times New Roman" w:cs="Times New Roman"/>
          <w:b/>
          <w:color w:val="0070C0"/>
          <w:lang w:val="it-IT"/>
        </w:rPr>
        <w:t xml:space="preserve">, </w:t>
      </w:r>
      <w:proofErr w:type="spellStart"/>
      <w:r w:rsidR="007C524D">
        <w:rPr>
          <w:rFonts w:ascii="Times New Roman" w:eastAsia="Times New Roman" w:hAnsi="Times New Roman" w:cs="Times New Roman"/>
          <w:b/>
          <w:color w:val="0070C0"/>
          <w:lang w:val="it-IT"/>
        </w:rPr>
        <w:t>Giappichelli</w:t>
      </w:r>
      <w:proofErr w:type="spellEnd"/>
      <w:r w:rsidR="007C524D">
        <w:rPr>
          <w:rFonts w:ascii="Times New Roman" w:eastAsia="Times New Roman" w:hAnsi="Times New Roman" w:cs="Times New Roman"/>
          <w:b/>
          <w:color w:val="0070C0"/>
          <w:lang w:val="it-IT"/>
        </w:rPr>
        <w:t xml:space="preserve"> Editore</w:t>
      </w:r>
      <w:r w:rsidR="00224CD8">
        <w:rPr>
          <w:rFonts w:ascii="Times New Roman" w:eastAsia="Times New Roman" w:hAnsi="Times New Roman" w:cs="Times New Roman"/>
          <w:b/>
          <w:color w:val="0070C0"/>
          <w:lang w:val="it-IT"/>
        </w:rPr>
        <w:t>,</w:t>
      </w:r>
      <w:r w:rsidRPr="00C454CF">
        <w:rPr>
          <w:rFonts w:ascii="Times New Roman" w:eastAsia="Times New Roman" w:hAnsi="Times New Roman" w:cs="Times New Roman"/>
          <w:b/>
          <w:color w:val="0070C0"/>
          <w:lang w:val="it-IT"/>
        </w:rPr>
        <w:t xml:space="preserve"> 2021, curato dall’Ufficio studi massimario e formazione</w:t>
      </w:r>
    </w:p>
    <w:p w:rsidR="006A0297" w:rsidRDefault="006A0297" w:rsidP="000B330E">
      <w:pPr>
        <w:spacing w:after="98"/>
        <w:ind w:left="109" w:hanging="10"/>
        <w:jc w:val="center"/>
        <w:rPr>
          <w:rFonts w:asciiTheme="majorHAnsi" w:eastAsia="Bodoni MT" w:hAnsiTheme="majorHAnsi" w:cs="Bodoni MT"/>
          <w:b/>
          <w:sz w:val="20"/>
          <w:lang w:val="it-IT"/>
        </w:rPr>
      </w:pPr>
    </w:p>
    <w:p w:rsidR="00576C0D" w:rsidRPr="001764AA" w:rsidRDefault="00B74337" w:rsidP="000B330E">
      <w:pPr>
        <w:spacing w:after="98"/>
        <w:ind w:left="109" w:hanging="10"/>
        <w:jc w:val="center"/>
        <w:rPr>
          <w:rFonts w:asciiTheme="majorHAnsi" w:eastAsia="Bodoni MT" w:hAnsiTheme="majorHAnsi" w:cs="Bodoni MT"/>
          <w:b/>
          <w:color w:val="632423" w:themeColor="accent2" w:themeShade="80"/>
          <w:sz w:val="28"/>
          <w:szCs w:val="28"/>
          <w:u w:val="single"/>
          <w:lang w:val="it-IT"/>
        </w:rPr>
      </w:pPr>
      <w:r w:rsidRPr="001764AA">
        <w:rPr>
          <w:rFonts w:asciiTheme="majorHAnsi" w:eastAsia="Bodoni MT" w:hAnsiTheme="majorHAnsi" w:cs="Bodoni MT"/>
          <w:b/>
          <w:color w:val="632423" w:themeColor="accent2" w:themeShade="80"/>
          <w:sz w:val="28"/>
          <w:szCs w:val="28"/>
          <w:u w:val="single"/>
          <w:lang w:val="it-IT"/>
        </w:rPr>
        <w:t>1</w:t>
      </w:r>
      <w:r w:rsidR="00203368" w:rsidRPr="001764AA">
        <w:rPr>
          <w:rFonts w:asciiTheme="majorHAnsi" w:eastAsia="Bodoni MT" w:hAnsiTheme="majorHAnsi" w:cs="Bodoni MT"/>
          <w:b/>
          <w:color w:val="632423" w:themeColor="accent2" w:themeShade="80"/>
          <w:sz w:val="28"/>
          <w:szCs w:val="28"/>
          <w:u w:val="single"/>
          <w:lang w:val="it-IT"/>
        </w:rPr>
        <w:t xml:space="preserve"> aprile</w:t>
      </w:r>
      <w:r w:rsidR="00A2512B" w:rsidRPr="001764AA">
        <w:rPr>
          <w:rFonts w:asciiTheme="majorHAnsi" w:eastAsia="Bodoni MT" w:hAnsiTheme="majorHAnsi" w:cs="Bodoni MT"/>
          <w:b/>
          <w:color w:val="632423" w:themeColor="accent2" w:themeShade="80"/>
          <w:sz w:val="28"/>
          <w:szCs w:val="28"/>
          <w:u w:val="single"/>
          <w:lang w:val="it-IT"/>
        </w:rPr>
        <w:t xml:space="preserve"> 2022</w:t>
      </w:r>
    </w:p>
    <w:p w:rsidR="007D3F8F" w:rsidRPr="001764AA" w:rsidRDefault="007D3F8F" w:rsidP="000B330E">
      <w:pPr>
        <w:spacing w:after="98"/>
        <w:ind w:left="109" w:hanging="10"/>
        <w:jc w:val="center"/>
        <w:rPr>
          <w:rFonts w:asciiTheme="majorHAnsi" w:eastAsia="Bodoni MT" w:hAnsiTheme="majorHAnsi" w:cs="Bodoni MT"/>
          <w:b/>
          <w:color w:val="632423" w:themeColor="accent2" w:themeShade="80"/>
          <w:sz w:val="28"/>
          <w:szCs w:val="28"/>
          <w:u w:val="single"/>
          <w:lang w:val="it-IT"/>
        </w:rPr>
      </w:pPr>
    </w:p>
    <w:p w:rsidR="00203368" w:rsidRPr="001764AA" w:rsidRDefault="00203368" w:rsidP="000B330E">
      <w:pPr>
        <w:spacing w:after="98"/>
        <w:ind w:left="109" w:hanging="10"/>
        <w:jc w:val="center"/>
        <w:rPr>
          <w:rFonts w:asciiTheme="majorHAnsi" w:eastAsia="Bodoni MT" w:hAnsiTheme="majorHAnsi" w:cs="Bodoni MT"/>
          <w:b/>
          <w:color w:val="632423" w:themeColor="accent2" w:themeShade="80"/>
          <w:sz w:val="28"/>
          <w:szCs w:val="28"/>
          <w:u w:val="single"/>
          <w:lang w:val="it-IT"/>
        </w:rPr>
      </w:pPr>
      <w:r w:rsidRPr="001764AA">
        <w:rPr>
          <w:rFonts w:asciiTheme="majorHAnsi" w:eastAsia="Bodoni MT" w:hAnsiTheme="majorHAnsi" w:cs="Bodoni MT"/>
          <w:b/>
          <w:color w:val="632423" w:themeColor="accent2" w:themeShade="80"/>
          <w:sz w:val="28"/>
          <w:szCs w:val="28"/>
          <w:u w:val="single"/>
          <w:lang w:val="it-IT"/>
        </w:rPr>
        <w:t>Palazzo Spada – Aula Pompeo</w:t>
      </w:r>
    </w:p>
    <w:p w:rsidR="001764AA" w:rsidRPr="001764AA" w:rsidRDefault="001764AA" w:rsidP="000B330E">
      <w:pPr>
        <w:spacing w:after="98"/>
        <w:ind w:left="109" w:hanging="10"/>
        <w:jc w:val="center"/>
        <w:rPr>
          <w:rFonts w:asciiTheme="majorHAnsi" w:eastAsia="Bodoni MT" w:hAnsiTheme="majorHAnsi" w:cs="Bodoni MT"/>
          <w:b/>
          <w:color w:val="943634" w:themeColor="accent2" w:themeShade="BF"/>
          <w:sz w:val="28"/>
          <w:szCs w:val="28"/>
          <w:u w:val="single"/>
          <w:lang w:val="it-IT"/>
        </w:rPr>
      </w:pPr>
    </w:p>
    <w:p w:rsidR="00D66EF7" w:rsidRPr="00D25A66" w:rsidRDefault="000F4991" w:rsidP="000B330E">
      <w:pPr>
        <w:spacing w:after="98"/>
        <w:ind w:left="109" w:hanging="10"/>
        <w:jc w:val="center"/>
        <w:rPr>
          <w:rFonts w:asciiTheme="majorHAnsi" w:eastAsia="Bodoni MT" w:hAnsiTheme="majorHAnsi" w:cs="Bodoni MT"/>
          <w:sz w:val="20"/>
          <w:lang w:val="it-IT"/>
        </w:rPr>
      </w:pPr>
      <w:r>
        <w:rPr>
          <w:rFonts w:asciiTheme="majorHAnsi" w:eastAsia="Bodoni MT" w:hAnsiTheme="majorHAnsi" w:cs="Bodoni MT"/>
          <w:sz w:val="20"/>
          <w:lang w:val="it-IT"/>
        </w:rPr>
        <w:t>L’evento</w:t>
      </w:r>
      <w:r w:rsidRPr="00D25A66">
        <w:rPr>
          <w:rFonts w:asciiTheme="majorHAnsi" w:eastAsia="Bodoni MT" w:hAnsiTheme="majorHAnsi" w:cs="Bodoni MT"/>
          <w:sz w:val="20"/>
          <w:lang w:val="it-IT"/>
        </w:rPr>
        <w:t xml:space="preserve"> </w:t>
      </w:r>
      <w:r>
        <w:rPr>
          <w:rFonts w:asciiTheme="majorHAnsi" w:eastAsia="Bodoni MT" w:hAnsiTheme="majorHAnsi" w:cs="Bodoni MT"/>
          <w:sz w:val="20"/>
          <w:lang w:val="it-IT"/>
        </w:rPr>
        <w:t xml:space="preserve">sarà trasmesso in modalità streaming. </w:t>
      </w:r>
      <w:r w:rsidR="00D66EF7">
        <w:rPr>
          <w:rFonts w:asciiTheme="majorHAnsi" w:eastAsia="Bodoni MT" w:hAnsiTheme="majorHAnsi" w:cs="Bodoni MT"/>
          <w:sz w:val="20"/>
          <w:lang w:val="it-IT"/>
        </w:rPr>
        <w:t>Il link per la partecipazione all’evento sarà pubblicato sul sito istituzionale www.giustizia-amministrativa.it</w:t>
      </w:r>
    </w:p>
    <w:p w:rsidR="00691AC1" w:rsidRPr="00A01B1C" w:rsidRDefault="00691AC1" w:rsidP="000B330E">
      <w:pPr>
        <w:rPr>
          <w:rFonts w:ascii="Palatino Linotype" w:hAnsi="Palatino Linotype"/>
          <w:sz w:val="8"/>
          <w:szCs w:val="8"/>
          <w:lang w:val="it-IT"/>
        </w:rPr>
      </w:pPr>
    </w:p>
    <w:p w:rsidR="006A0579" w:rsidRDefault="006A0579" w:rsidP="000B330E">
      <w:pPr>
        <w:jc w:val="center"/>
        <w:rPr>
          <w:rFonts w:ascii="Bodoni Bk BT" w:eastAsia="Times New Roman" w:hAnsi="Bodoni Bk BT"/>
          <w:b/>
          <w:color w:val="0270C0"/>
          <w:spacing w:val="-1"/>
          <w:sz w:val="28"/>
          <w:szCs w:val="28"/>
          <w:u w:val="single"/>
          <w:lang w:val="it-IT"/>
        </w:rPr>
      </w:pPr>
    </w:p>
    <w:p w:rsidR="00AB1736" w:rsidRDefault="00AB1736" w:rsidP="0026367F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 xml:space="preserve">ore 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9,15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 xml:space="preserve"> - </w:t>
      </w:r>
      <w:r w:rsidR="006B6200">
        <w:rPr>
          <w:rFonts w:ascii="Palatino Linotype" w:hAnsi="Palatino Linotype"/>
          <w:b/>
          <w:bCs/>
          <w:i/>
          <w:iCs/>
          <w:lang w:val="it-IT"/>
        </w:rPr>
        <w:t>Introduce</w:t>
      </w:r>
    </w:p>
    <w:p w:rsidR="0083202A" w:rsidRPr="0083202A" w:rsidRDefault="0083202A">
      <w:pPr>
        <w:jc w:val="both"/>
        <w:rPr>
          <w:rFonts w:ascii="Palatino Linotype" w:hAnsi="Palatino Linotype"/>
          <w:i/>
          <w:color w:val="0070C0"/>
          <w:lang w:val="it-IT"/>
        </w:rPr>
      </w:pPr>
      <w:r w:rsidRPr="0083202A">
        <w:rPr>
          <w:rFonts w:ascii="Palatino Linotype" w:hAnsi="Palatino Linotype"/>
          <w:b/>
          <w:color w:val="0070C0"/>
          <w:lang w:val="it-IT"/>
        </w:rPr>
        <w:t xml:space="preserve">Luigi </w:t>
      </w:r>
      <w:proofErr w:type="spellStart"/>
      <w:r w:rsidRPr="0083202A">
        <w:rPr>
          <w:rFonts w:ascii="Palatino Linotype" w:hAnsi="Palatino Linotype"/>
          <w:b/>
          <w:color w:val="0070C0"/>
          <w:lang w:val="it-IT"/>
        </w:rPr>
        <w:t>Maruotti</w:t>
      </w:r>
      <w:proofErr w:type="spellEnd"/>
      <w:r w:rsidRPr="0083202A">
        <w:rPr>
          <w:rFonts w:ascii="Palatino Linotype" w:hAnsi="Palatino Linotype"/>
          <w:color w:val="0070C0"/>
          <w:lang w:val="it-IT"/>
        </w:rPr>
        <w:t xml:space="preserve">, </w:t>
      </w:r>
      <w:r w:rsidRPr="0083202A">
        <w:rPr>
          <w:rFonts w:ascii="Palatino Linotype" w:hAnsi="Palatino Linotype"/>
          <w:i/>
          <w:color w:val="0070C0"/>
          <w:lang w:val="it-IT"/>
        </w:rPr>
        <w:t>Presidente aggiunto del Consiglio di Stato, Direttore dell’Ufficio studi massimario e formazione</w:t>
      </w:r>
    </w:p>
    <w:p w:rsidR="00A83F71" w:rsidRDefault="00A83F71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DD3402" w:rsidRPr="00C454CF" w:rsidRDefault="00DD3402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>Coordina</w:t>
      </w:r>
    </w:p>
    <w:p w:rsidR="007C524D" w:rsidRPr="00C454CF" w:rsidRDefault="007C524D">
      <w:pPr>
        <w:jc w:val="both"/>
        <w:rPr>
          <w:rFonts w:ascii="Palatino Linotype" w:hAnsi="Palatino Linotype"/>
          <w:b/>
          <w:bCs/>
          <w:iCs/>
          <w:color w:val="4F81BD" w:themeColor="accent1"/>
          <w:lang w:val="it-IT"/>
        </w:rPr>
      </w:pPr>
      <w:r w:rsidRPr="00E330F0">
        <w:rPr>
          <w:rFonts w:ascii="Palatino Linotype" w:hAnsi="Palatino Linotype"/>
          <w:b/>
          <w:color w:val="0070C0"/>
          <w:lang w:val="it-IT"/>
        </w:rPr>
        <w:t xml:space="preserve">Maurizio </w:t>
      </w:r>
      <w:proofErr w:type="spellStart"/>
      <w:r w:rsidRPr="00E330F0">
        <w:rPr>
          <w:rFonts w:ascii="Palatino Linotype" w:hAnsi="Palatino Linotype"/>
          <w:b/>
          <w:color w:val="0070C0"/>
          <w:lang w:val="it-IT"/>
        </w:rPr>
        <w:t>Santise</w:t>
      </w:r>
      <w:proofErr w:type="spellEnd"/>
      <w:r w:rsidR="007059EA" w:rsidRPr="00E330F0">
        <w:rPr>
          <w:rFonts w:ascii="Palatino Linotype" w:hAnsi="Palatino Linotype"/>
          <w:b/>
          <w:color w:val="0070C0"/>
          <w:lang w:val="it-IT"/>
        </w:rPr>
        <w:t>,</w:t>
      </w:r>
      <w:r w:rsidR="007059EA">
        <w:rPr>
          <w:rFonts w:ascii="Palatino Linotype" w:hAnsi="Palatino Linotype"/>
          <w:b/>
          <w:bCs/>
          <w:iCs/>
          <w:color w:val="4F81BD" w:themeColor="accent1"/>
          <w:lang w:val="it-IT"/>
        </w:rPr>
        <w:t xml:space="preserve"> </w:t>
      </w:r>
      <w:r w:rsidR="007059EA" w:rsidRPr="00E330F0">
        <w:rPr>
          <w:rFonts w:ascii="Palatino Linotype" w:hAnsi="Palatino Linotype"/>
          <w:i/>
          <w:color w:val="0070C0"/>
          <w:lang w:val="it-IT"/>
        </w:rPr>
        <w:t xml:space="preserve">Consigliere </w:t>
      </w:r>
      <w:proofErr w:type="spellStart"/>
      <w:r w:rsidR="007059EA" w:rsidRPr="00E330F0">
        <w:rPr>
          <w:rFonts w:ascii="Palatino Linotype" w:hAnsi="Palatino Linotype"/>
          <w:i/>
          <w:color w:val="0070C0"/>
          <w:lang w:val="it-IT"/>
        </w:rPr>
        <w:t>T.a.r</w:t>
      </w:r>
      <w:proofErr w:type="spellEnd"/>
      <w:r w:rsidR="007059EA" w:rsidRPr="00E330F0">
        <w:rPr>
          <w:rFonts w:ascii="Palatino Linotype" w:hAnsi="Palatino Linotype"/>
          <w:i/>
          <w:color w:val="0070C0"/>
          <w:lang w:val="it-IT"/>
        </w:rPr>
        <w:t>., Componente dell’Ufficio studi massimario e formazione</w:t>
      </w:r>
    </w:p>
    <w:p w:rsidR="007C524D" w:rsidRDefault="007C524D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AB1736" w:rsidRPr="00C454CF" w:rsidRDefault="00AB1736">
      <w:pPr>
        <w:jc w:val="both"/>
        <w:rPr>
          <w:lang w:val="it-IT"/>
        </w:rPr>
      </w:pPr>
      <w:r w:rsidRPr="00C454CF">
        <w:rPr>
          <w:rFonts w:ascii="Palatino Linotype" w:hAnsi="Palatino Linotype"/>
          <w:color w:val="0070C0"/>
          <w:lang w:val="it-IT"/>
        </w:rPr>
        <w:t> </w:t>
      </w:r>
    </w:p>
    <w:p w:rsidR="00DD3402" w:rsidRDefault="00AB1736" w:rsidP="00C454CF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>ore 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9</w:t>
      </w:r>
      <w:r w:rsidRPr="00C454CF">
        <w:rPr>
          <w:rFonts w:ascii="Palatino Linotype" w:hAnsi="Palatino Linotype"/>
          <w:b/>
          <w:bCs/>
          <w:i/>
          <w:iCs/>
          <w:lang w:val="it-IT"/>
        </w:rPr>
        <w:t>.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3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0</w:t>
      </w:r>
      <w:r w:rsidRPr="00C454CF">
        <w:rPr>
          <w:rFonts w:ascii="Palatino Linotype" w:hAnsi="Palatino Linotype"/>
          <w:b/>
          <w:bCs/>
          <w:i/>
          <w:iCs/>
          <w:lang w:val="it-IT"/>
        </w:rPr>
        <w:t> – </w:t>
      </w:r>
      <w:r w:rsidR="00203368" w:rsidRPr="00203368">
        <w:rPr>
          <w:rFonts w:ascii="Palatino Linotype" w:hAnsi="Palatino Linotype"/>
          <w:b/>
          <w:bCs/>
          <w:i/>
          <w:iCs/>
          <w:lang w:val="it-IT"/>
        </w:rPr>
        <w:t>Rapporto procedimentale e responsabilità della p.a. Profili di giurisdizione</w:t>
      </w:r>
      <w:r w:rsidR="00203368">
        <w:rPr>
          <w:rFonts w:ascii="Palatino Linotype" w:hAnsi="Palatino Linotype"/>
          <w:b/>
          <w:bCs/>
          <w:i/>
          <w:iCs/>
          <w:lang w:val="it-IT"/>
        </w:rPr>
        <w:t>.</w:t>
      </w:r>
      <w:r w:rsidR="00203368" w:rsidRPr="00203368">
        <w:rPr>
          <w:rFonts w:ascii="Palatino Linotype" w:hAnsi="Palatino Linotype"/>
          <w:b/>
          <w:bCs/>
          <w:i/>
          <w:iCs/>
          <w:lang w:val="it-IT"/>
        </w:rPr>
        <w:t xml:space="preserve"> </w:t>
      </w:r>
    </w:p>
    <w:p w:rsidR="00224CD8" w:rsidRPr="009D6CEB" w:rsidRDefault="00224CD8" w:rsidP="00224CD8">
      <w:pPr>
        <w:spacing w:after="80"/>
        <w:jc w:val="both"/>
        <w:rPr>
          <w:rFonts w:ascii="Palatino Linotype" w:hAnsi="Palatino Linotype"/>
          <w:b/>
          <w:bCs/>
          <w:iCs/>
          <w:lang w:val="it-IT"/>
        </w:rPr>
      </w:pPr>
      <w:r w:rsidRPr="00C454CF">
        <w:rPr>
          <w:rFonts w:ascii="Palatino Linotype" w:hAnsi="Palatino Linotype"/>
          <w:b/>
          <w:bCs/>
          <w:iCs/>
          <w:color w:val="0070C0"/>
          <w:lang w:val="it-IT"/>
        </w:rPr>
        <w:t>Vincenzo Neri</w:t>
      </w:r>
      <w:r w:rsidR="00C454CF" w:rsidRPr="00C454CF">
        <w:rPr>
          <w:rFonts w:ascii="Palatino Linotype" w:hAnsi="Palatino Linotype"/>
          <w:b/>
          <w:bCs/>
          <w:iCs/>
          <w:color w:val="0070C0"/>
          <w:lang w:val="it-IT"/>
        </w:rPr>
        <w:t>,</w:t>
      </w:r>
      <w:r w:rsidRPr="00C454CF">
        <w:rPr>
          <w:rFonts w:ascii="Palatino Linotype" w:hAnsi="Palatino Linotype"/>
          <w:i/>
          <w:iCs/>
          <w:color w:val="0070C0"/>
          <w:lang w:val="it-IT"/>
        </w:rPr>
        <w:t xml:space="preserve"> </w:t>
      </w:r>
      <w:r w:rsidRPr="00C705AE">
        <w:rPr>
          <w:rFonts w:ascii="Palatino Linotype" w:hAnsi="Palatino Linotype"/>
          <w:i/>
          <w:iCs/>
          <w:color w:val="0070C0"/>
          <w:lang w:val="it-IT"/>
        </w:rPr>
        <w:t>Consigliere di Stato</w:t>
      </w:r>
      <w:r w:rsidR="00734B48">
        <w:rPr>
          <w:rFonts w:ascii="Palatino Linotype" w:hAnsi="Palatino Linotype"/>
          <w:i/>
          <w:iCs/>
          <w:color w:val="0070C0"/>
          <w:lang w:val="it-IT"/>
        </w:rPr>
        <w:t>,</w:t>
      </w:r>
      <w:r w:rsidRPr="00C705AE">
        <w:rPr>
          <w:rFonts w:ascii="Palatino Linotype" w:hAnsi="Palatino Linotype"/>
          <w:i/>
          <w:iCs/>
          <w:color w:val="0070C0"/>
          <w:lang w:val="it-IT"/>
        </w:rPr>
        <w:t xml:space="preserve"> Coordinatore dell’Ufficio </w:t>
      </w:r>
      <w:r w:rsidR="00112045">
        <w:rPr>
          <w:rFonts w:ascii="Palatino Linotype" w:hAnsi="Palatino Linotype"/>
          <w:i/>
          <w:iCs/>
          <w:color w:val="0070C0"/>
          <w:lang w:val="it-IT"/>
        </w:rPr>
        <w:t>s</w:t>
      </w:r>
      <w:r w:rsidRPr="00C705AE">
        <w:rPr>
          <w:rFonts w:ascii="Palatino Linotype" w:hAnsi="Palatino Linotype"/>
          <w:i/>
          <w:iCs/>
          <w:color w:val="0070C0"/>
          <w:lang w:val="it-IT"/>
        </w:rPr>
        <w:t>tudi, massimario e formazione della Giustizia amministrativa</w:t>
      </w:r>
    </w:p>
    <w:p w:rsidR="00DD3402" w:rsidRPr="00C454CF" w:rsidRDefault="00DD3402" w:rsidP="00C454CF">
      <w:pPr>
        <w:spacing w:after="80"/>
        <w:jc w:val="both"/>
        <w:rPr>
          <w:rFonts w:ascii="Palatino Linotype" w:hAnsi="Palatino Linotype"/>
          <w:b/>
          <w:bCs/>
          <w:iCs/>
          <w:color w:val="0070C0"/>
          <w:lang w:val="it-IT"/>
        </w:rPr>
      </w:pPr>
      <w:r w:rsidRPr="00C454CF">
        <w:rPr>
          <w:rFonts w:ascii="Palatino Linotype" w:hAnsi="Palatino Linotype"/>
          <w:b/>
          <w:bCs/>
          <w:iCs/>
          <w:color w:val="0070C0"/>
          <w:lang w:val="it-IT"/>
        </w:rPr>
        <w:t xml:space="preserve">Francesco </w:t>
      </w:r>
      <w:r w:rsidR="00203368" w:rsidRPr="00C454CF">
        <w:rPr>
          <w:rFonts w:ascii="Palatino Linotype" w:hAnsi="Palatino Linotype"/>
          <w:b/>
          <w:bCs/>
          <w:iCs/>
          <w:color w:val="0070C0"/>
          <w:lang w:val="it-IT"/>
        </w:rPr>
        <w:t>G</w:t>
      </w:r>
      <w:r w:rsidRPr="00C454CF">
        <w:rPr>
          <w:rFonts w:ascii="Palatino Linotype" w:hAnsi="Palatino Linotype"/>
          <w:b/>
          <w:bCs/>
          <w:iCs/>
          <w:color w:val="0070C0"/>
          <w:lang w:val="it-IT"/>
        </w:rPr>
        <w:t>aetano</w:t>
      </w:r>
      <w:r w:rsidR="00203368" w:rsidRPr="00C454CF">
        <w:rPr>
          <w:rFonts w:ascii="Palatino Linotype" w:hAnsi="Palatino Linotype"/>
          <w:b/>
          <w:bCs/>
          <w:iCs/>
          <w:color w:val="0070C0"/>
          <w:lang w:val="it-IT"/>
        </w:rPr>
        <w:t xml:space="preserve"> </w:t>
      </w:r>
      <w:proofErr w:type="spellStart"/>
      <w:r w:rsidR="00203368" w:rsidRPr="00C454CF">
        <w:rPr>
          <w:rFonts w:ascii="Palatino Linotype" w:hAnsi="Palatino Linotype"/>
          <w:b/>
          <w:bCs/>
          <w:iCs/>
          <w:color w:val="0070C0"/>
          <w:lang w:val="it-IT"/>
        </w:rPr>
        <w:t>Scoca</w:t>
      </w:r>
      <w:proofErr w:type="spellEnd"/>
      <w:r w:rsidR="00203368" w:rsidRPr="00C454CF">
        <w:rPr>
          <w:rFonts w:ascii="Palatino Linotype" w:hAnsi="Palatino Linotype"/>
          <w:b/>
          <w:bCs/>
          <w:i/>
          <w:iCs/>
          <w:color w:val="0070C0"/>
          <w:lang w:val="it-IT"/>
        </w:rPr>
        <w:t xml:space="preserve">, </w:t>
      </w:r>
      <w:r w:rsidR="007059EA" w:rsidRPr="00C454CF">
        <w:rPr>
          <w:rFonts w:ascii="Palatino Linotype" w:hAnsi="Palatino Linotype"/>
          <w:bCs/>
          <w:i/>
          <w:iCs/>
          <w:color w:val="0070C0"/>
          <w:lang w:val="it-IT"/>
        </w:rPr>
        <w:t>Professore emerito di diritto amministrativo</w:t>
      </w:r>
    </w:p>
    <w:p w:rsidR="005A0755" w:rsidRPr="00C454CF" w:rsidRDefault="005A0755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7059EA" w:rsidRPr="00C454CF" w:rsidRDefault="00C454CF" w:rsidP="007059EA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>o</w:t>
      </w:r>
      <w:r w:rsidR="007059EA" w:rsidRPr="00C454CF">
        <w:rPr>
          <w:rFonts w:ascii="Palatino Linotype" w:hAnsi="Palatino Linotype"/>
          <w:b/>
          <w:bCs/>
          <w:i/>
          <w:iCs/>
          <w:lang w:val="it-IT"/>
        </w:rPr>
        <w:t>re 1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0</w:t>
      </w:r>
      <w:r w:rsidR="007059EA" w:rsidRPr="00C454CF">
        <w:rPr>
          <w:rFonts w:ascii="Palatino Linotype" w:hAnsi="Palatino Linotype"/>
          <w:b/>
          <w:bCs/>
          <w:i/>
          <w:iCs/>
          <w:lang w:val="it-IT"/>
        </w:rPr>
        <w:t>.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1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0</w:t>
      </w:r>
      <w:r>
        <w:rPr>
          <w:rFonts w:ascii="Palatino Linotype" w:hAnsi="Palatino Linotype"/>
          <w:b/>
          <w:bCs/>
          <w:i/>
          <w:iCs/>
          <w:lang w:val="it-IT"/>
        </w:rPr>
        <w:t xml:space="preserve">- </w:t>
      </w:r>
      <w:r w:rsidR="007059EA" w:rsidRPr="00C454CF">
        <w:rPr>
          <w:rFonts w:ascii="Palatino Linotype" w:hAnsi="Palatino Linotype"/>
          <w:b/>
          <w:bCs/>
          <w:i/>
          <w:iCs/>
          <w:lang w:val="it-IT"/>
        </w:rPr>
        <w:t>Appalti pubblici e modifiche degli operatori economici anche in corso di gara. E’ ancora attuale il principio di immodificabilità soggettiva dell’operatore economico?</w:t>
      </w:r>
    </w:p>
    <w:p w:rsidR="007059EA" w:rsidRPr="00C454CF" w:rsidRDefault="007059EA" w:rsidP="007059EA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7059EA" w:rsidRPr="00C454CF" w:rsidRDefault="007059EA" w:rsidP="007059EA">
      <w:pPr>
        <w:jc w:val="both"/>
        <w:rPr>
          <w:rFonts w:ascii="Palatino Linotype" w:hAnsi="Palatino Linotype"/>
          <w:b/>
          <w:bCs/>
          <w:i/>
          <w:iCs/>
          <w:color w:val="0070C0"/>
          <w:lang w:val="it-IT"/>
        </w:rPr>
      </w:pPr>
      <w:r w:rsidRPr="00C454CF">
        <w:rPr>
          <w:rFonts w:ascii="Palatino Linotype" w:hAnsi="Palatino Linotype"/>
          <w:b/>
          <w:bCs/>
          <w:iCs/>
          <w:color w:val="0070C0"/>
          <w:lang w:val="it-IT"/>
        </w:rPr>
        <w:t>Federico di Matteo</w:t>
      </w:r>
      <w:r w:rsidRPr="00C454CF">
        <w:rPr>
          <w:rFonts w:ascii="Palatino Linotype" w:hAnsi="Palatino Linotype"/>
          <w:b/>
          <w:bCs/>
          <w:i/>
          <w:iCs/>
          <w:color w:val="0070C0"/>
          <w:lang w:val="it-IT"/>
        </w:rPr>
        <w:t xml:space="preserve">, </w:t>
      </w:r>
      <w:r w:rsidRPr="00C454CF">
        <w:rPr>
          <w:rFonts w:ascii="Palatino Linotype" w:hAnsi="Palatino Linotype"/>
          <w:bCs/>
          <w:i/>
          <w:iCs/>
          <w:color w:val="0070C0"/>
          <w:lang w:val="it-IT"/>
        </w:rPr>
        <w:t>Consigliere di Stato</w:t>
      </w:r>
    </w:p>
    <w:p w:rsidR="007059EA" w:rsidRPr="00C454CF" w:rsidRDefault="0026367F" w:rsidP="007059EA">
      <w:pPr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  <w:r>
        <w:rPr>
          <w:rFonts w:ascii="Palatino Linotype" w:hAnsi="Palatino Linotype"/>
          <w:b/>
          <w:bCs/>
          <w:iCs/>
          <w:color w:val="0070C0"/>
          <w:lang w:val="it-IT"/>
        </w:rPr>
        <w:t>A</w:t>
      </w:r>
      <w:r w:rsidRPr="0026367F">
        <w:rPr>
          <w:rFonts w:ascii="Palatino Linotype" w:hAnsi="Palatino Linotype"/>
          <w:b/>
          <w:bCs/>
          <w:iCs/>
          <w:color w:val="0070C0"/>
          <w:lang w:val="it-IT"/>
        </w:rPr>
        <w:t>ristide Police</w:t>
      </w:r>
      <w:r>
        <w:rPr>
          <w:rFonts w:ascii="Palatino Linotype" w:hAnsi="Palatino Linotype"/>
          <w:b/>
          <w:bCs/>
          <w:iCs/>
          <w:color w:val="0070C0"/>
          <w:lang w:val="it-IT"/>
        </w:rPr>
        <w:t xml:space="preserve">, </w:t>
      </w:r>
      <w:r w:rsidR="00C454CF" w:rsidRPr="00C454CF">
        <w:rPr>
          <w:rFonts w:ascii="Palatino Linotype" w:hAnsi="Palatino Linotype"/>
          <w:bCs/>
          <w:i/>
          <w:iCs/>
          <w:color w:val="0070C0"/>
          <w:lang w:val="it-IT"/>
        </w:rPr>
        <w:t>Professore ordinario di diritto amministrativo</w:t>
      </w:r>
    </w:p>
    <w:p w:rsidR="00AB1736" w:rsidRPr="00C454CF" w:rsidRDefault="00AB1736">
      <w:pPr>
        <w:spacing w:after="80"/>
        <w:jc w:val="both"/>
        <w:rPr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> </w:t>
      </w:r>
    </w:p>
    <w:p w:rsidR="007C524D" w:rsidRPr="003A4DAC" w:rsidRDefault="007C524D" w:rsidP="007C524D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3A4DAC">
        <w:rPr>
          <w:rFonts w:ascii="Palatino Linotype" w:hAnsi="Palatino Linotype"/>
          <w:b/>
          <w:bCs/>
          <w:i/>
          <w:iCs/>
          <w:lang w:val="it-IT"/>
        </w:rPr>
        <w:t>ore 1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0</w:t>
      </w:r>
      <w:r w:rsidR="00C454CF">
        <w:rPr>
          <w:rFonts w:ascii="Palatino Linotype" w:hAnsi="Palatino Linotype"/>
          <w:b/>
          <w:bCs/>
          <w:i/>
          <w:iCs/>
          <w:lang w:val="it-IT"/>
        </w:rPr>
        <w:t>,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5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0</w:t>
      </w:r>
      <w:r w:rsidRPr="003A4DAC">
        <w:rPr>
          <w:rFonts w:ascii="Palatino Linotype" w:hAnsi="Palatino Linotype"/>
          <w:b/>
          <w:bCs/>
          <w:i/>
          <w:iCs/>
          <w:lang w:val="it-IT"/>
        </w:rPr>
        <w:t> – Pausa</w:t>
      </w:r>
      <w:r w:rsidR="00C454CF">
        <w:rPr>
          <w:rFonts w:ascii="Palatino Linotype" w:hAnsi="Palatino Linotype"/>
          <w:b/>
          <w:bCs/>
          <w:i/>
          <w:iCs/>
          <w:lang w:val="it-IT"/>
        </w:rPr>
        <w:t xml:space="preserve"> – Coffee break</w:t>
      </w:r>
    </w:p>
    <w:p w:rsidR="007C524D" w:rsidRDefault="007C524D" w:rsidP="006A0297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7059EA" w:rsidRPr="00E330F0" w:rsidRDefault="007059EA" w:rsidP="007059EA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6347F3">
        <w:rPr>
          <w:rFonts w:ascii="Palatino Linotype" w:hAnsi="Palatino Linotype"/>
          <w:b/>
          <w:bCs/>
          <w:i/>
          <w:iCs/>
          <w:lang w:val="it-IT"/>
        </w:rPr>
        <w:t>ore </w:t>
      </w:r>
      <w:r>
        <w:rPr>
          <w:rFonts w:ascii="Palatino Linotype" w:hAnsi="Palatino Linotype"/>
          <w:b/>
          <w:bCs/>
          <w:i/>
          <w:iCs/>
          <w:lang w:val="it-IT"/>
        </w:rPr>
        <w:t>1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1</w:t>
      </w:r>
      <w:r>
        <w:rPr>
          <w:rFonts w:ascii="Palatino Linotype" w:hAnsi="Palatino Linotype"/>
          <w:b/>
          <w:bCs/>
          <w:i/>
          <w:iCs/>
          <w:lang w:val="it-IT"/>
        </w:rPr>
        <w:t>.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1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0</w:t>
      </w:r>
      <w:r w:rsidRPr="006347F3">
        <w:rPr>
          <w:rFonts w:ascii="Palatino Linotype" w:hAnsi="Palatino Linotype"/>
          <w:b/>
          <w:bCs/>
          <w:i/>
          <w:iCs/>
          <w:lang w:val="it-IT"/>
        </w:rPr>
        <w:t> –</w:t>
      </w:r>
      <w:r w:rsidRPr="00E330F0">
        <w:rPr>
          <w:rFonts w:ascii="Palatino Linotype" w:hAnsi="Palatino Linotype"/>
          <w:b/>
          <w:bCs/>
          <w:i/>
          <w:iCs/>
          <w:lang w:val="it-IT"/>
        </w:rPr>
        <w:t xml:space="preserve"> </w:t>
      </w:r>
      <w:r w:rsidR="00DD31F3">
        <w:rPr>
          <w:rFonts w:ascii="Palatino Linotype" w:hAnsi="Palatino Linotype"/>
          <w:b/>
          <w:bCs/>
          <w:i/>
          <w:iCs/>
          <w:lang w:val="it-IT"/>
        </w:rPr>
        <w:t xml:space="preserve">Questioni controverse in tema di </w:t>
      </w:r>
      <w:proofErr w:type="spellStart"/>
      <w:r w:rsidR="00DD31F3">
        <w:rPr>
          <w:rFonts w:ascii="Palatino Linotype" w:hAnsi="Palatino Linotype"/>
          <w:b/>
          <w:bCs/>
          <w:i/>
          <w:iCs/>
          <w:lang w:val="it-IT"/>
        </w:rPr>
        <w:t>interdittiva</w:t>
      </w:r>
      <w:proofErr w:type="spellEnd"/>
      <w:r w:rsidR="00DD31F3">
        <w:rPr>
          <w:rFonts w:ascii="Palatino Linotype" w:hAnsi="Palatino Linotype"/>
          <w:b/>
          <w:bCs/>
          <w:i/>
          <w:iCs/>
          <w:lang w:val="it-IT"/>
        </w:rPr>
        <w:t xml:space="preserve"> antimafia</w:t>
      </w:r>
      <w:r w:rsidRPr="00E330F0">
        <w:rPr>
          <w:rFonts w:ascii="Palatino Linotype" w:hAnsi="Palatino Linotype"/>
          <w:b/>
          <w:bCs/>
          <w:i/>
          <w:iCs/>
          <w:lang w:val="it-IT"/>
        </w:rPr>
        <w:t xml:space="preserve">. </w:t>
      </w:r>
      <w:bookmarkStart w:id="0" w:name="_GoBack"/>
      <w:bookmarkEnd w:id="0"/>
    </w:p>
    <w:p w:rsidR="00A5699B" w:rsidRDefault="00A5699B" w:rsidP="007059EA">
      <w:pPr>
        <w:spacing w:after="80"/>
        <w:jc w:val="both"/>
        <w:rPr>
          <w:rFonts w:ascii="Palatino Linotype" w:hAnsi="Palatino Linotype"/>
          <w:i/>
          <w:iCs/>
          <w:color w:val="0070C0"/>
          <w:lang w:val="it-IT"/>
        </w:rPr>
      </w:pPr>
      <w:r>
        <w:rPr>
          <w:rFonts w:ascii="Palatino Linotype" w:hAnsi="Palatino Linotype"/>
          <w:b/>
          <w:color w:val="4F81BD" w:themeColor="accent1"/>
          <w:lang w:val="it-IT"/>
        </w:rPr>
        <w:t>Giulio Veltri</w:t>
      </w:r>
      <w:r w:rsidR="007059EA">
        <w:rPr>
          <w:color w:val="4F81BD" w:themeColor="accent1"/>
          <w:lang w:val="it-IT"/>
        </w:rPr>
        <w:t>,</w:t>
      </w:r>
      <w:r w:rsidR="007059EA" w:rsidRPr="006347F3">
        <w:rPr>
          <w:color w:val="4F81BD" w:themeColor="accent1"/>
          <w:lang w:val="it-IT"/>
        </w:rPr>
        <w:t xml:space="preserve"> </w:t>
      </w:r>
      <w:r w:rsidR="007059EA" w:rsidRPr="00C705AE">
        <w:rPr>
          <w:rFonts w:ascii="Palatino Linotype" w:hAnsi="Palatino Linotype"/>
          <w:i/>
          <w:iCs/>
          <w:color w:val="0070C0"/>
          <w:lang w:val="it-IT"/>
        </w:rPr>
        <w:t>Consigliere di Stato</w:t>
      </w:r>
    </w:p>
    <w:p w:rsidR="007059EA" w:rsidRDefault="007059EA" w:rsidP="007059EA">
      <w:pPr>
        <w:spacing w:after="80"/>
        <w:jc w:val="both"/>
        <w:rPr>
          <w:rFonts w:ascii="Palatino Linotype" w:hAnsi="Palatino Linotype"/>
          <w:i/>
          <w:color w:val="0070C0"/>
          <w:lang w:val="it-IT"/>
        </w:rPr>
      </w:pPr>
      <w:r w:rsidRPr="006347F3">
        <w:rPr>
          <w:rFonts w:ascii="Palatino Linotype" w:hAnsi="Palatino Linotype"/>
          <w:b/>
          <w:color w:val="0070C0"/>
          <w:lang w:val="it-IT"/>
        </w:rPr>
        <w:t xml:space="preserve">Sergio </w:t>
      </w:r>
      <w:proofErr w:type="spellStart"/>
      <w:r w:rsidRPr="006347F3">
        <w:rPr>
          <w:rFonts w:ascii="Palatino Linotype" w:hAnsi="Palatino Linotype"/>
          <w:b/>
          <w:color w:val="0070C0"/>
          <w:lang w:val="it-IT"/>
        </w:rPr>
        <w:t>Perongini</w:t>
      </w:r>
      <w:proofErr w:type="spellEnd"/>
      <w:r>
        <w:rPr>
          <w:rFonts w:ascii="Palatino Linotype" w:hAnsi="Palatino Linotype"/>
          <w:b/>
          <w:color w:val="0070C0"/>
          <w:lang w:val="it-IT"/>
        </w:rPr>
        <w:t xml:space="preserve">, </w:t>
      </w:r>
      <w:r w:rsidR="00C454CF" w:rsidRPr="00C454CF">
        <w:rPr>
          <w:rFonts w:ascii="Palatino Linotype" w:hAnsi="Palatino Linotype"/>
          <w:i/>
          <w:color w:val="0070C0"/>
          <w:lang w:val="it-IT"/>
        </w:rPr>
        <w:t>Professore ordinario di diritto amministrativo</w:t>
      </w:r>
    </w:p>
    <w:p w:rsidR="00734B48" w:rsidRPr="006347F3" w:rsidRDefault="00734B48" w:rsidP="007059EA">
      <w:pPr>
        <w:spacing w:after="80"/>
        <w:jc w:val="both"/>
        <w:rPr>
          <w:rFonts w:ascii="Palatino Linotype" w:hAnsi="Palatino Linotype"/>
          <w:b/>
          <w:color w:val="0070C0"/>
          <w:lang w:val="it-IT"/>
        </w:rPr>
      </w:pPr>
    </w:p>
    <w:p w:rsidR="00AB1736" w:rsidRPr="00C454CF" w:rsidRDefault="00AB1736" w:rsidP="006A0297">
      <w:pPr>
        <w:spacing w:after="80"/>
        <w:jc w:val="both"/>
        <w:rPr>
          <w:color w:val="0070C0"/>
          <w:lang w:val="it-IT"/>
        </w:rPr>
      </w:pPr>
    </w:p>
    <w:p w:rsidR="00AB1736" w:rsidRPr="00C454CF" w:rsidRDefault="00AB1736">
      <w:pPr>
        <w:spacing w:after="80"/>
        <w:jc w:val="both"/>
        <w:rPr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lastRenderedPageBreak/>
        <w:t>ore </w:t>
      </w:r>
      <w:r w:rsidR="00C454CF">
        <w:rPr>
          <w:rFonts w:ascii="Palatino Linotype" w:hAnsi="Palatino Linotype"/>
          <w:b/>
          <w:bCs/>
          <w:i/>
          <w:iCs/>
          <w:lang w:val="it-IT"/>
        </w:rPr>
        <w:t>1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1</w:t>
      </w:r>
      <w:r w:rsidR="00C454CF">
        <w:rPr>
          <w:rFonts w:ascii="Palatino Linotype" w:hAnsi="Palatino Linotype"/>
          <w:b/>
          <w:bCs/>
          <w:i/>
          <w:iCs/>
          <w:lang w:val="it-IT"/>
        </w:rPr>
        <w:t>,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5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0</w:t>
      </w:r>
      <w:r w:rsidR="00AE2C4F">
        <w:rPr>
          <w:rFonts w:ascii="Palatino Linotype" w:hAnsi="Palatino Linotype"/>
          <w:b/>
          <w:bCs/>
          <w:i/>
          <w:iCs/>
          <w:lang w:val="it-IT"/>
        </w:rPr>
        <w:t xml:space="preserve"> -</w:t>
      </w:r>
      <w:r w:rsidR="0079090D" w:rsidRPr="00C454CF">
        <w:rPr>
          <w:rFonts w:ascii="Palatino Linotype" w:hAnsi="Palatino Linotype"/>
          <w:b/>
          <w:bCs/>
          <w:i/>
          <w:iCs/>
          <w:lang w:val="it-IT"/>
        </w:rPr>
        <w:t>  </w:t>
      </w:r>
      <w:r w:rsidR="006A0297" w:rsidRPr="00C454CF">
        <w:rPr>
          <w:rFonts w:ascii="Palatino Linotype" w:hAnsi="Palatino Linotype"/>
          <w:b/>
          <w:bCs/>
          <w:i/>
          <w:iCs/>
          <w:lang w:val="it-IT"/>
        </w:rPr>
        <w:t>Rapporti tra diritto i</w:t>
      </w:r>
      <w:r w:rsidR="00AD7151" w:rsidRPr="00C454CF">
        <w:rPr>
          <w:rFonts w:ascii="Palatino Linotype" w:hAnsi="Palatino Linotype"/>
          <w:b/>
          <w:bCs/>
          <w:i/>
          <w:iCs/>
          <w:lang w:val="it-IT"/>
        </w:rPr>
        <w:t>nterno e diritto sovranazionale</w:t>
      </w:r>
      <w:r w:rsidR="00112045">
        <w:rPr>
          <w:rFonts w:ascii="Palatino Linotype" w:hAnsi="Palatino Linotype"/>
          <w:b/>
          <w:bCs/>
          <w:i/>
          <w:iCs/>
          <w:lang w:val="it-IT"/>
        </w:rPr>
        <w:t>:</w:t>
      </w:r>
      <w:r w:rsidR="00AD7151" w:rsidRPr="00C454CF">
        <w:rPr>
          <w:rFonts w:ascii="Palatino Linotype" w:hAnsi="Palatino Linotype"/>
          <w:b/>
          <w:bCs/>
          <w:i/>
          <w:iCs/>
          <w:lang w:val="it-IT"/>
        </w:rPr>
        <w:t xml:space="preserve"> </w:t>
      </w:r>
      <w:r w:rsidR="00B91893">
        <w:rPr>
          <w:rFonts w:ascii="Palatino Linotype" w:hAnsi="Palatino Linotype"/>
          <w:b/>
          <w:bCs/>
          <w:i/>
          <w:iCs/>
          <w:lang w:val="it-IT"/>
        </w:rPr>
        <w:t xml:space="preserve">è ancora </w:t>
      </w:r>
      <w:r w:rsidR="00AD7151" w:rsidRPr="00C454CF">
        <w:rPr>
          <w:rFonts w:ascii="Palatino Linotype" w:hAnsi="Palatino Linotype"/>
          <w:b/>
          <w:bCs/>
          <w:i/>
          <w:iCs/>
          <w:lang w:val="it-IT"/>
        </w:rPr>
        <w:t>a</w:t>
      </w:r>
      <w:r w:rsidR="006A0297" w:rsidRPr="00C454CF">
        <w:rPr>
          <w:rFonts w:ascii="Palatino Linotype" w:hAnsi="Palatino Linotype"/>
          <w:b/>
          <w:bCs/>
          <w:i/>
          <w:iCs/>
          <w:lang w:val="it-IT"/>
        </w:rPr>
        <w:t>ttual</w:t>
      </w:r>
      <w:r w:rsidR="00B91893">
        <w:rPr>
          <w:rFonts w:ascii="Palatino Linotype" w:hAnsi="Palatino Linotype"/>
          <w:b/>
          <w:bCs/>
          <w:i/>
          <w:iCs/>
          <w:lang w:val="it-IT"/>
        </w:rPr>
        <w:t>e</w:t>
      </w:r>
      <w:r w:rsidR="006A0297" w:rsidRPr="00C454CF">
        <w:rPr>
          <w:rFonts w:ascii="Palatino Linotype" w:hAnsi="Palatino Linotype"/>
          <w:b/>
          <w:bCs/>
          <w:i/>
          <w:iCs/>
          <w:lang w:val="it-IT"/>
        </w:rPr>
        <w:t xml:space="preserve"> la teoria dei </w:t>
      </w:r>
      <w:proofErr w:type="spellStart"/>
      <w:r w:rsidR="006A0297" w:rsidRPr="00C454CF">
        <w:rPr>
          <w:rFonts w:ascii="Palatino Linotype" w:hAnsi="Palatino Linotype"/>
          <w:b/>
          <w:bCs/>
          <w:i/>
          <w:iCs/>
          <w:lang w:val="it-IT"/>
        </w:rPr>
        <w:t>controlimiti</w:t>
      </w:r>
      <w:proofErr w:type="spellEnd"/>
      <w:r w:rsidR="00B91893">
        <w:rPr>
          <w:rFonts w:ascii="Palatino Linotype" w:hAnsi="Palatino Linotype"/>
          <w:b/>
          <w:bCs/>
          <w:i/>
          <w:iCs/>
          <w:lang w:val="it-IT"/>
        </w:rPr>
        <w:t>?</w:t>
      </w:r>
    </w:p>
    <w:p w:rsidR="00224CD8" w:rsidRPr="00C454CF" w:rsidRDefault="00C454CF" w:rsidP="00224CD8">
      <w:pPr>
        <w:spacing w:after="80"/>
        <w:jc w:val="both"/>
        <w:rPr>
          <w:b/>
          <w:color w:val="0070C0"/>
          <w:lang w:val="it-IT"/>
        </w:rPr>
      </w:pPr>
      <w:r w:rsidRPr="00C454CF">
        <w:rPr>
          <w:rFonts w:ascii="Palatino Linotype" w:hAnsi="Palatino Linotype"/>
          <w:b/>
          <w:iCs/>
          <w:color w:val="0070C0"/>
          <w:lang w:val="it-IT"/>
        </w:rPr>
        <w:t xml:space="preserve">Roberto </w:t>
      </w:r>
      <w:proofErr w:type="spellStart"/>
      <w:r w:rsidR="007059EA" w:rsidRPr="00C454CF">
        <w:rPr>
          <w:rFonts w:ascii="Palatino Linotype" w:hAnsi="Palatino Linotype"/>
          <w:b/>
          <w:iCs/>
          <w:color w:val="0070C0"/>
          <w:lang w:val="it-IT"/>
        </w:rPr>
        <w:t>Giovagnoli</w:t>
      </w:r>
      <w:proofErr w:type="spellEnd"/>
      <w:r w:rsidRPr="00C454CF">
        <w:rPr>
          <w:rFonts w:ascii="Palatino Linotype" w:hAnsi="Palatino Linotype"/>
          <w:b/>
          <w:iCs/>
          <w:color w:val="0070C0"/>
          <w:lang w:val="it-IT"/>
        </w:rPr>
        <w:t xml:space="preserve">, </w:t>
      </w:r>
      <w:r w:rsidRPr="00C454CF">
        <w:rPr>
          <w:rFonts w:ascii="Palatino Linotype" w:hAnsi="Palatino Linotype"/>
          <w:i/>
          <w:iCs/>
          <w:color w:val="0070C0"/>
          <w:lang w:val="it-IT"/>
        </w:rPr>
        <w:t>Presidente di Sezione del Consiglio di Stato</w:t>
      </w:r>
      <w:r w:rsidR="007059EA" w:rsidRPr="00C454CF">
        <w:rPr>
          <w:rFonts w:ascii="Palatino Linotype" w:hAnsi="Palatino Linotype"/>
          <w:b/>
          <w:iCs/>
          <w:color w:val="0070C0"/>
          <w:lang w:val="it-IT"/>
        </w:rPr>
        <w:t xml:space="preserve"> </w:t>
      </w:r>
    </w:p>
    <w:p w:rsidR="00AB1736" w:rsidRDefault="006A0297">
      <w:pPr>
        <w:spacing w:after="80"/>
        <w:jc w:val="both"/>
        <w:rPr>
          <w:rFonts w:ascii="Segoe UI" w:hAnsi="Segoe UI" w:cs="Segoe UI"/>
          <w:color w:val="F44C36"/>
          <w:sz w:val="23"/>
          <w:szCs w:val="23"/>
          <w:shd w:val="clear" w:color="auto" w:fill="FFFFFF"/>
          <w:lang w:val="it-IT"/>
        </w:rPr>
      </w:pPr>
      <w:r>
        <w:rPr>
          <w:rFonts w:ascii="Palatino Linotype" w:hAnsi="Palatino Linotype"/>
          <w:b/>
          <w:bCs/>
          <w:color w:val="0070C0"/>
          <w:lang w:val="it-IT"/>
        </w:rPr>
        <w:t>Aldo Travi</w:t>
      </w:r>
      <w:r w:rsidR="00AB1736" w:rsidRPr="00C454CF">
        <w:rPr>
          <w:rFonts w:ascii="Palatino Linotype" w:hAnsi="Palatino Linotype"/>
          <w:b/>
          <w:bCs/>
          <w:color w:val="0070C0"/>
          <w:lang w:val="it-IT"/>
        </w:rPr>
        <w:t>,</w:t>
      </w:r>
      <w:r w:rsidR="00B91893">
        <w:rPr>
          <w:rFonts w:ascii="Palatino Linotype" w:hAnsi="Palatino Linotype"/>
          <w:b/>
          <w:bCs/>
          <w:color w:val="0070C0"/>
          <w:lang w:val="it-IT"/>
        </w:rPr>
        <w:t xml:space="preserve"> </w:t>
      </w:r>
      <w:r w:rsidR="00B91893" w:rsidRPr="00B91893">
        <w:rPr>
          <w:rFonts w:ascii="Palatino Linotype" w:hAnsi="Palatino Linotype"/>
          <w:bCs/>
          <w:i/>
          <w:color w:val="0070C0"/>
          <w:lang w:val="it-IT"/>
        </w:rPr>
        <w:t>Professore ordinario di diritto amministrativo</w:t>
      </w:r>
      <w:r w:rsidR="00AB1736" w:rsidRPr="00C454CF">
        <w:rPr>
          <w:rFonts w:ascii="Segoe UI" w:hAnsi="Segoe UI" w:cs="Segoe UI"/>
          <w:color w:val="F44C36"/>
          <w:sz w:val="23"/>
          <w:szCs w:val="23"/>
          <w:shd w:val="clear" w:color="auto" w:fill="FFFFFF"/>
          <w:lang w:val="it-IT"/>
        </w:rPr>
        <w:t xml:space="preserve"> </w:t>
      </w:r>
    </w:p>
    <w:p w:rsidR="001E2FE1" w:rsidRDefault="001E2FE1">
      <w:pPr>
        <w:spacing w:after="80"/>
        <w:jc w:val="both"/>
        <w:rPr>
          <w:rFonts w:ascii="Segoe UI" w:hAnsi="Segoe UI" w:cs="Segoe UI"/>
          <w:color w:val="F44C36"/>
          <w:sz w:val="23"/>
          <w:szCs w:val="23"/>
          <w:shd w:val="clear" w:color="auto" w:fill="FFFFFF"/>
          <w:lang w:val="it-IT"/>
        </w:rPr>
      </w:pPr>
    </w:p>
    <w:p w:rsidR="001E2FE1" w:rsidRPr="00C72717" w:rsidRDefault="001E2FE1" w:rsidP="001E2FE1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72717">
        <w:rPr>
          <w:rFonts w:ascii="Palatino Linotype" w:hAnsi="Palatino Linotype"/>
          <w:b/>
          <w:bCs/>
          <w:i/>
          <w:iCs/>
          <w:lang w:val="it-IT"/>
        </w:rPr>
        <w:t>ore 12,30 – L’</w:t>
      </w:r>
      <w:proofErr w:type="spellStart"/>
      <w:r w:rsidRPr="00C72717">
        <w:rPr>
          <w:rFonts w:ascii="Palatino Linotype" w:hAnsi="Palatino Linotype"/>
          <w:b/>
          <w:bCs/>
          <w:i/>
          <w:iCs/>
          <w:lang w:val="it-IT"/>
        </w:rPr>
        <w:t>ubi</w:t>
      </w:r>
      <w:proofErr w:type="spellEnd"/>
      <w:r w:rsidRPr="00C72717">
        <w:rPr>
          <w:rFonts w:ascii="Palatino Linotype" w:hAnsi="Palatino Linotype"/>
          <w:b/>
          <w:bCs/>
          <w:i/>
          <w:iCs/>
          <w:lang w:val="it-IT"/>
        </w:rPr>
        <w:t xml:space="preserve"> </w:t>
      </w:r>
      <w:proofErr w:type="spellStart"/>
      <w:r w:rsidRPr="00C72717">
        <w:rPr>
          <w:rFonts w:ascii="Palatino Linotype" w:hAnsi="Palatino Linotype"/>
          <w:b/>
          <w:bCs/>
          <w:i/>
          <w:iCs/>
          <w:lang w:val="it-IT"/>
        </w:rPr>
        <w:t>consistam</w:t>
      </w:r>
      <w:proofErr w:type="spellEnd"/>
      <w:r w:rsidRPr="00C72717">
        <w:rPr>
          <w:rFonts w:ascii="Palatino Linotype" w:hAnsi="Palatino Linotype"/>
          <w:b/>
          <w:bCs/>
          <w:i/>
          <w:iCs/>
          <w:lang w:val="it-IT"/>
        </w:rPr>
        <w:t xml:space="preserve"> della perdita di chance </w:t>
      </w:r>
      <w:r w:rsidR="00C72717" w:rsidRPr="00C72717">
        <w:rPr>
          <w:rFonts w:ascii="Palatino Linotype" w:hAnsi="Palatino Linotype"/>
          <w:b/>
          <w:bCs/>
          <w:i/>
          <w:iCs/>
          <w:lang w:val="it-IT"/>
        </w:rPr>
        <w:t>nel diritto amministrativo</w:t>
      </w:r>
      <w:r w:rsidR="00AE2C4F">
        <w:rPr>
          <w:rFonts w:ascii="Palatino Linotype" w:hAnsi="Palatino Linotype"/>
          <w:b/>
          <w:bCs/>
          <w:i/>
          <w:iCs/>
          <w:lang w:val="it-IT"/>
        </w:rPr>
        <w:t>.</w:t>
      </w:r>
    </w:p>
    <w:p w:rsidR="001E2FE1" w:rsidRPr="00C72717" w:rsidRDefault="001E2FE1" w:rsidP="001E2FE1">
      <w:pPr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  <w:r w:rsidRPr="00C72717">
        <w:rPr>
          <w:rFonts w:ascii="Palatino Linotype" w:hAnsi="Palatino Linotype"/>
          <w:b/>
          <w:bCs/>
          <w:iCs/>
          <w:color w:val="0070C0"/>
          <w:lang w:val="it-IT"/>
        </w:rPr>
        <w:t xml:space="preserve">Mara </w:t>
      </w:r>
      <w:proofErr w:type="spellStart"/>
      <w:r w:rsidRPr="00C72717">
        <w:rPr>
          <w:rFonts w:ascii="Palatino Linotype" w:hAnsi="Palatino Linotype"/>
          <w:b/>
          <w:bCs/>
          <w:iCs/>
          <w:color w:val="0070C0"/>
          <w:lang w:val="it-IT"/>
        </w:rPr>
        <w:t>Abbruzzese</w:t>
      </w:r>
      <w:proofErr w:type="spellEnd"/>
      <w:r w:rsidRPr="00C72717">
        <w:rPr>
          <w:rFonts w:ascii="Palatino Linotype" w:hAnsi="Palatino Linotype"/>
          <w:b/>
          <w:bCs/>
          <w:iCs/>
          <w:color w:val="0070C0"/>
          <w:lang w:val="it-IT"/>
        </w:rPr>
        <w:t xml:space="preserve">, </w:t>
      </w:r>
      <w:r w:rsidRPr="00C72717">
        <w:rPr>
          <w:rFonts w:ascii="Palatino Linotype" w:hAnsi="Palatino Linotype"/>
          <w:bCs/>
          <w:i/>
          <w:iCs/>
          <w:color w:val="0070C0"/>
          <w:lang w:val="it-IT"/>
        </w:rPr>
        <w:t xml:space="preserve">Presidente della V </w:t>
      </w:r>
      <w:r w:rsidR="00421019">
        <w:rPr>
          <w:rFonts w:ascii="Palatino Linotype" w:hAnsi="Palatino Linotype"/>
          <w:bCs/>
          <w:i/>
          <w:iCs/>
          <w:color w:val="0070C0"/>
          <w:lang w:val="it-IT"/>
        </w:rPr>
        <w:t>S</w:t>
      </w:r>
      <w:r w:rsidRPr="00C72717">
        <w:rPr>
          <w:rFonts w:ascii="Palatino Linotype" w:hAnsi="Palatino Linotype"/>
          <w:bCs/>
          <w:i/>
          <w:iCs/>
          <w:color w:val="0070C0"/>
          <w:lang w:val="it-IT"/>
        </w:rPr>
        <w:t xml:space="preserve">ezione del </w:t>
      </w:r>
      <w:proofErr w:type="spellStart"/>
      <w:r w:rsidRPr="00C72717">
        <w:rPr>
          <w:rFonts w:ascii="Palatino Linotype" w:hAnsi="Palatino Linotype"/>
          <w:bCs/>
          <w:i/>
          <w:iCs/>
          <w:color w:val="0070C0"/>
          <w:lang w:val="it-IT"/>
        </w:rPr>
        <w:t>T.a.r</w:t>
      </w:r>
      <w:proofErr w:type="spellEnd"/>
      <w:r w:rsidRPr="00C72717">
        <w:rPr>
          <w:rFonts w:ascii="Palatino Linotype" w:hAnsi="Palatino Linotype"/>
          <w:bCs/>
          <w:i/>
          <w:iCs/>
          <w:color w:val="0070C0"/>
          <w:lang w:val="it-IT"/>
        </w:rPr>
        <w:t>. per la Campania</w:t>
      </w:r>
    </w:p>
    <w:p w:rsidR="001E2FE1" w:rsidRDefault="00C72717" w:rsidP="001E2FE1">
      <w:pPr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  <w:r w:rsidRPr="00C72717">
        <w:rPr>
          <w:rFonts w:ascii="Palatino Linotype" w:hAnsi="Palatino Linotype"/>
          <w:b/>
          <w:bCs/>
          <w:iCs/>
          <w:color w:val="0070C0"/>
          <w:lang w:val="it-IT"/>
        </w:rPr>
        <w:t xml:space="preserve">Enrico </w:t>
      </w:r>
      <w:proofErr w:type="spellStart"/>
      <w:r w:rsidRPr="00C72717">
        <w:rPr>
          <w:rFonts w:ascii="Palatino Linotype" w:hAnsi="Palatino Linotype"/>
          <w:b/>
          <w:bCs/>
          <w:iCs/>
          <w:color w:val="0070C0"/>
          <w:lang w:val="it-IT"/>
        </w:rPr>
        <w:t>Follieri</w:t>
      </w:r>
      <w:proofErr w:type="spellEnd"/>
      <w:r w:rsidRPr="00C72717">
        <w:rPr>
          <w:rFonts w:ascii="Palatino Linotype" w:hAnsi="Palatino Linotype"/>
          <w:bCs/>
          <w:iCs/>
          <w:color w:val="0070C0"/>
          <w:lang w:val="it-IT"/>
        </w:rPr>
        <w:t xml:space="preserve">, </w:t>
      </w:r>
      <w:r w:rsidRPr="00C72717">
        <w:rPr>
          <w:rFonts w:ascii="Palatino Linotype" w:hAnsi="Palatino Linotype"/>
          <w:bCs/>
          <w:i/>
          <w:iCs/>
          <w:color w:val="0070C0"/>
          <w:lang w:val="it-IT"/>
        </w:rPr>
        <w:t xml:space="preserve">Professore </w:t>
      </w:r>
      <w:r w:rsidR="00452533">
        <w:rPr>
          <w:rFonts w:ascii="Palatino Linotype" w:hAnsi="Palatino Linotype"/>
          <w:bCs/>
          <w:i/>
          <w:iCs/>
          <w:color w:val="0070C0"/>
          <w:lang w:val="it-IT"/>
        </w:rPr>
        <w:t>ordinario</w:t>
      </w:r>
      <w:r w:rsidRPr="00C72717">
        <w:rPr>
          <w:rFonts w:ascii="Palatino Linotype" w:hAnsi="Palatino Linotype"/>
          <w:bCs/>
          <w:i/>
          <w:iCs/>
          <w:color w:val="0070C0"/>
          <w:lang w:val="it-IT"/>
        </w:rPr>
        <w:t xml:space="preserve"> di diritto amministrativ</w:t>
      </w:r>
      <w:r w:rsidR="00452533">
        <w:rPr>
          <w:rFonts w:ascii="Palatino Linotype" w:hAnsi="Palatino Linotype"/>
          <w:bCs/>
          <w:i/>
          <w:iCs/>
          <w:color w:val="0070C0"/>
          <w:lang w:val="it-IT"/>
        </w:rPr>
        <w:t>o</w:t>
      </w:r>
    </w:p>
    <w:p w:rsidR="001E2FE1" w:rsidRDefault="001E2FE1">
      <w:pPr>
        <w:spacing w:after="80"/>
        <w:jc w:val="both"/>
        <w:rPr>
          <w:rFonts w:ascii="Segoe UI" w:hAnsi="Segoe UI" w:cs="Segoe UI"/>
          <w:color w:val="F44C36"/>
          <w:sz w:val="23"/>
          <w:szCs w:val="23"/>
          <w:shd w:val="clear" w:color="auto" w:fill="FFFFFF"/>
          <w:lang w:val="it-IT"/>
        </w:rPr>
      </w:pPr>
    </w:p>
    <w:p w:rsidR="00AB1736" w:rsidRDefault="00AB1736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>  </w:t>
      </w:r>
    </w:p>
    <w:p w:rsidR="007C524D" w:rsidRDefault="000F4991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 xml:space="preserve">ore 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 xml:space="preserve">13,10 </w:t>
      </w:r>
      <w:r w:rsidR="00734B48">
        <w:rPr>
          <w:rFonts w:ascii="Palatino Linotype" w:hAnsi="Palatino Linotype"/>
          <w:b/>
          <w:bCs/>
          <w:i/>
          <w:iCs/>
          <w:lang w:val="it-IT"/>
        </w:rPr>
        <w:t>–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 xml:space="preserve"> Dibattito</w:t>
      </w:r>
    </w:p>
    <w:p w:rsidR="00734B48" w:rsidRDefault="00734B48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7C524D" w:rsidRDefault="000F4991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 xml:space="preserve">ore 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 xml:space="preserve">13,30 - </w:t>
      </w:r>
      <w:r w:rsidR="007C524D">
        <w:rPr>
          <w:rFonts w:ascii="Palatino Linotype" w:hAnsi="Palatino Linotype"/>
          <w:b/>
          <w:bCs/>
          <w:i/>
          <w:iCs/>
          <w:lang w:val="it-IT"/>
        </w:rPr>
        <w:t>Pausa</w:t>
      </w:r>
    </w:p>
    <w:p w:rsidR="0026367F" w:rsidRDefault="0026367F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26367F" w:rsidRDefault="000F4991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>o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re 14,30 - Ripresa dei lavori</w:t>
      </w:r>
    </w:p>
    <w:p w:rsidR="0026367F" w:rsidRDefault="0026367F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B91893" w:rsidRDefault="007C524D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 xml:space="preserve">Coordina </w:t>
      </w:r>
    </w:p>
    <w:p w:rsidR="00B91893" w:rsidRPr="009D6CEB" w:rsidRDefault="00B74337" w:rsidP="00B91893">
      <w:pPr>
        <w:spacing w:after="80"/>
        <w:jc w:val="both"/>
        <w:rPr>
          <w:rFonts w:ascii="Palatino Linotype" w:hAnsi="Palatino Linotype"/>
          <w:b/>
          <w:bCs/>
          <w:iCs/>
          <w:lang w:val="it-IT"/>
        </w:rPr>
      </w:pPr>
      <w:r w:rsidRPr="00B91893">
        <w:rPr>
          <w:rFonts w:ascii="Palatino Linotype" w:hAnsi="Palatino Linotype"/>
          <w:b/>
          <w:bCs/>
          <w:iCs/>
          <w:color w:val="0070C0"/>
          <w:lang w:val="it-IT"/>
        </w:rPr>
        <w:t>Vincenzo Neri</w:t>
      </w:r>
      <w:r w:rsidR="00B91893">
        <w:rPr>
          <w:rFonts w:ascii="Palatino Linotype" w:hAnsi="Palatino Linotype"/>
          <w:b/>
          <w:bCs/>
          <w:iCs/>
          <w:color w:val="0070C0"/>
          <w:lang w:val="it-IT"/>
        </w:rPr>
        <w:t>,</w:t>
      </w:r>
      <w:r w:rsidR="00B91893" w:rsidRPr="00B91893">
        <w:rPr>
          <w:rFonts w:ascii="Palatino Linotype" w:hAnsi="Palatino Linotype"/>
          <w:i/>
          <w:iCs/>
          <w:color w:val="0070C0"/>
          <w:lang w:val="it-IT"/>
        </w:rPr>
        <w:t xml:space="preserve"> </w:t>
      </w:r>
      <w:r w:rsidR="00B91893" w:rsidRPr="00C705AE">
        <w:rPr>
          <w:rFonts w:ascii="Palatino Linotype" w:hAnsi="Palatino Linotype"/>
          <w:i/>
          <w:iCs/>
          <w:color w:val="0070C0"/>
          <w:lang w:val="it-IT"/>
        </w:rPr>
        <w:t xml:space="preserve">Consigliere di Stato - Coordinatore dell’Ufficio </w:t>
      </w:r>
      <w:r w:rsidR="00112045">
        <w:rPr>
          <w:rFonts w:ascii="Palatino Linotype" w:hAnsi="Palatino Linotype"/>
          <w:i/>
          <w:iCs/>
          <w:color w:val="0070C0"/>
          <w:lang w:val="it-IT"/>
        </w:rPr>
        <w:t>s</w:t>
      </w:r>
      <w:r w:rsidR="00B91893" w:rsidRPr="00C705AE">
        <w:rPr>
          <w:rFonts w:ascii="Palatino Linotype" w:hAnsi="Palatino Linotype"/>
          <w:i/>
          <w:iCs/>
          <w:color w:val="0070C0"/>
          <w:lang w:val="it-IT"/>
        </w:rPr>
        <w:t>tudi, massimario e formazione della Giustizia amministrativa</w:t>
      </w:r>
    </w:p>
    <w:p w:rsidR="007C524D" w:rsidRPr="00B91893" w:rsidRDefault="007C524D">
      <w:pPr>
        <w:spacing w:after="80"/>
        <w:jc w:val="both"/>
        <w:rPr>
          <w:rFonts w:ascii="Palatino Linotype" w:hAnsi="Palatino Linotype"/>
          <w:b/>
          <w:bCs/>
          <w:iCs/>
          <w:color w:val="0070C0"/>
          <w:lang w:val="it-IT"/>
        </w:rPr>
      </w:pPr>
    </w:p>
    <w:p w:rsidR="00347AA4" w:rsidRDefault="00347AA4" w:rsidP="006A0297">
      <w:pPr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>ore 14,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40</w:t>
      </w:r>
      <w:r>
        <w:rPr>
          <w:rFonts w:ascii="Palatino Linotype" w:hAnsi="Palatino Linotype"/>
          <w:b/>
          <w:bCs/>
          <w:i/>
          <w:iCs/>
          <w:lang w:val="it-IT"/>
        </w:rPr>
        <w:t xml:space="preserve"> – Questioni controverse su legittimazione ad agire e interesse al ricorso</w:t>
      </w:r>
    </w:p>
    <w:p w:rsidR="00347AA4" w:rsidRDefault="00347AA4" w:rsidP="00E330F0">
      <w:pPr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  <w:r w:rsidRPr="00347AA4">
        <w:rPr>
          <w:rFonts w:ascii="Palatino Linotype" w:hAnsi="Palatino Linotype"/>
          <w:b/>
          <w:bCs/>
          <w:iCs/>
          <w:color w:val="0070C0"/>
          <w:lang w:val="it-IT"/>
        </w:rPr>
        <w:t xml:space="preserve">Luigi </w:t>
      </w:r>
      <w:proofErr w:type="spellStart"/>
      <w:r w:rsidRPr="00347AA4">
        <w:rPr>
          <w:rFonts w:ascii="Palatino Linotype" w:hAnsi="Palatino Linotype"/>
          <w:b/>
          <w:bCs/>
          <w:iCs/>
          <w:color w:val="0070C0"/>
          <w:lang w:val="it-IT"/>
        </w:rPr>
        <w:t>Maruotti</w:t>
      </w:r>
      <w:proofErr w:type="spellEnd"/>
      <w:r w:rsidRPr="00347AA4">
        <w:rPr>
          <w:rFonts w:ascii="Palatino Linotype" w:hAnsi="Palatino Linotype"/>
          <w:b/>
          <w:bCs/>
          <w:i/>
          <w:iCs/>
          <w:color w:val="0070C0"/>
          <w:lang w:val="it-IT"/>
        </w:rPr>
        <w:t xml:space="preserve">, </w:t>
      </w:r>
      <w:r w:rsidRPr="00347AA4">
        <w:rPr>
          <w:rFonts w:ascii="Palatino Linotype" w:hAnsi="Palatino Linotype"/>
          <w:bCs/>
          <w:i/>
          <w:iCs/>
          <w:color w:val="0070C0"/>
          <w:lang w:val="it-IT"/>
        </w:rPr>
        <w:t>Presidente aggiunto del Consiglio di Stato, Direttore dell’Ufficio studi massimario e formazione</w:t>
      </w:r>
    </w:p>
    <w:p w:rsidR="00347AA4" w:rsidRPr="0026367F" w:rsidRDefault="00F82501" w:rsidP="00E330F0">
      <w:pPr>
        <w:jc w:val="both"/>
        <w:rPr>
          <w:rFonts w:ascii="Palatino Linotype" w:hAnsi="Palatino Linotype"/>
          <w:bCs/>
          <w:iCs/>
          <w:color w:val="0070C0"/>
          <w:lang w:val="it-IT"/>
        </w:rPr>
      </w:pPr>
      <w:r>
        <w:rPr>
          <w:rFonts w:ascii="Palatino Linotype" w:hAnsi="Palatino Linotype"/>
          <w:b/>
          <w:bCs/>
          <w:iCs/>
          <w:color w:val="0070C0"/>
          <w:lang w:val="it-IT"/>
        </w:rPr>
        <w:t>Andrea Maltoni</w:t>
      </w:r>
      <w:r w:rsidR="00347AA4">
        <w:rPr>
          <w:rFonts w:ascii="Palatino Linotype" w:hAnsi="Palatino Linotype"/>
          <w:b/>
          <w:bCs/>
          <w:iCs/>
          <w:color w:val="0070C0"/>
          <w:lang w:val="it-IT"/>
        </w:rPr>
        <w:t xml:space="preserve">, </w:t>
      </w:r>
      <w:r w:rsidR="00347AA4" w:rsidRPr="00905B90">
        <w:rPr>
          <w:rFonts w:ascii="Palatino Linotype" w:hAnsi="Palatino Linotype"/>
          <w:bCs/>
          <w:i/>
          <w:iCs/>
          <w:color w:val="0070C0"/>
          <w:lang w:val="it-IT"/>
        </w:rPr>
        <w:t xml:space="preserve">Professore ordinario </w:t>
      </w:r>
      <w:r w:rsidR="00905B90" w:rsidRPr="00905B90">
        <w:rPr>
          <w:rFonts w:ascii="Palatino Linotype" w:hAnsi="Palatino Linotype"/>
          <w:bCs/>
          <w:i/>
          <w:iCs/>
          <w:color w:val="0070C0"/>
          <w:lang w:val="it-IT"/>
        </w:rPr>
        <w:t>di diritto amministrativo</w:t>
      </w:r>
    </w:p>
    <w:p w:rsidR="00347AA4" w:rsidRPr="00347AA4" w:rsidRDefault="00347AA4" w:rsidP="006A0297">
      <w:pPr>
        <w:rPr>
          <w:rFonts w:ascii="Palatino Linotype" w:hAnsi="Palatino Linotype"/>
          <w:bCs/>
          <w:i/>
          <w:iCs/>
          <w:color w:val="0070C0"/>
          <w:lang w:val="it-IT"/>
        </w:rPr>
      </w:pPr>
    </w:p>
    <w:p w:rsidR="00347AA4" w:rsidRDefault="00347AA4" w:rsidP="006A0297">
      <w:pPr>
        <w:rPr>
          <w:rFonts w:ascii="Palatino Linotype" w:hAnsi="Palatino Linotype"/>
          <w:b/>
          <w:bCs/>
          <w:i/>
          <w:iCs/>
          <w:lang w:val="it-IT"/>
        </w:rPr>
      </w:pPr>
    </w:p>
    <w:p w:rsidR="00AE2C4F" w:rsidRPr="006A0297" w:rsidRDefault="00AB1736" w:rsidP="00E330F0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>ore </w:t>
      </w:r>
      <w:r w:rsidR="007C524D">
        <w:rPr>
          <w:rFonts w:ascii="Palatino Linotype" w:hAnsi="Palatino Linotype"/>
          <w:b/>
          <w:bCs/>
          <w:i/>
          <w:iCs/>
          <w:lang w:val="it-IT"/>
        </w:rPr>
        <w:t>1</w:t>
      </w:r>
      <w:r w:rsidR="00F57812">
        <w:rPr>
          <w:rFonts w:ascii="Palatino Linotype" w:hAnsi="Palatino Linotype"/>
          <w:b/>
          <w:bCs/>
          <w:i/>
          <w:iCs/>
          <w:lang w:val="it-IT"/>
        </w:rPr>
        <w:t>5,</w:t>
      </w:r>
      <w:r w:rsidR="0026367F">
        <w:rPr>
          <w:rFonts w:ascii="Palatino Linotype" w:hAnsi="Palatino Linotype"/>
          <w:b/>
          <w:bCs/>
          <w:i/>
          <w:iCs/>
          <w:lang w:val="it-IT"/>
        </w:rPr>
        <w:t>20</w:t>
      </w:r>
      <w:r w:rsidR="006A0297">
        <w:rPr>
          <w:rFonts w:ascii="Palatino Linotype" w:hAnsi="Palatino Linotype"/>
          <w:b/>
          <w:bCs/>
          <w:i/>
          <w:iCs/>
          <w:lang w:val="it-IT"/>
        </w:rPr>
        <w:t xml:space="preserve"> -</w:t>
      </w:r>
      <w:r w:rsidR="006A0297" w:rsidRPr="006A0297">
        <w:rPr>
          <w:rFonts w:ascii="Palatino Linotype" w:hAnsi="Palatino Linotype"/>
          <w:b/>
          <w:bCs/>
          <w:i/>
          <w:iCs/>
          <w:lang w:val="it-IT"/>
        </w:rPr>
        <w:t xml:space="preserve"> Annullamento giurisdizionale e limiti al riesercizio del potere. </w:t>
      </w:r>
      <w:r w:rsidR="00AE2C4F" w:rsidRPr="00AE2C4F">
        <w:rPr>
          <w:rFonts w:ascii="Palatino Linotype" w:hAnsi="Palatino Linotype"/>
          <w:b/>
          <w:bCs/>
          <w:i/>
          <w:iCs/>
          <w:lang w:val="it-IT"/>
        </w:rPr>
        <w:t xml:space="preserve">L’incidenza dell’art. 10 bis l. 241/1990 e la logica del </w:t>
      </w:r>
      <w:proofErr w:type="spellStart"/>
      <w:r w:rsidR="00AE2C4F" w:rsidRPr="00AE2C4F">
        <w:rPr>
          <w:rFonts w:ascii="Palatino Linotype" w:hAnsi="Palatino Linotype"/>
          <w:b/>
          <w:bCs/>
          <w:i/>
          <w:iCs/>
          <w:lang w:val="it-IT"/>
        </w:rPr>
        <w:t>one</w:t>
      </w:r>
      <w:proofErr w:type="spellEnd"/>
      <w:r w:rsidR="00AE2C4F" w:rsidRPr="00AE2C4F">
        <w:rPr>
          <w:rFonts w:ascii="Palatino Linotype" w:hAnsi="Palatino Linotype"/>
          <w:b/>
          <w:bCs/>
          <w:i/>
          <w:iCs/>
          <w:lang w:val="it-IT"/>
        </w:rPr>
        <w:t xml:space="preserve"> </w:t>
      </w:r>
      <w:proofErr w:type="spellStart"/>
      <w:r w:rsidR="00AE2C4F" w:rsidRPr="00AE2C4F">
        <w:rPr>
          <w:rFonts w:ascii="Palatino Linotype" w:hAnsi="Palatino Linotype"/>
          <w:b/>
          <w:bCs/>
          <w:i/>
          <w:iCs/>
          <w:lang w:val="it-IT"/>
        </w:rPr>
        <w:t>shot</w:t>
      </w:r>
      <w:proofErr w:type="spellEnd"/>
      <w:r w:rsidR="00AE2C4F">
        <w:rPr>
          <w:rFonts w:ascii="Palatino Linotype" w:hAnsi="Palatino Linotype"/>
          <w:b/>
          <w:bCs/>
          <w:i/>
          <w:iCs/>
          <w:lang w:val="it-IT"/>
        </w:rPr>
        <w:t>.</w:t>
      </w:r>
    </w:p>
    <w:p w:rsidR="00AB1736" w:rsidRPr="00C454CF" w:rsidRDefault="00AB1736">
      <w:pPr>
        <w:spacing w:after="80"/>
        <w:jc w:val="both"/>
        <w:rPr>
          <w:lang w:val="it-IT"/>
        </w:rPr>
      </w:pPr>
    </w:p>
    <w:p w:rsidR="00224CD8" w:rsidRPr="00EB13BB" w:rsidRDefault="00224CD8" w:rsidP="00224CD8">
      <w:pPr>
        <w:spacing w:after="80"/>
        <w:jc w:val="both"/>
        <w:rPr>
          <w:rFonts w:ascii="Segoe UI" w:hAnsi="Segoe UI" w:cs="Segoe UI"/>
          <w:color w:val="F44C36"/>
          <w:sz w:val="23"/>
          <w:szCs w:val="23"/>
          <w:shd w:val="clear" w:color="auto" w:fill="FFFFFF"/>
          <w:lang w:val="it-IT"/>
        </w:rPr>
      </w:pPr>
      <w:r w:rsidRPr="00B91893">
        <w:rPr>
          <w:rFonts w:ascii="Palatino Linotype" w:hAnsi="Palatino Linotype"/>
          <w:b/>
          <w:bCs/>
          <w:color w:val="0070C0"/>
          <w:lang w:val="it-IT"/>
        </w:rPr>
        <w:t xml:space="preserve">Maurizio </w:t>
      </w:r>
      <w:proofErr w:type="spellStart"/>
      <w:r w:rsidRPr="00B91893">
        <w:rPr>
          <w:rFonts w:ascii="Palatino Linotype" w:hAnsi="Palatino Linotype"/>
          <w:b/>
          <w:bCs/>
          <w:color w:val="0070C0"/>
          <w:lang w:val="it-IT"/>
        </w:rPr>
        <w:t>Santise</w:t>
      </w:r>
      <w:proofErr w:type="spellEnd"/>
      <w:r w:rsidRPr="00EB13BB">
        <w:rPr>
          <w:rFonts w:ascii="Palatino Linotype" w:hAnsi="Palatino Linotype"/>
          <w:b/>
          <w:bCs/>
          <w:i/>
          <w:color w:val="0070C0"/>
          <w:lang w:val="it-IT"/>
        </w:rPr>
        <w:t>,</w:t>
      </w:r>
      <w:r>
        <w:rPr>
          <w:rFonts w:ascii="Palatino Linotype" w:hAnsi="Palatino Linotype"/>
          <w:b/>
          <w:bCs/>
          <w:color w:val="0070C0"/>
          <w:lang w:val="it-IT"/>
        </w:rPr>
        <w:t xml:space="preserve"> </w:t>
      </w:r>
      <w:r w:rsidRPr="00B91893">
        <w:rPr>
          <w:rFonts w:ascii="Palatino Linotype" w:hAnsi="Palatino Linotype"/>
          <w:bCs/>
          <w:i/>
          <w:color w:val="0070C0"/>
          <w:lang w:val="it-IT"/>
        </w:rPr>
        <w:t xml:space="preserve">Consigliere </w:t>
      </w:r>
      <w:proofErr w:type="spellStart"/>
      <w:r w:rsidRPr="00B91893">
        <w:rPr>
          <w:rFonts w:ascii="Palatino Linotype" w:hAnsi="Palatino Linotype"/>
          <w:bCs/>
          <w:i/>
          <w:color w:val="0070C0"/>
          <w:lang w:val="it-IT"/>
        </w:rPr>
        <w:t>T.a.r</w:t>
      </w:r>
      <w:proofErr w:type="spellEnd"/>
      <w:r w:rsidRPr="00B91893">
        <w:rPr>
          <w:rFonts w:ascii="Palatino Linotype" w:hAnsi="Palatino Linotype"/>
          <w:bCs/>
          <w:i/>
          <w:color w:val="0070C0"/>
          <w:lang w:val="it-IT"/>
        </w:rPr>
        <w:t>., Componente dell’Ufficio studi</w:t>
      </w:r>
      <w:r w:rsidR="00112045">
        <w:rPr>
          <w:rFonts w:ascii="Palatino Linotype" w:hAnsi="Palatino Linotype"/>
          <w:bCs/>
          <w:i/>
          <w:color w:val="0070C0"/>
          <w:lang w:val="it-IT"/>
        </w:rPr>
        <w:t>,</w:t>
      </w:r>
      <w:r w:rsidRPr="00B91893">
        <w:rPr>
          <w:rFonts w:ascii="Palatino Linotype" w:hAnsi="Palatino Linotype"/>
          <w:bCs/>
          <w:i/>
          <w:color w:val="0070C0"/>
          <w:lang w:val="it-IT"/>
        </w:rPr>
        <w:t xml:space="preserve"> massimario e formazione</w:t>
      </w:r>
      <w:r w:rsidRPr="00EB13BB">
        <w:rPr>
          <w:rFonts w:ascii="Palatino Linotype" w:hAnsi="Palatino Linotype"/>
          <w:i/>
          <w:iCs/>
          <w:color w:val="0070C0"/>
          <w:lang w:val="it-IT"/>
        </w:rPr>
        <w:t xml:space="preserve"> </w:t>
      </w:r>
    </w:p>
    <w:p w:rsidR="006A0297" w:rsidRPr="00B91893" w:rsidRDefault="006A0297">
      <w:pPr>
        <w:spacing w:after="80"/>
        <w:jc w:val="both"/>
        <w:rPr>
          <w:rFonts w:ascii="Palatino Linotype" w:hAnsi="Palatino Linotype"/>
          <w:bCs/>
          <w:i/>
          <w:color w:val="0070C0"/>
          <w:lang w:val="it-IT"/>
        </w:rPr>
      </w:pPr>
      <w:r w:rsidRPr="00B91893">
        <w:rPr>
          <w:rFonts w:ascii="Palatino Linotype" w:hAnsi="Palatino Linotype"/>
          <w:b/>
          <w:bCs/>
          <w:color w:val="0070C0"/>
          <w:lang w:val="it-IT"/>
        </w:rPr>
        <w:t xml:space="preserve">Margherita </w:t>
      </w:r>
      <w:proofErr w:type="spellStart"/>
      <w:r w:rsidRPr="00B91893">
        <w:rPr>
          <w:rFonts w:ascii="Palatino Linotype" w:hAnsi="Palatino Linotype"/>
          <w:b/>
          <w:bCs/>
          <w:color w:val="0070C0"/>
          <w:lang w:val="it-IT"/>
        </w:rPr>
        <w:t>Ramajoli</w:t>
      </w:r>
      <w:proofErr w:type="spellEnd"/>
      <w:r w:rsidRPr="00C454CF">
        <w:rPr>
          <w:rFonts w:ascii="Palatino Linotype" w:hAnsi="Palatino Linotype"/>
          <w:b/>
          <w:bCs/>
          <w:i/>
          <w:color w:val="0070C0"/>
          <w:lang w:val="it-IT"/>
        </w:rPr>
        <w:t xml:space="preserve">, </w:t>
      </w:r>
      <w:r w:rsidR="00B91893" w:rsidRPr="00B91893">
        <w:rPr>
          <w:rFonts w:ascii="Palatino Linotype" w:hAnsi="Palatino Linotype"/>
          <w:bCs/>
          <w:i/>
          <w:color w:val="0070C0"/>
          <w:lang w:val="it-IT"/>
        </w:rPr>
        <w:t>Professor</w:t>
      </w:r>
      <w:r w:rsidR="000F4991">
        <w:rPr>
          <w:rFonts w:ascii="Palatino Linotype" w:hAnsi="Palatino Linotype"/>
          <w:bCs/>
          <w:i/>
          <w:color w:val="0070C0"/>
          <w:lang w:val="it-IT"/>
        </w:rPr>
        <w:t xml:space="preserve">e </w:t>
      </w:r>
      <w:r w:rsidR="00B91893" w:rsidRPr="00B91893">
        <w:rPr>
          <w:rFonts w:ascii="Palatino Linotype" w:hAnsi="Palatino Linotype"/>
          <w:bCs/>
          <w:i/>
          <w:color w:val="0070C0"/>
          <w:lang w:val="it-IT"/>
        </w:rPr>
        <w:t>ordinari</w:t>
      </w:r>
      <w:r w:rsidR="000F4991">
        <w:rPr>
          <w:rFonts w:ascii="Palatino Linotype" w:hAnsi="Palatino Linotype"/>
          <w:bCs/>
          <w:i/>
          <w:color w:val="0070C0"/>
          <w:lang w:val="it-IT"/>
        </w:rPr>
        <w:t>o</w:t>
      </w:r>
      <w:r w:rsidR="00B91893" w:rsidRPr="00B91893">
        <w:rPr>
          <w:rFonts w:ascii="Palatino Linotype" w:hAnsi="Palatino Linotype"/>
          <w:bCs/>
          <w:i/>
          <w:color w:val="0070C0"/>
          <w:lang w:val="it-IT"/>
        </w:rPr>
        <w:t xml:space="preserve"> di diritto amministrativo</w:t>
      </w:r>
    </w:p>
    <w:p w:rsidR="00AB1736" w:rsidRDefault="00AB1736">
      <w:pPr>
        <w:spacing w:after="80"/>
        <w:jc w:val="both"/>
        <w:rPr>
          <w:rFonts w:ascii="Palatino Linotype" w:hAnsi="Palatino Linotype"/>
          <w:i/>
          <w:iCs/>
          <w:color w:val="0070C0"/>
          <w:spacing w:val="-1"/>
          <w:lang w:val="it-IT"/>
        </w:rPr>
      </w:pPr>
      <w:r w:rsidRPr="00B91893">
        <w:rPr>
          <w:rFonts w:ascii="Palatino Linotype" w:hAnsi="Palatino Linotype"/>
          <w:i/>
          <w:iCs/>
          <w:color w:val="0070C0"/>
          <w:spacing w:val="-1"/>
          <w:lang w:val="it-IT"/>
        </w:rPr>
        <w:t> </w:t>
      </w:r>
    </w:p>
    <w:p w:rsidR="00AF049B" w:rsidRDefault="00AF049B" w:rsidP="00AF049B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>ore 16,00 - coffee break</w:t>
      </w:r>
    </w:p>
    <w:p w:rsidR="00AF049B" w:rsidRDefault="00AF049B" w:rsidP="00AF049B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6A0297" w:rsidRDefault="00AB1736" w:rsidP="00C454CF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lang w:val="it-IT"/>
        </w:rPr>
        <w:t>ore </w:t>
      </w:r>
      <w:r w:rsidR="007C524D">
        <w:rPr>
          <w:rFonts w:ascii="Palatino Linotype" w:hAnsi="Palatino Linotype"/>
          <w:b/>
          <w:bCs/>
          <w:i/>
          <w:iCs/>
          <w:lang w:val="it-IT"/>
        </w:rPr>
        <w:t>1</w:t>
      </w:r>
      <w:r w:rsidR="00F57812">
        <w:rPr>
          <w:rFonts w:ascii="Palatino Linotype" w:hAnsi="Palatino Linotype"/>
          <w:b/>
          <w:bCs/>
          <w:i/>
          <w:iCs/>
          <w:lang w:val="it-IT"/>
        </w:rPr>
        <w:t>6</w:t>
      </w:r>
      <w:r w:rsidRPr="00C454CF">
        <w:rPr>
          <w:rFonts w:ascii="Palatino Linotype" w:hAnsi="Palatino Linotype"/>
          <w:b/>
          <w:bCs/>
          <w:i/>
          <w:iCs/>
          <w:lang w:val="it-IT"/>
        </w:rPr>
        <w:t>.</w:t>
      </w:r>
      <w:r w:rsidR="00AF049B">
        <w:rPr>
          <w:rFonts w:ascii="Palatino Linotype" w:hAnsi="Palatino Linotype"/>
          <w:b/>
          <w:bCs/>
          <w:i/>
          <w:iCs/>
          <w:lang w:val="it-IT"/>
        </w:rPr>
        <w:t>2</w:t>
      </w:r>
      <w:r w:rsidR="00F57812">
        <w:rPr>
          <w:rFonts w:ascii="Palatino Linotype" w:hAnsi="Palatino Linotype"/>
          <w:b/>
          <w:bCs/>
          <w:i/>
          <w:iCs/>
          <w:lang w:val="it-IT"/>
        </w:rPr>
        <w:t>0</w:t>
      </w:r>
      <w:r w:rsidR="006A0297">
        <w:rPr>
          <w:rFonts w:ascii="Palatino Linotype" w:hAnsi="Palatino Linotype"/>
          <w:b/>
          <w:bCs/>
          <w:i/>
          <w:iCs/>
          <w:lang w:val="it-IT"/>
        </w:rPr>
        <w:t xml:space="preserve"> -</w:t>
      </w:r>
      <w:r w:rsidR="006A0297" w:rsidRPr="006A0297">
        <w:rPr>
          <w:rFonts w:ascii="Palatino Linotype" w:hAnsi="Palatino Linotype"/>
          <w:b/>
          <w:bCs/>
          <w:i/>
          <w:iCs/>
          <w:lang w:val="it-IT"/>
        </w:rPr>
        <w:t xml:space="preserve"> Silenzio assenso e termine a provvedere, anche con riferimento all’autorizzazione paesaggistica. Esiste ancora l’inesauribilità del potere amministrativo? </w:t>
      </w:r>
    </w:p>
    <w:p w:rsidR="006A0297" w:rsidRDefault="006A0297" w:rsidP="00C454CF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7C524D" w:rsidRDefault="0017230E" w:rsidP="00C454CF">
      <w:pPr>
        <w:jc w:val="both"/>
        <w:rPr>
          <w:rFonts w:ascii="Palatino Linotype" w:hAnsi="Palatino Linotype"/>
          <w:b/>
          <w:bCs/>
          <w:i/>
          <w:iCs/>
          <w:color w:val="0070C0"/>
          <w:lang w:val="it-IT"/>
        </w:rPr>
      </w:pPr>
      <w:r>
        <w:rPr>
          <w:rFonts w:ascii="Palatino Linotype" w:hAnsi="Palatino Linotype"/>
          <w:b/>
          <w:bCs/>
          <w:iCs/>
          <w:color w:val="0070C0"/>
          <w:lang w:val="it-IT"/>
        </w:rPr>
        <w:t>Paolo Carpentieri</w:t>
      </w:r>
      <w:r w:rsidR="006A0297" w:rsidRPr="00C454CF">
        <w:rPr>
          <w:rFonts w:ascii="Palatino Linotype" w:hAnsi="Palatino Linotype"/>
          <w:b/>
          <w:bCs/>
          <w:i/>
          <w:iCs/>
          <w:color w:val="0070C0"/>
          <w:lang w:val="it-IT"/>
        </w:rPr>
        <w:t xml:space="preserve">, </w:t>
      </w:r>
      <w:r w:rsidR="00ED3D64">
        <w:rPr>
          <w:rFonts w:ascii="Palatino Linotype" w:hAnsi="Palatino Linotype"/>
          <w:bCs/>
          <w:i/>
          <w:iCs/>
          <w:color w:val="0070C0"/>
          <w:lang w:val="it-IT"/>
        </w:rPr>
        <w:t xml:space="preserve">Consigliere di </w:t>
      </w:r>
      <w:r>
        <w:rPr>
          <w:rFonts w:ascii="Palatino Linotype" w:hAnsi="Palatino Linotype"/>
          <w:bCs/>
          <w:i/>
          <w:iCs/>
          <w:color w:val="0070C0"/>
          <w:lang w:val="it-IT"/>
        </w:rPr>
        <w:t>Stato</w:t>
      </w:r>
    </w:p>
    <w:p w:rsidR="007C524D" w:rsidRPr="00B91893" w:rsidRDefault="007059EA" w:rsidP="00C454CF">
      <w:pPr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  <w:r w:rsidRPr="00B91893">
        <w:rPr>
          <w:rFonts w:ascii="Palatino Linotype" w:hAnsi="Palatino Linotype"/>
          <w:b/>
          <w:bCs/>
          <w:iCs/>
          <w:color w:val="0070C0"/>
          <w:lang w:val="it-IT"/>
        </w:rPr>
        <w:t xml:space="preserve">Maria Alessandra </w:t>
      </w:r>
      <w:proofErr w:type="spellStart"/>
      <w:r w:rsidRPr="00B91893">
        <w:rPr>
          <w:rFonts w:ascii="Palatino Linotype" w:hAnsi="Palatino Linotype"/>
          <w:b/>
          <w:bCs/>
          <w:iCs/>
          <w:color w:val="0070C0"/>
          <w:lang w:val="it-IT"/>
        </w:rPr>
        <w:t>Sandulli</w:t>
      </w:r>
      <w:proofErr w:type="spellEnd"/>
      <w:r w:rsidR="00B91893">
        <w:rPr>
          <w:rFonts w:ascii="Palatino Linotype" w:hAnsi="Palatino Linotype"/>
          <w:b/>
          <w:bCs/>
          <w:i/>
          <w:iCs/>
          <w:color w:val="0070C0"/>
          <w:lang w:val="it-IT"/>
        </w:rPr>
        <w:t xml:space="preserve">, </w:t>
      </w:r>
      <w:r w:rsidR="00B91893" w:rsidRPr="00B91893">
        <w:rPr>
          <w:rFonts w:ascii="Palatino Linotype" w:hAnsi="Palatino Linotype"/>
          <w:bCs/>
          <w:i/>
          <w:iCs/>
          <w:color w:val="0070C0"/>
          <w:lang w:val="it-IT"/>
        </w:rPr>
        <w:t xml:space="preserve">Professore </w:t>
      </w:r>
      <w:r w:rsidR="00347AA4">
        <w:rPr>
          <w:rFonts w:ascii="Palatino Linotype" w:hAnsi="Palatino Linotype"/>
          <w:bCs/>
          <w:i/>
          <w:iCs/>
          <w:color w:val="0070C0"/>
          <w:lang w:val="it-IT"/>
        </w:rPr>
        <w:t xml:space="preserve">ordinario </w:t>
      </w:r>
      <w:r w:rsidR="00B91893" w:rsidRPr="00B91893">
        <w:rPr>
          <w:rFonts w:ascii="Palatino Linotype" w:hAnsi="Palatino Linotype"/>
          <w:bCs/>
          <w:i/>
          <w:iCs/>
          <w:color w:val="0070C0"/>
          <w:lang w:val="it-IT"/>
        </w:rPr>
        <w:t>di diritto amministrativo</w:t>
      </w:r>
    </w:p>
    <w:p w:rsidR="007059EA" w:rsidRPr="00B91893" w:rsidRDefault="007059EA" w:rsidP="007059EA">
      <w:pPr>
        <w:spacing w:after="80"/>
        <w:jc w:val="both"/>
        <w:rPr>
          <w:rFonts w:ascii="Palatino Linotype" w:hAnsi="Palatino Linotype"/>
          <w:bCs/>
          <w:i/>
          <w:iCs/>
          <w:lang w:val="it-IT"/>
        </w:rPr>
      </w:pPr>
    </w:p>
    <w:p w:rsidR="00AF049B" w:rsidRDefault="00AF049B" w:rsidP="007059EA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</w:p>
    <w:p w:rsidR="007059EA" w:rsidRDefault="00AF049B" w:rsidP="007059EA">
      <w:pPr>
        <w:spacing w:after="80"/>
        <w:jc w:val="both"/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 xml:space="preserve">ore 17,00 - </w:t>
      </w:r>
      <w:r w:rsidR="007059EA" w:rsidRPr="006A0297">
        <w:rPr>
          <w:rFonts w:ascii="Palatino Linotype" w:hAnsi="Palatino Linotype"/>
          <w:b/>
          <w:bCs/>
          <w:i/>
          <w:iCs/>
          <w:lang w:val="it-IT"/>
        </w:rPr>
        <w:t>Questioni (ancora) contro</w:t>
      </w:r>
      <w:r w:rsidR="007059EA">
        <w:rPr>
          <w:rFonts w:ascii="Palatino Linotype" w:hAnsi="Palatino Linotype"/>
          <w:b/>
          <w:bCs/>
          <w:i/>
          <w:iCs/>
          <w:lang w:val="it-IT"/>
        </w:rPr>
        <w:t xml:space="preserve">verse in tema di espropriazione. </w:t>
      </w:r>
      <w:r w:rsidR="007059EA" w:rsidRPr="006A0297">
        <w:rPr>
          <w:rFonts w:ascii="Palatino Linotype" w:hAnsi="Palatino Linotype"/>
          <w:b/>
          <w:bCs/>
          <w:i/>
          <w:iCs/>
          <w:lang w:val="it-IT"/>
        </w:rPr>
        <w:t xml:space="preserve">Il danno da occupazione senza titolo: profili di giurisdizione e determinazione del quantum. </w:t>
      </w:r>
    </w:p>
    <w:p w:rsidR="007059EA" w:rsidRDefault="007059EA" w:rsidP="007059EA">
      <w:pPr>
        <w:spacing w:after="80"/>
        <w:jc w:val="both"/>
        <w:rPr>
          <w:rFonts w:ascii="Palatino Linotype" w:hAnsi="Palatino Linotype"/>
          <w:b/>
          <w:bCs/>
          <w:iCs/>
          <w:color w:val="0070C0"/>
          <w:lang w:val="it-IT"/>
        </w:rPr>
      </w:pPr>
      <w:r w:rsidRPr="00B91893">
        <w:rPr>
          <w:rFonts w:ascii="Palatino Linotype" w:hAnsi="Palatino Linotype"/>
          <w:b/>
          <w:bCs/>
          <w:iCs/>
          <w:color w:val="0070C0"/>
          <w:lang w:val="it-IT"/>
        </w:rPr>
        <w:t>Antonio Scarpa</w:t>
      </w:r>
      <w:r w:rsidR="00B91893">
        <w:rPr>
          <w:rFonts w:ascii="Palatino Linotype" w:hAnsi="Palatino Linotype"/>
          <w:b/>
          <w:bCs/>
          <w:iCs/>
          <w:color w:val="0070C0"/>
          <w:lang w:val="it-IT"/>
        </w:rPr>
        <w:t xml:space="preserve">, </w:t>
      </w:r>
      <w:r w:rsidRPr="00B91893">
        <w:rPr>
          <w:rFonts w:ascii="Palatino Linotype" w:hAnsi="Palatino Linotype"/>
          <w:bCs/>
          <w:i/>
          <w:iCs/>
          <w:color w:val="0070C0"/>
          <w:lang w:val="it-IT"/>
        </w:rPr>
        <w:t>Consigliere della Corte di Cassazione</w:t>
      </w:r>
    </w:p>
    <w:p w:rsidR="007059EA" w:rsidRDefault="007059EA" w:rsidP="007059EA">
      <w:pPr>
        <w:spacing w:after="80"/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  <w:r w:rsidRPr="00B91893">
        <w:rPr>
          <w:rFonts w:ascii="Palatino Linotype" w:hAnsi="Palatino Linotype"/>
          <w:b/>
          <w:bCs/>
          <w:iCs/>
          <w:color w:val="0070C0"/>
          <w:lang w:val="it-IT"/>
        </w:rPr>
        <w:t>Fabrizio Fracchia</w:t>
      </w:r>
      <w:r w:rsidR="00B91893">
        <w:rPr>
          <w:rFonts w:ascii="Palatino Linotype" w:hAnsi="Palatino Linotype"/>
          <w:bCs/>
          <w:i/>
          <w:iCs/>
          <w:color w:val="0070C0"/>
          <w:lang w:val="it-IT"/>
        </w:rPr>
        <w:t>, Professore ordinario di diritto amministrativo</w:t>
      </w:r>
    </w:p>
    <w:p w:rsidR="00574365" w:rsidRDefault="00574365" w:rsidP="007059EA">
      <w:pPr>
        <w:spacing w:after="80"/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</w:p>
    <w:p w:rsidR="001E2FE1" w:rsidRPr="001E2FE1" w:rsidRDefault="001E2FE1" w:rsidP="00C454CF">
      <w:pPr>
        <w:jc w:val="both"/>
        <w:rPr>
          <w:rFonts w:ascii="Palatino Linotype" w:hAnsi="Palatino Linotype"/>
          <w:bCs/>
          <w:i/>
          <w:iCs/>
          <w:color w:val="0070C0"/>
          <w:lang w:val="it-IT"/>
        </w:rPr>
      </w:pPr>
    </w:p>
    <w:p w:rsidR="006A0297" w:rsidRPr="00B91893" w:rsidRDefault="000F4991">
      <w:pPr>
        <w:jc w:val="both"/>
        <w:rPr>
          <w:rFonts w:ascii="Palatino Linotype" w:hAnsi="Palatino Linotype"/>
          <w:b/>
          <w:bCs/>
          <w:i/>
          <w:iCs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 xml:space="preserve">ore </w:t>
      </w:r>
      <w:r w:rsidR="007C524D" w:rsidRPr="00B91893">
        <w:rPr>
          <w:rFonts w:ascii="Palatino Linotype" w:hAnsi="Palatino Linotype"/>
          <w:b/>
          <w:bCs/>
          <w:i/>
          <w:iCs/>
          <w:lang w:val="it-IT"/>
        </w:rPr>
        <w:t>1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7</w:t>
      </w:r>
      <w:r w:rsidR="00B2130F" w:rsidRPr="00B91893">
        <w:rPr>
          <w:rFonts w:ascii="Palatino Linotype" w:hAnsi="Palatino Linotype"/>
          <w:b/>
          <w:bCs/>
          <w:i/>
          <w:iCs/>
          <w:lang w:val="it-IT"/>
        </w:rPr>
        <w:t>.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4</w:t>
      </w:r>
      <w:r w:rsidR="00F57812">
        <w:rPr>
          <w:rFonts w:ascii="Palatino Linotype" w:hAnsi="Palatino Linotype"/>
          <w:b/>
          <w:bCs/>
          <w:i/>
          <w:iCs/>
          <w:lang w:val="it-IT"/>
        </w:rPr>
        <w:t>0</w:t>
      </w:r>
      <w:r w:rsidR="006A0297" w:rsidRPr="00B91893">
        <w:rPr>
          <w:rFonts w:ascii="Palatino Linotype" w:hAnsi="Palatino Linotype"/>
          <w:b/>
          <w:bCs/>
          <w:i/>
          <w:iCs/>
          <w:lang w:val="it-IT"/>
        </w:rPr>
        <w:t xml:space="preserve"> – </w:t>
      </w:r>
      <w:r w:rsidR="00B2130F" w:rsidRPr="00B91893">
        <w:rPr>
          <w:rFonts w:ascii="Palatino Linotype" w:hAnsi="Palatino Linotype"/>
          <w:b/>
          <w:bCs/>
          <w:i/>
          <w:iCs/>
          <w:lang w:val="it-IT"/>
        </w:rPr>
        <w:t>D</w:t>
      </w:r>
      <w:r w:rsidR="006A0297" w:rsidRPr="00B91893">
        <w:rPr>
          <w:rFonts w:ascii="Palatino Linotype" w:hAnsi="Palatino Linotype"/>
          <w:b/>
          <w:bCs/>
          <w:i/>
          <w:iCs/>
          <w:lang w:val="it-IT"/>
        </w:rPr>
        <w:t xml:space="preserve">ibattito. </w:t>
      </w:r>
    </w:p>
    <w:p w:rsidR="006A0297" w:rsidRPr="00C454CF" w:rsidRDefault="006A0297">
      <w:pPr>
        <w:jc w:val="both"/>
        <w:rPr>
          <w:rFonts w:ascii="Palatino Linotype" w:hAnsi="Palatino Linotype"/>
          <w:b/>
          <w:bCs/>
          <w:i/>
          <w:iCs/>
          <w:color w:val="548DD4" w:themeColor="text2" w:themeTint="99"/>
          <w:lang w:val="it-IT"/>
        </w:rPr>
      </w:pPr>
    </w:p>
    <w:p w:rsidR="00AB1736" w:rsidRDefault="000F4991">
      <w:pPr>
        <w:jc w:val="both"/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b/>
          <w:bCs/>
          <w:i/>
          <w:iCs/>
          <w:lang w:val="it-IT"/>
        </w:rPr>
        <w:t xml:space="preserve">ore </w:t>
      </w:r>
      <w:r w:rsidR="007C524D" w:rsidRPr="00B91893">
        <w:rPr>
          <w:rFonts w:ascii="Palatino Linotype" w:hAnsi="Palatino Linotype"/>
          <w:b/>
          <w:bCs/>
          <w:i/>
          <w:iCs/>
          <w:lang w:val="it-IT"/>
        </w:rPr>
        <w:t>1</w:t>
      </w:r>
      <w:r w:rsidR="001E2FE1">
        <w:rPr>
          <w:rFonts w:ascii="Palatino Linotype" w:hAnsi="Palatino Linotype"/>
          <w:b/>
          <w:bCs/>
          <w:i/>
          <w:iCs/>
          <w:lang w:val="it-IT"/>
        </w:rPr>
        <w:t>8</w:t>
      </w:r>
      <w:r w:rsidR="00B2130F" w:rsidRPr="00B91893">
        <w:rPr>
          <w:rFonts w:ascii="Palatino Linotype" w:hAnsi="Palatino Linotype"/>
          <w:b/>
          <w:bCs/>
          <w:i/>
          <w:iCs/>
          <w:lang w:val="it-IT"/>
        </w:rPr>
        <w:t>.</w:t>
      </w:r>
      <w:r w:rsidR="00F57812">
        <w:rPr>
          <w:rFonts w:ascii="Palatino Linotype" w:hAnsi="Palatino Linotype"/>
          <w:b/>
          <w:bCs/>
          <w:i/>
          <w:iCs/>
          <w:lang w:val="it-IT"/>
        </w:rPr>
        <w:t>00</w:t>
      </w:r>
      <w:r w:rsidR="00B2130F" w:rsidRPr="00B91893">
        <w:rPr>
          <w:rFonts w:ascii="Palatino Linotype" w:hAnsi="Palatino Linotype"/>
          <w:b/>
          <w:bCs/>
          <w:i/>
          <w:iCs/>
          <w:lang w:val="it-IT"/>
        </w:rPr>
        <w:t xml:space="preserve"> – C</w:t>
      </w:r>
      <w:r w:rsidR="006A0297" w:rsidRPr="00B91893">
        <w:rPr>
          <w:rFonts w:ascii="Palatino Linotype" w:hAnsi="Palatino Linotype"/>
          <w:b/>
          <w:bCs/>
          <w:i/>
          <w:iCs/>
          <w:lang w:val="it-IT"/>
        </w:rPr>
        <w:t>hiusura lavori</w:t>
      </w:r>
      <w:r w:rsidR="00AB1736" w:rsidRPr="00B91893">
        <w:rPr>
          <w:rFonts w:ascii="Palatino Linotype" w:hAnsi="Palatino Linotype"/>
          <w:lang w:val="it-IT"/>
        </w:rPr>
        <w:t> </w:t>
      </w:r>
    </w:p>
    <w:p w:rsidR="006A5B57" w:rsidRDefault="006A5B57">
      <w:pPr>
        <w:jc w:val="both"/>
        <w:rPr>
          <w:rFonts w:ascii="Palatino Linotype" w:hAnsi="Palatino Linotype"/>
          <w:lang w:val="it-IT"/>
        </w:rPr>
      </w:pPr>
    </w:p>
    <w:p w:rsidR="007D3F8F" w:rsidRDefault="007D3F8F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D3F8F" w:rsidRDefault="007D3F8F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D3F8F" w:rsidRDefault="007D3F8F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D3F8F" w:rsidRDefault="007D3F8F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D3F8F" w:rsidRDefault="007D3F8F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34B48" w:rsidRDefault="00734B48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7D3F8F" w:rsidRDefault="007D3F8F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</w:p>
    <w:p w:rsidR="006A5B57" w:rsidRDefault="006A5B57" w:rsidP="001764AA">
      <w:pPr>
        <w:jc w:val="center"/>
        <w:rPr>
          <w:rFonts w:ascii="Palatino Linotype" w:hAnsi="Palatino Linotype"/>
          <w:b/>
          <w:u w:val="single"/>
          <w:lang w:val="it-IT"/>
        </w:rPr>
      </w:pPr>
      <w:r w:rsidRPr="006A5B57">
        <w:rPr>
          <w:rFonts w:ascii="Palatino Linotype" w:hAnsi="Palatino Linotype"/>
          <w:b/>
          <w:u w:val="single"/>
          <w:lang w:val="it-IT"/>
        </w:rPr>
        <w:t>La partecipazione all’evento in presenza è consentita nei limiti dei posti disponibili</w:t>
      </w:r>
    </w:p>
    <w:p w:rsidR="006A5B57" w:rsidRPr="006A5B57" w:rsidRDefault="006A5B57">
      <w:pPr>
        <w:jc w:val="both"/>
        <w:rPr>
          <w:b/>
          <w:u w:val="single"/>
          <w:lang w:val="it-IT"/>
        </w:rPr>
      </w:pPr>
    </w:p>
    <w:p w:rsidR="00AB1736" w:rsidRPr="00C454CF" w:rsidRDefault="00AB1736" w:rsidP="00C454CF">
      <w:pPr>
        <w:jc w:val="both"/>
        <w:rPr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  <w:t> </w:t>
      </w:r>
    </w:p>
    <w:p w:rsidR="005A0755" w:rsidRPr="00C454CF" w:rsidRDefault="00AB1736" w:rsidP="00AB1736">
      <w:pPr>
        <w:jc w:val="center"/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  <w:t> </w:t>
      </w:r>
    </w:p>
    <w:p w:rsidR="00AB1736" w:rsidRPr="00C454CF" w:rsidRDefault="00AB1736" w:rsidP="00AB1736">
      <w:pPr>
        <w:jc w:val="center"/>
        <w:rPr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  <w:t> </w:t>
      </w:r>
    </w:p>
    <w:p w:rsidR="00AB1736" w:rsidRPr="00C454CF" w:rsidRDefault="00AB1736" w:rsidP="00AB1736">
      <w:pPr>
        <w:jc w:val="center"/>
        <w:rPr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  <w:t> </w:t>
      </w:r>
    </w:p>
    <w:p w:rsidR="00AB1736" w:rsidRPr="00C454CF" w:rsidRDefault="00AB1736" w:rsidP="00AB1736">
      <w:pPr>
        <w:jc w:val="center"/>
        <w:rPr>
          <w:lang w:val="it-IT"/>
        </w:rPr>
      </w:pPr>
      <w:r w:rsidRPr="00C454CF"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  <w:t>Responsabili</w:t>
      </w:r>
      <w:r w:rsidRPr="00C454CF">
        <w:rPr>
          <w:rFonts w:ascii="Palatino Linotype" w:hAnsi="Palatino Linotype"/>
          <w:b/>
          <w:bCs/>
          <w:i/>
          <w:iCs/>
          <w:sz w:val="18"/>
          <w:szCs w:val="18"/>
          <w:lang w:val="it-IT"/>
        </w:rPr>
        <w:t xml:space="preserve"> </w:t>
      </w:r>
      <w:r w:rsidRPr="00C454CF"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  <w:t>del</w:t>
      </w:r>
      <w:r w:rsidRPr="00C454CF">
        <w:rPr>
          <w:rFonts w:ascii="Palatino Linotype" w:hAnsi="Palatino Linotype"/>
          <w:b/>
          <w:bCs/>
          <w:i/>
          <w:iCs/>
          <w:spacing w:val="-2"/>
          <w:sz w:val="18"/>
          <w:szCs w:val="18"/>
          <w:lang w:val="it-IT"/>
        </w:rPr>
        <w:t xml:space="preserve"> </w:t>
      </w:r>
      <w:r w:rsidRPr="00C454CF">
        <w:rPr>
          <w:rFonts w:ascii="Palatino Linotype" w:hAnsi="Palatino Linotype"/>
          <w:b/>
          <w:bCs/>
          <w:i/>
          <w:iCs/>
          <w:spacing w:val="-1"/>
          <w:sz w:val="18"/>
          <w:szCs w:val="18"/>
          <w:lang w:val="it-IT"/>
        </w:rPr>
        <w:t>corso</w:t>
      </w:r>
    </w:p>
    <w:p w:rsidR="00AB1736" w:rsidRPr="00C454CF" w:rsidRDefault="00AB1736" w:rsidP="00AB1736">
      <w:pPr>
        <w:jc w:val="center"/>
        <w:rPr>
          <w:lang w:val="it-IT"/>
        </w:rPr>
      </w:pPr>
      <w:r w:rsidRPr="00C454CF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>Vincenzo Neri</w:t>
      </w:r>
      <w:r w:rsidR="009977D4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>, Nicola Durant</w:t>
      </w:r>
      <w:r w:rsidR="006A5B57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>e,</w:t>
      </w:r>
      <w:r w:rsidR="00B65765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 xml:space="preserve"> </w:t>
      </w:r>
      <w:r w:rsidR="00203368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 xml:space="preserve">Maurizio </w:t>
      </w:r>
      <w:proofErr w:type="spellStart"/>
      <w:r w:rsidR="00203368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>Santise</w:t>
      </w:r>
      <w:proofErr w:type="spellEnd"/>
      <w:r w:rsidR="006A5B57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 xml:space="preserve"> e Carlo </w:t>
      </w:r>
      <w:proofErr w:type="spellStart"/>
      <w:r w:rsidR="006A5B57">
        <w:rPr>
          <w:rFonts w:ascii="Palatino Linotype" w:hAnsi="Palatino Linotype"/>
          <w:i/>
          <w:iCs/>
          <w:spacing w:val="3"/>
          <w:sz w:val="18"/>
          <w:szCs w:val="18"/>
          <w:lang w:val="it-IT"/>
        </w:rPr>
        <w:t>Buonauro</w:t>
      </w:r>
      <w:proofErr w:type="spellEnd"/>
    </w:p>
    <w:p w:rsidR="00AB1736" w:rsidRDefault="00AB1736" w:rsidP="00AB1736">
      <w:pPr>
        <w:jc w:val="center"/>
      </w:pPr>
      <w:proofErr w:type="spellStart"/>
      <w:r>
        <w:rPr>
          <w:rFonts w:ascii="Palatino Linotype" w:hAnsi="Palatino Linotype"/>
          <w:b/>
          <w:bCs/>
          <w:i/>
          <w:iCs/>
          <w:spacing w:val="3"/>
          <w:sz w:val="18"/>
          <w:szCs w:val="18"/>
        </w:rPr>
        <w:lastRenderedPageBreak/>
        <w:t>Segreteria</w:t>
      </w:r>
      <w:proofErr w:type="spellEnd"/>
      <w:r>
        <w:rPr>
          <w:rFonts w:ascii="Palatino Linotype" w:hAnsi="Palatino Linotype"/>
          <w:b/>
          <w:bCs/>
          <w:i/>
          <w:iCs/>
          <w:spacing w:val="3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b/>
          <w:bCs/>
          <w:i/>
          <w:iCs/>
          <w:spacing w:val="3"/>
          <w:sz w:val="18"/>
          <w:szCs w:val="18"/>
        </w:rPr>
        <w:t>organizzativa</w:t>
      </w:r>
      <w:proofErr w:type="spellEnd"/>
      <w:r>
        <w:rPr>
          <w:rFonts w:ascii="Palatino Linotype" w:hAnsi="Palatino Linotype"/>
          <w:b/>
          <w:bCs/>
          <w:i/>
          <w:iCs/>
          <w:spacing w:val="3"/>
          <w:sz w:val="18"/>
          <w:szCs w:val="18"/>
        </w:rPr>
        <w:t>:</w:t>
      </w:r>
    </w:p>
    <w:p w:rsidR="00AB1736" w:rsidRDefault="00AB1736" w:rsidP="00AB1736">
      <w:pPr>
        <w:jc w:val="center"/>
      </w:pPr>
      <w:proofErr w:type="gramStart"/>
      <w:r>
        <w:rPr>
          <w:rFonts w:ascii="Palatino Linotype" w:hAnsi="Palatino Linotype"/>
          <w:i/>
          <w:iCs/>
          <w:spacing w:val="3"/>
          <w:sz w:val="18"/>
          <w:szCs w:val="18"/>
        </w:rPr>
        <w:t>tel</w:t>
      </w:r>
      <w:proofErr w:type="gramEnd"/>
      <w:r>
        <w:rPr>
          <w:rFonts w:ascii="Palatino Linotype" w:hAnsi="Palatino Linotype"/>
          <w:i/>
          <w:iCs/>
          <w:spacing w:val="3"/>
          <w:sz w:val="18"/>
          <w:szCs w:val="18"/>
        </w:rPr>
        <w:t xml:space="preserve">. 06-68272521 - email: </w:t>
      </w:r>
      <w:hyperlink r:id="rId8" w:history="1">
        <w:r>
          <w:rPr>
            <w:rStyle w:val="Collegamentoipertestuale"/>
            <w:rFonts w:ascii="Palatino Linotype" w:hAnsi="Palatino Linotype"/>
            <w:i/>
            <w:iCs/>
            <w:spacing w:val="3"/>
            <w:sz w:val="18"/>
            <w:szCs w:val="18"/>
          </w:rPr>
          <w:t>ufficiostudi@giustizia-amministrativa.it</w:t>
        </w:r>
      </w:hyperlink>
    </w:p>
    <w:p w:rsidR="0074626A" w:rsidRPr="003F77C6" w:rsidRDefault="0074626A" w:rsidP="00AB1736">
      <w:pPr>
        <w:spacing w:after="80"/>
        <w:jc w:val="both"/>
        <w:rPr>
          <w:rFonts w:ascii="Palatino Linotype" w:eastAsia="Times New Roman" w:hAnsi="Palatino Linotype"/>
          <w:sz w:val="18"/>
          <w:szCs w:val="18"/>
        </w:rPr>
      </w:pPr>
    </w:p>
    <w:sectPr w:rsidR="0074626A" w:rsidRPr="003F77C6" w:rsidSect="001374BE">
      <w:headerReference w:type="even" r:id="rId9"/>
      <w:headerReference w:type="default" r:id="rId10"/>
      <w:footerReference w:type="even" r:id="rId11"/>
      <w:pgSz w:w="11910" w:h="16840" w:code="9"/>
      <w:pgMar w:top="2410" w:right="1247" w:bottom="709" w:left="1247" w:header="1135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98" w:rsidRDefault="00F72498">
      <w:r>
        <w:separator/>
      </w:r>
    </w:p>
  </w:endnote>
  <w:endnote w:type="continuationSeparator" w:id="0">
    <w:p w:rsidR="00F72498" w:rsidRDefault="00F7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Bk BT">
    <w:altName w:val="Times New Roman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631209"/>
      <w:docPartObj>
        <w:docPartGallery w:val="Page Numbers (Bottom of Page)"/>
        <w:docPartUnique/>
      </w:docPartObj>
    </w:sdtPr>
    <w:sdtEndPr/>
    <w:sdtContent>
      <w:p w:rsidR="003439C6" w:rsidRDefault="0051009C">
        <w:pPr>
          <w:pStyle w:val="Pidipagina"/>
          <w:jc w:val="center"/>
        </w:pPr>
        <w:r>
          <w:fldChar w:fldCharType="begin"/>
        </w:r>
        <w:r w:rsidR="00CD751E">
          <w:instrText xml:space="preserve"> PAGE   \* MERGEFORMAT </w:instrText>
        </w:r>
        <w:r>
          <w:fldChar w:fldCharType="separate"/>
        </w:r>
        <w:r w:rsidR="002E1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B56" w:rsidRDefault="00DE0B56">
    <w:pPr>
      <w:spacing w:line="14" w:lineRule="auto"/>
      <w:rPr>
        <w:sz w:val="2"/>
        <w:szCs w:val="2"/>
      </w:rPr>
    </w:pPr>
  </w:p>
  <w:p w:rsidR="0046125C" w:rsidRDefault="00461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98" w:rsidRDefault="00F72498">
      <w:r>
        <w:separator/>
      </w:r>
    </w:p>
  </w:footnote>
  <w:footnote w:type="continuationSeparator" w:id="0">
    <w:p w:rsidR="00F72498" w:rsidRDefault="00F7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79" w:rsidRDefault="00F40F79">
    <w:pPr>
      <w:pStyle w:val="Intestazione"/>
    </w:pPr>
  </w:p>
  <w:p w:rsidR="00F40F79" w:rsidRDefault="00F40F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754" w:rsidRPr="00ED3CC1" w:rsidRDefault="00C26F79" w:rsidP="0046715A">
    <w:pPr>
      <w:spacing w:before="80"/>
      <w:ind w:right="11"/>
      <w:jc w:val="center"/>
      <w:rPr>
        <w:rFonts w:ascii="Palace Script MT" w:hAnsi="Palace Script MT"/>
        <w:b/>
        <w:color w:val="000080"/>
        <w:spacing w:val="12"/>
        <w:sz w:val="30"/>
        <w:szCs w:val="30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4391DAB3" wp14:editId="502DAAF2">
          <wp:simplePos x="0" y="0"/>
          <wp:positionH relativeFrom="margin">
            <wp:align>center</wp:align>
          </wp:positionH>
          <wp:positionV relativeFrom="page">
            <wp:posOffset>346130</wp:posOffset>
          </wp:positionV>
          <wp:extent cx="1029335" cy="597535"/>
          <wp:effectExtent l="0" t="0" r="0" b="0"/>
          <wp:wrapTopAndBottom/>
          <wp:docPr id="19" name="Immagine 19" descr="http://intranet/images/nwspad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/images/nwspada.gif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219" cy="599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754">
      <w:rPr>
        <w:rFonts w:ascii="Palace Script MT" w:hAnsi="Palace Script MT"/>
        <w:b/>
        <w:color w:val="000080"/>
        <w:spacing w:val="12"/>
        <w:sz w:val="30"/>
        <w:szCs w:val="30"/>
        <w:lang w:val="it-IT"/>
      </w:rPr>
      <w:t>Ufficio S</w:t>
    </w:r>
    <w:r w:rsidR="00C17754" w:rsidRPr="00ED3CC1">
      <w:rPr>
        <w:rFonts w:ascii="Palace Script MT" w:hAnsi="Palace Script MT"/>
        <w:b/>
        <w:color w:val="000080"/>
        <w:spacing w:val="12"/>
        <w:sz w:val="30"/>
        <w:szCs w:val="30"/>
        <w:lang w:val="it-IT"/>
      </w:rPr>
      <w:t>tudi, massimario e formazione</w:t>
    </w:r>
  </w:p>
  <w:p w:rsidR="00C17754" w:rsidRPr="00ED3CC1" w:rsidRDefault="00C17754" w:rsidP="00082F65">
    <w:pPr>
      <w:ind w:left="6" w:hanging="6"/>
      <w:jc w:val="center"/>
      <w:rPr>
        <w:rFonts w:ascii="Palace Script MT" w:hAnsi="Palace Script MT"/>
        <w:b/>
        <w:color w:val="000080"/>
        <w:sz w:val="30"/>
        <w:szCs w:val="30"/>
        <w:lang w:val="it-IT"/>
      </w:rPr>
    </w:pPr>
    <w:r w:rsidRPr="00ED3CC1">
      <w:rPr>
        <w:rFonts w:ascii="Palace Script MT" w:hAnsi="Palace Script MT"/>
        <w:b/>
        <w:color w:val="000080"/>
        <w:sz w:val="30"/>
        <w:szCs w:val="30"/>
        <w:lang w:val="it-IT"/>
      </w:rPr>
      <w:t>della Giustizia amministrativa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679"/>
    <w:multiLevelType w:val="hybridMultilevel"/>
    <w:tmpl w:val="C106963A"/>
    <w:lvl w:ilvl="0" w:tplc="545E01D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Bidi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55C0D"/>
    <w:multiLevelType w:val="hybridMultilevel"/>
    <w:tmpl w:val="D6FADAB0"/>
    <w:lvl w:ilvl="0" w:tplc="38A8FCB8">
      <w:numFmt w:val="bullet"/>
      <w:lvlText w:val="*"/>
      <w:lvlJc w:val="left"/>
      <w:pPr>
        <w:ind w:left="720" w:hanging="360"/>
      </w:pPr>
      <w:rPr>
        <w:rFonts w:ascii="Palatino Linotype" w:eastAsia="Times New Roman" w:hAnsi="Palatino Linotype" w:cstheme="minorBidi" w:hint="default"/>
        <w:i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1AD8"/>
    <w:multiLevelType w:val="hybridMultilevel"/>
    <w:tmpl w:val="29482AD8"/>
    <w:lvl w:ilvl="0" w:tplc="FC841F2E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sz w:val="22"/>
        <w:szCs w:val="22"/>
      </w:rPr>
    </w:lvl>
    <w:lvl w:ilvl="1" w:tplc="9EF0CAD8">
      <w:start w:val="1"/>
      <w:numFmt w:val="bullet"/>
      <w:lvlText w:val="•"/>
      <w:lvlJc w:val="left"/>
      <w:pPr>
        <w:ind w:left="1923" w:hanging="360"/>
      </w:pPr>
      <w:rPr>
        <w:rFonts w:hint="default"/>
      </w:rPr>
    </w:lvl>
    <w:lvl w:ilvl="2" w:tplc="40B0FDC2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A0F2E87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CFC6875C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35D8F600">
      <w:start w:val="1"/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231E955A">
      <w:start w:val="1"/>
      <w:numFmt w:val="bullet"/>
      <w:lvlText w:val="•"/>
      <w:lvlJc w:val="left"/>
      <w:pPr>
        <w:ind w:left="5691" w:hanging="360"/>
      </w:pPr>
      <w:rPr>
        <w:rFonts w:hint="default"/>
      </w:rPr>
    </w:lvl>
    <w:lvl w:ilvl="7" w:tplc="1F8A5E24">
      <w:start w:val="1"/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0C36ED36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3" w15:restartNumberingAfterBreak="0">
    <w:nsid w:val="2DBD69A0"/>
    <w:multiLevelType w:val="hybridMultilevel"/>
    <w:tmpl w:val="C65C4D6C"/>
    <w:lvl w:ilvl="0" w:tplc="C550369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Bidi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500D"/>
    <w:multiLevelType w:val="hybridMultilevel"/>
    <w:tmpl w:val="0B52A8D8"/>
    <w:lvl w:ilvl="0" w:tplc="402AEA32">
      <w:start w:val="30"/>
      <w:numFmt w:val="bullet"/>
      <w:lvlText w:val="-"/>
      <w:lvlJc w:val="left"/>
      <w:pPr>
        <w:ind w:left="1170" w:hanging="360"/>
      </w:pPr>
      <w:rPr>
        <w:rFonts w:ascii="Palatino Linotype" w:eastAsia="Times New Roman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262240B"/>
    <w:multiLevelType w:val="hybridMultilevel"/>
    <w:tmpl w:val="DF94EDD6"/>
    <w:lvl w:ilvl="0" w:tplc="E064F7F4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sz w:val="22"/>
        <w:szCs w:val="22"/>
      </w:rPr>
    </w:lvl>
    <w:lvl w:ilvl="1" w:tplc="06706B9C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CF7C66F8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B096057C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DC345036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930EEEC6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A26EE696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BEF65C02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47F842A0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6" w15:restartNumberingAfterBreak="0">
    <w:nsid w:val="3F770136"/>
    <w:multiLevelType w:val="hybridMultilevel"/>
    <w:tmpl w:val="538459B0"/>
    <w:lvl w:ilvl="0" w:tplc="1B74A3B4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sz w:val="22"/>
        <w:szCs w:val="22"/>
      </w:rPr>
    </w:lvl>
    <w:lvl w:ilvl="1" w:tplc="D58294C2">
      <w:start w:val="1"/>
      <w:numFmt w:val="bullet"/>
      <w:lvlText w:val="•"/>
      <w:lvlJc w:val="left"/>
      <w:pPr>
        <w:ind w:left="1923" w:hanging="360"/>
      </w:pPr>
      <w:rPr>
        <w:rFonts w:hint="default"/>
      </w:rPr>
    </w:lvl>
    <w:lvl w:ilvl="2" w:tplc="4404BD00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5E46307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6D6640C8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9C8E9F34">
      <w:start w:val="1"/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320EA67A">
      <w:start w:val="1"/>
      <w:numFmt w:val="bullet"/>
      <w:lvlText w:val="•"/>
      <w:lvlJc w:val="left"/>
      <w:pPr>
        <w:ind w:left="5691" w:hanging="360"/>
      </w:pPr>
      <w:rPr>
        <w:rFonts w:hint="default"/>
      </w:rPr>
    </w:lvl>
    <w:lvl w:ilvl="7" w:tplc="07A6B93C">
      <w:start w:val="1"/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B9EE5904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7" w15:restartNumberingAfterBreak="0">
    <w:nsid w:val="4C5C38AB"/>
    <w:multiLevelType w:val="hybridMultilevel"/>
    <w:tmpl w:val="89702A96"/>
    <w:lvl w:ilvl="0" w:tplc="4148EF70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color w:val="2D74B5"/>
        <w:sz w:val="22"/>
        <w:szCs w:val="22"/>
      </w:rPr>
    </w:lvl>
    <w:lvl w:ilvl="1" w:tplc="47E0D2A8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20384B82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14288A82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405A32B4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6F661D36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F238FFBC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624A145A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44249D48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8" w15:restartNumberingAfterBreak="0">
    <w:nsid w:val="50D37C84"/>
    <w:multiLevelType w:val="hybridMultilevel"/>
    <w:tmpl w:val="36722326"/>
    <w:lvl w:ilvl="0" w:tplc="EF6CB5B2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sz w:val="22"/>
        <w:szCs w:val="22"/>
      </w:rPr>
    </w:lvl>
    <w:lvl w:ilvl="1" w:tplc="E1E80F2C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80162D26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77FEAAAE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537ACDDC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283E3510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FBA48578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B13029FC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0A966E5A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9" w15:restartNumberingAfterBreak="0">
    <w:nsid w:val="531046D6"/>
    <w:multiLevelType w:val="hybridMultilevel"/>
    <w:tmpl w:val="A71684C0"/>
    <w:lvl w:ilvl="0" w:tplc="63620A76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sz w:val="22"/>
        <w:szCs w:val="22"/>
      </w:rPr>
    </w:lvl>
    <w:lvl w:ilvl="1" w:tplc="A8B46D24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8EF255EA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659EF450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62E2039A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A38495EC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17D81E54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010C7D7E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EDD25252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10" w15:restartNumberingAfterBreak="0">
    <w:nsid w:val="544F2D9D"/>
    <w:multiLevelType w:val="hybridMultilevel"/>
    <w:tmpl w:val="7DA21C48"/>
    <w:lvl w:ilvl="0" w:tplc="C39826CA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401F"/>
    <w:multiLevelType w:val="hybridMultilevel"/>
    <w:tmpl w:val="4FA038C8"/>
    <w:lvl w:ilvl="0" w:tplc="3990D740">
      <w:numFmt w:val="bullet"/>
      <w:lvlText w:val="-"/>
      <w:lvlJc w:val="left"/>
      <w:pPr>
        <w:ind w:left="720" w:hanging="360"/>
      </w:pPr>
      <w:rPr>
        <w:rFonts w:ascii="Bodoni Bk BT" w:eastAsia="Times New Roman" w:hAnsi="Bodoni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C431A"/>
    <w:multiLevelType w:val="hybridMultilevel"/>
    <w:tmpl w:val="145C9338"/>
    <w:lvl w:ilvl="0" w:tplc="50868754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sz w:val="22"/>
        <w:szCs w:val="22"/>
      </w:rPr>
    </w:lvl>
    <w:lvl w:ilvl="1" w:tplc="17C2EA20">
      <w:start w:val="1"/>
      <w:numFmt w:val="bullet"/>
      <w:lvlText w:val="•"/>
      <w:lvlJc w:val="left"/>
      <w:pPr>
        <w:ind w:left="1923" w:hanging="360"/>
      </w:pPr>
      <w:rPr>
        <w:rFonts w:hint="default"/>
      </w:rPr>
    </w:lvl>
    <w:lvl w:ilvl="2" w:tplc="58704AC0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2B1E6F1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EAF0A9B2">
      <w:start w:val="1"/>
      <w:numFmt w:val="bullet"/>
      <w:lvlText w:val="•"/>
      <w:lvlJc w:val="left"/>
      <w:pPr>
        <w:ind w:left="4184" w:hanging="360"/>
      </w:pPr>
      <w:rPr>
        <w:rFonts w:hint="default"/>
      </w:rPr>
    </w:lvl>
    <w:lvl w:ilvl="5" w:tplc="9C40CB46">
      <w:start w:val="1"/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EDC6689E">
      <w:start w:val="1"/>
      <w:numFmt w:val="bullet"/>
      <w:lvlText w:val="•"/>
      <w:lvlJc w:val="left"/>
      <w:pPr>
        <w:ind w:left="5691" w:hanging="360"/>
      </w:pPr>
      <w:rPr>
        <w:rFonts w:hint="default"/>
      </w:rPr>
    </w:lvl>
    <w:lvl w:ilvl="7" w:tplc="FDB23390">
      <w:start w:val="1"/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A45A8416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</w:abstractNum>
  <w:abstractNum w:abstractNumId="13" w15:restartNumberingAfterBreak="0">
    <w:nsid w:val="6EE758EB"/>
    <w:multiLevelType w:val="hybridMultilevel"/>
    <w:tmpl w:val="5A2824F4"/>
    <w:lvl w:ilvl="0" w:tplc="3990D740">
      <w:numFmt w:val="bullet"/>
      <w:lvlText w:val="-"/>
      <w:lvlJc w:val="left"/>
      <w:pPr>
        <w:ind w:left="462" w:hanging="360"/>
      </w:pPr>
      <w:rPr>
        <w:rFonts w:ascii="Bodoni Bk BT" w:eastAsia="Times New Roman" w:hAnsi="Bodoni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705A0A4D"/>
    <w:multiLevelType w:val="hybridMultilevel"/>
    <w:tmpl w:val="171A80B6"/>
    <w:lvl w:ilvl="0" w:tplc="67A46F5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Bidi" w:hint="default"/>
        <w:color w:val="0070C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F0021"/>
    <w:multiLevelType w:val="hybridMultilevel"/>
    <w:tmpl w:val="570CDE12"/>
    <w:lvl w:ilvl="0" w:tplc="01186470">
      <w:start w:val="1"/>
      <w:numFmt w:val="bullet"/>
      <w:lvlText w:val="-"/>
      <w:lvlJc w:val="left"/>
      <w:pPr>
        <w:ind w:left="1170" w:hanging="360"/>
      </w:pPr>
      <w:rPr>
        <w:rFonts w:ascii="Nyala" w:eastAsia="Nyala" w:hAnsi="Nyala" w:hint="default"/>
        <w:sz w:val="22"/>
        <w:szCs w:val="22"/>
      </w:rPr>
    </w:lvl>
    <w:lvl w:ilvl="1" w:tplc="B34C0C66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1F72A336">
      <w:start w:val="1"/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EC10C180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FFE8329A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A14A26D2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6" w:tplc="924CDCAE">
      <w:start w:val="1"/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9FFAA04A">
      <w:start w:val="1"/>
      <w:numFmt w:val="bullet"/>
      <w:lvlText w:val="•"/>
      <w:lvlJc w:val="left"/>
      <w:pPr>
        <w:ind w:left="6459" w:hanging="360"/>
      </w:pPr>
      <w:rPr>
        <w:rFonts w:hint="default"/>
      </w:rPr>
    </w:lvl>
    <w:lvl w:ilvl="8" w:tplc="BA8AD4AE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16" w15:restartNumberingAfterBreak="0">
    <w:nsid w:val="797A22B9"/>
    <w:multiLevelType w:val="hybridMultilevel"/>
    <w:tmpl w:val="298E872E"/>
    <w:lvl w:ilvl="0" w:tplc="9C2EF95E">
      <w:numFmt w:val="bullet"/>
      <w:lvlText w:val="-"/>
      <w:lvlJc w:val="left"/>
      <w:pPr>
        <w:ind w:left="360" w:hanging="360"/>
      </w:pPr>
      <w:rPr>
        <w:rFonts w:ascii="Bodoni Bk BT" w:eastAsia="Times New Roman" w:hAnsi="Bodoni Bk BT" w:cstheme="minorBid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7AC77D1D"/>
    <w:multiLevelType w:val="hybridMultilevel"/>
    <w:tmpl w:val="72F48A04"/>
    <w:lvl w:ilvl="0" w:tplc="3990D740">
      <w:numFmt w:val="bullet"/>
      <w:lvlText w:val="-"/>
      <w:lvlJc w:val="left"/>
      <w:pPr>
        <w:ind w:left="720" w:hanging="360"/>
      </w:pPr>
      <w:rPr>
        <w:rFonts w:ascii="Bodoni Bk BT" w:eastAsia="Times New Roman" w:hAnsi="Bodoni Bk B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14CBA"/>
    <w:multiLevelType w:val="hybridMultilevel"/>
    <w:tmpl w:val="5CD8345C"/>
    <w:lvl w:ilvl="0" w:tplc="F0EE7B7A">
      <w:numFmt w:val="bullet"/>
      <w:lvlText w:val="-"/>
      <w:lvlJc w:val="left"/>
      <w:pPr>
        <w:ind w:left="1080" w:hanging="360"/>
      </w:pPr>
      <w:rPr>
        <w:rFonts w:ascii="Bodoni Bk BT" w:eastAsia="Times New Roman" w:hAnsi="Bodoni Bk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2"/>
  </w:num>
  <w:num w:numId="5">
    <w:abstractNumId w:val="8"/>
  </w:num>
  <w:num w:numId="6">
    <w:abstractNumId w:val="15"/>
  </w:num>
  <w:num w:numId="7">
    <w:abstractNumId w:val="9"/>
  </w:num>
  <w:num w:numId="8">
    <w:abstractNumId w:val="7"/>
  </w:num>
  <w:num w:numId="9">
    <w:abstractNumId w:val="18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4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6"/>
    <w:rsid w:val="00001976"/>
    <w:rsid w:val="00002C8A"/>
    <w:rsid w:val="00003BB8"/>
    <w:rsid w:val="0000566F"/>
    <w:rsid w:val="0000791C"/>
    <w:rsid w:val="0001229E"/>
    <w:rsid w:val="000152B9"/>
    <w:rsid w:val="000169FB"/>
    <w:rsid w:val="00021181"/>
    <w:rsid w:val="00023C36"/>
    <w:rsid w:val="000254B8"/>
    <w:rsid w:val="00026F4F"/>
    <w:rsid w:val="00027292"/>
    <w:rsid w:val="000322BE"/>
    <w:rsid w:val="0003558B"/>
    <w:rsid w:val="00040E21"/>
    <w:rsid w:val="00044951"/>
    <w:rsid w:val="00050723"/>
    <w:rsid w:val="00055310"/>
    <w:rsid w:val="00064A00"/>
    <w:rsid w:val="00074209"/>
    <w:rsid w:val="000765D5"/>
    <w:rsid w:val="00080860"/>
    <w:rsid w:val="00081238"/>
    <w:rsid w:val="00082816"/>
    <w:rsid w:val="00082F65"/>
    <w:rsid w:val="000851BC"/>
    <w:rsid w:val="00085B29"/>
    <w:rsid w:val="00092845"/>
    <w:rsid w:val="00095729"/>
    <w:rsid w:val="000A0959"/>
    <w:rsid w:val="000A4002"/>
    <w:rsid w:val="000B330E"/>
    <w:rsid w:val="000B6F9A"/>
    <w:rsid w:val="000C3DAF"/>
    <w:rsid w:val="000C7D9C"/>
    <w:rsid w:val="000D2209"/>
    <w:rsid w:val="000D7B2A"/>
    <w:rsid w:val="000E0384"/>
    <w:rsid w:val="000E20CA"/>
    <w:rsid w:val="000E3744"/>
    <w:rsid w:val="000E5100"/>
    <w:rsid w:val="000F1551"/>
    <w:rsid w:val="000F2BBF"/>
    <w:rsid w:val="000F4991"/>
    <w:rsid w:val="000F56C9"/>
    <w:rsid w:val="000F5AA1"/>
    <w:rsid w:val="000F711D"/>
    <w:rsid w:val="00103C4C"/>
    <w:rsid w:val="00103D90"/>
    <w:rsid w:val="00107314"/>
    <w:rsid w:val="0011018B"/>
    <w:rsid w:val="001108BE"/>
    <w:rsid w:val="00111498"/>
    <w:rsid w:val="00112045"/>
    <w:rsid w:val="001132FA"/>
    <w:rsid w:val="00121338"/>
    <w:rsid w:val="00121CDF"/>
    <w:rsid w:val="001258C4"/>
    <w:rsid w:val="001268CA"/>
    <w:rsid w:val="00127365"/>
    <w:rsid w:val="001374BE"/>
    <w:rsid w:val="0014173A"/>
    <w:rsid w:val="00141FE8"/>
    <w:rsid w:val="001425C7"/>
    <w:rsid w:val="00161DDE"/>
    <w:rsid w:val="00167223"/>
    <w:rsid w:val="0017230E"/>
    <w:rsid w:val="00172397"/>
    <w:rsid w:val="001739E5"/>
    <w:rsid w:val="001764AA"/>
    <w:rsid w:val="00186887"/>
    <w:rsid w:val="001879CA"/>
    <w:rsid w:val="00191756"/>
    <w:rsid w:val="00191968"/>
    <w:rsid w:val="00193FA5"/>
    <w:rsid w:val="0019762B"/>
    <w:rsid w:val="00197FB9"/>
    <w:rsid w:val="001A1349"/>
    <w:rsid w:val="001A7672"/>
    <w:rsid w:val="001B29ED"/>
    <w:rsid w:val="001B61C7"/>
    <w:rsid w:val="001C3C4C"/>
    <w:rsid w:val="001C64F0"/>
    <w:rsid w:val="001E106A"/>
    <w:rsid w:val="001E10CA"/>
    <w:rsid w:val="001E1D0F"/>
    <w:rsid w:val="001E2FE1"/>
    <w:rsid w:val="001E34A2"/>
    <w:rsid w:val="001F09B1"/>
    <w:rsid w:val="001F356B"/>
    <w:rsid w:val="001F50D9"/>
    <w:rsid w:val="001F5B35"/>
    <w:rsid w:val="00203368"/>
    <w:rsid w:val="00210C29"/>
    <w:rsid w:val="002163A4"/>
    <w:rsid w:val="00220FCB"/>
    <w:rsid w:val="0022112B"/>
    <w:rsid w:val="00224CD8"/>
    <w:rsid w:val="00225024"/>
    <w:rsid w:val="00226545"/>
    <w:rsid w:val="002340E4"/>
    <w:rsid w:val="0023551E"/>
    <w:rsid w:val="00237D6A"/>
    <w:rsid w:val="0024093F"/>
    <w:rsid w:val="0024263A"/>
    <w:rsid w:val="002454EF"/>
    <w:rsid w:val="00254C66"/>
    <w:rsid w:val="00261B86"/>
    <w:rsid w:val="0026367F"/>
    <w:rsid w:val="00265EC5"/>
    <w:rsid w:val="00272246"/>
    <w:rsid w:val="00285C1D"/>
    <w:rsid w:val="00285D0C"/>
    <w:rsid w:val="00287BD6"/>
    <w:rsid w:val="0029044C"/>
    <w:rsid w:val="002912F5"/>
    <w:rsid w:val="002931B3"/>
    <w:rsid w:val="002963EA"/>
    <w:rsid w:val="00296A11"/>
    <w:rsid w:val="002973AD"/>
    <w:rsid w:val="00297B89"/>
    <w:rsid w:val="002A5D74"/>
    <w:rsid w:val="002B1928"/>
    <w:rsid w:val="002B6E54"/>
    <w:rsid w:val="002C25C5"/>
    <w:rsid w:val="002C2CFE"/>
    <w:rsid w:val="002C62D9"/>
    <w:rsid w:val="002D2B54"/>
    <w:rsid w:val="002D3AB4"/>
    <w:rsid w:val="002E1444"/>
    <w:rsid w:val="002E3BDC"/>
    <w:rsid w:val="002E5265"/>
    <w:rsid w:val="002F4ECA"/>
    <w:rsid w:val="002F5648"/>
    <w:rsid w:val="002F7A93"/>
    <w:rsid w:val="0030100F"/>
    <w:rsid w:val="0030129C"/>
    <w:rsid w:val="00304DE7"/>
    <w:rsid w:val="00315E74"/>
    <w:rsid w:val="0031719B"/>
    <w:rsid w:val="00317AEF"/>
    <w:rsid w:val="00320D51"/>
    <w:rsid w:val="00320FEE"/>
    <w:rsid w:val="003228A3"/>
    <w:rsid w:val="0033008A"/>
    <w:rsid w:val="00331F0F"/>
    <w:rsid w:val="0033412F"/>
    <w:rsid w:val="003342FE"/>
    <w:rsid w:val="0033573E"/>
    <w:rsid w:val="003360F6"/>
    <w:rsid w:val="0033695F"/>
    <w:rsid w:val="003375E1"/>
    <w:rsid w:val="003406CD"/>
    <w:rsid w:val="003408C8"/>
    <w:rsid w:val="00343548"/>
    <w:rsid w:val="003439C6"/>
    <w:rsid w:val="00343BFD"/>
    <w:rsid w:val="00345A2D"/>
    <w:rsid w:val="003471FE"/>
    <w:rsid w:val="003477E9"/>
    <w:rsid w:val="00347AA4"/>
    <w:rsid w:val="003614F9"/>
    <w:rsid w:val="00370DF7"/>
    <w:rsid w:val="00373592"/>
    <w:rsid w:val="00374BD6"/>
    <w:rsid w:val="003809CB"/>
    <w:rsid w:val="00383DD2"/>
    <w:rsid w:val="00384F10"/>
    <w:rsid w:val="00385991"/>
    <w:rsid w:val="0039408E"/>
    <w:rsid w:val="00394F3D"/>
    <w:rsid w:val="003A1BC5"/>
    <w:rsid w:val="003A24A9"/>
    <w:rsid w:val="003B06F1"/>
    <w:rsid w:val="003B1456"/>
    <w:rsid w:val="003B2A63"/>
    <w:rsid w:val="003C5D65"/>
    <w:rsid w:val="003D3BDB"/>
    <w:rsid w:val="003D72FF"/>
    <w:rsid w:val="003D7F04"/>
    <w:rsid w:val="003F1EAA"/>
    <w:rsid w:val="003F3BC7"/>
    <w:rsid w:val="003F50E7"/>
    <w:rsid w:val="003F6820"/>
    <w:rsid w:val="003F77C6"/>
    <w:rsid w:val="004003CE"/>
    <w:rsid w:val="00401456"/>
    <w:rsid w:val="00402E6E"/>
    <w:rsid w:val="00403B5E"/>
    <w:rsid w:val="0041235A"/>
    <w:rsid w:val="0041533D"/>
    <w:rsid w:val="00421019"/>
    <w:rsid w:val="004236E2"/>
    <w:rsid w:val="00423F7F"/>
    <w:rsid w:val="0042794D"/>
    <w:rsid w:val="004307F9"/>
    <w:rsid w:val="0043657F"/>
    <w:rsid w:val="00443684"/>
    <w:rsid w:val="00445A63"/>
    <w:rsid w:val="00451591"/>
    <w:rsid w:val="00452533"/>
    <w:rsid w:val="00454A69"/>
    <w:rsid w:val="00455983"/>
    <w:rsid w:val="0046125C"/>
    <w:rsid w:val="004613C9"/>
    <w:rsid w:val="0046715A"/>
    <w:rsid w:val="00470489"/>
    <w:rsid w:val="00472C59"/>
    <w:rsid w:val="0047483A"/>
    <w:rsid w:val="00476BBA"/>
    <w:rsid w:val="00477765"/>
    <w:rsid w:val="00480F5C"/>
    <w:rsid w:val="0048574D"/>
    <w:rsid w:val="00492B23"/>
    <w:rsid w:val="004951C5"/>
    <w:rsid w:val="004969C0"/>
    <w:rsid w:val="00496DBD"/>
    <w:rsid w:val="004A0067"/>
    <w:rsid w:val="004A2B9A"/>
    <w:rsid w:val="004A3FD1"/>
    <w:rsid w:val="004A5AB0"/>
    <w:rsid w:val="004B087E"/>
    <w:rsid w:val="004B69AA"/>
    <w:rsid w:val="004C02D6"/>
    <w:rsid w:val="004C3F0B"/>
    <w:rsid w:val="004C40E0"/>
    <w:rsid w:val="004E4914"/>
    <w:rsid w:val="004E537C"/>
    <w:rsid w:val="004F33B3"/>
    <w:rsid w:val="004F5531"/>
    <w:rsid w:val="004F56ED"/>
    <w:rsid w:val="00500766"/>
    <w:rsid w:val="00500A81"/>
    <w:rsid w:val="00504971"/>
    <w:rsid w:val="0051009C"/>
    <w:rsid w:val="0052067E"/>
    <w:rsid w:val="005217B2"/>
    <w:rsid w:val="005264BB"/>
    <w:rsid w:val="00527682"/>
    <w:rsid w:val="00527D8E"/>
    <w:rsid w:val="005303AC"/>
    <w:rsid w:val="00530C6C"/>
    <w:rsid w:val="00533F8B"/>
    <w:rsid w:val="0053408C"/>
    <w:rsid w:val="00534A45"/>
    <w:rsid w:val="005374D8"/>
    <w:rsid w:val="005403B8"/>
    <w:rsid w:val="00541A4F"/>
    <w:rsid w:val="00541E83"/>
    <w:rsid w:val="00542511"/>
    <w:rsid w:val="00545325"/>
    <w:rsid w:val="005473B6"/>
    <w:rsid w:val="00547EE7"/>
    <w:rsid w:val="005525AA"/>
    <w:rsid w:val="005575DF"/>
    <w:rsid w:val="0056297C"/>
    <w:rsid w:val="00563E87"/>
    <w:rsid w:val="00566E4B"/>
    <w:rsid w:val="005673F4"/>
    <w:rsid w:val="00574365"/>
    <w:rsid w:val="00574505"/>
    <w:rsid w:val="0057689D"/>
    <w:rsid w:val="00576C0D"/>
    <w:rsid w:val="005777F3"/>
    <w:rsid w:val="005821D3"/>
    <w:rsid w:val="00583F31"/>
    <w:rsid w:val="00584349"/>
    <w:rsid w:val="00586000"/>
    <w:rsid w:val="005A0755"/>
    <w:rsid w:val="005B3212"/>
    <w:rsid w:val="005B3B31"/>
    <w:rsid w:val="005B65F1"/>
    <w:rsid w:val="005B6A06"/>
    <w:rsid w:val="005C226D"/>
    <w:rsid w:val="005C7557"/>
    <w:rsid w:val="005C7FA1"/>
    <w:rsid w:val="005E0C4C"/>
    <w:rsid w:val="005E4866"/>
    <w:rsid w:val="005F3826"/>
    <w:rsid w:val="005F419D"/>
    <w:rsid w:val="00600FA1"/>
    <w:rsid w:val="00605799"/>
    <w:rsid w:val="00605E38"/>
    <w:rsid w:val="00607088"/>
    <w:rsid w:val="00612DDE"/>
    <w:rsid w:val="006156C9"/>
    <w:rsid w:val="00615785"/>
    <w:rsid w:val="00621D72"/>
    <w:rsid w:val="00625220"/>
    <w:rsid w:val="00625D33"/>
    <w:rsid w:val="006326B8"/>
    <w:rsid w:val="00640E05"/>
    <w:rsid w:val="006442F4"/>
    <w:rsid w:val="00645D71"/>
    <w:rsid w:val="00653905"/>
    <w:rsid w:val="00654729"/>
    <w:rsid w:val="00656172"/>
    <w:rsid w:val="00667971"/>
    <w:rsid w:val="00683293"/>
    <w:rsid w:val="006841B1"/>
    <w:rsid w:val="006900BD"/>
    <w:rsid w:val="00691AC1"/>
    <w:rsid w:val="006930FD"/>
    <w:rsid w:val="00693929"/>
    <w:rsid w:val="006A0297"/>
    <w:rsid w:val="006A0579"/>
    <w:rsid w:val="006A0D8F"/>
    <w:rsid w:val="006A39DE"/>
    <w:rsid w:val="006A3DBA"/>
    <w:rsid w:val="006A5B57"/>
    <w:rsid w:val="006A7926"/>
    <w:rsid w:val="006B1EE3"/>
    <w:rsid w:val="006B3A8E"/>
    <w:rsid w:val="006B6200"/>
    <w:rsid w:val="006B6FF3"/>
    <w:rsid w:val="006C16D3"/>
    <w:rsid w:val="006C276A"/>
    <w:rsid w:val="006C3B3E"/>
    <w:rsid w:val="006C4E10"/>
    <w:rsid w:val="006C7B5C"/>
    <w:rsid w:val="006D2A21"/>
    <w:rsid w:val="006D2FF7"/>
    <w:rsid w:val="006D5E11"/>
    <w:rsid w:val="006D62E4"/>
    <w:rsid w:val="006E0599"/>
    <w:rsid w:val="006E4E2C"/>
    <w:rsid w:val="006E590E"/>
    <w:rsid w:val="006E5EB4"/>
    <w:rsid w:val="006E6AB8"/>
    <w:rsid w:val="006F13DC"/>
    <w:rsid w:val="006F1D2C"/>
    <w:rsid w:val="006F7413"/>
    <w:rsid w:val="007006D4"/>
    <w:rsid w:val="007015E8"/>
    <w:rsid w:val="007059EA"/>
    <w:rsid w:val="00712D4A"/>
    <w:rsid w:val="00713796"/>
    <w:rsid w:val="007139CF"/>
    <w:rsid w:val="00716012"/>
    <w:rsid w:val="007166CF"/>
    <w:rsid w:val="00716BB7"/>
    <w:rsid w:val="007245DB"/>
    <w:rsid w:val="00727A80"/>
    <w:rsid w:val="00732A55"/>
    <w:rsid w:val="00733E3F"/>
    <w:rsid w:val="00734B48"/>
    <w:rsid w:val="00735D1D"/>
    <w:rsid w:val="00736FD5"/>
    <w:rsid w:val="00740935"/>
    <w:rsid w:val="00740D2F"/>
    <w:rsid w:val="007449B6"/>
    <w:rsid w:val="0074626A"/>
    <w:rsid w:val="00746ED8"/>
    <w:rsid w:val="00752B0C"/>
    <w:rsid w:val="00752CA3"/>
    <w:rsid w:val="00753D74"/>
    <w:rsid w:val="00757AAD"/>
    <w:rsid w:val="00765914"/>
    <w:rsid w:val="00765FC2"/>
    <w:rsid w:val="00774608"/>
    <w:rsid w:val="007836EA"/>
    <w:rsid w:val="007843F4"/>
    <w:rsid w:val="0079090D"/>
    <w:rsid w:val="00790B60"/>
    <w:rsid w:val="00793055"/>
    <w:rsid w:val="007955B5"/>
    <w:rsid w:val="007A3D0F"/>
    <w:rsid w:val="007A3E66"/>
    <w:rsid w:val="007A3FB6"/>
    <w:rsid w:val="007A435F"/>
    <w:rsid w:val="007A7276"/>
    <w:rsid w:val="007A7F20"/>
    <w:rsid w:val="007B7194"/>
    <w:rsid w:val="007C524D"/>
    <w:rsid w:val="007C7DAA"/>
    <w:rsid w:val="007D0E4E"/>
    <w:rsid w:val="007D3F8F"/>
    <w:rsid w:val="007E0039"/>
    <w:rsid w:val="007E22B4"/>
    <w:rsid w:val="007E2ABB"/>
    <w:rsid w:val="007E46AE"/>
    <w:rsid w:val="007E53CE"/>
    <w:rsid w:val="007E66B4"/>
    <w:rsid w:val="007E6975"/>
    <w:rsid w:val="007E7BC4"/>
    <w:rsid w:val="007F2A41"/>
    <w:rsid w:val="007F43C1"/>
    <w:rsid w:val="007F7A4B"/>
    <w:rsid w:val="008010CB"/>
    <w:rsid w:val="00802251"/>
    <w:rsid w:val="00806868"/>
    <w:rsid w:val="0081333F"/>
    <w:rsid w:val="008144A6"/>
    <w:rsid w:val="00814926"/>
    <w:rsid w:val="00815096"/>
    <w:rsid w:val="00817256"/>
    <w:rsid w:val="00822115"/>
    <w:rsid w:val="00823DA0"/>
    <w:rsid w:val="00823FAC"/>
    <w:rsid w:val="008267B7"/>
    <w:rsid w:val="008301D9"/>
    <w:rsid w:val="00831FDE"/>
    <w:rsid w:val="0083202A"/>
    <w:rsid w:val="0083211A"/>
    <w:rsid w:val="00834DA8"/>
    <w:rsid w:val="008358F7"/>
    <w:rsid w:val="00842AFA"/>
    <w:rsid w:val="0085464D"/>
    <w:rsid w:val="00854BB1"/>
    <w:rsid w:val="00860FED"/>
    <w:rsid w:val="00861087"/>
    <w:rsid w:val="00864BEB"/>
    <w:rsid w:val="00865C42"/>
    <w:rsid w:val="00876DFB"/>
    <w:rsid w:val="00884E74"/>
    <w:rsid w:val="008854A9"/>
    <w:rsid w:val="00887A39"/>
    <w:rsid w:val="00892024"/>
    <w:rsid w:val="00894258"/>
    <w:rsid w:val="0089445A"/>
    <w:rsid w:val="008948C1"/>
    <w:rsid w:val="008A41A4"/>
    <w:rsid w:val="008A76AB"/>
    <w:rsid w:val="008B1E62"/>
    <w:rsid w:val="008C08B4"/>
    <w:rsid w:val="008D2C25"/>
    <w:rsid w:val="008D2FE0"/>
    <w:rsid w:val="008D39E8"/>
    <w:rsid w:val="008D5D62"/>
    <w:rsid w:val="008E02C2"/>
    <w:rsid w:val="008E4959"/>
    <w:rsid w:val="008E5D7F"/>
    <w:rsid w:val="00902C08"/>
    <w:rsid w:val="00905B90"/>
    <w:rsid w:val="00906997"/>
    <w:rsid w:val="00907788"/>
    <w:rsid w:val="00907CF9"/>
    <w:rsid w:val="00907E17"/>
    <w:rsid w:val="009125DE"/>
    <w:rsid w:val="00914C5A"/>
    <w:rsid w:val="00922BBE"/>
    <w:rsid w:val="00922F8B"/>
    <w:rsid w:val="00925660"/>
    <w:rsid w:val="009316BC"/>
    <w:rsid w:val="009319A2"/>
    <w:rsid w:val="00933F49"/>
    <w:rsid w:val="009370C9"/>
    <w:rsid w:val="0094131B"/>
    <w:rsid w:val="00943F56"/>
    <w:rsid w:val="00947B54"/>
    <w:rsid w:val="009507F4"/>
    <w:rsid w:val="00951E4D"/>
    <w:rsid w:val="00955DBF"/>
    <w:rsid w:val="00956FA7"/>
    <w:rsid w:val="00957ACF"/>
    <w:rsid w:val="00964C33"/>
    <w:rsid w:val="00966B3C"/>
    <w:rsid w:val="009706C2"/>
    <w:rsid w:val="00972521"/>
    <w:rsid w:val="00973C0D"/>
    <w:rsid w:val="009748F2"/>
    <w:rsid w:val="00980255"/>
    <w:rsid w:val="00987F90"/>
    <w:rsid w:val="009954F1"/>
    <w:rsid w:val="009977D4"/>
    <w:rsid w:val="009A0E45"/>
    <w:rsid w:val="009A10B3"/>
    <w:rsid w:val="009A1444"/>
    <w:rsid w:val="009A1960"/>
    <w:rsid w:val="009A47D3"/>
    <w:rsid w:val="009A6BC9"/>
    <w:rsid w:val="009B3918"/>
    <w:rsid w:val="009C3D69"/>
    <w:rsid w:val="009C5B6C"/>
    <w:rsid w:val="009C60D6"/>
    <w:rsid w:val="009C7A09"/>
    <w:rsid w:val="009D6D11"/>
    <w:rsid w:val="009E1009"/>
    <w:rsid w:val="009F2D7C"/>
    <w:rsid w:val="00A01B1C"/>
    <w:rsid w:val="00A10993"/>
    <w:rsid w:val="00A131DA"/>
    <w:rsid w:val="00A132AB"/>
    <w:rsid w:val="00A179CD"/>
    <w:rsid w:val="00A22CD9"/>
    <w:rsid w:val="00A236C0"/>
    <w:rsid w:val="00A24501"/>
    <w:rsid w:val="00A24850"/>
    <w:rsid w:val="00A2512B"/>
    <w:rsid w:val="00A26866"/>
    <w:rsid w:val="00A272AC"/>
    <w:rsid w:val="00A3385B"/>
    <w:rsid w:val="00A353CA"/>
    <w:rsid w:val="00A40E5A"/>
    <w:rsid w:val="00A428E7"/>
    <w:rsid w:val="00A43645"/>
    <w:rsid w:val="00A53046"/>
    <w:rsid w:val="00A5327A"/>
    <w:rsid w:val="00A5335A"/>
    <w:rsid w:val="00A55922"/>
    <w:rsid w:val="00A5699B"/>
    <w:rsid w:val="00A60F4A"/>
    <w:rsid w:val="00A620C8"/>
    <w:rsid w:val="00A650E6"/>
    <w:rsid w:val="00A6581F"/>
    <w:rsid w:val="00A66EEE"/>
    <w:rsid w:val="00A76860"/>
    <w:rsid w:val="00A779E3"/>
    <w:rsid w:val="00A82191"/>
    <w:rsid w:val="00A82F12"/>
    <w:rsid w:val="00A83F71"/>
    <w:rsid w:val="00A95213"/>
    <w:rsid w:val="00A95D1E"/>
    <w:rsid w:val="00A96887"/>
    <w:rsid w:val="00A97CE1"/>
    <w:rsid w:val="00AA2E90"/>
    <w:rsid w:val="00AA7BB5"/>
    <w:rsid w:val="00AB1398"/>
    <w:rsid w:val="00AB1736"/>
    <w:rsid w:val="00AB7BE6"/>
    <w:rsid w:val="00AC147B"/>
    <w:rsid w:val="00AC2A41"/>
    <w:rsid w:val="00AC7FDE"/>
    <w:rsid w:val="00AD34FF"/>
    <w:rsid w:val="00AD7151"/>
    <w:rsid w:val="00AD75C3"/>
    <w:rsid w:val="00AE2C4F"/>
    <w:rsid w:val="00AE2FB6"/>
    <w:rsid w:val="00AE339E"/>
    <w:rsid w:val="00AF049B"/>
    <w:rsid w:val="00AF3674"/>
    <w:rsid w:val="00AF3A40"/>
    <w:rsid w:val="00AF3EDE"/>
    <w:rsid w:val="00B01C67"/>
    <w:rsid w:val="00B01FDA"/>
    <w:rsid w:val="00B04DEF"/>
    <w:rsid w:val="00B057D3"/>
    <w:rsid w:val="00B05EA5"/>
    <w:rsid w:val="00B068CD"/>
    <w:rsid w:val="00B07E03"/>
    <w:rsid w:val="00B11DAB"/>
    <w:rsid w:val="00B1225B"/>
    <w:rsid w:val="00B165FF"/>
    <w:rsid w:val="00B2130F"/>
    <w:rsid w:val="00B22370"/>
    <w:rsid w:val="00B225DC"/>
    <w:rsid w:val="00B2445D"/>
    <w:rsid w:val="00B268F5"/>
    <w:rsid w:val="00B27C34"/>
    <w:rsid w:val="00B34462"/>
    <w:rsid w:val="00B4184C"/>
    <w:rsid w:val="00B475C8"/>
    <w:rsid w:val="00B53139"/>
    <w:rsid w:val="00B60702"/>
    <w:rsid w:val="00B608EF"/>
    <w:rsid w:val="00B65765"/>
    <w:rsid w:val="00B66DBE"/>
    <w:rsid w:val="00B74337"/>
    <w:rsid w:val="00B81B87"/>
    <w:rsid w:val="00B81BA2"/>
    <w:rsid w:val="00B81E7D"/>
    <w:rsid w:val="00B82EF4"/>
    <w:rsid w:val="00B9176F"/>
    <w:rsid w:val="00B91893"/>
    <w:rsid w:val="00BA03BF"/>
    <w:rsid w:val="00BA18E5"/>
    <w:rsid w:val="00BA1A60"/>
    <w:rsid w:val="00BA62A1"/>
    <w:rsid w:val="00BB0590"/>
    <w:rsid w:val="00BB0EFA"/>
    <w:rsid w:val="00BB0FFB"/>
    <w:rsid w:val="00BB3A36"/>
    <w:rsid w:val="00BB5DF7"/>
    <w:rsid w:val="00BB5FF0"/>
    <w:rsid w:val="00BB740C"/>
    <w:rsid w:val="00BC4719"/>
    <w:rsid w:val="00BC5DD5"/>
    <w:rsid w:val="00BC61D4"/>
    <w:rsid w:val="00BD0071"/>
    <w:rsid w:val="00BD01FB"/>
    <w:rsid w:val="00BD22B7"/>
    <w:rsid w:val="00BD534F"/>
    <w:rsid w:val="00BE78A7"/>
    <w:rsid w:val="00BE7D83"/>
    <w:rsid w:val="00BF0C94"/>
    <w:rsid w:val="00BF2148"/>
    <w:rsid w:val="00C01A63"/>
    <w:rsid w:val="00C05720"/>
    <w:rsid w:val="00C07E6B"/>
    <w:rsid w:val="00C127A8"/>
    <w:rsid w:val="00C17754"/>
    <w:rsid w:val="00C26F79"/>
    <w:rsid w:val="00C27834"/>
    <w:rsid w:val="00C31AD2"/>
    <w:rsid w:val="00C33420"/>
    <w:rsid w:val="00C35F81"/>
    <w:rsid w:val="00C40820"/>
    <w:rsid w:val="00C454CF"/>
    <w:rsid w:val="00C53042"/>
    <w:rsid w:val="00C5503A"/>
    <w:rsid w:val="00C5631B"/>
    <w:rsid w:val="00C61079"/>
    <w:rsid w:val="00C61B35"/>
    <w:rsid w:val="00C6375E"/>
    <w:rsid w:val="00C67646"/>
    <w:rsid w:val="00C71744"/>
    <w:rsid w:val="00C72717"/>
    <w:rsid w:val="00C72CA1"/>
    <w:rsid w:val="00C777A1"/>
    <w:rsid w:val="00C80A4C"/>
    <w:rsid w:val="00C811D5"/>
    <w:rsid w:val="00C83658"/>
    <w:rsid w:val="00C85B62"/>
    <w:rsid w:val="00C92B00"/>
    <w:rsid w:val="00C97B93"/>
    <w:rsid w:val="00CA5F9D"/>
    <w:rsid w:val="00CA76A7"/>
    <w:rsid w:val="00CB0392"/>
    <w:rsid w:val="00CB613D"/>
    <w:rsid w:val="00CC328E"/>
    <w:rsid w:val="00CC593A"/>
    <w:rsid w:val="00CC64C9"/>
    <w:rsid w:val="00CC6CB3"/>
    <w:rsid w:val="00CC6DE1"/>
    <w:rsid w:val="00CD0A26"/>
    <w:rsid w:val="00CD20BD"/>
    <w:rsid w:val="00CD581A"/>
    <w:rsid w:val="00CD7314"/>
    <w:rsid w:val="00CD751E"/>
    <w:rsid w:val="00CE4889"/>
    <w:rsid w:val="00CE6152"/>
    <w:rsid w:val="00CF344A"/>
    <w:rsid w:val="00CF3E9E"/>
    <w:rsid w:val="00CF7D9A"/>
    <w:rsid w:val="00D00DC6"/>
    <w:rsid w:val="00D1649A"/>
    <w:rsid w:val="00D16656"/>
    <w:rsid w:val="00D177F8"/>
    <w:rsid w:val="00D25A66"/>
    <w:rsid w:val="00D26446"/>
    <w:rsid w:val="00D273FA"/>
    <w:rsid w:val="00D31F03"/>
    <w:rsid w:val="00D32902"/>
    <w:rsid w:val="00D34745"/>
    <w:rsid w:val="00D35C19"/>
    <w:rsid w:val="00D37D00"/>
    <w:rsid w:val="00D40978"/>
    <w:rsid w:val="00D41719"/>
    <w:rsid w:val="00D43DFD"/>
    <w:rsid w:val="00D44CA4"/>
    <w:rsid w:val="00D45D00"/>
    <w:rsid w:val="00D51E72"/>
    <w:rsid w:val="00D562C7"/>
    <w:rsid w:val="00D56923"/>
    <w:rsid w:val="00D60A78"/>
    <w:rsid w:val="00D62326"/>
    <w:rsid w:val="00D660B2"/>
    <w:rsid w:val="00D66EF7"/>
    <w:rsid w:val="00D70F11"/>
    <w:rsid w:val="00D70F89"/>
    <w:rsid w:val="00D754DA"/>
    <w:rsid w:val="00D85F0D"/>
    <w:rsid w:val="00D87433"/>
    <w:rsid w:val="00D976CA"/>
    <w:rsid w:val="00DA143D"/>
    <w:rsid w:val="00DA70CE"/>
    <w:rsid w:val="00DD31F3"/>
    <w:rsid w:val="00DD3267"/>
    <w:rsid w:val="00DD3402"/>
    <w:rsid w:val="00DD3C17"/>
    <w:rsid w:val="00DE0B56"/>
    <w:rsid w:val="00DE3199"/>
    <w:rsid w:val="00DE3E11"/>
    <w:rsid w:val="00E01CD6"/>
    <w:rsid w:val="00E02626"/>
    <w:rsid w:val="00E03CE0"/>
    <w:rsid w:val="00E12B60"/>
    <w:rsid w:val="00E13A55"/>
    <w:rsid w:val="00E22141"/>
    <w:rsid w:val="00E27698"/>
    <w:rsid w:val="00E330F0"/>
    <w:rsid w:val="00E367BC"/>
    <w:rsid w:val="00E36F32"/>
    <w:rsid w:val="00E41DB2"/>
    <w:rsid w:val="00E42AB1"/>
    <w:rsid w:val="00E42AFF"/>
    <w:rsid w:val="00E4313E"/>
    <w:rsid w:val="00E47581"/>
    <w:rsid w:val="00E47582"/>
    <w:rsid w:val="00E52022"/>
    <w:rsid w:val="00E543CC"/>
    <w:rsid w:val="00E55791"/>
    <w:rsid w:val="00E55E97"/>
    <w:rsid w:val="00E56BF4"/>
    <w:rsid w:val="00E577D3"/>
    <w:rsid w:val="00E652D9"/>
    <w:rsid w:val="00E71018"/>
    <w:rsid w:val="00E76CBE"/>
    <w:rsid w:val="00E91414"/>
    <w:rsid w:val="00E92A74"/>
    <w:rsid w:val="00E93CF2"/>
    <w:rsid w:val="00E956A1"/>
    <w:rsid w:val="00EA67AF"/>
    <w:rsid w:val="00EA6CF8"/>
    <w:rsid w:val="00EB78E4"/>
    <w:rsid w:val="00EC21D7"/>
    <w:rsid w:val="00EC69A0"/>
    <w:rsid w:val="00ED1644"/>
    <w:rsid w:val="00ED27AF"/>
    <w:rsid w:val="00ED3CC1"/>
    <w:rsid w:val="00ED3D64"/>
    <w:rsid w:val="00ED6FA2"/>
    <w:rsid w:val="00EE278F"/>
    <w:rsid w:val="00EE3964"/>
    <w:rsid w:val="00EE6C5A"/>
    <w:rsid w:val="00EF1C98"/>
    <w:rsid w:val="00F00950"/>
    <w:rsid w:val="00F010BD"/>
    <w:rsid w:val="00F044AD"/>
    <w:rsid w:val="00F10E2E"/>
    <w:rsid w:val="00F1307C"/>
    <w:rsid w:val="00F1333A"/>
    <w:rsid w:val="00F1429D"/>
    <w:rsid w:val="00F158EB"/>
    <w:rsid w:val="00F223A0"/>
    <w:rsid w:val="00F25BD4"/>
    <w:rsid w:val="00F2650D"/>
    <w:rsid w:val="00F305D4"/>
    <w:rsid w:val="00F366B3"/>
    <w:rsid w:val="00F37982"/>
    <w:rsid w:val="00F40F79"/>
    <w:rsid w:val="00F41DED"/>
    <w:rsid w:val="00F47183"/>
    <w:rsid w:val="00F544F0"/>
    <w:rsid w:val="00F54996"/>
    <w:rsid w:val="00F5504F"/>
    <w:rsid w:val="00F553E0"/>
    <w:rsid w:val="00F5664A"/>
    <w:rsid w:val="00F57146"/>
    <w:rsid w:val="00F57812"/>
    <w:rsid w:val="00F6331E"/>
    <w:rsid w:val="00F666CA"/>
    <w:rsid w:val="00F70357"/>
    <w:rsid w:val="00F709A2"/>
    <w:rsid w:val="00F72498"/>
    <w:rsid w:val="00F75F5B"/>
    <w:rsid w:val="00F82027"/>
    <w:rsid w:val="00F82501"/>
    <w:rsid w:val="00F8336B"/>
    <w:rsid w:val="00F85548"/>
    <w:rsid w:val="00F86964"/>
    <w:rsid w:val="00F91250"/>
    <w:rsid w:val="00F9190F"/>
    <w:rsid w:val="00F945BF"/>
    <w:rsid w:val="00F957AC"/>
    <w:rsid w:val="00FA17B3"/>
    <w:rsid w:val="00FA2DCB"/>
    <w:rsid w:val="00FA582A"/>
    <w:rsid w:val="00FB0D1E"/>
    <w:rsid w:val="00FB1231"/>
    <w:rsid w:val="00FB4588"/>
    <w:rsid w:val="00FB673E"/>
    <w:rsid w:val="00FC1BAE"/>
    <w:rsid w:val="00FC2595"/>
    <w:rsid w:val="00FC6872"/>
    <w:rsid w:val="00FC73A7"/>
    <w:rsid w:val="00FC7DF7"/>
    <w:rsid w:val="00FE0337"/>
    <w:rsid w:val="00FE757B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F8611"/>
  <w15:docId w15:val="{9AA960B0-56E6-4A73-89BB-490309B7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A0755"/>
  </w:style>
  <w:style w:type="paragraph" w:styleId="Titolo1">
    <w:name w:val="heading 1"/>
    <w:basedOn w:val="Normale"/>
    <w:link w:val="Titolo1Carattere"/>
    <w:uiPriority w:val="1"/>
    <w:qFormat/>
    <w:rsid w:val="00040E21"/>
    <w:pPr>
      <w:ind w:left="102"/>
      <w:outlineLvl w:val="0"/>
    </w:pPr>
    <w:rPr>
      <w:rFonts w:ascii="Times New Roman" w:eastAsia="Times New Roman" w:hAnsi="Times New Roman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040E21"/>
    <w:pPr>
      <w:ind w:left="102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0E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40E21"/>
    <w:pPr>
      <w:spacing w:before="33"/>
      <w:ind w:left="1170" w:hanging="36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040E21"/>
  </w:style>
  <w:style w:type="paragraph" w:customStyle="1" w:styleId="TableParagraph">
    <w:name w:val="Table Paragraph"/>
    <w:basedOn w:val="Normale"/>
    <w:uiPriority w:val="1"/>
    <w:qFormat/>
    <w:rsid w:val="00040E21"/>
  </w:style>
  <w:style w:type="character" w:customStyle="1" w:styleId="CorpotestoCarattere">
    <w:name w:val="Corpo testo Carattere"/>
    <w:basedOn w:val="Carpredefinitoparagrafo"/>
    <w:link w:val="Corpotesto"/>
    <w:uiPriority w:val="1"/>
    <w:rsid w:val="00547EE7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439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9C6"/>
  </w:style>
  <w:style w:type="paragraph" w:styleId="Intestazione">
    <w:name w:val="header"/>
    <w:basedOn w:val="Normale"/>
    <w:link w:val="IntestazioneCarattere"/>
    <w:uiPriority w:val="99"/>
    <w:unhideWhenUsed/>
    <w:rsid w:val="003439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9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9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9C6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D6D11"/>
    <w:rPr>
      <w:rFonts w:ascii="Times New Roman" w:eastAsia="Times New Roman" w:hAnsi="Times New Roman"/>
      <w:b/>
      <w:bCs/>
      <w:i/>
    </w:rPr>
  </w:style>
  <w:style w:type="character" w:styleId="Collegamentoipertestuale">
    <w:name w:val="Hyperlink"/>
    <w:basedOn w:val="Carpredefinitoparagrafo"/>
    <w:uiPriority w:val="99"/>
    <w:unhideWhenUsed/>
    <w:rsid w:val="001108B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B1231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CA5F9D"/>
    <w:pPr>
      <w:widowControl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6F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6F79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917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91756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1E34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E34A2"/>
    <w:rPr>
      <w:b/>
      <w:bCs/>
    </w:rPr>
  </w:style>
  <w:style w:type="character" w:styleId="Enfasicorsivo">
    <w:name w:val="Emphasis"/>
    <w:basedOn w:val="Carpredefinitoparagrafo"/>
    <w:uiPriority w:val="20"/>
    <w:qFormat/>
    <w:rsid w:val="001E3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81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2B5783"/>
            <w:bottom w:val="none" w:sz="0" w:space="0" w:color="auto"/>
            <w:right w:val="single" w:sz="12" w:space="0" w:color="2B5783"/>
          </w:divBdr>
          <w:divsChild>
            <w:div w:id="586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4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2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4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71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98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45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71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01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906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102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2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59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238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568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15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2B5783"/>
            <w:bottom w:val="none" w:sz="0" w:space="0" w:color="auto"/>
            <w:right w:val="single" w:sz="12" w:space="0" w:color="2B5783"/>
          </w:divBdr>
          <w:divsChild>
            <w:div w:id="10780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3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8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18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46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840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56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598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632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846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248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004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059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814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2B5783"/>
            <w:bottom w:val="none" w:sz="0" w:space="0" w:color="auto"/>
            <w:right w:val="single" w:sz="12" w:space="0" w:color="2B5783"/>
          </w:divBdr>
          <w:divsChild>
            <w:div w:id="2121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6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5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57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59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39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96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29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78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335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2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558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791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527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190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956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01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2B5783"/>
            <w:bottom w:val="none" w:sz="0" w:space="0" w:color="auto"/>
            <w:right w:val="single" w:sz="12" w:space="0" w:color="2B5783"/>
          </w:divBdr>
          <w:divsChild>
            <w:div w:id="11013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5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5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8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00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37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2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8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6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818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600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965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03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560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134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083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2B5783"/>
            <w:bottom w:val="none" w:sz="0" w:space="0" w:color="auto"/>
            <w:right w:val="single" w:sz="12" w:space="0" w:color="2B5783"/>
          </w:divBdr>
          <w:divsChild>
            <w:div w:id="1261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6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9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78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18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1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1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83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05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22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179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594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0763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226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80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191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udi@giustizia-amministrativ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images/nwspada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EE6C98-AA01-4833-A69F-335C7225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f.cerra@giustizia-amministrativa.it</dc:creator>
  <cp:lastModifiedBy>SANTISE Maurizio</cp:lastModifiedBy>
  <cp:revision>20</cp:revision>
  <cp:lastPrinted>2020-01-31T10:04:00Z</cp:lastPrinted>
  <dcterms:created xsi:type="dcterms:W3CDTF">2022-03-04T17:05:00Z</dcterms:created>
  <dcterms:modified xsi:type="dcterms:W3CDTF">2022-03-14T17:38:00Z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2016-01-30T00:00:00Z</vt:filetime>
  </property>
  <property fmtid="{D5CDD505-2E9C-101B-9397-08002B2CF9AE}" pid="3" name="LastSaved">
    <vt:filetime>2016-01-30T00:00:00Z</vt:filetime>
  </property>
</Properties>
</file>