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A9" w:rsidRPr="00182AA9" w:rsidRDefault="00182AA9" w:rsidP="00182AA9">
      <w:pPr>
        <w:rPr>
          <w:b/>
        </w:rPr>
      </w:pPr>
      <w:r w:rsidRPr="00182AA9">
        <w:rPr>
          <w:b/>
        </w:rPr>
        <w:t>AVVISO</w:t>
      </w:r>
    </w:p>
    <w:p w:rsidR="00182AA9" w:rsidRDefault="00182AA9" w:rsidP="00182AA9">
      <w:r>
        <w:t xml:space="preserve"> </w:t>
      </w:r>
    </w:p>
    <w:p w:rsidR="00182AA9" w:rsidRDefault="00182AA9" w:rsidP="00182AA9">
      <w:r>
        <w:t xml:space="preserve">Si comunicano di seguito i recapiti della segreteria della </w:t>
      </w:r>
      <w:r w:rsidRPr="00182AA9">
        <w:rPr>
          <w:u w:val="single"/>
        </w:rPr>
        <w:t>Quarta Sezione del Consiglio di Stato</w:t>
      </w:r>
      <w:r>
        <w:t>, attivi durante tutto il periodo emergenziale:</w:t>
      </w:r>
    </w:p>
    <w:p w:rsidR="00182AA9" w:rsidRDefault="00182AA9" w:rsidP="00182AA9">
      <w:pPr>
        <w:pStyle w:val="Paragrafoelenco"/>
        <w:numPr>
          <w:ilvl w:val="0"/>
          <w:numId w:val="1"/>
        </w:numPr>
      </w:pPr>
      <w:r w:rsidRPr="00182AA9">
        <w:rPr>
          <w:b/>
        </w:rPr>
        <w:t>tel</w:t>
      </w:r>
      <w:r>
        <w:t>. 06/68272589-2235</w:t>
      </w:r>
    </w:p>
    <w:p w:rsidR="00182AA9" w:rsidRDefault="00182AA9" w:rsidP="00182AA9">
      <w:pPr>
        <w:pStyle w:val="Paragrafoelenco"/>
        <w:numPr>
          <w:ilvl w:val="0"/>
          <w:numId w:val="1"/>
        </w:numPr>
      </w:pPr>
      <w:r w:rsidRPr="00182AA9">
        <w:rPr>
          <w:b/>
        </w:rPr>
        <w:t>e mail</w:t>
      </w:r>
      <w:r>
        <w:t xml:space="preserve">: </w:t>
      </w:r>
      <w:proofErr w:type="spellStart"/>
      <w:proofErr w:type="gramStart"/>
      <w:r>
        <w:t>g.vivacqua</w:t>
      </w:r>
      <w:proofErr w:type="gramEnd"/>
      <w:r>
        <w:t>@giustizia-amministrativa</w:t>
      </w:r>
      <w:proofErr w:type="spellEnd"/>
      <w:r>
        <w:t xml:space="preserve">; g.cappelli@giutizia-amministrativa.it; </w:t>
      </w:r>
      <w:proofErr w:type="spellStart"/>
      <w:r>
        <w:t>a.casale@giustizia-amministrativa</w:t>
      </w:r>
      <w:proofErr w:type="spellEnd"/>
    </w:p>
    <w:p w:rsidR="004915B7" w:rsidRDefault="00182AA9" w:rsidP="00182AA9">
      <w:pPr>
        <w:pStyle w:val="Paragrafoelenco"/>
        <w:numPr>
          <w:ilvl w:val="0"/>
          <w:numId w:val="1"/>
        </w:numPr>
      </w:pPr>
      <w:r w:rsidRPr="00182AA9">
        <w:rPr>
          <w:b/>
        </w:rPr>
        <w:t>PEC</w:t>
      </w:r>
      <w:r>
        <w:t>: cds-se</w:t>
      </w:r>
      <w:bookmarkStart w:id="0" w:name="_GoBack"/>
      <w:bookmarkEnd w:id="0"/>
      <w:r>
        <w:t>zionequartaprotocolloamm@ga-cert.it</w:t>
      </w:r>
    </w:p>
    <w:sectPr w:rsidR="004915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578DB"/>
    <w:multiLevelType w:val="hybridMultilevel"/>
    <w:tmpl w:val="6C241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A9"/>
    <w:rsid w:val="00182AA9"/>
    <w:rsid w:val="00AC2AA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E713"/>
  <w15:chartTrackingRefBased/>
  <w15:docId w15:val="{B3B200D3-B627-4DA5-ABA7-A5D682E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Santucci, Chiara Alberta</dc:creator>
  <cp:keywords/>
  <dc:description/>
  <cp:lastModifiedBy>Santucci, Chiara Alberta</cp:lastModifiedBy>
  <cp:revision>1</cp:revision>
  <dcterms:created xsi:type="dcterms:W3CDTF">2020-03-23T15:35:00Z</dcterms:created>
  <dcterms:modified xsi:type="dcterms:W3CDTF">2020-03-23T15:36:00Z</dcterms:modified>
</cp:coreProperties>
</file>