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5D" w:rsidRPr="002F3079" w:rsidRDefault="004F77FE" w:rsidP="004377F2">
      <w:pPr>
        <w:spacing w:before="9" w:line="269" w:lineRule="exact"/>
        <w:textAlignment w:val="baseline"/>
        <w:rPr>
          <w:rFonts w:eastAsia="Times New Roman"/>
          <w:color w:val="000000"/>
          <w:spacing w:val="-9"/>
          <w:sz w:val="24"/>
          <w:lang w:val="it-IT"/>
        </w:rPr>
      </w:pPr>
      <w:r>
        <w:rPr>
          <w:noProof/>
          <w:lang w:val="it-IT"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5pt;margin-top:10.15pt;width:62pt;height:67pt;z-index:251658240;mso-position-vertical-relative:line" o:allowoverlap="f" filled="t">
            <v:imagedata r:id="rId8" o:title=""/>
            <o:lock v:ext="edit" aspectratio="f"/>
            <w10:wrap type="square" side="left"/>
          </v:shape>
          <o:OLEObject Type="Embed" ProgID="StaticMetafile" ShapeID="_x0000_s1026" DrawAspect="Content" ObjectID="_1713872919" r:id="rId9"/>
        </w:object>
      </w:r>
    </w:p>
    <w:p w:rsidR="004415C2" w:rsidRPr="002F3079" w:rsidRDefault="004415C2" w:rsidP="004377F2">
      <w:pPr>
        <w:spacing w:after="62"/>
        <w:textAlignment w:val="baseline"/>
        <w:rPr>
          <w:rFonts w:eastAsia="Times New Roman"/>
          <w:b/>
          <w:i/>
          <w:color w:val="000000"/>
          <w:sz w:val="28"/>
          <w:lang w:val="it-IT"/>
        </w:rPr>
      </w:pPr>
    </w:p>
    <w:p w:rsidR="00847540" w:rsidRPr="002F3079" w:rsidRDefault="00847540" w:rsidP="004377F2">
      <w:pPr>
        <w:spacing w:before="2" w:line="322" w:lineRule="exact"/>
        <w:jc w:val="center"/>
        <w:textAlignment w:val="baseline"/>
        <w:rPr>
          <w:rFonts w:eastAsia="Times New Roman"/>
          <w:b/>
          <w:i/>
          <w:color w:val="000000"/>
          <w:sz w:val="28"/>
          <w:lang w:val="it-IT"/>
        </w:rPr>
      </w:pPr>
    </w:p>
    <w:p w:rsidR="00847540" w:rsidRPr="002F3079" w:rsidRDefault="00847540" w:rsidP="004377F2">
      <w:pPr>
        <w:spacing w:before="2" w:line="322" w:lineRule="exact"/>
        <w:jc w:val="center"/>
        <w:textAlignment w:val="baseline"/>
        <w:rPr>
          <w:rFonts w:eastAsia="Times New Roman"/>
          <w:b/>
          <w:i/>
          <w:color w:val="000000"/>
          <w:sz w:val="28"/>
          <w:lang w:val="it-IT"/>
        </w:rPr>
      </w:pPr>
    </w:p>
    <w:p w:rsidR="00847540" w:rsidRPr="002F3079" w:rsidRDefault="00847540" w:rsidP="004377F2">
      <w:pPr>
        <w:jc w:val="center"/>
        <w:textAlignment w:val="baseline"/>
        <w:rPr>
          <w:rFonts w:eastAsia="Times New Roman"/>
          <w:color w:val="000000"/>
          <w:lang w:val="it-IT"/>
        </w:rPr>
      </w:pPr>
    </w:p>
    <w:p w:rsidR="00F8205D" w:rsidRPr="002F3079" w:rsidRDefault="004415C2" w:rsidP="004377F2">
      <w:pPr>
        <w:spacing w:before="2" w:line="322" w:lineRule="exact"/>
        <w:jc w:val="center"/>
        <w:textAlignment w:val="baseline"/>
        <w:rPr>
          <w:rFonts w:eastAsia="Times New Roman"/>
          <w:b/>
          <w:i/>
          <w:color w:val="000000"/>
          <w:sz w:val="28"/>
          <w:lang w:val="it-IT"/>
        </w:rPr>
      </w:pPr>
      <w:r w:rsidRPr="00D87D0D">
        <w:rPr>
          <w:rFonts w:eastAsia="Times New Roman"/>
          <w:b/>
          <w:i/>
          <w:color w:val="000000"/>
          <w:sz w:val="32"/>
          <w:szCs w:val="32"/>
          <w:lang w:val="it-IT"/>
        </w:rPr>
        <w:t xml:space="preserve">Segretariato generale della Giustizia amministrativa </w:t>
      </w:r>
      <w:r w:rsidRPr="00D87D0D">
        <w:rPr>
          <w:rFonts w:eastAsia="Times New Roman"/>
          <w:b/>
          <w:i/>
          <w:color w:val="000000"/>
          <w:sz w:val="32"/>
          <w:szCs w:val="32"/>
          <w:lang w:val="it-IT"/>
        </w:rPr>
        <w:br/>
      </w:r>
      <w:r w:rsidRPr="002F3079">
        <w:rPr>
          <w:rFonts w:eastAsia="Times New Roman"/>
          <w:b/>
          <w:i/>
          <w:color w:val="000000"/>
          <w:sz w:val="28"/>
          <w:lang w:val="it-IT"/>
        </w:rPr>
        <w:t>Il Segretario generale</w:t>
      </w:r>
    </w:p>
    <w:p w:rsidR="00847540" w:rsidRPr="002F3079" w:rsidRDefault="00847540" w:rsidP="004377F2">
      <w:pPr>
        <w:spacing w:before="120" w:line="283" w:lineRule="exact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</w:p>
    <w:p w:rsidR="00E364B9" w:rsidRDefault="00A863A1" w:rsidP="00A863A1">
      <w:pPr>
        <w:jc w:val="both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All’esito della procedura concorsuale PNRR finalizzata alla selezione a tempo determinato</w:t>
      </w:r>
      <w:r w:rsidR="001F43C8">
        <w:rPr>
          <w:rFonts w:eastAsia="Times New Roman"/>
          <w:color w:val="000000"/>
          <w:sz w:val="24"/>
          <w:szCs w:val="24"/>
          <w:lang w:val="it-IT"/>
        </w:rPr>
        <w:t>, non rinnovabile,</w:t>
      </w:r>
      <w:r>
        <w:rPr>
          <w:rFonts w:eastAsia="Times New Roman"/>
          <w:color w:val="000000"/>
          <w:sz w:val="24"/>
          <w:szCs w:val="24"/>
          <w:lang w:val="it-IT"/>
        </w:rPr>
        <w:t xml:space="preserve"> per la durata di 30 mesi di n. 6 assistenti informatici (cod. concorso “GA400”), </w:t>
      </w:r>
      <w:r w:rsidR="001F43C8">
        <w:rPr>
          <w:rFonts w:eastAsia="Times New Roman"/>
          <w:color w:val="000000"/>
          <w:sz w:val="24"/>
          <w:szCs w:val="24"/>
          <w:lang w:val="it-IT"/>
        </w:rPr>
        <w:t xml:space="preserve">di cui al bando </w:t>
      </w:r>
      <w:r w:rsidRPr="00A863A1">
        <w:rPr>
          <w:rFonts w:eastAsia="Times New Roman"/>
          <w:color w:val="000000"/>
          <w:sz w:val="24"/>
          <w:szCs w:val="24"/>
          <w:lang w:val="it-IT"/>
        </w:rPr>
        <w:t xml:space="preserve">pubblicato sulla Gazzetta Ufficiale della Repubblica Italiana, 4 serie </w:t>
      </w:r>
      <w:r w:rsidR="001F43C8">
        <w:rPr>
          <w:rFonts w:eastAsia="Times New Roman"/>
          <w:color w:val="000000"/>
          <w:sz w:val="24"/>
          <w:szCs w:val="24"/>
          <w:lang w:val="it-IT"/>
        </w:rPr>
        <w:t>speciale, n. 9 del 1° febbraio 2022, sono risultati vincitori i candidati di seguito ri</w:t>
      </w:r>
      <w:r w:rsidR="00D63E5F">
        <w:rPr>
          <w:rFonts w:eastAsia="Times New Roman"/>
          <w:color w:val="000000"/>
          <w:sz w:val="24"/>
          <w:szCs w:val="24"/>
          <w:lang w:val="it-IT"/>
        </w:rPr>
        <w:t>portati, da assegnare presso l’Ufficio del processo relativo alle sedi specificate.</w:t>
      </w:r>
    </w:p>
    <w:p w:rsidR="001F43C8" w:rsidRDefault="001F43C8" w:rsidP="00A863A1">
      <w:pPr>
        <w:jc w:val="both"/>
        <w:rPr>
          <w:rFonts w:eastAsia="Times New Roman"/>
          <w:color w:val="000000"/>
          <w:sz w:val="24"/>
          <w:szCs w:val="24"/>
          <w:lang w:val="it-IT"/>
        </w:rPr>
      </w:pPr>
    </w:p>
    <w:p w:rsidR="001F43C8" w:rsidRPr="001F43C8" w:rsidRDefault="001F43C8" w:rsidP="00A863A1">
      <w:pPr>
        <w:jc w:val="both"/>
        <w:rPr>
          <w:rFonts w:eastAsia="Times New Roman"/>
          <w:color w:val="000000"/>
          <w:sz w:val="24"/>
          <w:szCs w:val="24"/>
          <w:lang w:val="it-IT"/>
        </w:rPr>
      </w:pPr>
    </w:p>
    <w:p w:rsidR="004469D3" w:rsidRPr="00D87D0D" w:rsidRDefault="004469D3" w:rsidP="004377F2">
      <w:pPr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</w:p>
    <w:tbl>
      <w:tblPr>
        <w:tblW w:w="6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447"/>
        <w:gridCol w:w="2758"/>
        <w:gridCol w:w="942"/>
      </w:tblGrid>
      <w:tr w:rsidR="00D63E5F" w:rsidRPr="00D87D0D" w:rsidTr="00DB670B">
        <w:trPr>
          <w:trHeight w:val="594"/>
          <w:jc w:val="center"/>
        </w:trPr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5F" w:rsidRPr="00D63E5F" w:rsidRDefault="00D63E5F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63E5F">
              <w:rPr>
                <w:b/>
                <w:sz w:val="24"/>
                <w:szCs w:val="24"/>
                <w:lang w:val="it-IT"/>
              </w:rPr>
              <w:t>Ufficio del processo del Consiglio di Stato, Sezioni giurisdizionali</w:t>
            </w:r>
          </w:p>
        </w:tc>
      </w:tr>
      <w:tr w:rsidR="004336F1" w:rsidRPr="00D87D0D" w:rsidTr="004336F1">
        <w:trPr>
          <w:trHeight w:val="5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F1" w:rsidRPr="00D87D0D" w:rsidRDefault="00F55003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  <w:r w:rsidR="004336F1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os</w:t>
            </w:r>
            <w:proofErr w:type="spellEnd"/>
            <w:r w:rsidR="004336F1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F1" w:rsidRPr="00D87D0D" w:rsidRDefault="00F55003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</w:t>
            </w:r>
            <w:r w:rsidR="004336F1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ognome candidato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F1" w:rsidRPr="00D87D0D" w:rsidRDefault="00F55003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N</w:t>
            </w:r>
            <w:r w:rsidR="004336F1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ome candidato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F1" w:rsidRPr="00D87D0D" w:rsidRDefault="00F55003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V</w:t>
            </w:r>
            <w:r w:rsidR="004336F1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oto totale </w:t>
            </w:r>
          </w:p>
        </w:tc>
      </w:tr>
      <w:tr w:rsidR="004336F1" w:rsidRPr="00D87D0D" w:rsidTr="000328AA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F1" w:rsidRPr="00D87D0D" w:rsidRDefault="004336F1" w:rsidP="004336F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D87D0D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F1" w:rsidRPr="00D87D0D" w:rsidRDefault="004336F1" w:rsidP="004336F1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CATANESE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6F1" w:rsidRPr="00D87D0D" w:rsidRDefault="004336F1" w:rsidP="004336F1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Giovanni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F1" w:rsidRPr="00D87D0D" w:rsidRDefault="004336F1" w:rsidP="004336F1">
            <w:pPr>
              <w:jc w:val="center"/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4336F1" w:rsidRPr="00D87D0D" w:rsidTr="000328AA">
        <w:trPr>
          <w:trHeight w:val="3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F1" w:rsidRPr="00D87D0D" w:rsidRDefault="004336F1" w:rsidP="004336F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D87D0D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F1" w:rsidRPr="00D87D0D" w:rsidRDefault="004336F1" w:rsidP="004336F1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MERAFINA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6F1" w:rsidRPr="00D87D0D" w:rsidRDefault="004336F1" w:rsidP="004336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7D0D">
              <w:rPr>
                <w:color w:val="000000"/>
                <w:sz w:val="24"/>
                <w:szCs w:val="24"/>
              </w:rPr>
              <w:t>Ermenegildo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F1" w:rsidRPr="00D87D0D" w:rsidRDefault="004336F1" w:rsidP="004336F1">
            <w:pPr>
              <w:jc w:val="center"/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51</w:t>
            </w:r>
          </w:p>
        </w:tc>
      </w:tr>
    </w:tbl>
    <w:p w:rsidR="004469D3" w:rsidRDefault="004469D3" w:rsidP="004377F2">
      <w:pPr>
        <w:spacing w:line="264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FF501C" w:rsidRPr="00D87D0D" w:rsidRDefault="00FF501C" w:rsidP="004377F2">
      <w:pPr>
        <w:spacing w:line="264" w:lineRule="exact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992"/>
      </w:tblGrid>
      <w:tr w:rsidR="00D63E5F" w:rsidRPr="00D87D0D" w:rsidTr="00FD645F">
        <w:trPr>
          <w:trHeight w:val="600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5F" w:rsidRDefault="00D63E5F" w:rsidP="00D615A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63E5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Ufficio del processo del Tribunale amministrativo regionale </w:t>
            </w:r>
          </w:p>
          <w:p w:rsidR="00D63E5F" w:rsidRDefault="00D63E5F" w:rsidP="00D615A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63E5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per il Lazio, Sede di Roma</w:t>
            </w:r>
          </w:p>
        </w:tc>
      </w:tr>
      <w:tr w:rsidR="002861B9" w:rsidRPr="00D87D0D" w:rsidTr="00E10785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B9" w:rsidRPr="00D87D0D" w:rsidRDefault="00037D67" w:rsidP="00D615A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  <w:r w:rsidR="002861B9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os</w:t>
            </w:r>
            <w:proofErr w:type="spellEnd"/>
            <w:r w:rsidR="002861B9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B9" w:rsidRPr="00D87D0D" w:rsidRDefault="00037D67" w:rsidP="00D615A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</w:t>
            </w:r>
            <w:r w:rsidR="002861B9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ognome candidato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B9" w:rsidRPr="00D87D0D" w:rsidRDefault="00037D67" w:rsidP="00D615A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N</w:t>
            </w:r>
            <w:r w:rsidR="002861B9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ome candidato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B9" w:rsidRPr="00D87D0D" w:rsidRDefault="00037D67" w:rsidP="00D615A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V</w:t>
            </w:r>
            <w:r w:rsidR="002861B9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oto totale</w:t>
            </w:r>
          </w:p>
        </w:tc>
      </w:tr>
      <w:tr w:rsidR="002861B9" w:rsidRPr="00D87D0D" w:rsidTr="00E10785">
        <w:trPr>
          <w:trHeight w:val="30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1B9" w:rsidRPr="00D87D0D" w:rsidRDefault="002861B9" w:rsidP="00D25E86">
            <w:pPr>
              <w:jc w:val="center"/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1B9" w:rsidRPr="00D87D0D" w:rsidRDefault="002861B9" w:rsidP="002861B9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MARROCCU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1B9" w:rsidRPr="00D87D0D" w:rsidRDefault="002861B9" w:rsidP="002861B9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Marta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B9" w:rsidRPr="00D87D0D" w:rsidRDefault="002861B9" w:rsidP="002861B9">
            <w:pPr>
              <w:jc w:val="center"/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55</w:t>
            </w:r>
          </w:p>
        </w:tc>
      </w:tr>
    </w:tbl>
    <w:p w:rsidR="004469D3" w:rsidRPr="00D87D0D" w:rsidRDefault="004469D3" w:rsidP="004377F2">
      <w:pPr>
        <w:jc w:val="center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</w:p>
    <w:p w:rsidR="005C5D1A" w:rsidRPr="00D87D0D" w:rsidRDefault="005C5D1A" w:rsidP="004377F2">
      <w:pPr>
        <w:spacing w:after="12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851"/>
      </w:tblGrid>
      <w:tr w:rsidR="00FF501C" w:rsidRPr="00D87D0D" w:rsidTr="00407AE4">
        <w:trPr>
          <w:trHeight w:val="492"/>
          <w:jc w:val="center"/>
        </w:trPr>
        <w:tc>
          <w:tcPr>
            <w:tcW w:w="7083" w:type="dxa"/>
            <w:gridSpan w:val="4"/>
            <w:shd w:val="clear" w:color="auto" w:fill="auto"/>
            <w:vAlign w:val="center"/>
          </w:tcPr>
          <w:p w:rsidR="00FF501C" w:rsidRDefault="00FF501C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FF501C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Ufficio del processo del Tribunale Amministrativo Regionale </w:t>
            </w:r>
          </w:p>
          <w:p w:rsidR="00FF501C" w:rsidRDefault="00FF501C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FF501C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per il Veneto</w:t>
            </w:r>
          </w:p>
        </w:tc>
      </w:tr>
      <w:tr w:rsidR="00A010C8" w:rsidRPr="00D87D0D" w:rsidTr="00D93727">
        <w:trPr>
          <w:trHeight w:val="492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A010C8" w:rsidRPr="00D87D0D" w:rsidRDefault="005C5D1A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os</w:t>
            </w:r>
            <w:proofErr w:type="spellEnd"/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:rsidR="00A010C8" w:rsidRPr="00D87D0D" w:rsidRDefault="005C5D1A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</w:t>
            </w:r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ognome candidato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10C8" w:rsidRPr="00D87D0D" w:rsidRDefault="005C5D1A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N</w:t>
            </w:r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ome candidato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10C8" w:rsidRPr="00D87D0D" w:rsidRDefault="005C5D1A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V</w:t>
            </w:r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oto totale </w:t>
            </w:r>
          </w:p>
        </w:tc>
      </w:tr>
      <w:tr w:rsidR="00A010C8" w:rsidRPr="00D87D0D" w:rsidTr="00D93727">
        <w:trPr>
          <w:trHeight w:val="300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A010C8" w:rsidRPr="00D87D0D" w:rsidRDefault="00A010C8" w:rsidP="00D25E86">
            <w:pPr>
              <w:jc w:val="center"/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10C8" w:rsidRPr="00D87D0D" w:rsidRDefault="00A010C8" w:rsidP="00A010C8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CARUSO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010C8" w:rsidRPr="00D87D0D" w:rsidRDefault="00A010C8" w:rsidP="00A010C8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Christian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0C8" w:rsidRPr="00D87D0D" w:rsidRDefault="00A010C8" w:rsidP="00A010C8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55</w:t>
            </w:r>
          </w:p>
        </w:tc>
      </w:tr>
      <w:tr w:rsidR="00A010C8" w:rsidRPr="00D87D0D" w:rsidTr="00D93727">
        <w:trPr>
          <w:trHeight w:val="30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10C8" w:rsidRPr="00D87D0D" w:rsidRDefault="00A010C8" w:rsidP="00D25E86">
            <w:pPr>
              <w:jc w:val="center"/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010C8" w:rsidRPr="00D87D0D" w:rsidRDefault="00A010C8" w:rsidP="00A010C8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FORGIONE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010C8" w:rsidRPr="00D87D0D" w:rsidRDefault="00A010C8" w:rsidP="00A010C8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Luca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0C8" w:rsidRPr="00D87D0D" w:rsidRDefault="00A010C8" w:rsidP="00A010C8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54</w:t>
            </w:r>
          </w:p>
        </w:tc>
      </w:tr>
    </w:tbl>
    <w:p w:rsidR="00A010C8" w:rsidRPr="00D87D0D" w:rsidRDefault="00A010C8" w:rsidP="004377F2">
      <w:pPr>
        <w:rPr>
          <w:rFonts w:eastAsia="Times New Roman"/>
          <w:color w:val="000000"/>
          <w:sz w:val="24"/>
          <w:szCs w:val="24"/>
          <w:lang w:val="it-IT"/>
        </w:rPr>
      </w:pPr>
    </w:p>
    <w:p w:rsidR="004469D3" w:rsidRPr="00D87D0D" w:rsidRDefault="004469D3" w:rsidP="004377F2">
      <w:pPr>
        <w:spacing w:before="2" w:after="120" w:line="263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2835"/>
        <w:gridCol w:w="856"/>
      </w:tblGrid>
      <w:tr w:rsidR="00FF501C" w:rsidRPr="00D87D0D" w:rsidTr="00EF1CAE">
        <w:trPr>
          <w:trHeight w:val="855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1C" w:rsidRDefault="00FF501C" w:rsidP="004377F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</w:pPr>
            <w:r w:rsidRPr="00FF501C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lastRenderedPageBreak/>
              <w:t xml:space="preserve">Ufficio del processo del Tribunale amministrativo regionale </w:t>
            </w:r>
          </w:p>
          <w:p w:rsidR="00FF501C" w:rsidRPr="00FF501C" w:rsidRDefault="00FF501C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FF501C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 xml:space="preserve">per la Campania, </w:t>
            </w:r>
            <w:r w:rsidRPr="00FF501C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>Sede di Napoli</w:t>
            </w:r>
          </w:p>
        </w:tc>
      </w:tr>
      <w:tr w:rsidR="00A010C8" w:rsidRPr="00D87D0D" w:rsidTr="008C5FF7">
        <w:trPr>
          <w:trHeight w:val="8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C8" w:rsidRPr="00D87D0D" w:rsidRDefault="00B16A19" w:rsidP="00B16A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Pos</w:t>
            </w:r>
            <w:proofErr w:type="spellEnd"/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C8" w:rsidRPr="00D87D0D" w:rsidRDefault="00B16A19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</w:t>
            </w:r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ognome candidato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C8" w:rsidRPr="00D87D0D" w:rsidRDefault="00B16A19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N</w:t>
            </w:r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ome candidato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C8" w:rsidRPr="00D87D0D" w:rsidRDefault="00B16A19" w:rsidP="004377F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V</w:t>
            </w:r>
            <w:r w:rsidR="00A010C8" w:rsidRPr="00D87D0D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oto totale</w:t>
            </w:r>
          </w:p>
        </w:tc>
      </w:tr>
      <w:tr w:rsidR="00A010C8" w:rsidRPr="00D87D0D" w:rsidTr="008C5FF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0C8" w:rsidRPr="00D87D0D" w:rsidRDefault="00A010C8" w:rsidP="004377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D87D0D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C8" w:rsidRPr="00D87D0D" w:rsidRDefault="00A010C8" w:rsidP="004377F2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BOGGIA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C8" w:rsidRPr="00D87D0D" w:rsidRDefault="00A010C8" w:rsidP="00A010C8">
            <w:pPr>
              <w:rPr>
                <w:color w:val="000000"/>
                <w:sz w:val="24"/>
                <w:szCs w:val="24"/>
              </w:rPr>
            </w:pPr>
            <w:r w:rsidRPr="00D87D0D">
              <w:rPr>
                <w:color w:val="000000"/>
                <w:sz w:val="24"/>
                <w:szCs w:val="24"/>
              </w:rPr>
              <w:t>Luigi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C8" w:rsidRPr="00D87D0D" w:rsidRDefault="00A010C8" w:rsidP="00A010C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87D0D">
              <w:rPr>
                <w:color w:val="000000"/>
                <w:sz w:val="24"/>
                <w:szCs w:val="24"/>
              </w:rPr>
              <w:t>49</w:t>
            </w:r>
          </w:p>
        </w:tc>
      </w:tr>
    </w:tbl>
    <w:p w:rsidR="004F77FE" w:rsidRDefault="004F77FE" w:rsidP="004377F2">
      <w:pPr>
        <w:spacing w:before="2" w:line="263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4F77FE" w:rsidRPr="004F77FE" w:rsidRDefault="004F77FE" w:rsidP="004F77FE">
      <w:pPr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>Roma il 12 maggio 2022</w:t>
      </w:r>
      <w:bookmarkStart w:id="0" w:name="_GoBack"/>
      <w:bookmarkEnd w:id="0"/>
    </w:p>
    <w:p w:rsidR="00B16A19" w:rsidRPr="004F77FE" w:rsidRDefault="00B16A19" w:rsidP="004F77FE">
      <w:pPr>
        <w:rPr>
          <w:rFonts w:eastAsia="Times New Roman"/>
          <w:sz w:val="24"/>
          <w:szCs w:val="24"/>
          <w:lang w:val="it-IT"/>
        </w:rPr>
      </w:pPr>
    </w:p>
    <w:sectPr w:rsidR="00B16A19" w:rsidRPr="004F77FE" w:rsidSect="004F77FE">
      <w:footerReference w:type="default" r:id="rId10"/>
      <w:pgSz w:w="11909" w:h="16838"/>
      <w:pgMar w:top="426" w:right="1419" w:bottom="851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DB" w:rsidRDefault="001801DB" w:rsidP="00E46DEA">
      <w:r>
        <w:separator/>
      </w:r>
    </w:p>
  </w:endnote>
  <w:endnote w:type="continuationSeparator" w:id="0">
    <w:p w:rsidR="001801DB" w:rsidRDefault="001801DB" w:rsidP="00E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88" w:rsidRDefault="00055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DB" w:rsidRDefault="001801DB" w:rsidP="00E46DEA">
      <w:r>
        <w:separator/>
      </w:r>
    </w:p>
  </w:footnote>
  <w:footnote w:type="continuationSeparator" w:id="0">
    <w:p w:rsidR="001801DB" w:rsidRDefault="001801DB" w:rsidP="00E4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76D"/>
    <w:multiLevelType w:val="multilevel"/>
    <w:tmpl w:val="CF2E8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141FB9"/>
    <w:multiLevelType w:val="multilevel"/>
    <w:tmpl w:val="717AE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022C5A"/>
    <w:multiLevelType w:val="hybridMultilevel"/>
    <w:tmpl w:val="C4E4E0E8"/>
    <w:lvl w:ilvl="0" w:tplc="DF543E9E">
      <w:start w:val="2"/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64BC3C7B"/>
    <w:multiLevelType w:val="hybridMultilevel"/>
    <w:tmpl w:val="3D1CC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936F5"/>
    <w:multiLevelType w:val="hybridMultilevel"/>
    <w:tmpl w:val="E1AE7CDA"/>
    <w:lvl w:ilvl="0" w:tplc="11EAB4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883005E"/>
    <w:multiLevelType w:val="hybridMultilevel"/>
    <w:tmpl w:val="8A46316A"/>
    <w:lvl w:ilvl="0" w:tplc="C3A04A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C32EB7"/>
    <w:multiLevelType w:val="multilevel"/>
    <w:tmpl w:val="E208D5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237074"/>
    <w:multiLevelType w:val="hybridMultilevel"/>
    <w:tmpl w:val="A8AC5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152EF"/>
    <w:multiLevelType w:val="multilevel"/>
    <w:tmpl w:val="D7D46F36"/>
    <w:lvl w:ilvl="0">
      <w:start w:val="1"/>
      <w:numFmt w:val="lowerRoman"/>
      <w:lvlText w:val="%1)"/>
      <w:lvlJc w:val="left"/>
      <w:pPr>
        <w:tabs>
          <w:tab w:val="left" w:pos="432"/>
        </w:tabs>
      </w:pPr>
      <w:rPr>
        <w:rFonts w:ascii="Times New Roman" w:eastAsia="Times New Roman" w:hAnsi="Times New Roman"/>
        <w:strike w:val="0"/>
        <w:color w:val="000000"/>
        <w:spacing w:val="2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1C5BEC"/>
    <w:multiLevelType w:val="hybridMultilevel"/>
    <w:tmpl w:val="52CA763C"/>
    <w:lvl w:ilvl="0" w:tplc="85604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E6E142B"/>
    <w:multiLevelType w:val="multilevel"/>
    <w:tmpl w:val="6860C0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856363"/>
    <w:multiLevelType w:val="hybridMultilevel"/>
    <w:tmpl w:val="4DA4FD8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D"/>
    <w:rsid w:val="000002EF"/>
    <w:rsid w:val="00013E0F"/>
    <w:rsid w:val="00031F59"/>
    <w:rsid w:val="00037D67"/>
    <w:rsid w:val="00054017"/>
    <w:rsid w:val="00055C88"/>
    <w:rsid w:val="00086E06"/>
    <w:rsid w:val="00091FBF"/>
    <w:rsid w:val="000A5447"/>
    <w:rsid w:val="000C520F"/>
    <w:rsid w:val="000E381B"/>
    <w:rsid w:val="000F0AA8"/>
    <w:rsid w:val="0013129D"/>
    <w:rsid w:val="00142F23"/>
    <w:rsid w:val="00143C53"/>
    <w:rsid w:val="00170680"/>
    <w:rsid w:val="001801DB"/>
    <w:rsid w:val="00186682"/>
    <w:rsid w:val="001900E1"/>
    <w:rsid w:val="00197E5E"/>
    <w:rsid w:val="001B5EBC"/>
    <w:rsid w:val="001D00CF"/>
    <w:rsid w:val="001D7EF1"/>
    <w:rsid w:val="001F43C8"/>
    <w:rsid w:val="00201FEB"/>
    <w:rsid w:val="00207C1E"/>
    <w:rsid w:val="002200A0"/>
    <w:rsid w:val="00225787"/>
    <w:rsid w:val="002461EA"/>
    <w:rsid w:val="0025058C"/>
    <w:rsid w:val="00262572"/>
    <w:rsid w:val="00263DC7"/>
    <w:rsid w:val="002861B9"/>
    <w:rsid w:val="00290860"/>
    <w:rsid w:val="00296CD2"/>
    <w:rsid w:val="002A6575"/>
    <w:rsid w:val="002B3785"/>
    <w:rsid w:val="002C1437"/>
    <w:rsid w:val="002E40F7"/>
    <w:rsid w:val="002F3079"/>
    <w:rsid w:val="00302AC2"/>
    <w:rsid w:val="0031015A"/>
    <w:rsid w:val="00312964"/>
    <w:rsid w:val="003270B0"/>
    <w:rsid w:val="00331149"/>
    <w:rsid w:val="00351470"/>
    <w:rsid w:val="00356105"/>
    <w:rsid w:val="0036082A"/>
    <w:rsid w:val="00370190"/>
    <w:rsid w:val="00370572"/>
    <w:rsid w:val="00375FEF"/>
    <w:rsid w:val="00387CB4"/>
    <w:rsid w:val="00392E5D"/>
    <w:rsid w:val="003A2544"/>
    <w:rsid w:val="003A5695"/>
    <w:rsid w:val="003B2C72"/>
    <w:rsid w:val="003E1517"/>
    <w:rsid w:val="003E1709"/>
    <w:rsid w:val="003F7E95"/>
    <w:rsid w:val="0040085B"/>
    <w:rsid w:val="004132BD"/>
    <w:rsid w:val="00430C02"/>
    <w:rsid w:val="004336F1"/>
    <w:rsid w:val="004377F2"/>
    <w:rsid w:val="004415C2"/>
    <w:rsid w:val="004469D3"/>
    <w:rsid w:val="00472698"/>
    <w:rsid w:val="004754B0"/>
    <w:rsid w:val="004A2A6B"/>
    <w:rsid w:val="004B27F2"/>
    <w:rsid w:val="004C49AC"/>
    <w:rsid w:val="004F4F84"/>
    <w:rsid w:val="004F77FE"/>
    <w:rsid w:val="00521032"/>
    <w:rsid w:val="00521694"/>
    <w:rsid w:val="00525547"/>
    <w:rsid w:val="005264A0"/>
    <w:rsid w:val="00587A3A"/>
    <w:rsid w:val="005C101C"/>
    <w:rsid w:val="005C5D1A"/>
    <w:rsid w:val="00625B84"/>
    <w:rsid w:val="006635D4"/>
    <w:rsid w:val="006A36B4"/>
    <w:rsid w:val="006A3CE7"/>
    <w:rsid w:val="006E612E"/>
    <w:rsid w:val="006F0D29"/>
    <w:rsid w:val="00706812"/>
    <w:rsid w:val="00713310"/>
    <w:rsid w:val="007614F4"/>
    <w:rsid w:val="007623A0"/>
    <w:rsid w:val="0077518C"/>
    <w:rsid w:val="0078308F"/>
    <w:rsid w:val="00785E04"/>
    <w:rsid w:val="007B2618"/>
    <w:rsid w:val="007D360D"/>
    <w:rsid w:val="007E3524"/>
    <w:rsid w:val="007E7B14"/>
    <w:rsid w:val="00814FAA"/>
    <w:rsid w:val="00847540"/>
    <w:rsid w:val="008553AA"/>
    <w:rsid w:val="0088158F"/>
    <w:rsid w:val="00890C70"/>
    <w:rsid w:val="008A1994"/>
    <w:rsid w:val="008A3D94"/>
    <w:rsid w:val="008B1A87"/>
    <w:rsid w:val="008B2DA5"/>
    <w:rsid w:val="008B4DDE"/>
    <w:rsid w:val="008C129E"/>
    <w:rsid w:val="008C5FF7"/>
    <w:rsid w:val="008D44FF"/>
    <w:rsid w:val="008E2303"/>
    <w:rsid w:val="008E52FA"/>
    <w:rsid w:val="008F259E"/>
    <w:rsid w:val="009046AE"/>
    <w:rsid w:val="0092115C"/>
    <w:rsid w:val="00924BB1"/>
    <w:rsid w:val="0096280A"/>
    <w:rsid w:val="0096307B"/>
    <w:rsid w:val="00973B2C"/>
    <w:rsid w:val="00983B55"/>
    <w:rsid w:val="009C04CC"/>
    <w:rsid w:val="009D6D02"/>
    <w:rsid w:val="00A010C8"/>
    <w:rsid w:val="00A020C0"/>
    <w:rsid w:val="00A033D8"/>
    <w:rsid w:val="00A1095D"/>
    <w:rsid w:val="00A278B5"/>
    <w:rsid w:val="00A6457F"/>
    <w:rsid w:val="00A66F85"/>
    <w:rsid w:val="00A863A1"/>
    <w:rsid w:val="00A871B3"/>
    <w:rsid w:val="00A875AD"/>
    <w:rsid w:val="00A87684"/>
    <w:rsid w:val="00A9333C"/>
    <w:rsid w:val="00AA10C9"/>
    <w:rsid w:val="00AA1684"/>
    <w:rsid w:val="00AE3BEE"/>
    <w:rsid w:val="00B00F58"/>
    <w:rsid w:val="00B0476F"/>
    <w:rsid w:val="00B130B9"/>
    <w:rsid w:val="00B16A19"/>
    <w:rsid w:val="00B17564"/>
    <w:rsid w:val="00B23DDF"/>
    <w:rsid w:val="00B371B8"/>
    <w:rsid w:val="00B527CB"/>
    <w:rsid w:val="00B6682E"/>
    <w:rsid w:val="00B70EE8"/>
    <w:rsid w:val="00BD0913"/>
    <w:rsid w:val="00BE1BCA"/>
    <w:rsid w:val="00C20A73"/>
    <w:rsid w:val="00C330CA"/>
    <w:rsid w:val="00C51071"/>
    <w:rsid w:val="00C57DBD"/>
    <w:rsid w:val="00C81B5F"/>
    <w:rsid w:val="00CD711A"/>
    <w:rsid w:val="00CE46A9"/>
    <w:rsid w:val="00CE6C62"/>
    <w:rsid w:val="00CF344A"/>
    <w:rsid w:val="00D25E86"/>
    <w:rsid w:val="00D417F4"/>
    <w:rsid w:val="00D615A3"/>
    <w:rsid w:val="00D63E5F"/>
    <w:rsid w:val="00D6744D"/>
    <w:rsid w:val="00D87D0D"/>
    <w:rsid w:val="00D93727"/>
    <w:rsid w:val="00DB28D9"/>
    <w:rsid w:val="00DD7CF5"/>
    <w:rsid w:val="00DF5999"/>
    <w:rsid w:val="00E10785"/>
    <w:rsid w:val="00E364B9"/>
    <w:rsid w:val="00E46DEA"/>
    <w:rsid w:val="00E56D36"/>
    <w:rsid w:val="00E77131"/>
    <w:rsid w:val="00EB6819"/>
    <w:rsid w:val="00EF39FE"/>
    <w:rsid w:val="00F0240A"/>
    <w:rsid w:val="00F05533"/>
    <w:rsid w:val="00F211D6"/>
    <w:rsid w:val="00F22D98"/>
    <w:rsid w:val="00F55003"/>
    <w:rsid w:val="00F67037"/>
    <w:rsid w:val="00F67E69"/>
    <w:rsid w:val="00F71455"/>
    <w:rsid w:val="00F7553B"/>
    <w:rsid w:val="00F8205D"/>
    <w:rsid w:val="00F84E45"/>
    <w:rsid w:val="00FA47D7"/>
    <w:rsid w:val="00FB1208"/>
    <w:rsid w:val="00FF1354"/>
    <w:rsid w:val="00FF167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751E9"/>
  <w15:docId w15:val="{875DAEFE-6661-4881-8E41-CE06446A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2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4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47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4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DEA"/>
  </w:style>
  <w:style w:type="paragraph" w:styleId="Pidipagina">
    <w:name w:val="footer"/>
    <w:basedOn w:val="Normale"/>
    <w:link w:val="PidipaginaCarattere"/>
    <w:uiPriority w:val="99"/>
    <w:unhideWhenUsed/>
    <w:rsid w:val="00E4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DA3B-9287-426F-88FF-1DEDF3B3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COLICA Maurizio</dc:creator>
  <cp:lastModifiedBy>Anna CARELLA</cp:lastModifiedBy>
  <cp:revision>37</cp:revision>
  <cp:lastPrinted>2022-05-10T11:21:00Z</cp:lastPrinted>
  <dcterms:created xsi:type="dcterms:W3CDTF">2022-05-10T09:08:00Z</dcterms:created>
  <dcterms:modified xsi:type="dcterms:W3CDTF">2022-05-12T13:02:00Z</dcterms:modified>
</cp:coreProperties>
</file>