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BE" w:rsidRPr="00CC3FBE" w:rsidRDefault="0069192D" w:rsidP="0019302E">
      <w:pPr>
        <w:spacing w:after="0" w:line="240" w:lineRule="auto"/>
        <w:jc w:val="center"/>
        <w:rPr>
          <w:rFonts w:ascii="Times New Roman" w:eastAsia="Times New Roman" w:hAnsi="Times New Roman" w:cs="Times New Roman"/>
          <w:b/>
          <w:sz w:val="24"/>
          <w:szCs w:val="24"/>
          <w:lang w:eastAsia="it-IT"/>
        </w:rPr>
      </w:pPr>
      <w:bookmarkStart w:id="0" w:name="_GoBack"/>
      <w:r w:rsidRPr="0019302E">
        <w:rPr>
          <w:rFonts w:ascii="Times New Roman" w:eastAsia="Times New Roman" w:hAnsi="Times New Roman" w:cs="Times New Roman"/>
          <w:b/>
          <w:sz w:val="36"/>
          <w:szCs w:val="36"/>
          <w:lang w:eastAsia="it-IT"/>
        </w:rPr>
        <w:t>Gli incentivi a decidere tempestivamente e il danno da ritardo</w:t>
      </w:r>
      <w:bookmarkEnd w:id="0"/>
      <w:r w:rsidR="00DE30C1">
        <w:rPr>
          <w:rStyle w:val="Rimandonotaapidipagina"/>
          <w:rFonts w:ascii="Times New Roman" w:eastAsia="Times New Roman" w:hAnsi="Times New Roman" w:cs="Times New Roman"/>
          <w:b/>
          <w:sz w:val="24"/>
          <w:szCs w:val="24"/>
          <w:lang w:eastAsia="it-IT"/>
        </w:rPr>
        <w:footnoteReference w:id="1"/>
      </w:r>
    </w:p>
    <w:p w:rsidR="00CC3FBE" w:rsidRDefault="00CC3FBE" w:rsidP="00963858">
      <w:pPr>
        <w:spacing w:after="0" w:line="240" w:lineRule="auto"/>
        <w:jc w:val="both"/>
        <w:rPr>
          <w:rFonts w:ascii="Times New Roman" w:eastAsia="Times New Roman" w:hAnsi="Times New Roman" w:cs="Times New Roman"/>
          <w:sz w:val="24"/>
          <w:szCs w:val="24"/>
          <w:lang w:eastAsia="it-IT"/>
        </w:rPr>
      </w:pPr>
    </w:p>
    <w:p w:rsidR="00D74F1A" w:rsidRDefault="00D74F1A" w:rsidP="00714B35">
      <w:pPr>
        <w:spacing w:after="0" w:line="240" w:lineRule="auto"/>
        <w:ind w:left="4956" w:firstLine="708"/>
        <w:jc w:val="both"/>
        <w:rPr>
          <w:rFonts w:ascii="Times New Roman" w:eastAsia="Times New Roman" w:hAnsi="Times New Roman" w:cs="Times New Roman"/>
          <w:sz w:val="24"/>
          <w:szCs w:val="24"/>
          <w:lang w:eastAsia="it-IT"/>
        </w:rPr>
      </w:pPr>
    </w:p>
    <w:p w:rsidR="00CC3FBE" w:rsidRPr="006C6F2A" w:rsidRDefault="00CB189D" w:rsidP="006C6F2A">
      <w:pPr>
        <w:spacing w:after="0" w:line="240" w:lineRule="auto"/>
        <w:jc w:val="both"/>
        <w:rPr>
          <w:rFonts w:ascii="Times New Roman" w:eastAsia="Times New Roman" w:hAnsi="Times New Roman" w:cs="Times New Roman"/>
          <w:i/>
          <w:sz w:val="24"/>
          <w:szCs w:val="24"/>
          <w:lang w:eastAsia="it-IT"/>
        </w:rPr>
      </w:pPr>
      <w:r w:rsidRPr="006C6F2A">
        <w:rPr>
          <w:rFonts w:ascii="Times New Roman" w:eastAsia="Times New Roman" w:hAnsi="Times New Roman" w:cs="Times New Roman"/>
          <w:i/>
          <w:sz w:val="24"/>
          <w:szCs w:val="24"/>
          <w:lang w:eastAsia="it-IT"/>
        </w:rPr>
        <w:t>1</w:t>
      </w:r>
      <w:r w:rsidR="001F358E">
        <w:rPr>
          <w:rFonts w:ascii="Times New Roman" w:eastAsia="Times New Roman" w:hAnsi="Times New Roman" w:cs="Times New Roman"/>
          <w:i/>
          <w:sz w:val="24"/>
          <w:szCs w:val="24"/>
          <w:lang w:eastAsia="it-IT"/>
        </w:rPr>
        <w:t>.</w:t>
      </w:r>
      <w:r w:rsidRPr="006C6F2A">
        <w:rPr>
          <w:rFonts w:ascii="Times New Roman" w:eastAsia="Times New Roman" w:hAnsi="Times New Roman" w:cs="Times New Roman"/>
          <w:i/>
          <w:sz w:val="24"/>
          <w:szCs w:val="24"/>
          <w:lang w:eastAsia="it-IT"/>
        </w:rPr>
        <w:t xml:space="preserve"> La tempestività della decisione: cause e rimedi dell’atteggiamento inerziale della </w:t>
      </w:r>
      <w:proofErr w:type="gramStart"/>
      <w:r w:rsidRPr="006C6F2A">
        <w:rPr>
          <w:rFonts w:ascii="Times New Roman" w:eastAsia="Times New Roman" w:hAnsi="Times New Roman" w:cs="Times New Roman"/>
          <w:i/>
          <w:sz w:val="24"/>
          <w:szCs w:val="24"/>
          <w:lang w:eastAsia="it-IT"/>
        </w:rPr>
        <w:t>p.a.</w:t>
      </w:r>
      <w:r w:rsidR="0069192D" w:rsidRPr="006C6F2A">
        <w:rPr>
          <w:rFonts w:ascii="Times New Roman" w:eastAsia="Times New Roman" w:hAnsi="Times New Roman" w:cs="Times New Roman"/>
          <w:i/>
          <w:sz w:val="24"/>
          <w:szCs w:val="24"/>
          <w:lang w:eastAsia="it-IT"/>
        </w:rPr>
        <w:t>.</w:t>
      </w:r>
      <w:proofErr w:type="gramEnd"/>
      <w:r w:rsidR="0069192D" w:rsidRPr="006C6F2A">
        <w:rPr>
          <w:rFonts w:ascii="Times New Roman" w:eastAsia="Times New Roman" w:hAnsi="Times New Roman" w:cs="Times New Roman"/>
          <w:i/>
          <w:sz w:val="24"/>
          <w:szCs w:val="24"/>
          <w:lang w:eastAsia="it-IT"/>
        </w:rPr>
        <w:t xml:space="preserve"> </w:t>
      </w:r>
      <w:r w:rsidRPr="006C6F2A">
        <w:rPr>
          <w:rFonts w:ascii="Times New Roman" w:eastAsia="Times New Roman" w:hAnsi="Times New Roman" w:cs="Times New Roman"/>
          <w:i/>
          <w:sz w:val="24"/>
          <w:szCs w:val="24"/>
          <w:lang w:eastAsia="it-IT"/>
        </w:rPr>
        <w:t>2</w:t>
      </w:r>
      <w:r w:rsidR="00952546" w:rsidRPr="006C6F2A">
        <w:rPr>
          <w:rFonts w:ascii="Times New Roman" w:eastAsia="Times New Roman" w:hAnsi="Times New Roman" w:cs="Times New Roman"/>
          <w:i/>
          <w:sz w:val="24"/>
          <w:szCs w:val="24"/>
          <w:lang w:eastAsia="it-IT"/>
        </w:rPr>
        <w:t xml:space="preserve">. </w:t>
      </w:r>
      <w:r w:rsidR="00D74F1A" w:rsidRPr="006C6F2A">
        <w:rPr>
          <w:rFonts w:ascii="Times New Roman" w:eastAsia="Times New Roman" w:hAnsi="Times New Roman" w:cs="Times New Roman"/>
          <w:i/>
          <w:sz w:val="24"/>
          <w:szCs w:val="24"/>
          <w:lang w:eastAsia="it-IT"/>
        </w:rPr>
        <w:t xml:space="preserve">Le varie figure di danno da ritardo e </w:t>
      </w:r>
      <w:r w:rsidR="00C05D1E" w:rsidRPr="006C6F2A">
        <w:rPr>
          <w:rFonts w:ascii="Times New Roman" w:eastAsia="Times New Roman" w:hAnsi="Times New Roman" w:cs="Times New Roman"/>
          <w:i/>
          <w:sz w:val="24"/>
          <w:szCs w:val="24"/>
          <w:lang w:eastAsia="it-IT"/>
        </w:rPr>
        <w:t>l’</w:t>
      </w:r>
      <w:r w:rsidR="00D74F1A" w:rsidRPr="006C6F2A">
        <w:rPr>
          <w:rFonts w:ascii="Times New Roman" w:eastAsia="Times New Roman" w:hAnsi="Times New Roman" w:cs="Times New Roman"/>
          <w:i/>
          <w:sz w:val="24"/>
          <w:szCs w:val="24"/>
          <w:lang w:eastAsia="it-IT"/>
        </w:rPr>
        <w:t>indennizzo</w:t>
      </w:r>
      <w:r w:rsidR="00C05D1E" w:rsidRPr="006C6F2A">
        <w:rPr>
          <w:rFonts w:ascii="Times New Roman" w:eastAsia="Times New Roman" w:hAnsi="Times New Roman" w:cs="Times New Roman"/>
          <w:i/>
          <w:sz w:val="24"/>
          <w:szCs w:val="24"/>
          <w:lang w:eastAsia="it-IT"/>
        </w:rPr>
        <w:t xml:space="preserve"> da ritardo</w:t>
      </w:r>
      <w:r w:rsidR="00D74F1A" w:rsidRPr="006C6F2A">
        <w:rPr>
          <w:rFonts w:ascii="Times New Roman" w:eastAsia="Times New Roman" w:hAnsi="Times New Roman" w:cs="Times New Roman"/>
          <w:i/>
          <w:sz w:val="24"/>
          <w:szCs w:val="24"/>
          <w:lang w:eastAsia="it-IT"/>
        </w:rPr>
        <w:t xml:space="preserve">. </w:t>
      </w:r>
      <w:r w:rsidRPr="006C6F2A">
        <w:rPr>
          <w:rFonts w:ascii="Times New Roman" w:eastAsia="Times New Roman" w:hAnsi="Times New Roman" w:cs="Times New Roman"/>
          <w:i/>
          <w:sz w:val="24"/>
          <w:szCs w:val="24"/>
          <w:lang w:eastAsia="it-IT"/>
        </w:rPr>
        <w:t>3</w:t>
      </w:r>
      <w:r w:rsidR="00D74F1A" w:rsidRPr="006C6F2A">
        <w:rPr>
          <w:rFonts w:ascii="Times New Roman" w:eastAsia="Times New Roman" w:hAnsi="Times New Roman" w:cs="Times New Roman"/>
          <w:i/>
          <w:sz w:val="24"/>
          <w:szCs w:val="24"/>
          <w:lang w:eastAsia="it-IT"/>
        </w:rPr>
        <w:t xml:space="preserve">. Il quadro normativo </w:t>
      </w:r>
      <w:r w:rsidR="00952546" w:rsidRPr="006C6F2A">
        <w:rPr>
          <w:rFonts w:ascii="Times New Roman" w:eastAsia="Times New Roman" w:hAnsi="Times New Roman" w:cs="Times New Roman"/>
          <w:i/>
          <w:sz w:val="24"/>
          <w:szCs w:val="24"/>
          <w:lang w:eastAsia="it-IT"/>
        </w:rPr>
        <w:t xml:space="preserve">sostanziale e processuale </w:t>
      </w:r>
      <w:r w:rsidR="00D74F1A" w:rsidRPr="006C6F2A">
        <w:rPr>
          <w:rFonts w:ascii="Times New Roman" w:eastAsia="Times New Roman" w:hAnsi="Times New Roman" w:cs="Times New Roman"/>
          <w:i/>
          <w:sz w:val="24"/>
          <w:szCs w:val="24"/>
          <w:lang w:eastAsia="it-IT"/>
        </w:rPr>
        <w:t xml:space="preserve">della responsabilità </w:t>
      </w:r>
      <w:r w:rsidR="00952546" w:rsidRPr="006C6F2A">
        <w:rPr>
          <w:rFonts w:ascii="Times New Roman" w:eastAsia="Times New Roman" w:hAnsi="Times New Roman" w:cs="Times New Roman"/>
          <w:i/>
          <w:sz w:val="24"/>
          <w:szCs w:val="24"/>
          <w:lang w:eastAsia="it-IT"/>
        </w:rPr>
        <w:t xml:space="preserve">per ritardo nell’attività </w:t>
      </w:r>
      <w:proofErr w:type="spellStart"/>
      <w:r w:rsidR="00952546" w:rsidRPr="006C6F2A">
        <w:rPr>
          <w:rFonts w:ascii="Times New Roman" w:eastAsia="Times New Roman" w:hAnsi="Times New Roman" w:cs="Times New Roman"/>
          <w:i/>
          <w:sz w:val="24"/>
          <w:szCs w:val="24"/>
          <w:lang w:eastAsia="it-IT"/>
        </w:rPr>
        <w:t>provvedimentale</w:t>
      </w:r>
      <w:proofErr w:type="spellEnd"/>
      <w:r w:rsidR="002506F9" w:rsidRPr="006C6F2A">
        <w:rPr>
          <w:rFonts w:ascii="Times New Roman" w:eastAsia="Times New Roman" w:hAnsi="Times New Roman" w:cs="Times New Roman"/>
          <w:i/>
          <w:sz w:val="24"/>
          <w:szCs w:val="24"/>
          <w:lang w:eastAsia="it-IT"/>
        </w:rPr>
        <w:t xml:space="preserve"> della </w:t>
      </w:r>
      <w:proofErr w:type="gramStart"/>
      <w:r w:rsidR="002506F9" w:rsidRPr="006C6F2A">
        <w:rPr>
          <w:rFonts w:ascii="Times New Roman" w:eastAsia="Times New Roman" w:hAnsi="Times New Roman" w:cs="Times New Roman"/>
          <w:i/>
          <w:sz w:val="24"/>
          <w:szCs w:val="24"/>
          <w:lang w:eastAsia="it-IT"/>
        </w:rPr>
        <w:t>p.a.</w:t>
      </w:r>
      <w:r w:rsidR="00C84156">
        <w:rPr>
          <w:rFonts w:ascii="Times New Roman" w:eastAsia="Times New Roman" w:hAnsi="Times New Roman" w:cs="Times New Roman"/>
          <w:i/>
          <w:sz w:val="24"/>
          <w:szCs w:val="24"/>
          <w:lang w:eastAsia="it-IT"/>
        </w:rPr>
        <w:t>.</w:t>
      </w:r>
      <w:proofErr w:type="gramEnd"/>
      <w:r w:rsidR="00952546" w:rsidRPr="006C6F2A">
        <w:rPr>
          <w:rFonts w:ascii="Times New Roman" w:eastAsia="Times New Roman" w:hAnsi="Times New Roman" w:cs="Times New Roman"/>
          <w:i/>
          <w:sz w:val="24"/>
          <w:szCs w:val="24"/>
          <w:lang w:eastAsia="it-IT"/>
        </w:rPr>
        <w:t xml:space="preserve"> </w:t>
      </w:r>
      <w:r w:rsidRPr="006C6F2A">
        <w:rPr>
          <w:rFonts w:ascii="Times New Roman" w:eastAsia="Times New Roman" w:hAnsi="Times New Roman" w:cs="Times New Roman"/>
          <w:i/>
          <w:sz w:val="24"/>
          <w:szCs w:val="24"/>
          <w:lang w:eastAsia="it-IT"/>
        </w:rPr>
        <w:t>4</w:t>
      </w:r>
      <w:r w:rsidR="00952546" w:rsidRPr="006C6F2A">
        <w:rPr>
          <w:rFonts w:ascii="Times New Roman" w:eastAsia="Times New Roman" w:hAnsi="Times New Roman" w:cs="Times New Roman"/>
          <w:i/>
          <w:sz w:val="24"/>
          <w:szCs w:val="24"/>
          <w:lang w:eastAsia="it-IT"/>
        </w:rPr>
        <w:t>.</w:t>
      </w:r>
      <w:r w:rsidR="0082191B" w:rsidRPr="006C6F2A">
        <w:rPr>
          <w:rFonts w:ascii="Times New Roman" w:eastAsia="Times New Roman" w:hAnsi="Times New Roman" w:cs="Times New Roman"/>
          <w:i/>
          <w:sz w:val="24"/>
          <w:szCs w:val="24"/>
          <w:lang w:eastAsia="it-IT"/>
        </w:rPr>
        <w:t xml:space="preserve"> L’evoluzione della giurisprudenza sulla risarcibilità del danno da ritardo mero. </w:t>
      </w:r>
      <w:r w:rsidRPr="006C6F2A">
        <w:rPr>
          <w:rFonts w:ascii="Times New Roman" w:eastAsia="Times New Roman" w:hAnsi="Times New Roman" w:cs="Times New Roman"/>
          <w:i/>
          <w:sz w:val="24"/>
          <w:szCs w:val="24"/>
          <w:lang w:eastAsia="it-IT"/>
        </w:rPr>
        <w:t>5</w:t>
      </w:r>
      <w:r w:rsidR="0082191B" w:rsidRPr="006C6F2A">
        <w:rPr>
          <w:rFonts w:ascii="Times New Roman" w:eastAsia="Times New Roman" w:hAnsi="Times New Roman" w:cs="Times New Roman"/>
          <w:i/>
          <w:sz w:val="24"/>
          <w:szCs w:val="24"/>
          <w:lang w:eastAsia="it-IT"/>
        </w:rPr>
        <w:t>.</w:t>
      </w:r>
      <w:r w:rsidR="00425312" w:rsidRPr="006C6F2A">
        <w:rPr>
          <w:rFonts w:ascii="Times New Roman" w:eastAsia="Times New Roman" w:hAnsi="Times New Roman" w:cs="Times New Roman"/>
          <w:i/>
          <w:sz w:val="24"/>
          <w:szCs w:val="24"/>
          <w:lang w:eastAsia="it-IT"/>
        </w:rPr>
        <w:t xml:space="preserve"> </w:t>
      </w:r>
      <w:r w:rsidR="00952546" w:rsidRPr="006C6F2A">
        <w:rPr>
          <w:rFonts w:ascii="Times New Roman" w:eastAsia="Times New Roman" w:hAnsi="Times New Roman" w:cs="Times New Roman"/>
          <w:i/>
          <w:sz w:val="24"/>
          <w:szCs w:val="24"/>
          <w:lang w:eastAsia="it-IT"/>
        </w:rPr>
        <w:t xml:space="preserve">La configurabilità del c.d. danno da ritardo mero in dottrina. </w:t>
      </w:r>
      <w:r w:rsidR="00425312" w:rsidRPr="006C6F2A">
        <w:rPr>
          <w:rFonts w:ascii="Times New Roman" w:eastAsia="Times New Roman" w:hAnsi="Times New Roman" w:cs="Times New Roman"/>
          <w:i/>
          <w:sz w:val="24"/>
          <w:szCs w:val="24"/>
          <w:lang w:eastAsia="it-IT"/>
        </w:rPr>
        <w:t xml:space="preserve">6. Le affinità con la responsabilità </w:t>
      </w:r>
      <w:r w:rsidR="006C6F2A">
        <w:rPr>
          <w:rFonts w:ascii="Times New Roman" w:eastAsia="Times New Roman" w:hAnsi="Times New Roman" w:cs="Times New Roman"/>
          <w:i/>
          <w:sz w:val="24"/>
          <w:szCs w:val="24"/>
          <w:lang w:eastAsia="it-IT"/>
        </w:rPr>
        <w:t>pre</w:t>
      </w:r>
      <w:r w:rsidR="00425312" w:rsidRPr="006C6F2A">
        <w:rPr>
          <w:rFonts w:ascii="Times New Roman" w:eastAsia="Times New Roman" w:hAnsi="Times New Roman" w:cs="Times New Roman"/>
          <w:i/>
          <w:sz w:val="24"/>
          <w:szCs w:val="24"/>
          <w:lang w:eastAsia="it-IT"/>
        </w:rPr>
        <w:t xml:space="preserve">contrattuale: l’adunanza plenaria n. </w:t>
      </w:r>
      <w:r w:rsidR="00CD3707">
        <w:rPr>
          <w:rFonts w:ascii="Times New Roman" w:eastAsia="Times New Roman" w:hAnsi="Times New Roman" w:cs="Times New Roman"/>
          <w:i/>
          <w:sz w:val="24"/>
          <w:szCs w:val="24"/>
          <w:lang w:eastAsia="it-IT"/>
        </w:rPr>
        <w:t>5</w:t>
      </w:r>
      <w:r w:rsidR="00425312" w:rsidRPr="006C6F2A">
        <w:rPr>
          <w:rFonts w:ascii="Times New Roman" w:eastAsia="Times New Roman" w:hAnsi="Times New Roman" w:cs="Times New Roman"/>
          <w:i/>
          <w:sz w:val="24"/>
          <w:szCs w:val="24"/>
          <w:lang w:eastAsia="it-IT"/>
        </w:rPr>
        <w:t>/2018; 7</w:t>
      </w:r>
      <w:r w:rsidR="002506F9" w:rsidRPr="006C6F2A">
        <w:rPr>
          <w:rFonts w:ascii="Times New Roman" w:eastAsia="Times New Roman" w:hAnsi="Times New Roman" w:cs="Times New Roman"/>
          <w:i/>
          <w:sz w:val="24"/>
          <w:szCs w:val="24"/>
          <w:lang w:eastAsia="it-IT"/>
        </w:rPr>
        <w:t>. Considerazioni conclusive.</w:t>
      </w:r>
    </w:p>
    <w:p w:rsidR="0069192D" w:rsidRPr="00425312" w:rsidRDefault="0069192D" w:rsidP="00963858">
      <w:pPr>
        <w:spacing w:after="0" w:line="240" w:lineRule="auto"/>
        <w:jc w:val="both"/>
        <w:rPr>
          <w:rFonts w:ascii="Times New Roman" w:eastAsia="Times New Roman" w:hAnsi="Times New Roman" w:cs="Times New Roman"/>
          <w:sz w:val="24"/>
          <w:szCs w:val="24"/>
          <w:lang w:eastAsia="it-IT"/>
        </w:rPr>
      </w:pPr>
    </w:p>
    <w:p w:rsidR="0069192D" w:rsidRDefault="0001532E" w:rsidP="00963858">
      <w:pPr>
        <w:spacing w:after="0" w:line="240" w:lineRule="auto"/>
        <w:jc w:val="both"/>
        <w:rPr>
          <w:rFonts w:ascii="Times New Roman" w:eastAsia="Times New Roman" w:hAnsi="Times New Roman" w:cs="Times New Roman"/>
          <w:sz w:val="24"/>
          <w:szCs w:val="24"/>
          <w:lang w:val="en-GB" w:eastAsia="it-IT"/>
        </w:rPr>
      </w:pPr>
      <w:proofErr w:type="gramStart"/>
      <w:r w:rsidRPr="007540B8">
        <w:rPr>
          <w:rFonts w:ascii="Times New Roman" w:eastAsia="Times New Roman" w:hAnsi="Times New Roman" w:cs="Times New Roman"/>
          <w:sz w:val="24"/>
          <w:szCs w:val="24"/>
          <w:lang w:val="en-GB" w:eastAsia="it-IT"/>
        </w:rPr>
        <w:t>1.</w:t>
      </w:r>
      <w:r w:rsidR="0069192D" w:rsidRPr="007540B8">
        <w:rPr>
          <w:rFonts w:ascii="Times New Roman" w:eastAsia="Times New Roman" w:hAnsi="Times New Roman" w:cs="Times New Roman"/>
          <w:sz w:val="24"/>
          <w:szCs w:val="24"/>
          <w:lang w:val="en-GB" w:eastAsia="it-IT"/>
        </w:rPr>
        <w:t>Diceva</w:t>
      </w:r>
      <w:proofErr w:type="gramEnd"/>
      <w:r w:rsidR="0069192D" w:rsidRPr="007540B8">
        <w:rPr>
          <w:rFonts w:ascii="Times New Roman" w:eastAsia="Times New Roman" w:hAnsi="Times New Roman" w:cs="Times New Roman"/>
          <w:sz w:val="24"/>
          <w:szCs w:val="24"/>
          <w:lang w:val="en-GB" w:eastAsia="it-IT"/>
        </w:rPr>
        <w:t xml:space="preserve"> </w:t>
      </w:r>
      <w:proofErr w:type="spellStart"/>
      <w:r w:rsidR="0069192D" w:rsidRPr="007540B8">
        <w:rPr>
          <w:rFonts w:ascii="Times New Roman" w:eastAsia="Times New Roman" w:hAnsi="Times New Roman" w:cs="Times New Roman"/>
          <w:sz w:val="24"/>
          <w:szCs w:val="24"/>
          <w:lang w:val="en-GB" w:eastAsia="it-IT"/>
        </w:rPr>
        <w:t>Roosvelt</w:t>
      </w:r>
      <w:proofErr w:type="spellEnd"/>
      <w:r w:rsidR="007540B8">
        <w:rPr>
          <w:rFonts w:ascii="Times New Roman" w:eastAsia="Times New Roman" w:hAnsi="Times New Roman" w:cs="Times New Roman"/>
          <w:sz w:val="24"/>
          <w:szCs w:val="24"/>
          <w:lang w:val="en-GB" w:eastAsia="it-IT"/>
        </w:rPr>
        <w:t>,</w:t>
      </w:r>
      <w:r w:rsidR="0069192D" w:rsidRPr="007540B8">
        <w:rPr>
          <w:rFonts w:ascii="Times New Roman" w:eastAsia="Times New Roman" w:hAnsi="Times New Roman" w:cs="Times New Roman"/>
          <w:sz w:val="24"/>
          <w:szCs w:val="24"/>
          <w:lang w:val="en-GB" w:eastAsia="it-IT"/>
        </w:rPr>
        <w:t xml:space="preserve"> in </w:t>
      </w:r>
      <w:proofErr w:type="spellStart"/>
      <w:r w:rsidR="0069192D" w:rsidRPr="007540B8">
        <w:rPr>
          <w:rFonts w:ascii="Times New Roman" w:eastAsia="Times New Roman" w:hAnsi="Times New Roman" w:cs="Times New Roman"/>
          <w:sz w:val="24"/>
          <w:szCs w:val="24"/>
          <w:lang w:val="en-GB" w:eastAsia="it-IT"/>
        </w:rPr>
        <w:t>una</w:t>
      </w:r>
      <w:proofErr w:type="spellEnd"/>
      <w:r w:rsidR="0069192D" w:rsidRPr="007540B8">
        <w:rPr>
          <w:rFonts w:ascii="Times New Roman" w:eastAsia="Times New Roman" w:hAnsi="Times New Roman" w:cs="Times New Roman"/>
          <w:sz w:val="24"/>
          <w:szCs w:val="24"/>
          <w:lang w:val="en-GB" w:eastAsia="it-IT"/>
        </w:rPr>
        <w:t xml:space="preserve"> </w:t>
      </w:r>
      <w:proofErr w:type="spellStart"/>
      <w:r w:rsidR="0069192D" w:rsidRPr="007540B8">
        <w:rPr>
          <w:rFonts w:ascii="Times New Roman" w:eastAsia="Times New Roman" w:hAnsi="Times New Roman" w:cs="Times New Roman"/>
          <w:sz w:val="24"/>
          <w:szCs w:val="24"/>
          <w:lang w:val="en-GB" w:eastAsia="it-IT"/>
        </w:rPr>
        <w:t>delle</w:t>
      </w:r>
      <w:proofErr w:type="spellEnd"/>
      <w:r w:rsidR="0069192D" w:rsidRPr="007540B8">
        <w:rPr>
          <w:rFonts w:ascii="Times New Roman" w:eastAsia="Times New Roman" w:hAnsi="Times New Roman" w:cs="Times New Roman"/>
          <w:sz w:val="24"/>
          <w:szCs w:val="24"/>
          <w:lang w:val="en-GB" w:eastAsia="it-IT"/>
        </w:rPr>
        <w:t xml:space="preserve"> </w:t>
      </w:r>
      <w:proofErr w:type="spellStart"/>
      <w:r w:rsidR="0069192D" w:rsidRPr="007540B8">
        <w:rPr>
          <w:rFonts w:ascii="Times New Roman" w:eastAsia="Times New Roman" w:hAnsi="Times New Roman" w:cs="Times New Roman"/>
          <w:sz w:val="24"/>
          <w:szCs w:val="24"/>
          <w:lang w:val="en-GB" w:eastAsia="it-IT"/>
        </w:rPr>
        <w:t>celebri</w:t>
      </w:r>
      <w:proofErr w:type="spellEnd"/>
      <w:r w:rsidR="0069192D" w:rsidRPr="007540B8">
        <w:rPr>
          <w:rFonts w:ascii="Times New Roman" w:eastAsia="Times New Roman" w:hAnsi="Times New Roman" w:cs="Times New Roman"/>
          <w:sz w:val="24"/>
          <w:szCs w:val="24"/>
          <w:lang w:val="en-GB" w:eastAsia="it-IT"/>
        </w:rPr>
        <w:t xml:space="preserve"> </w:t>
      </w:r>
      <w:proofErr w:type="spellStart"/>
      <w:r w:rsidR="0069192D" w:rsidRPr="007540B8">
        <w:rPr>
          <w:rFonts w:ascii="Times New Roman" w:eastAsia="Times New Roman" w:hAnsi="Times New Roman" w:cs="Times New Roman"/>
          <w:sz w:val="24"/>
          <w:szCs w:val="24"/>
          <w:lang w:val="en-GB" w:eastAsia="it-IT"/>
        </w:rPr>
        <w:t>frasi</w:t>
      </w:r>
      <w:proofErr w:type="spellEnd"/>
      <w:r w:rsidR="00D70DC2" w:rsidRPr="007540B8">
        <w:rPr>
          <w:rFonts w:ascii="Times New Roman" w:eastAsia="Times New Roman" w:hAnsi="Times New Roman" w:cs="Times New Roman"/>
          <w:sz w:val="24"/>
          <w:szCs w:val="24"/>
          <w:lang w:val="en-GB" w:eastAsia="it-IT"/>
        </w:rPr>
        <w:t xml:space="preserve"> a </w:t>
      </w:r>
      <w:proofErr w:type="spellStart"/>
      <w:r w:rsidR="00D70DC2" w:rsidRPr="007540B8">
        <w:rPr>
          <w:rFonts w:ascii="Times New Roman" w:eastAsia="Times New Roman" w:hAnsi="Times New Roman" w:cs="Times New Roman"/>
          <w:sz w:val="24"/>
          <w:szCs w:val="24"/>
          <w:lang w:val="en-GB" w:eastAsia="it-IT"/>
        </w:rPr>
        <w:t>lui</w:t>
      </w:r>
      <w:proofErr w:type="spellEnd"/>
      <w:r w:rsidR="00D70DC2" w:rsidRPr="007540B8">
        <w:rPr>
          <w:rFonts w:ascii="Times New Roman" w:eastAsia="Times New Roman" w:hAnsi="Times New Roman" w:cs="Times New Roman"/>
          <w:sz w:val="24"/>
          <w:szCs w:val="24"/>
          <w:lang w:val="en-GB" w:eastAsia="it-IT"/>
        </w:rPr>
        <w:t xml:space="preserve"> </w:t>
      </w:r>
      <w:proofErr w:type="spellStart"/>
      <w:r w:rsidR="00D70DC2" w:rsidRPr="007540B8">
        <w:rPr>
          <w:rFonts w:ascii="Times New Roman" w:eastAsia="Times New Roman" w:hAnsi="Times New Roman" w:cs="Times New Roman"/>
          <w:sz w:val="24"/>
          <w:szCs w:val="24"/>
          <w:lang w:val="en-GB" w:eastAsia="it-IT"/>
        </w:rPr>
        <w:t>attribuite</w:t>
      </w:r>
      <w:proofErr w:type="spellEnd"/>
      <w:r w:rsidR="0069192D" w:rsidRPr="007540B8">
        <w:rPr>
          <w:rFonts w:ascii="Times New Roman" w:eastAsia="Times New Roman" w:hAnsi="Times New Roman" w:cs="Times New Roman"/>
          <w:sz w:val="24"/>
          <w:szCs w:val="24"/>
          <w:lang w:val="en-GB" w:eastAsia="it-IT"/>
        </w:rPr>
        <w:t xml:space="preserve">: </w:t>
      </w:r>
      <w:r w:rsidR="00BC7B2E" w:rsidRPr="007540B8">
        <w:rPr>
          <w:rFonts w:ascii="Times New Roman" w:eastAsia="Times New Roman" w:hAnsi="Times New Roman" w:cs="Times New Roman"/>
          <w:sz w:val="24"/>
          <w:szCs w:val="24"/>
          <w:lang w:val="en-GB" w:eastAsia="it-IT"/>
        </w:rPr>
        <w:t>“</w:t>
      </w:r>
      <w:r w:rsidR="00D70DC2" w:rsidRPr="007540B8">
        <w:rPr>
          <w:rFonts w:ascii="Times New Roman" w:eastAsia="Times New Roman" w:hAnsi="Times New Roman" w:cs="Times New Roman"/>
          <w:i/>
          <w:sz w:val="24"/>
          <w:szCs w:val="24"/>
          <w:lang w:val="en-GB" w:eastAsia="it-IT"/>
        </w:rPr>
        <w:t xml:space="preserve">In any moment of decision, the best </w:t>
      </w:r>
      <w:r w:rsidR="00D70DC2">
        <w:rPr>
          <w:rFonts w:ascii="Times New Roman" w:eastAsia="Times New Roman" w:hAnsi="Times New Roman" w:cs="Times New Roman"/>
          <w:i/>
          <w:sz w:val="24"/>
          <w:szCs w:val="24"/>
          <w:lang w:val="en-GB" w:eastAsia="it-IT"/>
        </w:rPr>
        <w:t>thing you can do is the right thing</w:t>
      </w:r>
      <w:r w:rsidR="00BC7B2E" w:rsidRPr="00BC7B2E">
        <w:rPr>
          <w:rFonts w:ascii="Times New Roman" w:eastAsia="Times New Roman" w:hAnsi="Times New Roman" w:cs="Times New Roman"/>
          <w:i/>
          <w:sz w:val="24"/>
          <w:szCs w:val="24"/>
          <w:lang w:val="en-GB" w:eastAsia="it-IT"/>
        </w:rPr>
        <w:t>.</w:t>
      </w:r>
      <w:r w:rsidR="00D70DC2">
        <w:rPr>
          <w:rFonts w:ascii="Times New Roman" w:eastAsia="Times New Roman" w:hAnsi="Times New Roman" w:cs="Times New Roman"/>
          <w:i/>
          <w:sz w:val="24"/>
          <w:szCs w:val="24"/>
          <w:lang w:val="en-GB" w:eastAsia="it-IT"/>
        </w:rPr>
        <w:t xml:space="preserve"> The second best is the wrong thing.</w:t>
      </w:r>
      <w:r w:rsidR="00BC7B2E" w:rsidRPr="00BC7B2E">
        <w:rPr>
          <w:rFonts w:ascii="Times New Roman" w:eastAsia="Times New Roman" w:hAnsi="Times New Roman" w:cs="Times New Roman"/>
          <w:i/>
          <w:sz w:val="24"/>
          <w:szCs w:val="24"/>
          <w:lang w:val="en-GB" w:eastAsia="it-IT"/>
        </w:rPr>
        <w:t xml:space="preserve"> The </w:t>
      </w:r>
      <w:r w:rsidR="00D70DC2">
        <w:rPr>
          <w:rFonts w:ascii="Times New Roman" w:eastAsia="Times New Roman" w:hAnsi="Times New Roman" w:cs="Times New Roman"/>
          <w:i/>
          <w:sz w:val="24"/>
          <w:szCs w:val="24"/>
          <w:lang w:val="en-GB" w:eastAsia="it-IT"/>
        </w:rPr>
        <w:t>worst</w:t>
      </w:r>
      <w:r w:rsidR="00BC7B2E" w:rsidRPr="00BC7B2E">
        <w:rPr>
          <w:rFonts w:ascii="Times New Roman" w:eastAsia="Times New Roman" w:hAnsi="Times New Roman" w:cs="Times New Roman"/>
          <w:i/>
          <w:sz w:val="24"/>
          <w:szCs w:val="24"/>
          <w:lang w:val="en-GB" w:eastAsia="it-IT"/>
        </w:rPr>
        <w:t xml:space="preserve"> </w:t>
      </w:r>
      <w:r w:rsidR="00D70DC2">
        <w:rPr>
          <w:rFonts w:ascii="Times New Roman" w:eastAsia="Times New Roman" w:hAnsi="Times New Roman" w:cs="Times New Roman"/>
          <w:i/>
          <w:sz w:val="24"/>
          <w:szCs w:val="24"/>
          <w:lang w:val="en-GB" w:eastAsia="it-IT"/>
        </w:rPr>
        <w:t>thing you can do</w:t>
      </w:r>
      <w:r w:rsidR="00BC7B2E" w:rsidRPr="00BC7B2E">
        <w:rPr>
          <w:rFonts w:ascii="Times New Roman" w:eastAsia="Times New Roman" w:hAnsi="Times New Roman" w:cs="Times New Roman"/>
          <w:i/>
          <w:sz w:val="24"/>
          <w:szCs w:val="24"/>
          <w:lang w:val="en-GB" w:eastAsia="it-IT"/>
        </w:rPr>
        <w:t xml:space="preserve"> is </w:t>
      </w:r>
      <w:r w:rsidR="00D70DC2">
        <w:rPr>
          <w:rFonts w:ascii="Times New Roman" w:eastAsia="Times New Roman" w:hAnsi="Times New Roman" w:cs="Times New Roman"/>
          <w:i/>
          <w:sz w:val="24"/>
          <w:szCs w:val="24"/>
          <w:lang w:val="en-GB" w:eastAsia="it-IT"/>
        </w:rPr>
        <w:t>nothing</w:t>
      </w:r>
      <w:r w:rsidR="00BC7B2E">
        <w:rPr>
          <w:rFonts w:ascii="Times New Roman" w:eastAsia="Times New Roman" w:hAnsi="Times New Roman" w:cs="Times New Roman"/>
          <w:sz w:val="24"/>
          <w:szCs w:val="24"/>
          <w:lang w:val="en-GB" w:eastAsia="it-IT"/>
        </w:rPr>
        <w:t>.”</w:t>
      </w:r>
    </w:p>
    <w:p w:rsidR="00F47BBB" w:rsidRDefault="00F47BBB" w:rsidP="00F47BBB">
      <w:pPr>
        <w:spacing w:after="0" w:line="240" w:lineRule="auto"/>
        <w:jc w:val="both"/>
        <w:rPr>
          <w:rFonts w:ascii="Times New Roman" w:eastAsia="Times New Roman" w:hAnsi="Times New Roman" w:cs="Times New Roman"/>
          <w:sz w:val="24"/>
          <w:szCs w:val="24"/>
          <w:lang w:eastAsia="it-IT"/>
        </w:rPr>
      </w:pPr>
      <w:r w:rsidRPr="00D70DC2">
        <w:rPr>
          <w:rFonts w:ascii="Times New Roman" w:eastAsia="Times New Roman" w:hAnsi="Times New Roman" w:cs="Times New Roman"/>
          <w:sz w:val="24"/>
          <w:szCs w:val="24"/>
          <w:lang w:eastAsia="it-IT"/>
        </w:rPr>
        <w:t>Una decisione, dunque, prima ancora che essere “giusta” deve essere tempestiva.</w:t>
      </w:r>
      <w:r w:rsidR="00E744D1">
        <w:rPr>
          <w:rFonts w:ascii="Times New Roman" w:eastAsia="Times New Roman" w:hAnsi="Times New Roman" w:cs="Times New Roman"/>
          <w:sz w:val="24"/>
          <w:szCs w:val="24"/>
          <w:lang w:eastAsia="it-IT"/>
        </w:rPr>
        <w:t xml:space="preserve"> Anzi</w:t>
      </w:r>
      <w:r w:rsidR="00AE4DB5">
        <w:rPr>
          <w:rFonts w:ascii="Times New Roman" w:eastAsia="Times New Roman" w:hAnsi="Times New Roman" w:cs="Times New Roman"/>
          <w:sz w:val="24"/>
          <w:szCs w:val="24"/>
          <w:lang w:eastAsia="it-IT"/>
        </w:rPr>
        <w:t>, paradossalmente,</w:t>
      </w:r>
      <w:r w:rsidR="00E744D1">
        <w:rPr>
          <w:rFonts w:ascii="Times New Roman" w:eastAsia="Times New Roman" w:hAnsi="Times New Roman" w:cs="Times New Roman"/>
          <w:sz w:val="24"/>
          <w:szCs w:val="24"/>
          <w:lang w:eastAsia="it-IT"/>
        </w:rPr>
        <w:t xml:space="preserve"> meglio una decisione sbagliata che la non decisione</w:t>
      </w:r>
      <w:r>
        <w:rPr>
          <w:rFonts w:ascii="Times New Roman" w:eastAsia="Times New Roman" w:hAnsi="Times New Roman" w:cs="Times New Roman"/>
          <w:sz w:val="24"/>
          <w:szCs w:val="24"/>
          <w:lang w:eastAsia="it-IT"/>
        </w:rPr>
        <w:t xml:space="preserve">, che comporta il permanere indefinitamente </w:t>
      </w:r>
      <w:r w:rsidR="002A6762">
        <w:rPr>
          <w:rFonts w:ascii="Times New Roman" w:eastAsia="Times New Roman" w:hAnsi="Times New Roman" w:cs="Times New Roman"/>
          <w:sz w:val="24"/>
          <w:szCs w:val="24"/>
          <w:lang w:eastAsia="it-IT"/>
        </w:rPr>
        <w:t>in</w:t>
      </w:r>
      <w:r>
        <w:rPr>
          <w:rFonts w:ascii="Times New Roman" w:eastAsia="Times New Roman" w:hAnsi="Times New Roman" w:cs="Times New Roman"/>
          <w:sz w:val="24"/>
          <w:szCs w:val="24"/>
          <w:lang w:eastAsia="it-IT"/>
        </w:rPr>
        <w:t xml:space="preserve"> uno stato di incertezza. </w:t>
      </w:r>
    </w:p>
    <w:p w:rsidR="003C6E6A" w:rsidRDefault="00AE4DB5" w:rsidP="0096385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BC7B2E" w:rsidRPr="00D70DC2">
        <w:rPr>
          <w:rFonts w:ascii="Times New Roman" w:eastAsia="Times New Roman" w:hAnsi="Times New Roman" w:cs="Times New Roman"/>
          <w:sz w:val="24"/>
          <w:szCs w:val="24"/>
          <w:lang w:eastAsia="it-IT"/>
        </w:rPr>
        <w:t xml:space="preserve">uesta </w:t>
      </w:r>
      <w:r w:rsidR="00D70DC2" w:rsidRPr="00D70DC2">
        <w:rPr>
          <w:rFonts w:ascii="Times New Roman" w:eastAsia="Times New Roman" w:hAnsi="Times New Roman" w:cs="Times New Roman"/>
          <w:sz w:val="24"/>
          <w:szCs w:val="24"/>
          <w:lang w:eastAsia="it-IT"/>
        </w:rPr>
        <w:t xml:space="preserve">frase, sicuramente pensata per le scelte della vita politica e personale, si </w:t>
      </w:r>
      <w:r w:rsidR="00D70DC2">
        <w:rPr>
          <w:rFonts w:ascii="Times New Roman" w:eastAsia="Times New Roman" w:hAnsi="Times New Roman" w:cs="Times New Roman"/>
          <w:sz w:val="24"/>
          <w:szCs w:val="24"/>
          <w:lang w:eastAsia="it-IT"/>
        </w:rPr>
        <w:t>attagli</w:t>
      </w:r>
      <w:r>
        <w:rPr>
          <w:rFonts w:ascii="Times New Roman" w:eastAsia="Times New Roman" w:hAnsi="Times New Roman" w:cs="Times New Roman"/>
          <w:sz w:val="24"/>
          <w:szCs w:val="24"/>
          <w:lang w:eastAsia="it-IT"/>
        </w:rPr>
        <w:t>a</w:t>
      </w:r>
      <w:r w:rsidR="00D70DC2">
        <w:rPr>
          <w:rFonts w:ascii="Times New Roman" w:eastAsia="Times New Roman" w:hAnsi="Times New Roman" w:cs="Times New Roman"/>
          <w:sz w:val="24"/>
          <w:szCs w:val="24"/>
          <w:lang w:eastAsia="it-IT"/>
        </w:rPr>
        <w:t xml:space="preserve"> molto bene al tema della decisione amministrativa.</w:t>
      </w:r>
      <w:r w:rsidR="00C54E35">
        <w:rPr>
          <w:rFonts w:ascii="Times New Roman" w:eastAsia="Times New Roman" w:hAnsi="Times New Roman" w:cs="Times New Roman"/>
          <w:sz w:val="24"/>
          <w:szCs w:val="24"/>
          <w:lang w:eastAsia="it-IT"/>
        </w:rPr>
        <w:t xml:space="preserve"> </w:t>
      </w:r>
    </w:p>
    <w:p w:rsidR="00BC7B2E" w:rsidRPr="00D70DC2" w:rsidRDefault="00E744D1" w:rsidP="00963858">
      <w:pPr>
        <w:spacing w:after="0" w:line="240" w:lineRule="auto"/>
        <w:jc w:val="both"/>
        <w:rPr>
          <w:rFonts w:ascii="Times New Roman" w:eastAsia="Times New Roman" w:hAnsi="Times New Roman" w:cs="Times New Roman"/>
          <w:sz w:val="24"/>
          <w:szCs w:val="24"/>
          <w:lang w:eastAsia="it-IT"/>
        </w:rPr>
      </w:pPr>
      <w:r w:rsidRPr="00E744D1">
        <w:rPr>
          <w:rFonts w:ascii="Times New Roman" w:eastAsia="Times New Roman" w:hAnsi="Times New Roman" w:cs="Times New Roman"/>
          <w:sz w:val="24"/>
          <w:szCs w:val="24"/>
          <w:lang w:eastAsia="it-IT"/>
        </w:rPr>
        <w:t>Una decisione</w:t>
      </w:r>
      <w:r w:rsidR="00774A72">
        <w:rPr>
          <w:rFonts w:ascii="Times New Roman" w:eastAsia="Times New Roman" w:hAnsi="Times New Roman" w:cs="Times New Roman"/>
          <w:sz w:val="24"/>
          <w:szCs w:val="24"/>
          <w:lang w:eastAsia="it-IT"/>
        </w:rPr>
        <w:t xml:space="preserve"> ammnistrativa</w:t>
      </w:r>
      <w:r w:rsidRPr="00E744D1">
        <w:rPr>
          <w:rFonts w:ascii="Times New Roman" w:eastAsia="Times New Roman" w:hAnsi="Times New Roman" w:cs="Times New Roman"/>
          <w:sz w:val="24"/>
          <w:szCs w:val="24"/>
          <w:lang w:eastAsia="it-IT"/>
        </w:rPr>
        <w:t xml:space="preserve"> tardiva, a prescindere dal suo contenuto, è infatti il più delle volte inutile e </w:t>
      </w:r>
      <w:r w:rsidR="00AE4DB5">
        <w:rPr>
          <w:rFonts w:ascii="Times New Roman" w:eastAsia="Times New Roman" w:hAnsi="Times New Roman" w:cs="Times New Roman"/>
          <w:sz w:val="24"/>
          <w:szCs w:val="24"/>
          <w:lang w:eastAsia="it-IT"/>
        </w:rPr>
        <w:t xml:space="preserve">spesso </w:t>
      </w:r>
      <w:r w:rsidR="00774A72">
        <w:rPr>
          <w:rFonts w:ascii="Times New Roman" w:eastAsia="Times New Roman" w:hAnsi="Times New Roman" w:cs="Times New Roman"/>
          <w:sz w:val="24"/>
          <w:szCs w:val="24"/>
          <w:lang w:eastAsia="it-IT"/>
        </w:rPr>
        <w:t xml:space="preserve">anche </w:t>
      </w:r>
      <w:r>
        <w:rPr>
          <w:rFonts w:ascii="Times New Roman" w:eastAsia="Times New Roman" w:hAnsi="Times New Roman" w:cs="Times New Roman"/>
          <w:sz w:val="24"/>
          <w:szCs w:val="24"/>
          <w:lang w:eastAsia="it-IT"/>
        </w:rPr>
        <w:t>dannosa.</w:t>
      </w:r>
    </w:p>
    <w:p w:rsidR="00E744D1" w:rsidRDefault="00E744D1" w:rsidP="0076081C">
      <w:pPr>
        <w:spacing w:after="0" w:line="240" w:lineRule="auto"/>
        <w:jc w:val="both"/>
        <w:rPr>
          <w:rFonts w:ascii="Times New Roman" w:eastAsia="Times New Roman" w:hAnsi="Times New Roman" w:cs="Times New Roman"/>
          <w:sz w:val="24"/>
          <w:szCs w:val="24"/>
          <w:lang w:eastAsia="it-IT"/>
        </w:rPr>
      </w:pPr>
    </w:p>
    <w:p w:rsidR="00385F0B" w:rsidRPr="00385F0B" w:rsidRDefault="00F8081B" w:rsidP="00385F0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tuttavia, c</w:t>
      </w:r>
      <w:r w:rsidR="00BC7B2E">
        <w:rPr>
          <w:rFonts w:ascii="Times New Roman" w:eastAsia="Times New Roman" w:hAnsi="Times New Roman" w:cs="Times New Roman"/>
          <w:sz w:val="24"/>
          <w:szCs w:val="24"/>
          <w:lang w:eastAsia="it-IT"/>
        </w:rPr>
        <w:t>ome è stato bene messo in evidenza recentemente</w:t>
      </w:r>
      <w:r w:rsidR="00BC7B2E">
        <w:rPr>
          <w:rStyle w:val="Rimandonotaapidipagina"/>
          <w:rFonts w:ascii="Times New Roman" w:eastAsia="Times New Roman" w:hAnsi="Times New Roman" w:cs="Times New Roman"/>
          <w:sz w:val="24"/>
          <w:szCs w:val="24"/>
          <w:lang w:eastAsia="it-IT"/>
        </w:rPr>
        <w:footnoteReference w:id="2"/>
      </w:r>
      <w:r w:rsidR="00BC7B2E">
        <w:rPr>
          <w:rFonts w:ascii="Times New Roman" w:eastAsia="Times New Roman" w:hAnsi="Times New Roman" w:cs="Times New Roman"/>
          <w:sz w:val="24"/>
          <w:szCs w:val="24"/>
          <w:lang w:eastAsia="it-IT"/>
        </w:rPr>
        <w:t>, n</w:t>
      </w:r>
      <w:r w:rsidR="00BC7B2E" w:rsidRPr="00BC7B2E">
        <w:rPr>
          <w:rFonts w:ascii="Times New Roman" w:eastAsia="Times New Roman" w:hAnsi="Times New Roman" w:cs="Times New Roman"/>
          <w:sz w:val="24"/>
          <w:szCs w:val="24"/>
          <w:lang w:eastAsia="it-IT"/>
        </w:rPr>
        <w:t>on di rado</w:t>
      </w:r>
      <w:r w:rsidR="00BC7B2E">
        <w:rPr>
          <w:rFonts w:ascii="Times New Roman" w:eastAsia="Times New Roman" w:hAnsi="Times New Roman" w:cs="Times New Roman"/>
          <w:sz w:val="24"/>
          <w:szCs w:val="24"/>
          <w:lang w:eastAsia="it-IT"/>
        </w:rPr>
        <w:t xml:space="preserve"> </w:t>
      </w:r>
      <w:r w:rsidR="00BC7B2E" w:rsidRPr="00BC7B2E">
        <w:rPr>
          <w:rFonts w:ascii="Times New Roman" w:eastAsia="Times New Roman" w:hAnsi="Times New Roman" w:cs="Times New Roman"/>
          <w:sz w:val="24"/>
          <w:szCs w:val="24"/>
          <w:lang w:eastAsia="it-IT"/>
        </w:rPr>
        <w:t>accade che l’amministrazione non concluda il procedimento oppure che non lo concluda n</w:t>
      </w:r>
      <w:r w:rsidR="00BC7B2E">
        <w:rPr>
          <w:rFonts w:ascii="Times New Roman" w:eastAsia="Times New Roman" w:hAnsi="Times New Roman" w:cs="Times New Roman"/>
          <w:sz w:val="24"/>
          <w:szCs w:val="24"/>
          <w:lang w:eastAsia="it-IT"/>
        </w:rPr>
        <w:t>ei termini previsti dalla legge</w:t>
      </w:r>
      <w:r w:rsidR="00BC7B2E" w:rsidRPr="00BC7B2E">
        <w:rPr>
          <w:rFonts w:ascii="Times New Roman" w:eastAsia="Times New Roman" w:hAnsi="Times New Roman" w:cs="Times New Roman"/>
          <w:sz w:val="24"/>
          <w:szCs w:val="24"/>
          <w:lang w:eastAsia="it-IT"/>
        </w:rPr>
        <w:t xml:space="preserve"> o, ancora, che lo concluda salvo poi in un secondo momento rimettere in discussione la</w:t>
      </w:r>
      <w:r w:rsidR="00BC7B2E">
        <w:rPr>
          <w:rFonts w:ascii="Times New Roman" w:eastAsia="Times New Roman" w:hAnsi="Times New Roman" w:cs="Times New Roman"/>
          <w:sz w:val="24"/>
          <w:szCs w:val="24"/>
          <w:lang w:eastAsia="it-IT"/>
        </w:rPr>
        <w:t xml:space="preserve"> </w:t>
      </w:r>
      <w:r w:rsidR="00BC7B2E" w:rsidRPr="00BC7B2E">
        <w:rPr>
          <w:rFonts w:ascii="Times New Roman" w:eastAsia="Times New Roman" w:hAnsi="Times New Roman" w:cs="Times New Roman"/>
          <w:sz w:val="24"/>
          <w:szCs w:val="24"/>
          <w:lang w:eastAsia="it-IT"/>
        </w:rPr>
        <w:t xml:space="preserve">propria decisione. </w:t>
      </w:r>
      <w:r w:rsidR="00385F0B" w:rsidRPr="00385F0B">
        <w:rPr>
          <w:rFonts w:ascii="Times New Roman" w:eastAsia="Times New Roman" w:hAnsi="Times New Roman" w:cs="Times New Roman"/>
          <w:sz w:val="24"/>
          <w:szCs w:val="24"/>
          <w:lang w:eastAsia="it-IT"/>
        </w:rPr>
        <w:t xml:space="preserve">Di contro, si evidenzia la tendenza della amministrazione ad adottare un provvedimento espresso, ancorché di carattere negativo, </w:t>
      </w:r>
      <w:r w:rsidR="00774A72">
        <w:rPr>
          <w:rFonts w:ascii="Times New Roman" w:eastAsia="Times New Roman" w:hAnsi="Times New Roman" w:cs="Times New Roman"/>
          <w:sz w:val="24"/>
          <w:szCs w:val="24"/>
          <w:lang w:eastAsia="it-IT"/>
        </w:rPr>
        <w:t xml:space="preserve">solo </w:t>
      </w:r>
      <w:r w:rsidR="00385F0B" w:rsidRPr="00385F0B">
        <w:rPr>
          <w:rFonts w:ascii="Times New Roman" w:eastAsia="Times New Roman" w:hAnsi="Times New Roman" w:cs="Times New Roman"/>
          <w:sz w:val="24"/>
          <w:szCs w:val="24"/>
          <w:lang w:eastAsia="it-IT"/>
        </w:rPr>
        <w:t xml:space="preserve">a seguito della proposizione del ricorso avverso il silenzio, tanto che il tasso di cessazioni della materia del contendere o improcedibilità in questo genere di contenzioso è altissimo. </w:t>
      </w:r>
    </w:p>
    <w:p w:rsidR="0069192D" w:rsidRDefault="00774A72" w:rsidP="0076081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questo quadro</w:t>
      </w:r>
      <w:r w:rsidR="00385F0B">
        <w:rPr>
          <w:rFonts w:ascii="Times New Roman" w:eastAsia="Times New Roman" w:hAnsi="Times New Roman" w:cs="Times New Roman"/>
          <w:sz w:val="24"/>
          <w:szCs w:val="24"/>
          <w:lang w:eastAsia="it-IT"/>
        </w:rPr>
        <w:t>,</w:t>
      </w:r>
      <w:r w:rsidR="00BC7B2E" w:rsidRPr="00BC7B2E">
        <w:rPr>
          <w:rFonts w:ascii="Times New Roman" w:eastAsia="Times New Roman" w:hAnsi="Times New Roman" w:cs="Times New Roman"/>
          <w:sz w:val="24"/>
          <w:szCs w:val="24"/>
          <w:lang w:eastAsia="it-IT"/>
        </w:rPr>
        <w:t xml:space="preserve"> </w:t>
      </w:r>
      <w:r w:rsidR="00AE4DB5">
        <w:rPr>
          <w:rFonts w:ascii="Times New Roman" w:eastAsia="Times New Roman" w:hAnsi="Times New Roman" w:cs="Times New Roman"/>
          <w:sz w:val="24"/>
          <w:szCs w:val="24"/>
          <w:lang w:eastAsia="it-IT"/>
        </w:rPr>
        <w:t>spesso</w:t>
      </w:r>
      <w:r w:rsidR="00385F0B">
        <w:rPr>
          <w:rFonts w:ascii="Times New Roman" w:eastAsia="Times New Roman" w:hAnsi="Times New Roman" w:cs="Times New Roman"/>
          <w:sz w:val="24"/>
          <w:szCs w:val="24"/>
          <w:lang w:eastAsia="it-IT"/>
        </w:rPr>
        <w:t xml:space="preserve">, </w:t>
      </w:r>
      <w:r w:rsidR="00BC7B2E" w:rsidRPr="00BC7B2E">
        <w:rPr>
          <w:rFonts w:ascii="Times New Roman" w:eastAsia="Times New Roman" w:hAnsi="Times New Roman" w:cs="Times New Roman"/>
          <w:sz w:val="24"/>
          <w:szCs w:val="24"/>
          <w:lang w:eastAsia="it-IT"/>
        </w:rPr>
        <w:t xml:space="preserve">in supplenza dell’amministrazione, </w:t>
      </w:r>
      <w:r w:rsidR="00F8081B">
        <w:rPr>
          <w:rFonts w:ascii="Times New Roman" w:eastAsia="Times New Roman" w:hAnsi="Times New Roman" w:cs="Times New Roman"/>
          <w:sz w:val="24"/>
          <w:szCs w:val="24"/>
          <w:lang w:eastAsia="it-IT"/>
        </w:rPr>
        <w:t>intervengono</w:t>
      </w:r>
      <w:r w:rsidR="00BC7B2E" w:rsidRPr="00BC7B2E">
        <w:rPr>
          <w:rFonts w:ascii="Times New Roman" w:eastAsia="Times New Roman" w:hAnsi="Times New Roman" w:cs="Times New Roman"/>
          <w:sz w:val="24"/>
          <w:szCs w:val="24"/>
          <w:lang w:eastAsia="it-IT"/>
        </w:rPr>
        <w:t xml:space="preserve"> il legislatore o il giudice.</w:t>
      </w:r>
      <w:r w:rsidR="0076081C">
        <w:rPr>
          <w:rFonts w:ascii="Times New Roman" w:eastAsia="Times New Roman" w:hAnsi="Times New Roman" w:cs="Times New Roman"/>
          <w:sz w:val="24"/>
          <w:szCs w:val="24"/>
          <w:lang w:eastAsia="it-IT"/>
        </w:rPr>
        <w:t xml:space="preserve"> Infatti, </w:t>
      </w:r>
      <w:r w:rsidR="00F8081B">
        <w:rPr>
          <w:rFonts w:ascii="Times New Roman" w:eastAsia="Times New Roman" w:hAnsi="Times New Roman" w:cs="Times New Roman"/>
          <w:sz w:val="24"/>
          <w:szCs w:val="24"/>
          <w:lang w:eastAsia="it-IT"/>
        </w:rPr>
        <w:t>quando</w:t>
      </w:r>
      <w:r w:rsidR="0076081C" w:rsidRPr="0076081C">
        <w:rPr>
          <w:rFonts w:ascii="Times New Roman" w:eastAsia="Times New Roman" w:hAnsi="Times New Roman" w:cs="Times New Roman"/>
          <w:sz w:val="24"/>
          <w:szCs w:val="24"/>
          <w:lang w:eastAsia="it-IT"/>
        </w:rPr>
        <w:t xml:space="preserve"> l’amministrazione </w:t>
      </w:r>
      <w:r w:rsidR="0076081C">
        <w:rPr>
          <w:rFonts w:ascii="Times New Roman" w:eastAsia="Times New Roman" w:hAnsi="Times New Roman" w:cs="Times New Roman"/>
          <w:sz w:val="24"/>
          <w:szCs w:val="24"/>
          <w:lang w:eastAsia="it-IT"/>
        </w:rPr>
        <w:t>non svolge la sua funzione di decisore,</w:t>
      </w:r>
      <w:r w:rsidR="0076081C" w:rsidRPr="0076081C">
        <w:rPr>
          <w:rFonts w:ascii="Times New Roman" w:eastAsia="Times New Roman" w:hAnsi="Times New Roman" w:cs="Times New Roman"/>
          <w:sz w:val="24"/>
          <w:szCs w:val="24"/>
          <w:lang w:eastAsia="it-IT"/>
        </w:rPr>
        <w:t xml:space="preserve"> strumenti di esercizio </w:t>
      </w:r>
      <w:r w:rsidR="0076081C">
        <w:rPr>
          <w:rFonts w:ascii="Times New Roman" w:eastAsia="Times New Roman" w:hAnsi="Times New Roman" w:cs="Times New Roman"/>
          <w:sz w:val="24"/>
          <w:szCs w:val="24"/>
          <w:lang w:eastAsia="it-IT"/>
        </w:rPr>
        <w:t>del potere amministrativo</w:t>
      </w:r>
      <w:r w:rsidR="0076081C" w:rsidRPr="0076081C">
        <w:rPr>
          <w:rFonts w:ascii="Times New Roman" w:eastAsia="Times New Roman" w:hAnsi="Times New Roman" w:cs="Times New Roman"/>
          <w:sz w:val="24"/>
          <w:szCs w:val="24"/>
          <w:lang w:eastAsia="it-IT"/>
        </w:rPr>
        <w:t xml:space="preserve"> diventano la legge</w:t>
      </w:r>
      <w:r w:rsidR="0076081C">
        <w:rPr>
          <w:rFonts w:ascii="Times New Roman" w:eastAsia="Times New Roman" w:hAnsi="Times New Roman" w:cs="Times New Roman"/>
          <w:sz w:val="24"/>
          <w:szCs w:val="24"/>
          <w:lang w:eastAsia="it-IT"/>
        </w:rPr>
        <w:t xml:space="preserve"> (nella forma della legge provvedimento)</w:t>
      </w:r>
      <w:r w:rsidR="0076081C" w:rsidRPr="0076081C">
        <w:rPr>
          <w:rFonts w:ascii="Times New Roman" w:eastAsia="Times New Roman" w:hAnsi="Times New Roman" w:cs="Times New Roman"/>
          <w:sz w:val="24"/>
          <w:szCs w:val="24"/>
          <w:lang w:eastAsia="it-IT"/>
        </w:rPr>
        <w:t xml:space="preserve"> e/o la</w:t>
      </w:r>
      <w:r w:rsidR="0076081C">
        <w:rPr>
          <w:rFonts w:ascii="Times New Roman" w:eastAsia="Times New Roman" w:hAnsi="Times New Roman" w:cs="Times New Roman"/>
          <w:sz w:val="24"/>
          <w:szCs w:val="24"/>
          <w:lang w:eastAsia="it-IT"/>
        </w:rPr>
        <w:t xml:space="preserve"> </w:t>
      </w:r>
      <w:r w:rsidR="0076081C" w:rsidRPr="0076081C">
        <w:rPr>
          <w:rFonts w:ascii="Times New Roman" w:eastAsia="Times New Roman" w:hAnsi="Times New Roman" w:cs="Times New Roman"/>
          <w:sz w:val="24"/>
          <w:szCs w:val="24"/>
          <w:lang w:eastAsia="it-IT"/>
        </w:rPr>
        <w:t>sentenza</w:t>
      </w:r>
      <w:r w:rsidR="0076081C">
        <w:rPr>
          <w:rFonts w:ascii="Times New Roman" w:eastAsia="Times New Roman" w:hAnsi="Times New Roman" w:cs="Times New Roman"/>
          <w:sz w:val="24"/>
          <w:szCs w:val="24"/>
          <w:lang w:eastAsia="it-IT"/>
        </w:rPr>
        <w:t xml:space="preserve"> del giudice amministrativo, chiamato a dare impulso ad un’amministrazione inerte o arroccata in posizioni difensive, volte cioè più a proteggere se stessa che a realizzare il pubblico interesse, con inevitabili cortocircuiti nel sistema di separazione dei poteri.</w:t>
      </w:r>
    </w:p>
    <w:p w:rsidR="00E744D1" w:rsidRDefault="00E744D1" w:rsidP="00963858">
      <w:pPr>
        <w:spacing w:after="0" w:line="240" w:lineRule="auto"/>
        <w:jc w:val="both"/>
        <w:rPr>
          <w:rFonts w:ascii="Times New Roman" w:eastAsia="Times New Roman" w:hAnsi="Times New Roman" w:cs="Times New Roman"/>
          <w:sz w:val="24"/>
          <w:szCs w:val="24"/>
          <w:lang w:eastAsia="it-IT"/>
        </w:rPr>
      </w:pPr>
    </w:p>
    <w:p w:rsidR="0069192D" w:rsidRDefault="0076081C" w:rsidP="0096385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Quali sono le ragioni che spingono l’amministrazione ad assumere </w:t>
      </w:r>
      <w:r w:rsidR="00F8081B">
        <w:rPr>
          <w:rFonts w:ascii="Times New Roman" w:eastAsia="Times New Roman" w:hAnsi="Times New Roman" w:cs="Times New Roman"/>
          <w:sz w:val="24"/>
          <w:szCs w:val="24"/>
          <w:lang w:eastAsia="it-IT"/>
        </w:rPr>
        <w:t xml:space="preserve">un </w:t>
      </w:r>
      <w:r>
        <w:rPr>
          <w:rFonts w:ascii="Times New Roman" w:eastAsia="Times New Roman" w:hAnsi="Times New Roman" w:cs="Times New Roman"/>
          <w:sz w:val="24"/>
          <w:szCs w:val="24"/>
          <w:lang w:eastAsia="it-IT"/>
        </w:rPr>
        <w:t>tale atteggiamento?</w:t>
      </w:r>
    </w:p>
    <w:p w:rsidR="0069192D" w:rsidRDefault="00C4698C" w:rsidP="0076081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Sicuramente </w:t>
      </w:r>
      <w:r w:rsidR="002A6762">
        <w:rPr>
          <w:rFonts w:ascii="Times New Roman" w:eastAsia="Times New Roman" w:hAnsi="Times New Roman" w:cs="Times New Roman"/>
          <w:sz w:val="24"/>
          <w:szCs w:val="24"/>
          <w:lang w:eastAsia="it-IT"/>
        </w:rPr>
        <w:t>le</w:t>
      </w:r>
      <w:r>
        <w:rPr>
          <w:rFonts w:ascii="Times New Roman" w:eastAsia="Times New Roman" w:hAnsi="Times New Roman" w:cs="Times New Roman"/>
          <w:sz w:val="24"/>
          <w:szCs w:val="24"/>
          <w:lang w:eastAsia="it-IT"/>
        </w:rPr>
        <w:t xml:space="preserve"> cause</w:t>
      </w:r>
      <w:r w:rsidR="002A6762">
        <w:rPr>
          <w:rFonts w:ascii="Times New Roman" w:eastAsia="Times New Roman" w:hAnsi="Times New Roman" w:cs="Times New Roman"/>
          <w:sz w:val="24"/>
          <w:szCs w:val="24"/>
          <w:lang w:eastAsia="it-IT"/>
        </w:rPr>
        <w:t xml:space="preserve"> sono molteplici</w:t>
      </w:r>
      <w:r>
        <w:rPr>
          <w:rFonts w:ascii="Times New Roman" w:eastAsia="Times New Roman" w:hAnsi="Times New Roman" w:cs="Times New Roman"/>
          <w:sz w:val="24"/>
          <w:szCs w:val="24"/>
          <w:lang w:eastAsia="it-IT"/>
        </w:rPr>
        <w:t xml:space="preserve">. Tra di esse, </w:t>
      </w:r>
      <w:r w:rsidR="00F8081B">
        <w:rPr>
          <w:rFonts w:ascii="Times New Roman" w:eastAsia="Times New Roman" w:hAnsi="Times New Roman" w:cs="Times New Roman"/>
          <w:sz w:val="24"/>
          <w:szCs w:val="24"/>
          <w:lang w:eastAsia="it-IT"/>
        </w:rPr>
        <w:t xml:space="preserve">probabilmente ha </w:t>
      </w:r>
      <w:r>
        <w:rPr>
          <w:rFonts w:ascii="Times New Roman" w:eastAsia="Times New Roman" w:hAnsi="Times New Roman" w:cs="Times New Roman"/>
          <w:sz w:val="24"/>
          <w:szCs w:val="24"/>
          <w:lang w:eastAsia="it-IT"/>
        </w:rPr>
        <w:t>uno spazio rilevante il tema di cui s</w:t>
      </w:r>
      <w:r w:rsidR="0076081C">
        <w:rPr>
          <w:rFonts w:ascii="Times New Roman" w:eastAsia="Times New Roman" w:hAnsi="Times New Roman" w:cs="Times New Roman"/>
          <w:sz w:val="24"/>
          <w:szCs w:val="24"/>
          <w:lang w:eastAsia="it-IT"/>
        </w:rPr>
        <w:t xml:space="preserve">i è parlato poc’anzi di </w:t>
      </w:r>
      <w:r w:rsidR="00A419EC">
        <w:rPr>
          <w:rFonts w:ascii="Times New Roman" w:eastAsia="Times New Roman" w:hAnsi="Times New Roman" w:cs="Times New Roman"/>
          <w:sz w:val="24"/>
          <w:szCs w:val="24"/>
          <w:lang w:eastAsia="it-IT"/>
        </w:rPr>
        <w:t>“</w:t>
      </w:r>
      <w:r w:rsidR="0076081C">
        <w:rPr>
          <w:rFonts w:ascii="Times New Roman" w:eastAsia="Times New Roman" w:hAnsi="Times New Roman" w:cs="Times New Roman"/>
          <w:sz w:val="24"/>
          <w:szCs w:val="24"/>
          <w:lang w:eastAsia="it-IT"/>
        </w:rPr>
        <w:t xml:space="preserve">un’amministrazione difensiva”, cioè di un’amministrazione che, </w:t>
      </w:r>
      <w:r w:rsidR="004109FB">
        <w:rPr>
          <w:rFonts w:ascii="Times New Roman" w:eastAsia="Times New Roman" w:hAnsi="Times New Roman" w:cs="Times New Roman"/>
          <w:sz w:val="24"/>
          <w:szCs w:val="24"/>
          <w:lang w:eastAsia="it-IT"/>
        </w:rPr>
        <w:t>intimidita dallo “</w:t>
      </w:r>
      <w:r w:rsidR="0076081C" w:rsidRPr="0076081C">
        <w:rPr>
          <w:rFonts w:ascii="Times New Roman" w:eastAsia="Times New Roman" w:hAnsi="Times New Roman" w:cs="Times New Roman"/>
          <w:sz w:val="24"/>
          <w:szCs w:val="24"/>
          <w:lang w:eastAsia="it-IT"/>
        </w:rPr>
        <w:t>spauracchio della responsabilità contabile</w:t>
      </w:r>
      <w:r w:rsidR="004109FB">
        <w:rPr>
          <w:rFonts w:ascii="Times New Roman" w:eastAsia="Times New Roman" w:hAnsi="Times New Roman" w:cs="Times New Roman"/>
          <w:sz w:val="24"/>
          <w:szCs w:val="24"/>
          <w:lang w:eastAsia="it-IT"/>
        </w:rPr>
        <w:t>”</w:t>
      </w:r>
      <w:r w:rsidR="0076081C" w:rsidRPr="0076081C">
        <w:rPr>
          <w:rFonts w:ascii="Times New Roman" w:eastAsia="Times New Roman" w:hAnsi="Times New Roman" w:cs="Times New Roman"/>
          <w:sz w:val="24"/>
          <w:szCs w:val="24"/>
          <w:lang w:eastAsia="it-IT"/>
        </w:rPr>
        <w:t xml:space="preserve"> </w:t>
      </w:r>
      <w:r w:rsidR="004109FB">
        <w:rPr>
          <w:rStyle w:val="Rimandonotaapidipagina"/>
          <w:rFonts w:ascii="Times New Roman" w:eastAsia="Times New Roman" w:hAnsi="Times New Roman" w:cs="Times New Roman"/>
          <w:sz w:val="24"/>
          <w:szCs w:val="24"/>
          <w:lang w:eastAsia="it-IT"/>
        </w:rPr>
        <w:footnoteReference w:id="3"/>
      </w:r>
      <w:r w:rsidR="004109FB">
        <w:rPr>
          <w:rFonts w:ascii="Times New Roman" w:eastAsia="Times New Roman" w:hAnsi="Times New Roman" w:cs="Times New Roman"/>
          <w:sz w:val="24"/>
          <w:szCs w:val="24"/>
          <w:lang w:eastAsia="it-IT"/>
        </w:rPr>
        <w:t xml:space="preserve"> </w:t>
      </w:r>
      <w:r w:rsidR="0076081C" w:rsidRPr="0076081C">
        <w:rPr>
          <w:rFonts w:ascii="Times New Roman" w:eastAsia="Times New Roman" w:hAnsi="Times New Roman" w:cs="Times New Roman"/>
          <w:sz w:val="24"/>
          <w:szCs w:val="24"/>
          <w:lang w:eastAsia="it-IT"/>
        </w:rPr>
        <w:t>e d</w:t>
      </w:r>
      <w:r w:rsidR="00774A72">
        <w:rPr>
          <w:rFonts w:ascii="Times New Roman" w:eastAsia="Times New Roman" w:hAnsi="Times New Roman" w:cs="Times New Roman"/>
          <w:sz w:val="24"/>
          <w:szCs w:val="24"/>
          <w:lang w:eastAsia="it-IT"/>
        </w:rPr>
        <w:t>a</w:t>
      </w:r>
      <w:r w:rsidR="0076081C" w:rsidRPr="0076081C">
        <w:rPr>
          <w:rFonts w:ascii="Times New Roman" w:eastAsia="Times New Roman" w:hAnsi="Times New Roman" w:cs="Times New Roman"/>
          <w:sz w:val="24"/>
          <w:szCs w:val="24"/>
          <w:lang w:eastAsia="it-IT"/>
        </w:rPr>
        <w:t>ll’intervento di procure penali</w:t>
      </w:r>
      <w:r w:rsidR="00F8081B">
        <w:rPr>
          <w:rFonts w:ascii="Times New Roman" w:eastAsia="Times New Roman" w:hAnsi="Times New Roman" w:cs="Times New Roman"/>
          <w:sz w:val="24"/>
          <w:szCs w:val="24"/>
          <w:lang w:eastAsia="it-IT"/>
        </w:rPr>
        <w:t>,</w:t>
      </w:r>
      <w:r w:rsidR="0076081C" w:rsidRPr="0076081C">
        <w:rPr>
          <w:rFonts w:ascii="Times New Roman" w:eastAsia="Times New Roman" w:hAnsi="Times New Roman" w:cs="Times New Roman"/>
          <w:sz w:val="24"/>
          <w:szCs w:val="24"/>
          <w:lang w:eastAsia="it-IT"/>
        </w:rPr>
        <w:t xml:space="preserve"> </w:t>
      </w:r>
      <w:r w:rsidR="0076081C">
        <w:rPr>
          <w:rFonts w:ascii="Times New Roman" w:eastAsia="Times New Roman" w:hAnsi="Times New Roman" w:cs="Times New Roman"/>
          <w:sz w:val="24"/>
          <w:szCs w:val="24"/>
          <w:lang w:eastAsia="it-IT"/>
        </w:rPr>
        <w:t>per la paura di sbagliare</w:t>
      </w:r>
      <w:r w:rsidR="00A33166">
        <w:rPr>
          <w:rFonts w:ascii="Times New Roman" w:eastAsia="Times New Roman" w:hAnsi="Times New Roman" w:cs="Times New Roman"/>
          <w:sz w:val="24"/>
          <w:szCs w:val="24"/>
          <w:lang w:eastAsia="it-IT"/>
        </w:rPr>
        <w:t>,</w:t>
      </w:r>
      <w:r w:rsidR="0076081C">
        <w:rPr>
          <w:rFonts w:ascii="Times New Roman" w:eastAsia="Times New Roman" w:hAnsi="Times New Roman" w:cs="Times New Roman"/>
          <w:sz w:val="24"/>
          <w:szCs w:val="24"/>
          <w:lang w:eastAsia="it-IT"/>
        </w:rPr>
        <w:t xml:space="preserve"> o si appiattis</w:t>
      </w:r>
      <w:r w:rsidR="00A33166">
        <w:rPr>
          <w:rFonts w:ascii="Times New Roman" w:eastAsia="Times New Roman" w:hAnsi="Times New Roman" w:cs="Times New Roman"/>
          <w:sz w:val="24"/>
          <w:szCs w:val="24"/>
          <w:lang w:eastAsia="it-IT"/>
        </w:rPr>
        <w:t xml:space="preserve">ce sulla applicazione letterale </w:t>
      </w:r>
      <w:r w:rsidR="0076081C">
        <w:rPr>
          <w:rFonts w:ascii="Times New Roman" w:eastAsia="Times New Roman" w:hAnsi="Times New Roman" w:cs="Times New Roman"/>
          <w:sz w:val="24"/>
          <w:szCs w:val="24"/>
          <w:lang w:eastAsia="it-IT"/>
        </w:rPr>
        <w:t>della legge o, più spesso, resta inerte, in attesa di indicazioni da parte del giudice</w:t>
      </w:r>
      <w:r w:rsidR="004109FB">
        <w:rPr>
          <w:rFonts w:ascii="Times New Roman" w:eastAsia="Times New Roman" w:hAnsi="Times New Roman" w:cs="Times New Roman"/>
          <w:sz w:val="24"/>
          <w:szCs w:val="24"/>
          <w:lang w:eastAsia="it-IT"/>
        </w:rPr>
        <w:t xml:space="preserve"> amministrativo</w:t>
      </w:r>
      <w:r w:rsidR="0076081C">
        <w:rPr>
          <w:rFonts w:ascii="Times New Roman" w:eastAsia="Times New Roman" w:hAnsi="Times New Roman" w:cs="Times New Roman"/>
          <w:sz w:val="24"/>
          <w:szCs w:val="24"/>
          <w:lang w:eastAsia="it-IT"/>
        </w:rPr>
        <w:t xml:space="preserve">, </w:t>
      </w:r>
      <w:r w:rsidR="00A33166">
        <w:rPr>
          <w:rFonts w:ascii="Times New Roman" w:eastAsia="Times New Roman" w:hAnsi="Times New Roman" w:cs="Times New Roman"/>
          <w:sz w:val="24"/>
          <w:szCs w:val="24"/>
          <w:lang w:eastAsia="it-IT"/>
        </w:rPr>
        <w:t>così rinunciando</w:t>
      </w:r>
      <w:r w:rsidR="0076081C" w:rsidRPr="0076081C">
        <w:rPr>
          <w:rFonts w:ascii="Times New Roman" w:eastAsia="Times New Roman" w:hAnsi="Times New Roman" w:cs="Times New Roman"/>
          <w:sz w:val="24"/>
          <w:szCs w:val="24"/>
          <w:lang w:eastAsia="it-IT"/>
        </w:rPr>
        <w:t xml:space="preserve"> all’esercizio della funzione che le è propria, vale a dire quella</w:t>
      </w:r>
      <w:r w:rsidR="00774A72">
        <w:rPr>
          <w:rFonts w:ascii="Times New Roman" w:eastAsia="Times New Roman" w:hAnsi="Times New Roman" w:cs="Times New Roman"/>
          <w:sz w:val="24"/>
          <w:szCs w:val="24"/>
          <w:lang w:eastAsia="it-IT"/>
        </w:rPr>
        <w:t xml:space="preserve"> di</w:t>
      </w:r>
      <w:r w:rsidR="0076081C" w:rsidRPr="0076081C">
        <w:rPr>
          <w:rFonts w:ascii="Times New Roman" w:eastAsia="Times New Roman" w:hAnsi="Times New Roman" w:cs="Times New Roman"/>
          <w:sz w:val="24"/>
          <w:szCs w:val="24"/>
          <w:lang w:eastAsia="it-IT"/>
        </w:rPr>
        <w:t xml:space="preserve"> cura</w:t>
      </w:r>
      <w:r w:rsidR="00D15994">
        <w:rPr>
          <w:rFonts w:ascii="Times New Roman" w:eastAsia="Times New Roman" w:hAnsi="Times New Roman" w:cs="Times New Roman"/>
          <w:sz w:val="24"/>
          <w:szCs w:val="24"/>
          <w:lang w:eastAsia="it-IT"/>
        </w:rPr>
        <w:t xml:space="preserve"> del</w:t>
      </w:r>
      <w:r w:rsidR="0076081C" w:rsidRPr="0076081C">
        <w:rPr>
          <w:rFonts w:ascii="Times New Roman" w:eastAsia="Times New Roman" w:hAnsi="Times New Roman" w:cs="Times New Roman"/>
          <w:sz w:val="24"/>
          <w:szCs w:val="24"/>
          <w:lang w:eastAsia="it-IT"/>
        </w:rPr>
        <w:t>l’interesse pubblico</w:t>
      </w:r>
      <w:r w:rsidR="00A33166">
        <w:rPr>
          <w:rStyle w:val="Rimandonotaapidipagina"/>
          <w:rFonts w:ascii="Times New Roman" w:eastAsia="Times New Roman" w:hAnsi="Times New Roman" w:cs="Times New Roman"/>
          <w:sz w:val="24"/>
          <w:szCs w:val="24"/>
          <w:lang w:eastAsia="it-IT"/>
        </w:rPr>
        <w:footnoteReference w:id="4"/>
      </w:r>
      <w:r w:rsidR="0076081C" w:rsidRPr="0076081C">
        <w:rPr>
          <w:rFonts w:ascii="Times New Roman" w:eastAsia="Times New Roman" w:hAnsi="Times New Roman" w:cs="Times New Roman"/>
          <w:sz w:val="24"/>
          <w:szCs w:val="24"/>
          <w:lang w:eastAsia="it-IT"/>
        </w:rPr>
        <w:t>.</w:t>
      </w:r>
      <w:r w:rsidR="00A419EC">
        <w:rPr>
          <w:rFonts w:ascii="Times New Roman" w:eastAsia="Times New Roman" w:hAnsi="Times New Roman" w:cs="Times New Roman"/>
          <w:sz w:val="24"/>
          <w:szCs w:val="24"/>
          <w:lang w:eastAsia="it-IT"/>
        </w:rPr>
        <w:t xml:space="preserve"> </w:t>
      </w:r>
    </w:p>
    <w:p w:rsidR="00BA2D95" w:rsidRDefault="00BA2D95" w:rsidP="0076081C">
      <w:pPr>
        <w:spacing w:after="0" w:line="240" w:lineRule="auto"/>
        <w:jc w:val="both"/>
        <w:rPr>
          <w:rFonts w:ascii="Times New Roman" w:eastAsia="Times New Roman" w:hAnsi="Times New Roman" w:cs="Times New Roman"/>
          <w:sz w:val="24"/>
          <w:szCs w:val="24"/>
          <w:lang w:eastAsia="it-IT"/>
        </w:rPr>
      </w:pPr>
    </w:p>
    <w:p w:rsidR="004109FB" w:rsidRDefault="00D15994" w:rsidP="0076081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recenti esperienze concernenti la pandemia di </w:t>
      </w:r>
      <w:proofErr w:type="spellStart"/>
      <w:r>
        <w:rPr>
          <w:rFonts w:ascii="Times New Roman" w:eastAsia="Times New Roman" w:hAnsi="Times New Roman" w:cs="Times New Roman"/>
          <w:sz w:val="24"/>
          <w:szCs w:val="24"/>
          <w:lang w:eastAsia="it-IT"/>
        </w:rPr>
        <w:t>covid</w:t>
      </w:r>
      <w:proofErr w:type="spellEnd"/>
      <w:r>
        <w:rPr>
          <w:rFonts w:ascii="Times New Roman" w:eastAsia="Times New Roman" w:hAnsi="Times New Roman" w:cs="Times New Roman"/>
          <w:sz w:val="24"/>
          <w:szCs w:val="24"/>
          <w:lang w:eastAsia="it-IT"/>
        </w:rPr>
        <w:t xml:space="preserve"> 19 hanno ancora una volta evidenziato </w:t>
      </w:r>
      <w:r w:rsidR="002A6762">
        <w:rPr>
          <w:rFonts w:ascii="Times New Roman" w:eastAsia="Times New Roman" w:hAnsi="Times New Roman" w:cs="Times New Roman"/>
          <w:sz w:val="24"/>
          <w:szCs w:val="24"/>
          <w:lang w:eastAsia="it-IT"/>
        </w:rPr>
        <w:t xml:space="preserve">invece </w:t>
      </w:r>
      <w:r>
        <w:rPr>
          <w:rFonts w:ascii="Times New Roman" w:eastAsia="Times New Roman" w:hAnsi="Times New Roman" w:cs="Times New Roman"/>
          <w:sz w:val="24"/>
          <w:szCs w:val="24"/>
          <w:lang w:eastAsia="it-IT"/>
        </w:rPr>
        <w:t>l’importanza di una decisione tempestiva</w:t>
      </w:r>
      <w:r w:rsidR="00A419EC">
        <w:rPr>
          <w:rFonts w:ascii="Times New Roman" w:eastAsia="Times New Roman" w:hAnsi="Times New Roman" w:cs="Times New Roman"/>
          <w:sz w:val="24"/>
          <w:szCs w:val="24"/>
          <w:lang w:eastAsia="it-IT"/>
        </w:rPr>
        <w:t xml:space="preserve">, </w:t>
      </w:r>
      <w:r w:rsidR="00774A72">
        <w:rPr>
          <w:rFonts w:ascii="Times New Roman" w:eastAsia="Times New Roman" w:hAnsi="Times New Roman" w:cs="Times New Roman"/>
          <w:sz w:val="24"/>
          <w:szCs w:val="24"/>
          <w:lang w:eastAsia="it-IT"/>
        </w:rPr>
        <w:t>soprattutto nei momenti emergenziali</w:t>
      </w:r>
      <w:r>
        <w:rPr>
          <w:rFonts w:ascii="Times New Roman" w:eastAsia="Times New Roman" w:hAnsi="Times New Roman" w:cs="Times New Roman"/>
          <w:sz w:val="24"/>
          <w:szCs w:val="24"/>
          <w:lang w:eastAsia="it-IT"/>
        </w:rPr>
        <w:t xml:space="preserve">. L’attuazione del principio di precazione è infatti possibile solo se la risposta della amministrazione al rischio arriva prontamente, se la scelta tra le opposte esigenze (nel caso del </w:t>
      </w:r>
      <w:proofErr w:type="spellStart"/>
      <w:r>
        <w:rPr>
          <w:rFonts w:ascii="Times New Roman" w:eastAsia="Times New Roman" w:hAnsi="Times New Roman" w:cs="Times New Roman"/>
          <w:sz w:val="24"/>
          <w:szCs w:val="24"/>
          <w:lang w:eastAsia="it-IT"/>
        </w:rPr>
        <w:t>covid</w:t>
      </w:r>
      <w:proofErr w:type="spellEnd"/>
      <w:r w:rsidR="001D14EE">
        <w:rPr>
          <w:rFonts w:ascii="Times New Roman" w:eastAsia="Times New Roman" w:hAnsi="Times New Roman" w:cs="Times New Roman"/>
          <w:sz w:val="24"/>
          <w:szCs w:val="24"/>
          <w:lang w:eastAsia="it-IT"/>
        </w:rPr>
        <w:t xml:space="preserve"> 19</w:t>
      </w:r>
      <w:r w:rsidR="00A419E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A419EC">
        <w:rPr>
          <w:rFonts w:ascii="Times New Roman" w:eastAsia="Times New Roman" w:hAnsi="Times New Roman" w:cs="Times New Roman"/>
          <w:sz w:val="24"/>
          <w:szCs w:val="24"/>
          <w:lang w:eastAsia="it-IT"/>
        </w:rPr>
        <w:t>tra la</w:t>
      </w:r>
      <w:r>
        <w:rPr>
          <w:rFonts w:ascii="Times New Roman" w:eastAsia="Times New Roman" w:hAnsi="Times New Roman" w:cs="Times New Roman"/>
          <w:sz w:val="24"/>
          <w:szCs w:val="24"/>
          <w:lang w:eastAsia="it-IT"/>
        </w:rPr>
        <w:t xml:space="preserve"> tutela della salute pubblica e </w:t>
      </w:r>
      <w:r w:rsidR="002A6762">
        <w:rPr>
          <w:rFonts w:ascii="Times New Roman" w:eastAsia="Times New Roman" w:hAnsi="Times New Roman" w:cs="Times New Roman"/>
          <w:sz w:val="24"/>
          <w:szCs w:val="24"/>
          <w:lang w:eastAsia="it-IT"/>
        </w:rPr>
        <w:t>delle libertà</w:t>
      </w:r>
      <w:r>
        <w:rPr>
          <w:rFonts w:ascii="Times New Roman" w:eastAsia="Times New Roman" w:hAnsi="Times New Roman" w:cs="Times New Roman"/>
          <w:sz w:val="24"/>
          <w:szCs w:val="24"/>
          <w:lang w:eastAsia="it-IT"/>
        </w:rPr>
        <w:t xml:space="preserve"> </w:t>
      </w:r>
      <w:r w:rsidR="002A6762">
        <w:rPr>
          <w:rFonts w:ascii="Times New Roman" w:eastAsia="Times New Roman" w:hAnsi="Times New Roman" w:cs="Times New Roman"/>
          <w:sz w:val="24"/>
          <w:szCs w:val="24"/>
          <w:lang w:eastAsia="it-IT"/>
        </w:rPr>
        <w:t xml:space="preserve">dei cittadini </w:t>
      </w:r>
      <w:r>
        <w:rPr>
          <w:rFonts w:ascii="Times New Roman" w:eastAsia="Times New Roman" w:hAnsi="Times New Roman" w:cs="Times New Roman"/>
          <w:sz w:val="24"/>
          <w:szCs w:val="24"/>
          <w:lang w:eastAsia="it-IT"/>
        </w:rPr>
        <w:t xml:space="preserve">e dell’economia) </w:t>
      </w:r>
      <w:r w:rsidR="00A419EC">
        <w:rPr>
          <w:rFonts w:ascii="Times New Roman" w:eastAsia="Times New Roman" w:hAnsi="Times New Roman" w:cs="Times New Roman"/>
          <w:sz w:val="24"/>
          <w:szCs w:val="24"/>
          <w:lang w:eastAsia="it-IT"/>
        </w:rPr>
        <w:t>viene effettuata</w:t>
      </w:r>
      <w:r>
        <w:rPr>
          <w:rFonts w:ascii="Times New Roman" w:eastAsia="Times New Roman" w:hAnsi="Times New Roman" w:cs="Times New Roman"/>
          <w:sz w:val="24"/>
          <w:szCs w:val="24"/>
          <w:lang w:eastAsia="it-IT"/>
        </w:rPr>
        <w:t xml:space="preserve"> in tempi rapidissimi</w:t>
      </w:r>
      <w:r w:rsidR="004109FB">
        <w:rPr>
          <w:rFonts w:ascii="Times New Roman" w:eastAsia="Times New Roman" w:hAnsi="Times New Roman" w:cs="Times New Roman"/>
          <w:sz w:val="24"/>
          <w:szCs w:val="24"/>
          <w:lang w:eastAsia="it-IT"/>
        </w:rPr>
        <w:t xml:space="preserve"> e senza seguire necessariamente il parametro della gradualità</w:t>
      </w:r>
      <w:r>
        <w:rPr>
          <w:rFonts w:ascii="Times New Roman" w:eastAsia="Times New Roman" w:hAnsi="Times New Roman" w:cs="Times New Roman"/>
          <w:sz w:val="24"/>
          <w:szCs w:val="24"/>
          <w:lang w:eastAsia="it-IT"/>
        </w:rPr>
        <w:t xml:space="preserve">, </w:t>
      </w:r>
      <w:r w:rsidR="00A16CF5">
        <w:rPr>
          <w:rFonts w:ascii="Times New Roman" w:eastAsia="Times New Roman" w:hAnsi="Times New Roman" w:cs="Times New Roman"/>
          <w:sz w:val="24"/>
          <w:szCs w:val="24"/>
          <w:lang w:eastAsia="it-IT"/>
        </w:rPr>
        <w:t>non compatibile</w:t>
      </w:r>
      <w:r w:rsidR="002A6762">
        <w:rPr>
          <w:rFonts w:ascii="Times New Roman" w:eastAsia="Times New Roman" w:hAnsi="Times New Roman" w:cs="Times New Roman"/>
          <w:sz w:val="24"/>
          <w:szCs w:val="24"/>
          <w:lang w:eastAsia="it-IT"/>
        </w:rPr>
        <w:t>, il più delle volte,</w:t>
      </w:r>
      <w:r w:rsidR="00A16CF5">
        <w:rPr>
          <w:rFonts w:ascii="Times New Roman" w:eastAsia="Times New Roman" w:hAnsi="Times New Roman" w:cs="Times New Roman"/>
          <w:sz w:val="24"/>
          <w:szCs w:val="24"/>
          <w:lang w:eastAsia="it-IT"/>
        </w:rPr>
        <w:t xml:space="preserve"> coi contesti emergenziali</w:t>
      </w:r>
      <w:r w:rsidR="00A419EC">
        <w:rPr>
          <w:rStyle w:val="Rimandonotaapidipagina"/>
          <w:rFonts w:ascii="Times New Roman" w:eastAsia="Times New Roman" w:hAnsi="Times New Roman" w:cs="Times New Roman"/>
          <w:sz w:val="24"/>
          <w:szCs w:val="24"/>
          <w:lang w:eastAsia="it-IT"/>
        </w:rPr>
        <w:footnoteReference w:id="5"/>
      </w:r>
      <w:r>
        <w:rPr>
          <w:rFonts w:ascii="Times New Roman" w:eastAsia="Times New Roman" w:hAnsi="Times New Roman" w:cs="Times New Roman"/>
          <w:sz w:val="24"/>
          <w:szCs w:val="24"/>
          <w:lang w:eastAsia="it-IT"/>
        </w:rPr>
        <w:t xml:space="preserve">. </w:t>
      </w:r>
    </w:p>
    <w:p w:rsidR="00BA2D95" w:rsidRDefault="00BA2D95" w:rsidP="0076081C">
      <w:pPr>
        <w:spacing w:after="0" w:line="240" w:lineRule="auto"/>
        <w:jc w:val="both"/>
        <w:rPr>
          <w:rFonts w:ascii="Times New Roman" w:eastAsia="Times New Roman" w:hAnsi="Times New Roman" w:cs="Times New Roman"/>
          <w:sz w:val="24"/>
          <w:szCs w:val="24"/>
          <w:lang w:eastAsia="it-IT"/>
        </w:rPr>
      </w:pPr>
    </w:p>
    <w:p w:rsidR="00D4341D" w:rsidRDefault="00D15994" w:rsidP="0076081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Purtroppo, le note questioni, oggi oggetto di attenzione anche da parte della magistratura penale, delle zone rosse nel Nord Italia, della </w:t>
      </w:r>
      <w:r w:rsidR="00C345EA">
        <w:rPr>
          <w:rFonts w:ascii="Times New Roman" w:eastAsia="Times New Roman" w:hAnsi="Times New Roman" w:cs="Times New Roman"/>
          <w:sz w:val="24"/>
          <w:szCs w:val="24"/>
          <w:lang w:eastAsia="it-IT"/>
        </w:rPr>
        <w:t>mancata chiusura degli ospedali, de</w:t>
      </w:r>
      <w:r>
        <w:rPr>
          <w:rFonts w:ascii="Times New Roman" w:eastAsia="Times New Roman" w:hAnsi="Times New Roman" w:cs="Times New Roman"/>
          <w:sz w:val="24"/>
          <w:szCs w:val="24"/>
          <w:lang w:eastAsia="it-IT"/>
        </w:rPr>
        <w:t>i</w:t>
      </w:r>
      <w:r w:rsidR="00C345EA">
        <w:rPr>
          <w:rFonts w:ascii="Times New Roman" w:eastAsia="Times New Roman" w:hAnsi="Times New Roman" w:cs="Times New Roman"/>
          <w:sz w:val="24"/>
          <w:szCs w:val="24"/>
          <w:lang w:eastAsia="it-IT"/>
        </w:rPr>
        <w:t xml:space="preserve"> ritardi negli</w:t>
      </w:r>
      <w:r>
        <w:rPr>
          <w:rFonts w:ascii="Times New Roman" w:eastAsia="Times New Roman" w:hAnsi="Times New Roman" w:cs="Times New Roman"/>
          <w:sz w:val="24"/>
          <w:szCs w:val="24"/>
          <w:lang w:eastAsia="it-IT"/>
        </w:rPr>
        <w:t xml:space="preserve"> approvvigionamenti di dispositivi di protezione al per</w:t>
      </w:r>
      <w:r w:rsidR="00DE5B9A">
        <w:rPr>
          <w:rFonts w:ascii="Times New Roman" w:eastAsia="Times New Roman" w:hAnsi="Times New Roman" w:cs="Times New Roman"/>
          <w:sz w:val="24"/>
          <w:szCs w:val="24"/>
          <w:lang w:eastAsia="it-IT"/>
        </w:rPr>
        <w:t xml:space="preserve">sonale medico e dei macchinari sanitari hanno mostrato le </w:t>
      </w:r>
      <w:r w:rsidR="00F8081B">
        <w:rPr>
          <w:rFonts w:ascii="Times New Roman" w:eastAsia="Times New Roman" w:hAnsi="Times New Roman" w:cs="Times New Roman"/>
          <w:sz w:val="24"/>
          <w:szCs w:val="24"/>
          <w:lang w:eastAsia="it-IT"/>
        </w:rPr>
        <w:t>difficoltà</w:t>
      </w:r>
      <w:r w:rsidR="00DE5B9A">
        <w:rPr>
          <w:rFonts w:ascii="Times New Roman" w:eastAsia="Times New Roman" w:hAnsi="Times New Roman" w:cs="Times New Roman"/>
          <w:sz w:val="24"/>
          <w:szCs w:val="24"/>
          <w:lang w:eastAsia="it-IT"/>
        </w:rPr>
        <w:t xml:space="preserve"> dell’apparato amministrativo nel far fronte ad una così grave emergenza</w:t>
      </w:r>
      <w:r w:rsidR="00A419EC">
        <w:rPr>
          <w:rFonts w:ascii="Times New Roman" w:eastAsia="Times New Roman" w:hAnsi="Times New Roman" w:cs="Times New Roman"/>
          <w:sz w:val="24"/>
          <w:szCs w:val="24"/>
          <w:lang w:eastAsia="it-IT"/>
        </w:rPr>
        <w:t xml:space="preserve"> e come il ritardo</w:t>
      </w:r>
      <w:r w:rsidR="00774A72">
        <w:rPr>
          <w:rFonts w:ascii="Times New Roman" w:eastAsia="Times New Roman" w:hAnsi="Times New Roman" w:cs="Times New Roman"/>
          <w:sz w:val="24"/>
          <w:szCs w:val="24"/>
          <w:lang w:eastAsia="it-IT"/>
        </w:rPr>
        <w:t>,</w:t>
      </w:r>
      <w:r w:rsidR="00A419EC">
        <w:rPr>
          <w:rFonts w:ascii="Times New Roman" w:eastAsia="Times New Roman" w:hAnsi="Times New Roman" w:cs="Times New Roman"/>
          <w:sz w:val="24"/>
          <w:szCs w:val="24"/>
          <w:lang w:eastAsia="it-IT"/>
        </w:rPr>
        <w:t xml:space="preserve"> anche solo di pochi giorni</w:t>
      </w:r>
      <w:r w:rsidR="00774A72">
        <w:rPr>
          <w:rFonts w:ascii="Times New Roman" w:eastAsia="Times New Roman" w:hAnsi="Times New Roman" w:cs="Times New Roman"/>
          <w:sz w:val="24"/>
          <w:szCs w:val="24"/>
          <w:lang w:eastAsia="it-IT"/>
        </w:rPr>
        <w:t>,</w:t>
      </w:r>
      <w:r w:rsidR="00A419EC">
        <w:rPr>
          <w:rFonts w:ascii="Times New Roman" w:eastAsia="Times New Roman" w:hAnsi="Times New Roman" w:cs="Times New Roman"/>
          <w:sz w:val="24"/>
          <w:szCs w:val="24"/>
          <w:lang w:eastAsia="it-IT"/>
        </w:rPr>
        <w:t xml:space="preserve"> nell’assumere le necessarie decisioni abbia cagionato tremende conseguenze</w:t>
      </w:r>
      <w:r w:rsidR="00DE5B9A">
        <w:rPr>
          <w:rFonts w:ascii="Times New Roman" w:eastAsia="Times New Roman" w:hAnsi="Times New Roman" w:cs="Times New Roman"/>
          <w:sz w:val="24"/>
          <w:szCs w:val="24"/>
          <w:lang w:eastAsia="it-IT"/>
        </w:rPr>
        <w:t>.</w:t>
      </w:r>
      <w:r w:rsidR="001552D8">
        <w:rPr>
          <w:rFonts w:ascii="Times New Roman" w:eastAsia="Times New Roman" w:hAnsi="Times New Roman" w:cs="Times New Roman"/>
          <w:sz w:val="24"/>
          <w:szCs w:val="24"/>
          <w:lang w:eastAsia="it-IT"/>
        </w:rPr>
        <w:t xml:space="preserve"> </w:t>
      </w:r>
    </w:p>
    <w:p w:rsidR="00BA2D95" w:rsidRDefault="00BA2D95" w:rsidP="0076081C">
      <w:pPr>
        <w:spacing w:after="0" w:line="240" w:lineRule="auto"/>
        <w:jc w:val="both"/>
        <w:rPr>
          <w:rFonts w:ascii="Times New Roman" w:eastAsia="Times New Roman" w:hAnsi="Times New Roman" w:cs="Times New Roman"/>
          <w:sz w:val="24"/>
          <w:szCs w:val="24"/>
          <w:lang w:eastAsia="it-IT"/>
        </w:rPr>
      </w:pPr>
    </w:p>
    <w:p w:rsidR="00D15994" w:rsidRDefault="00774A72" w:rsidP="0076081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vanno poi sottovalutati i danni economici derivanti</w:t>
      </w:r>
      <w:r w:rsidR="001552D8">
        <w:rPr>
          <w:rFonts w:ascii="Times New Roman" w:eastAsia="Times New Roman" w:hAnsi="Times New Roman" w:cs="Times New Roman"/>
          <w:sz w:val="24"/>
          <w:szCs w:val="24"/>
          <w:lang w:eastAsia="it-IT"/>
        </w:rPr>
        <w:t xml:space="preserve"> d</w:t>
      </w:r>
      <w:r>
        <w:rPr>
          <w:rFonts w:ascii="Times New Roman" w:eastAsia="Times New Roman" w:hAnsi="Times New Roman" w:cs="Times New Roman"/>
          <w:sz w:val="24"/>
          <w:szCs w:val="24"/>
          <w:lang w:eastAsia="it-IT"/>
        </w:rPr>
        <w:t>a</w:t>
      </w:r>
      <w:r w:rsidR="001552D8">
        <w:rPr>
          <w:rFonts w:ascii="Times New Roman" w:eastAsia="Times New Roman" w:hAnsi="Times New Roman" w:cs="Times New Roman"/>
          <w:sz w:val="24"/>
          <w:szCs w:val="24"/>
          <w:lang w:eastAsia="it-IT"/>
        </w:rPr>
        <w:t>l ritardo nell</w:t>
      </w:r>
      <w:r w:rsidR="008E61A9">
        <w:rPr>
          <w:rFonts w:ascii="Times New Roman" w:eastAsia="Times New Roman" w:hAnsi="Times New Roman" w:cs="Times New Roman"/>
          <w:sz w:val="24"/>
          <w:szCs w:val="24"/>
          <w:lang w:eastAsia="it-IT"/>
        </w:rPr>
        <w:t>’adozione di misure preventive,</w:t>
      </w:r>
      <w:r>
        <w:rPr>
          <w:rFonts w:ascii="Times New Roman" w:eastAsia="Times New Roman" w:hAnsi="Times New Roman" w:cs="Times New Roman"/>
          <w:sz w:val="24"/>
          <w:szCs w:val="24"/>
          <w:lang w:eastAsia="it-IT"/>
        </w:rPr>
        <w:t xml:space="preserve"> </w:t>
      </w:r>
      <w:r w:rsidRPr="00774A72">
        <w:rPr>
          <w:rFonts w:ascii="Times New Roman" w:eastAsia="Times New Roman" w:hAnsi="Times New Roman" w:cs="Times New Roman"/>
          <w:sz w:val="24"/>
          <w:szCs w:val="24"/>
          <w:lang w:eastAsia="it-IT"/>
        </w:rPr>
        <w:t>in tutti i contesti emergenziali</w:t>
      </w:r>
      <w:r>
        <w:rPr>
          <w:rFonts w:ascii="Times New Roman" w:eastAsia="Times New Roman" w:hAnsi="Times New Roman" w:cs="Times New Roman"/>
          <w:sz w:val="24"/>
          <w:szCs w:val="24"/>
          <w:lang w:eastAsia="it-IT"/>
        </w:rPr>
        <w:t xml:space="preserve">, in </w:t>
      </w:r>
      <w:r w:rsidR="008E61A9">
        <w:rPr>
          <w:rFonts w:ascii="Times New Roman" w:eastAsia="Times New Roman" w:hAnsi="Times New Roman" w:cs="Times New Roman"/>
          <w:sz w:val="24"/>
          <w:szCs w:val="24"/>
          <w:lang w:eastAsia="it-IT"/>
        </w:rPr>
        <w:t>quanto le misure ripristinatorie, da assumersi ex post,</w:t>
      </w:r>
      <w:r>
        <w:rPr>
          <w:rFonts w:ascii="Times New Roman" w:eastAsia="Times New Roman" w:hAnsi="Times New Roman" w:cs="Times New Roman"/>
          <w:sz w:val="24"/>
          <w:szCs w:val="24"/>
          <w:lang w:eastAsia="it-IT"/>
        </w:rPr>
        <w:t xml:space="preserve"> sono spesso assai più costose</w:t>
      </w:r>
      <w:r w:rsidR="001552D8">
        <w:rPr>
          <w:rStyle w:val="Rimandonotaapidipagina"/>
          <w:rFonts w:ascii="Times New Roman" w:eastAsia="Times New Roman" w:hAnsi="Times New Roman" w:cs="Times New Roman"/>
          <w:sz w:val="24"/>
          <w:szCs w:val="24"/>
          <w:lang w:eastAsia="it-IT"/>
        </w:rPr>
        <w:footnoteReference w:id="6"/>
      </w:r>
      <w:r w:rsidR="001552D8">
        <w:rPr>
          <w:rFonts w:ascii="Times New Roman" w:eastAsia="Times New Roman" w:hAnsi="Times New Roman" w:cs="Times New Roman"/>
          <w:sz w:val="24"/>
          <w:szCs w:val="24"/>
          <w:lang w:eastAsia="it-IT"/>
        </w:rPr>
        <w:t>.</w:t>
      </w:r>
    </w:p>
    <w:p w:rsidR="00567A7D" w:rsidRDefault="00567A7D" w:rsidP="0076081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relazione a tal</w:t>
      </w:r>
      <w:r w:rsidR="00D4341D">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profil</w:t>
      </w:r>
      <w:r w:rsidR="00D4341D">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il tema della </w:t>
      </w:r>
      <w:r w:rsidR="00D4341D">
        <w:rPr>
          <w:rFonts w:ascii="Times New Roman" w:eastAsia="Times New Roman" w:hAnsi="Times New Roman" w:cs="Times New Roman"/>
          <w:sz w:val="24"/>
          <w:szCs w:val="24"/>
          <w:lang w:eastAsia="it-IT"/>
        </w:rPr>
        <w:t>capacità dell’amministrazione di decidere con tempestività e di assumersi le relative responsabilità,</w:t>
      </w:r>
      <w:r>
        <w:rPr>
          <w:rFonts w:ascii="Times New Roman" w:eastAsia="Times New Roman" w:hAnsi="Times New Roman" w:cs="Times New Roman"/>
          <w:sz w:val="24"/>
          <w:szCs w:val="24"/>
          <w:lang w:eastAsia="it-IT"/>
        </w:rPr>
        <w:t xml:space="preserve"> </w:t>
      </w:r>
      <w:r w:rsidR="00D4341D">
        <w:rPr>
          <w:rFonts w:ascii="Times New Roman" w:eastAsia="Times New Roman" w:hAnsi="Times New Roman" w:cs="Times New Roman"/>
          <w:sz w:val="24"/>
          <w:szCs w:val="24"/>
          <w:lang w:eastAsia="it-IT"/>
        </w:rPr>
        <w:t xml:space="preserve">tanto più </w:t>
      </w:r>
      <w:r>
        <w:rPr>
          <w:rFonts w:ascii="Times New Roman" w:eastAsia="Times New Roman" w:hAnsi="Times New Roman" w:cs="Times New Roman"/>
          <w:sz w:val="24"/>
          <w:szCs w:val="24"/>
          <w:lang w:eastAsia="it-IT"/>
        </w:rPr>
        <w:t xml:space="preserve">in contesti </w:t>
      </w:r>
      <w:r w:rsidR="002A6762">
        <w:rPr>
          <w:rFonts w:ascii="Times New Roman" w:eastAsia="Times New Roman" w:hAnsi="Times New Roman" w:cs="Times New Roman"/>
          <w:sz w:val="24"/>
          <w:szCs w:val="24"/>
          <w:lang w:eastAsia="it-IT"/>
        </w:rPr>
        <w:t xml:space="preserve">emergenziali </w:t>
      </w:r>
      <w:r w:rsidR="00D4341D">
        <w:rPr>
          <w:rFonts w:ascii="Times New Roman" w:eastAsia="Times New Roman" w:hAnsi="Times New Roman" w:cs="Times New Roman"/>
          <w:sz w:val="24"/>
          <w:szCs w:val="24"/>
          <w:lang w:eastAsia="it-IT"/>
        </w:rPr>
        <w:t>in cui l’</w:t>
      </w:r>
      <w:r>
        <w:rPr>
          <w:rFonts w:ascii="Times New Roman" w:eastAsia="Times New Roman" w:hAnsi="Times New Roman" w:cs="Times New Roman"/>
          <w:sz w:val="24"/>
          <w:szCs w:val="24"/>
          <w:lang w:eastAsia="it-IT"/>
        </w:rPr>
        <w:t xml:space="preserve">informazione </w:t>
      </w:r>
      <w:r w:rsidR="00D4341D">
        <w:rPr>
          <w:rFonts w:ascii="Times New Roman" w:eastAsia="Times New Roman" w:hAnsi="Times New Roman" w:cs="Times New Roman"/>
          <w:sz w:val="24"/>
          <w:szCs w:val="24"/>
          <w:lang w:eastAsia="it-IT"/>
        </w:rPr>
        <w:t>è ridotta o carente, appare</w:t>
      </w:r>
      <w:r>
        <w:rPr>
          <w:rFonts w:ascii="Times New Roman" w:eastAsia="Times New Roman" w:hAnsi="Times New Roman" w:cs="Times New Roman"/>
          <w:sz w:val="24"/>
          <w:szCs w:val="24"/>
          <w:lang w:eastAsia="it-IT"/>
        </w:rPr>
        <w:t xml:space="preserve"> centrale.</w:t>
      </w:r>
    </w:p>
    <w:p w:rsidR="00A16CF5" w:rsidRDefault="00A16CF5" w:rsidP="0076081C">
      <w:pPr>
        <w:spacing w:after="0" w:line="240" w:lineRule="auto"/>
        <w:jc w:val="both"/>
        <w:rPr>
          <w:rFonts w:ascii="Times New Roman" w:eastAsia="Times New Roman" w:hAnsi="Times New Roman" w:cs="Times New Roman"/>
          <w:sz w:val="24"/>
          <w:szCs w:val="24"/>
          <w:lang w:eastAsia="it-IT"/>
        </w:rPr>
      </w:pPr>
    </w:p>
    <w:p w:rsidR="008E61A9" w:rsidRDefault="008E61A9" w:rsidP="0076081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A419EC">
        <w:rPr>
          <w:rFonts w:ascii="Times New Roman" w:eastAsia="Times New Roman" w:hAnsi="Times New Roman" w:cs="Times New Roman"/>
          <w:sz w:val="24"/>
          <w:szCs w:val="24"/>
          <w:lang w:eastAsia="it-IT"/>
        </w:rPr>
        <w:t>e risposte che l’ordinamento ha approntato per contrastare il problema della “fuga dalla responsabilità” ed incentivare decisioni più rapide</w:t>
      </w:r>
      <w:r w:rsidR="000745A9">
        <w:rPr>
          <w:rFonts w:ascii="Times New Roman" w:eastAsia="Times New Roman" w:hAnsi="Times New Roman" w:cs="Times New Roman"/>
          <w:sz w:val="24"/>
          <w:szCs w:val="24"/>
          <w:lang w:eastAsia="it-IT"/>
        </w:rPr>
        <w:t xml:space="preserve"> della P.A.</w:t>
      </w:r>
      <w:r w:rsidR="00A419E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vanno dalla c.d. “codificazione pignola”, come l’ha definita </w:t>
      </w:r>
      <w:r w:rsidR="002A6762">
        <w:rPr>
          <w:rFonts w:ascii="Times New Roman" w:eastAsia="Times New Roman" w:hAnsi="Times New Roman" w:cs="Times New Roman"/>
          <w:sz w:val="24"/>
          <w:szCs w:val="24"/>
          <w:lang w:eastAsia="it-IT"/>
        </w:rPr>
        <w:t xml:space="preserve">nella sua relazione </w:t>
      </w:r>
      <w:r>
        <w:rPr>
          <w:rFonts w:ascii="Times New Roman" w:eastAsia="Times New Roman" w:hAnsi="Times New Roman" w:cs="Times New Roman"/>
          <w:sz w:val="24"/>
          <w:szCs w:val="24"/>
          <w:lang w:eastAsia="it-IT"/>
        </w:rPr>
        <w:t>il Prof. Travi</w:t>
      </w:r>
      <w:r w:rsidR="002A6762">
        <w:rPr>
          <w:rFonts w:ascii="Times New Roman" w:eastAsia="Times New Roman" w:hAnsi="Times New Roman" w:cs="Times New Roman"/>
          <w:sz w:val="24"/>
          <w:szCs w:val="24"/>
          <w:lang w:eastAsia="it-IT"/>
        </w:rPr>
        <w:t xml:space="preserve">, volta a seguire passo </w:t>
      </w:r>
      <w:proofErr w:type="spellStart"/>
      <w:r w:rsidR="002A6762">
        <w:rPr>
          <w:rFonts w:ascii="Times New Roman" w:eastAsia="Times New Roman" w:hAnsi="Times New Roman" w:cs="Times New Roman"/>
          <w:sz w:val="24"/>
          <w:szCs w:val="24"/>
          <w:lang w:eastAsia="it-IT"/>
        </w:rPr>
        <w:t>passo</w:t>
      </w:r>
      <w:proofErr w:type="spellEnd"/>
      <w:r w:rsidR="002A6762">
        <w:rPr>
          <w:rFonts w:ascii="Times New Roman" w:eastAsia="Times New Roman" w:hAnsi="Times New Roman" w:cs="Times New Roman"/>
          <w:sz w:val="24"/>
          <w:szCs w:val="24"/>
          <w:lang w:eastAsia="it-IT"/>
        </w:rPr>
        <w:t xml:space="preserve"> l’azione amministrativa, nella convinzione di rassicurare così i pubblici funzionari dal rischio di sanzioni,</w:t>
      </w:r>
      <w:r>
        <w:rPr>
          <w:rFonts w:ascii="Times New Roman" w:eastAsia="Times New Roman" w:hAnsi="Times New Roman" w:cs="Times New Roman"/>
          <w:sz w:val="24"/>
          <w:szCs w:val="24"/>
          <w:lang w:eastAsia="it-IT"/>
        </w:rPr>
        <w:t xml:space="preserve"> </w:t>
      </w:r>
      <w:r w:rsidR="002A6762">
        <w:rPr>
          <w:rFonts w:ascii="Times New Roman" w:eastAsia="Times New Roman" w:hAnsi="Times New Roman" w:cs="Times New Roman"/>
          <w:sz w:val="24"/>
          <w:szCs w:val="24"/>
          <w:lang w:eastAsia="it-IT"/>
        </w:rPr>
        <w:t>all’inasprimento delle forme di responsabilità già previste, per indurre l’amministrazione ad agire.</w:t>
      </w:r>
    </w:p>
    <w:p w:rsidR="000745A9" w:rsidRDefault="002A6762" w:rsidP="0076081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 misure adottate negli scorsi anni ad esempio, fanno</w:t>
      </w:r>
      <w:r w:rsidR="007540B8">
        <w:rPr>
          <w:rFonts w:ascii="Times New Roman" w:eastAsia="Times New Roman" w:hAnsi="Times New Roman" w:cs="Times New Roman"/>
          <w:sz w:val="24"/>
          <w:szCs w:val="24"/>
          <w:lang w:eastAsia="it-IT"/>
        </w:rPr>
        <w:t xml:space="preserve"> leva ancora una volta sulla responsabilità disciplinare, dirigenziale, amministrativo-contabile e</w:t>
      </w:r>
      <w:r w:rsidR="007540B8" w:rsidRPr="007540B8">
        <w:rPr>
          <w:rFonts w:ascii="Times New Roman" w:eastAsia="Times New Roman" w:hAnsi="Times New Roman" w:cs="Times New Roman"/>
          <w:sz w:val="24"/>
          <w:szCs w:val="24"/>
          <w:lang w:eastAsia="it-IT"/>
        </w:rPr>
        <w:t xml:space="preserve"> </w:t>
      </w:r>
      <w:r w:rsidR="007540B8">
        <w:rPr>
          <w:rFonts w:ascii="Times New Roman" w:eastAsia="Times New Roman" w:hAnsi="Times New Roman" w:cs="Times New Roman"/>
          <w:sz w:val="24"/>
          <w:szCs w:val="24"/>
          <w:lang w:eastAsia="it-IT"/>
        </w:rPr>
        <w:t>penale</w:t>
      </w:r>
      <w:r w:rsidR="007540B8">
        <w:rPr>
          <w:rStyle w:val="Rimandonotaapidipagina"/>
          <w:rFonts w:ascii="Times New Roman" w:eastAsia="Times New Roman" w:hAnsi="Times New Roman" w:cs="Times New Roman"/>
          <w:sz w:val="24"/>
          <w:szCs w:val="24"/>
          <w:lang w:eastAsia="it-IT"/>
        </w:rPr>
        <w:footnoteReference w:id="7"/>
      </w:r>
      <w:r>
        <w:rPr>
          <w:rFonts w:ascii="Times New Roman" w:eastAsia="Times New Roman" w:hAnsi="Times New Roman" w:cs="Times New Roman"/>
          <w:sz w:val="24"/>
          <w:szCs w:val="24"/>
          <w:lang w:eastAsia="it-IT"/>
        </w:rPr>
        <w:t>,</w:t>
      </w:r>
      <w:r w:rsidR="007540B8">
        <w:rPr>
          <w:rFonts w:ascii="Times New Roman" w:eastAsia="Times New Roman" w:hAnsi="Times New Roman" w:cs="Times New Roman"/>
          <w:sz w:val="24"/>
          <w:szCs w:val="24"/>
          <w:lang w:eastAsia="it-IT"/>
        </w:rPr>
        <w:t xml:space="preserve"> </w:t>
      </w:r>
      <w:r w:rsidR="00C345EA">
        <w:rPr>
          <w:rFonts w:ascii="Times New Roman" w:eastAsia="Times New Roman" w:hAnsi="Times New Roman" w:cs="Times New Roman"/>
          <w:sz w:val="24"/>
          <w:szCs w:val="24"/>
          <w:lang w:eastAsia="it-IT"/>
        </w:rPr>
        <w:t>oltre che su</w:t>
      </w:r>
      <w:r w:rsidR="007540B8">
        <w:rPr>
          <w:rFonts w:ascii="Times New Roman" w:eastAsia="Times New Roman" w:hAnsi="Times New Roman" w:cs="Times New Roman"/>
          <w:sz w:val="24"/>
          <w:szCs w:val="24"/>
          <w:lang w:eastAsia="it-IT"/>
        </w:rPr>
        <w:t>lla</w:t>
      </w:r>
      <w:r w:rsidR="007540B8" w:rsidRPr="007540B8">
        <w:rPr>
          <w:rFonts w:ascii="Times New Roman" w:eastAsia="Times New Roman" w:hAnsi="Times New Roman" w:cs="Times New Roman"/>
          <w:sz w:val="24"/>
          <w:szCs w:val="24"/>
          <w:lang w:eastAsia="it-IT"/>
        </w:rPr>
        <w:t xml:space="preserve"> valutazione delle performance ecc.</w:t>
      </w:r>
      <w:r w:rsidR="00B7155E">
        <w:rPr>
          <w:rFonts w:ascii="Times New Roman" w:eastAsia="Times New Roman" w:hAnsi="Times New Roman" w:cs="Times New Roman"/>
          <w:sz w:val="24"/>
          <w:szCs w:val="24"/>
          <w:lang w:eastAsia="it-IT"/>
        </w:rPr>
        <w:t xml:space="preserve"> </w:t>
      </w:r>
      <w:r w:rsidR="000745A9">
        <w:rPr>
          <w:rFonts w:ascii="Times New Roman" w:eastAsia="Times New Roman" w:hAnsi="Times New Roman" w:cs="Times New Roman"/>
          <w:sz w:val="24"/>
          <w:szCs w:val="24"/>
          <w:lang w:eastAsia="it-IT"/>
        </w:rPr>
        <w:t>(cfr. art. 2 comma 9</w:t>
      </w:r>
      <w:r w:rsidR="00B7155E">
        <w:rPr>
          <w:rFonts w:ascii="Times New Roman" w:eastAsia="Times New Roman" w:hAnsi="Times New Roman" w:cs="Times New Roman"/>
          <w:sz w:val="24"/>
          <w:szCs w:val="24"/>
          <w:lang w:eastAsia="it-IT"/>
        </w:rPr>
        <w:t>, l. 241/90</w:t>
      </w:r>
      <w:r w:rsidR="000745A9">
        <w:rPr>
          <w:rFonts w:ascii="Times New Roman" w:eastAsia="Times New Roman" w:hAnsi="Times New Roman" w:cs="Times New Roman"/>
          <w:sz w:val="24"/>
          <w:szCs w:val="24"/>
          <w:lang w:eastAsia="it-IT"/>
        </w:rPr>
        <w:t>)</w:t>
      </w:r>
      <w:r w:rsidR="00A419EC">
        <w:rPr>
          <w:rFonts w:ascii="Times New Roman" w:eastAsia="Times New Roman" w:hAnsi="Times New Roman" w:cs="Times New Roman"/>
          <w:sz w:val="24"/>
          <w:szCs w:val="24"/>
          <w:lang w:eastAsia="it-IT"/>
        </w:rPr>
        <w:t>.</w:t>
      </w:r>
      <w:r w:rsidR="00B7155E">
        <w:rPr>
          <w:rFonts w:ascii="Times New Roman" w:eastAsia="Times New Roman" w:hAnsi="Times New Roman" w:cs="Times New Roman"/>
          <w:sz w:val="24"/>
          <w:szCs w:val="24"/>
          <w:lang w:eastAsia="it-IT"/>
        </w:rPr>
        <w:t xml:space="preserve"> E’ inoltre prevista la trasmissione in via telematica delle pronunce sul silenzio alla Procura della Corte dei conti (art. 2, comma 8, l. 241/90)</w:t>
      </w:r>
      <w:r w:rsidR="007540B8">
        <w:rPr>
          <w:rFonts w:ascii="Times New Roman" w:eastAsia="Times New Roman" w:hAnsi="Times New Roman" w:cs="Times New Roman"/>
          <w:sz w:val="24"/>
          <w:szCs w:val="24"/>
          <w:lang w:eastAsia="it-IT"/>
        </w:rPr>
        <w:t>. Tali rimedi, tuttavia, non sembrano al momento avere efficacemente funzionato.</w:t>
      </w:r>
    </w:p>
    <w:p w:rsidR="007540B8" w:rsidRPr="007540B8" w:rsidRDefault="007540B8" w:rsidP="007540B8">
      <w:pPr>
        <w:spacing w:after="0" w:line="240" w:lineRule="auto"/>
        <w:jc w:val="both"/>
        <w:rPr>
          <w:rFonts w:ascii="Times New Roman" w:eastAsia="Times New Roman" w:hAnsi="Times New Roman" w:cs="Times New Roman"/>
          <w:sz w:val="24"/>
          <w:szCs w:val="24"/>
          <w:lang w:eastAsia="it-IT"/>
        </w:rPr>
      </w:pPr>
    </w:p>
    <w:p w:rsidR="007540B8" w:rsidRDefault="007540B8" w:rsidP="007540B8">
      <w:pPr>
        <w:spacing w:after="0" w:line="240" w:lineRule="auto"/>
        <w:jc w:val="both"/>
        <w:rPr>
          <w:rFonts w:ascii="Times New Roman" w:eastAsia="Times New Roman" w:hAnsi="Times New Roman" w:cs="Times New Roman"/>
          <w:sz w:val="24"/>
          <w:szCs w:val="24"/>
          <w:lang w:eastAsia="it-IT"/>
        </w:rPr>
      </w:pPr>
      <w:r w:rsidRPr="007540B8">
        <w:rPr>
          <w:rFonts w:ascii="Times New Roman" w:eastAsia="Times New Roman" w:hAnsi="Times New Roman" w:cs="Times New Roman"/>
          <w:sz w:val="24"/>
          <w:szCs w:val="24"/>
          <w:lang w:eastAsia="it-IT"/>
        </w:rPr>
        <w:t xml:space="preserve">Il ricorso </w:t>
      </w:r>
      <w:r w:rsidR="00F173DC">
        <w:rPr>
          <w:rFonts w:ascii="Times New Roman" w:eastAsia="Times New Roman" w:hAnsi="Times New Roman" w:cs="Times New Roman"/>
          <w:sz w:val="24"/>
          <w:szCs w:val="24"/>
          <w:lang w:eastAsia="it-IT"/>
        </w:rPr>
        <w:t xml:space="preserve">in modo generalizzato </w:t>
      </w:r>
      <w:r w:rsidRPr="007540B8">
        <w:rPr>
          <w:rFonts w:ascii="Times New Roman" w:eastAsia="Times New Roman" w:hAnsi="Times New Roman" w:cs="Times New Roman"/>
          <w:sz w:val="24"/>
          <w:szCs w:val="24"/>
          <w:lang w:eastAsia="it-IT"/>
        </w:rPr>
        <w:t>ai poteri sostitutivi, sul versante procedime</w:t>
      </w:r>
      <w:r w:rsidR="00ED74CE">
        <w:rPr>
          <w:rFonts w:ascii="Times New Roman" w:eastAsia="Times New Roman" w:hAnsi="Times New Roman" w:cs="Times New Roman"/>
          <w:sz w:val="24"/>
          <w:szCs w:val="24"/>
          <w:lang w:eastAsia="it-IT"/>
        </w:rPr>
        <w:t xml:space="preserve">ntale, rappresenta anch’esso uno </w:t>
      </w:r>
      <w:r w:rsidRPr="007540B8">
        <w:rPr>
          <w:rFonts w:ascii="Times New Roman" w:eastAsia="Times New Roman" w:hAnsi="Times New Roman" w:cs="Times New Roman"/>
          <w:sz w:val="24"/>
          <w:szCs w:val="24"/>
          <w:lang w:eastAsia="it-IT"/>
        </w:rPr>
        <w:t xml:space="preserve">strumento </w:t>
      </w:r>
      <w:r w:rsidR="00D4341D">
        <w:rPr>
          <w:rFonts w:ascii="Times New Roman" w:eastAsia="Times New Roman" w:hAnsi="Times New Roman" w:cs="Times New Roman"/>
          <w:sz w:val="24"/>
          <w:szCs w:val="24"/>
          <w:lang w:eastAsia="it-IT"/>
        </w:rPr>
        <w:t xml:space="preserve">che è stato </w:t>
      </w:r>
      <w:r w:rsidR="00F173DC">
        <w:rPr>
          <w:rFonts w:ascii="Times New Roman" w:eastAsia="Times New Roman" w:hAnsi="Times New Roman" w:cs="Times New Roman"/>
          <w:sz w:val="24"/>
          <w:szCs w:val="24"/>
          <w:lang w:eastAsia="it-IT"/>
        </w:rPr>
        <w:t>approntato</w:t>
      </w:r>
      <w:r w:rsidR="00D4341D">
        <w:rPr>
          <w:rFonts w:ascii="Times New Roman" w:eastAsia="Times New Roman" w:hAnsi="Times New Roman" w:cs="Times New Roman"/>
          <w:sz w:val="24"/>
          <w:szCs w:val="24"/>
          <w:lang w:eastAsia="it-IT"/>
        </w:rPr>
        <w:t xml:space="preserve"> </w:t>
      </w:r>
      <w:r w:rsidRPr="007540B8">
        <w:rPr>
          <w:rFonts w:ascii="Times New Roman" w:eastAsia="Times New Roman" w:hAnsi="Times New Roman" w:cs="Times New Roman"/>
          <w:sz w:val="24"/>
          <w:szCs w:val="24"/>
          <w:lang w:eastAsia="it-IT"/>
        </w:rPr>
        <w:t xml:space="preserve">per </w:t>
      </w:r>
      <w:r w:rsidR="00D4341D">
        <w:rPr>
          <w:rFonts w:ascii="Times New Roman" w:eastAsia="Times New Roman" w:hAnsi="Times New Roman" w:cs="Times New Roman"/>
          <w:sz w:val="24"/>
          <w:szCs w:val="24"/>
          <w:lang w:eastAsia="it-IT"/>
        </w:rPr>
        <w:t xml:space="preserve">assicurare </w:t>
      </w:r>
      <w:r w:rsidRPr="007540B8">
        <w:rPr>
          <w:rFonts w:ascii="Times New Roman" w:eastAsia="Times New Roman" w:hAnsi="Times New Roman" w:cs="Times New Roman"/>
          <w:sz w:val="24"/>
          <w:szCs w:val="24"/>
          <w:lang w:eastAsia="it-IT"/>
        </w:rPr>
        <w:t>la conclusione – anche ad opera di un organo diverso da quello procedente - del procedimento</w:t>
      </w:r>
      <w:r w:rsidR="00BA2D95">
        <w:rPr>
          <w:rStyle w:val="Rimandonotaapidipagina"/>
          <w:rFonts w:ascii="Times New Roman" w:eastAsia="Times New Roman" w:hAnsi="Times New Roman" w:cs="Times New Roman"/>
          <w:sz w:val="24"/>
          <w:szCs w:val="24"/>
          <w:lang w:eastAsia="it-IT"/>
        </w:rPr>
        <w:footnoteReference w:id="8"/>
      </w:r>
      <w:r w:rsidRPr="007540B8">
        <w:rPr>
          <w:rFonts w:ascii="Times New Roman" w:eastAsia="Times New Roman" w:hAnsi="Times New Roman" w:cs="Times New Roman"/>
          <w:sz w:val="24"/>
          <w:szCs w:val="24"/>
          <w:lang w:eastAsia="it-IT"/>
        </w:rPr>
        <w:t xml:space="preserve">. Vanno poi menzionati gli </w:t>
      </w:r>
      <w:r w:rsidR="00F173DC">
        <w:rPr>
          <w:rFonts w:ascii="Times New Roman" w:eastAsia="Times New Roman" w:hAnsi="Times New Roman" w:cs="Times New Roman"/>
          <w:sz w:val="24"/>
          <w:szCs w:val="24"/>
          <w:lang w:eastAsia="it-IT"/>
        </w:rPr>
        <w:t>istituti</w:t>
      </w:r>
      <w:r w:rsidRPr="007540B8">
        <w:rPr>
          <w:rFonts w:ascii="Times New Roman" w:eastAsia="Times New Roman" w:hAnsi="Times New Roman" w:cs="Times New Roman"/>
          <w:sz w:val="24"/>
          <w:szCs w:val="24"/>
          <w:lang w:eastAsia="it-IT"/>
        </w:rPr>
        <w:t xml:space="preserve"> del silenzio assenso procedimentale, potenziato con l’art. 17 bis l. 241/90, della conferenza di servizi, </w:t>
      </w:r>
      <w:r>
        <w:rPr>
          <w:rFonts w:ascii="Times New Roman" w:eastAsia="Times New Roman" w:hAnsi="Times New Roman" w:cs="Times New Roman"/>
          <w:sz w:val="24"/>
          <w:szCs w:val="24"/>
          <w:lang w:eastAsia="it-IT"/>
        </w:rPr>
        <w:t>ecc. e in genere tutti g</w:t>
      </w:r>
      <w:r w:rsidR="002A6762">
        <w:rPr>
          <w:rFonts w:ascii="Times New Roman" w:eastAsia="Times New Roman" w:hAnsi="Times New Roman" w:cs="Times New Roman"/>
          <w:sz w:val="24"/>
          <w:szCs w:val="24"/>
          <w:lang w:eastAsia="it-IT"/>
        </w:rPr>
        <w:t>li strumenti di semplificazione</w:t>
      </w:r>
      <w:r>
        <w:rPr>
          <w:rFonts w:ascii="Times New Roman" w:eastAsia="Times New Roman" w:hAnsi="Times New Roman" w:cs="Times New Roman"/>
          <w:sz w:val="24"/>
          <w:szCs w:val="24"/>
          <w:lang w:eastAsia="it-IT"/>
        </w:rPr>
        <w:t>.</w:t>
      </w:r>
    </w:p>
    <w:p w:rsidR="00ED74CE" w:rsidRPr="007540B8" w:rsidRDefault="00ED74CE" w:rsidP="007540B8">
      <w:pPr>
        <w:spacing w:after="0" w:line="240" w:lineRule="auto"/>
        <w:jc w:val="both"/>
        <w:rPr>
          <w:rFonts w:ascii="Times New Roman" w:eastAsia="Times New Roman" w:hAnsi="Times New Roman" w:cs="Times New Roman"/>
          <w:sz w:val="24"/>
          <w:szCs w:val="24"/>
          <w:lang w:eastAsia="it-IT"/>
        </w:rPr>
      </w:pPr>
    </w:p>
    <w:p w:rsidR="00AD7F44" w:rsidRDefault="00AD7F44" w:rsidP="00ED74CE">
      <w:pPr>
        <w:spacing w:after="0" w:line="240" w:lineRule="auto"/>
        <w:jc w:val="both"/>
        <w:rPr>
          <w:rFonts w:ascii="Times New Roman" w:eastAsia="Times New Roman" w:hAnsi="Times New Roman" w:cs="Times New Roman"/>
          <w:sz w:val="24"/>
          <w:szCs w:val="24"/>
          <w:lang w:eastAsia="it-IT"/>
        </w:rPr>
      </w:pPr>
      <w:r w:rsidRPr="00AD7F44">
        <w:rPr>
          <w:rFonts w:ascii="Times New Roman" w:eastAsia="Times New Roman" w:hAnsi="Times New Roman" w:cs="Times New Roman"/>
          <w:sz w:val="24"/>
          <w:szCs w:val="24"/>
          <w:lang w:eastAsia="it-IT"/>
        </w:rPr>
        <w:t>Tuttavia, sembra si possa affermare – anche sulla base quanto emerge dalla giurisprudenza – che il</w:t>
      </w:r>
      <w:r>
        <w:rPr>
          <w:rFonts w:ascii="Times New Roman" w:eastAsia="Times New Roman" w:hAnsi="Times New Roman" w:cs="Times New Roman"/>
          <w:sz w:val="24"/>
          <w:szCs w:val="24"/>
          <w:lang w:eastAsia="it-IT"/>
        </w:rPr>
        <w:t xml:space="preserve"> ricorso ai poteri sostitutivi </w:t>
      </w:r>
      <w:r w:rsidRPr="00AD7F44">
        <w:rPr>
          <w:rFonts w:ascii="Times New Roman" w:eastAsia="Times New Roman" w:hAnsi="Times New Roman" w:cs="Times New Roman"/>
          <w:sz w:val="24"/>
          <w:szCs w:val="24"/>
          <w:lang w:eastAsia="it-IT"/>
        </w:rPr>
        <w:t xml:space="preserve">non </w:t>
      </w:r>
      <w:r>
        <w:rPr>
          <w:rFonts w:ascii="Times New Roman" w:eastAsia="Times New Roman" w:hAnsi="Times New Roman" w:cs="Times New Roman"/>
          <w:sz w:val="24"/>
          <w:szCs w:val="24"/>
          <w:lang w:eastAsia="it-IT"/>
        </w:rPr>
        <w:t>abbia</w:t>
      </w:r>
      <w:r w:rsidRPr="00AD7F44">
        <w:rPr>
          <w:rFonts w:ascii="Times New Roman" w:eastAsia="Times New Roman" w:hAnsi="Times New Roman" w:cs="Times New Roman"/>
          <w:sz w:val="24"/>
          <w:szCs w:val="24"/>
          <w:lang w:eastAsia="it-IT"/>
        </w:rPr>
        <w:t xml:space="preserve"> rappresentato uno strumento di grande applicazione.</w:t>
      </w:r>
    </w:p>
    <w:p w:rsidR="00ED74CE" w:rsidRPr="00ED74CE" w:rsidRDefault="00385F0B" w:rsidP="00ED74C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P</w:t>
      </w:r>
      <w:r w:rsidR="00ED74CE" w:rsidRPr="00ED74CE">
        <w:rPr>
          <w:rFonts w:ascii="Times New Roman" w:eastAsia="Times New Roman" w:hAnsi="Times New Roman" w:cs="Times New Roman"/>
          <w:sz w:val="24"/>
          <w:szCs w:val="24"/>
          <w:lang w:eastAsia="it-IT"/>
        </w:rPr>
        <w:t xml:space="preserve">er come è strutturato, </w:t>
      </w:r>
      <w:r>
        <w:rPr>
          <w:rFonts w:ascii="Times New Roman" w:eastAsia="Times New Roman" w:hAnsi="Times New Roman" w:cs="Times New Roman"/>
          <w:sz w:val="24"/>
          <w:szCs w:val="24"/>
          <w:lang w:eastAsia="it-IT"/>
        </w:rPr>
        <w:t xml:space="preserve">infatti, </w:t>
      </w:r>
      <w:r w:rsidR="00ED74CE" w:rsidRPr="00ED74CE">
        <w:rPr>
          <w:rFonts w:ascii="Times New Roman" w:eastAsia="Times New Roman" w:hAnsi="Times New Roman" w:cs="Times New Roman"/>
          <w:sz w:val="24"/>
          <w:szCs w:val="24"/>
          <w:lang w:eastAsia="it-IT"/>
        </w:rPr>
        <w:t>il rimedio del ricorso ai poteri sostitutivi appare afflitto delle stesse disfunzionalità del ricorso amministrativo gerarchico o improprio, il quale ormai non è pressoché più utilizzato.</w:t>
      </w:r>
    </w:p>
    <w:p w:rsidR="00ED74CE" w:rsidRPr="00ED74CE" w:rsidRDefault="00ED74CE" w:rsidP="00ED74CE">
      <w:pPr>
        <w:spacing w:after="0" w:line="240" w:lineRule="auto"/>
        <w:jc w:val="both"/>
        <w:rPr>
          <w:rFonts w:ascii="Times New Roman" w:eastAsia="Times New Roman" w:hAnsi="Times New Roman" w:cs="Times New Roman"/>
          <w:sz w:val="24"/>
          <w:szCs w:val="24"/>
          <w:lang w:eastAsia="it-IT"/>
        </w:rPr>
      </w:pPr>
      <w:r w:rsidRPr="00ED74CE">
        <w:rPr>
          <w:rFonts w:ascii="Times New Roman" w:eastAsia="Times New Roman" w:hAnsi="Times New Roman" w:cs="Times New Roman"/>
          <w:sz w:val="24"/>
          <w:szCs w:val="24"/>
          <w:lang w:eastAsia="it-IT"/>
        </w:rPr>
        <w:t>Senza contare che esso pone problemi non semplici di spostamento delle competenze ordinariamente attribuite nell’ambito della stessa amministrazione o – talvolta – anche tra amministrazioni diverse (v. art. 21 del testo unico dell’edilizia) e che</w:t>
      </w:r>
      <w:r w:rsidR="00E14B1A">
        <w:rPr>
          <w:rFonts w:ascii="Times New Roman" w:eastAsia="Times New Roman" w:hAnsi="Times New Roman" w:cs="Times New Roman"/>
          <w:sz w:val="24"/>
          <w:szCs w:val="24"/>
          <w:lang w:eastAsia="it-IT"/>
        </w:rPr>
        <w:t xml:space="preserve"> a volte l’intervento dell’ente</w:t>
      </w:r>
      <w:r w:rsidRPr="00ED74CE">
        <w:rPr>
          <w:rFonts w:ascii="Times New Roman" w:eastAsia="Times New Roman" w:hAnsi="Times New Roman" w:cs="Times New Roman"/>
          <w:sz w:val="24"/>
          <w:szCs w:val="24"/>
          <w:lang w:eastAsia="it-IT"/>
        </w:rPr>
        <w:t xml:space="preserve"> dotato di poteri sostitutivi ingenera un ulteriore contenzioso amministrativo. </w:t>
      </w:r>
    </w:p>
    <w:p w:rsidR="00F173DC" w:rsidRDefault="00F173DC" w:rsidP="007540B8">
      <w:pPr>
        <w:spacing w:after="0" w:line="240" w:lineRule="auto"/>
        <w:jc w:val="both"/>
        <w:rPr>
          <w:rFonts w:ascii="Times New Roman" w:eastAsia="Times New Roman" w:hAnsi="Times New Roman" w:cs="Times New Roman"/>
          <w:sz w:val="24"/>
          <w:szCs w:val="24"/>
          <w:lang w:eastAsia="it-IT"/>
        </w:rPr>
      </w:pPr>
    </w:p>
    <w:p w:rsidR="00BC6B96" w:rsidRDefault="00D67E7F" w:rsidP="007540B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7540B8">
        <w:rPr>
          <w:rFonts w:ascii="Times New Roman" w:eastAsia="Times New Roman" w:hAnsi="Times New Roman" w:cs="Times New Roman"/>
          <w:sz w:val="24"/>
          <w:szCs w:val="24"/>
          <w:lang w:eastAsia="it-IT"/>
        </w:rPr>
        <w:t>n questo quadro, i</w:t>
      </w:r>
      <w:r w:rsidR="00172B4A">
        <w:rPr>
          <w:rFonts w:ascii="Times New Roman" w:eastAsia="Times New Roman" w:hAnsi="Times New Roman" w:cs="Times New Roman"/>
          <w:sz w:val="24"/>
          <w:szCs w:val="24"/>
          <w:lang w:eastAsia="it-IT"/>
        </w:rPr>
        <w:t>l DL S</w:t>
      </w:r>
      <w:r>
        <w:rPr>
          <w:rFonts w:ascii="Times New Roman" w:eastAsia="Times New Roman" w:hAnsi="Times New Roman" w:cs="Times New Roman"/>
          <w:sz w:val="24"/>
          <w:szCs w:val="24"/>
          <w:lang w:eastAsia="it-IT"/>
        </w:rPr>
        <w:t>emplificazioni</w:t>
      </w:r>
      <w:r w:rsidR="0037141F">
        <w:rPr>
          <w:rFonts w:ascii="Times New Roman" w:eastAsia="Times New Roman" w:hAnsi="Times New Roman" w:cs="Times New Roman"/>
          <w:sz w:val="24"/>
          <w:szCs w:val="24"/>
          <w:lang w:eastAsia="it-IT"/>
        </w:rPr>
        <w:t xml:space="preserve">, </w:t>
      </w:r>
      <w:r w:rsidR="002A6762">
        <w:rPr>
          <w:rFonts w:ascii="Times New Roman" w:eastAsia="Times New Roman" w:hAnsi="Times New Roman" w:cs="Times New Roman"/>
          <w:sz w:val="24"/>
          <w:szCs w:val="24"/>
          <w:lang w:eastAsia="it-IT"/>
        </w:rPr>
        <w:t xml:space="preserve">n. </w:t>
      </w:r>
      <w:r w:rsidR="00172B4A">
        <w:rPr>
          <w:rFonts w:ascii="Times New Roman" w:eastAsia="Times New Roman" w:hAnsi="Times New Roman" w:cs="Times New Roman"/>
          <w:sz w:val="24"/>
          <w:szCs w:val="24"/>
          <w:lang w:eastAsia="it-IT"/>
        </w:rPr>
        <w:t>76</w:t>
      </w:r>
      <w:r w:rsidR="003E1049">
        <w:rPr>
          <w:rFonts w:ascii="Times New Roman" w:eastAsia="Times New Roman" w:hAnsi="Times New Roman" w:cs="Times New Roman"/>
          <w:sz w:val="24"/>
          <w:szCs w:val="24"/>
          <w:lang w:eastAsia="it-IT"/>
        </w:rPr>
        <w:t xml:space="preserve"> del 16 luglio 2020, </w:t>
      </w:r>
      <w:r w:rsidR="0037141F">
        <w:rPr>
          <w:rFonts w:ascii="Times New Roman" w:eastAsia="Times New Roman" w:hAnsi="Times New Roman" w:cs="Times New Roman"/>
          <w:sz w:val="24"/>
          <w:szCs w:val="24"/>
          <w:lang w:eastAsia="it-IT"/>
        </w:rPr>
        <w:t>all’art. 1</w:t>
      </w:r>
      <w:r w:rsidR="003E1049">
        <w:rPr>
          <w:rFonts w:ascii="Times New Roman" w:eastAsia="Times New Roman" w:hAnsi="Times New Roman" w:cs="Times New Roman"/>
          <w:sz w:val="24"/>
          <w:szCs w:val="24"/>
          <w:lang w:eastAsia="it-IT"/>
        </w:rPr>
        <w:t>2</w:t>
      </w:r>
      <w:r w:rsidR="0037141F">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7540B8">
        <w:rPr>
          <w:rFonts w:ascii="Times New Roman" w:eastAsia="Times New Roman" w:hAnsi="Times New Roman" w:cs="Times New Roman"/>
          <w:sz w:val="24"/>
          <w:szCs w:val="24"/>
          <w:lang w:eastAsia="it-IT"/>
        </w:rPr>
        <w:t xml:space="preserve">cercando di </w:t>
      </w:r>
      <w:r w:rsidR="00BC6B96">
        <w:rPr>
          <w:rFonts w:ascii="Times New Roman" w:eastAsia="Times New Roman" w:hAnsi="Times New Roman" w:cs="Times New Roman"/>
          <w:sz w:val="24"/>
          <w:szCs w:val="24"/>
          <w:lang w:eastAsia="it-IT"/>
        </w:rPr>
        <w:t>innovare rispetto</w:t>
      </w:r>
      <w:r w:rsidR="007540B8">
        <w:rPr>
          <w:rFonts w:ascii="Times New Roman" w:eastAsia="Times New Roman" w:hAnsi="Times New Roman" w:cs="Times New Roman"/>
          <w:sz w:val="24"/>
          <w:szCs w:val="24"/>
          <w:lang w:eastAsia="it-IT"/>
        </w:rPr>
        <w:t xml:space="preserve"> </w:t>
      </w:r>
      <w:r w:rsidR="00BC6B96">
        <w:rPr>
          <w:rFonts w:ascii="Times New Roman" w:eastAsia="Times New Roman" w:hAnsi="Times New Roman" w:cs="Times New Roman"/>
          <w:sz w:val="24"/>
          <w:szCs w:val="24"/>
          <w:lang w:eastAsia="it-IT"/>
        </w:rPr>
        <w:t>all</w:t>
      </w:r>
      <w:r w:rsidR="007540B8">
        <w:rPr>
          <w:rFonts w:ascii="Times New Roman" w:eastAsia="Times New Roman" w:hAnsi="Times New Roman" w:cs="Times New Roman"/>
          <w:sz w:val="24"/>
          <w:szCs w:val="24"/>
          <w:lang w:eastAsia="it-IT"/>
        </w:rPr>
        <w:t>a precedente impostazione</w:t>
      </w:r>
      <w:r w:rsidR="00BC6B96">
        <w:rPr>
          <w:rFonts w:ascii="Times New Roman" w:eastAsia="Times New Roman" w:hAnsi="Times New Roman" w:cs="Times New Roman"/>
          <w:sz w:val="24"/>
          <w:szCs w:val="24"/>
          <w:lang w:eastAsia="it-IT"/>
        </w:rPr>
        <w:t xml:space="preserve"> ancorata alla prospettiva delle </w:t>
      </w:r>
      <w:r w:rsidR="006D0411">
        <w:rPr>
          <w:rFonts w:ascii="Times New Roman" w:eastAsia="Times New Roman" w:hAnsi="Times New Roman" w:cs="Times New Roman"/>
          <w:sz w:val="24"/>
          <w:szCs w:val="24"/>
          <w:lang w:eastAsia="it-IT"/>
        </w:rPr>
        <w:t>responsabilità</w:t>
      </w:r>
      <w:r w:rsidR="007540B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ha proposto </w:t>
      </w:r>
      <w:r w:rsidR="007540B8">
        <w:rPr>
          <w:rFonts w:ascii="Times New Roman" w:eastAsia="Times New Roman" w:hAnsi="Times New Roman" w:cs="Times New Roman"/>
          <w:sz w:val="24"/>
          <w:szCs w:val="24"/>
          <w:lang w:eastAsia="it-IT"/>
        </w:rPr>
        <w:t xml:space="preserve">ulteriori </w:t>
      </w:r>
      <w:r>
        <w:rPr>
          <w:rFonts w:ascii="Times New Roman" w:eastAsia="Times New Roman" w:hAnsi="Times New Roman" w:cs="Times New Roman"/>
          <w:sz w:val="24"/>
          <w:szCs w:val="24"/>
          <w:lang w:eastAsia="it-IT"/>
        </w:rPr>
        <w:t xml:space="preserve">misure </w:t>
      </w:r>
      <w:r w:rsidR="007540B8">
        <w:rPr>
          <w:rFonts w:ascii="Times New Roman" w:eastAsia="Times New Roman" w:hAnsi="Times New Roman" w:cs="Times New Roman"/>
          <w:sz w:val="24"/>
          <w:szCs w:val="24"/>
          <w:lang w:eastAsia="it-IT"/>
        </w:rPr>
        <w:t xml:space="preserve">di tipo organizzativo, </w:t>
      </w:r>
      <w:r>
        <w:rPr>
          <w:rFonts w:ascii="Times New Roman" w:eastAsia="Times New Roman" w:hAnsi="Times New Roman" w:cs="Times New Roman"/>
          <w:sz w:val="24"/>
          <w:szCs w:val="24"/>
          <w:lang w:eastAsia="it-IT"/>
        </w:rPr>
        <w:t>di maggiore traspar</w:t>
      </w:r>
      <w:r w:rsidR="007540B8">
        <w:rPr>
          <w:rFonts w:ascii="Times New Roman" w:eastAsia="Times New Roman" w:hAnsi="Times New Roman" w:cs="Times New Roman"/>
          <w:sz w:val="24"/>
          <w:szCs w:val="24"/>
          <w:lang w:eastAsia="it-IT"/>
        </w:rPr>
        <w:t>enza sui tempi del procedimenti;</w:t>
      </w:r>
      <w:r>
        <w:rPr>
          <w:rFonts w:ascii="Times New Roman" w:eastAsia="Times New Roman" w:hAnsi="Times New Roman" w:cs="Times New Roman"/>
          <w:sz w:val="24"/>
          <w:szCs w:val="24"/>
          <w:lang w:eastAsia="it-IT"/>
        </w:rPr>
        <w:t xml:space="preserve"> con l’introduzione di un comma 4 bis all’art. 2 della l. 241/90</w:t>
      </w:r>
      <w:r w:rsidR="00C345E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7540B8">
        <w:rPr>
          <w:rFonts w:ascii="Times New Roman" w:eastAsia="Times New Roman" w:hAnsi="Times New Roman" w:cs="Times New Roman"/>
          <w:sz w:val="24"/>
          <w:szCs w:val="24"/>
          <w:lang w:eastAsia="it-IT"/>
        </w:rPr>
        <w:t>ha previsto</w:t>
      </w:r>
      <w:r>
        <w:rPr>
          <w:rFonts w:ascii="Times New Roman" w:eastAsia="Times New Roman" w:hAnsi="Times New Roman" w:cs="Times New Roman"/>
          <w:sz w:val="24"/>
          <w:szCs w:val="24"/>
          <w:lang w:eastAsia="it-IT"/>
        </w:rPr>
        <w:t xml:space="preserve"> l’obbligo per l</w:t>
      </w:r>
      <w:r w:rsidRPr="00D67E7F">
        <w:rPr>
          <w:rFonts w:ascii="Times New Roman" w:eastAsia="Times New Roman" w:hAnsi="Times New Roman" w:cs="Times New Roman"/>
          <w:sz w:val="24"/>
          <w:szCs w:val="24"/>
          <w:lang w:eastAsia="it-IT"/>
        </w:rPr>
        <w:t xml:space="preserve">e pubbliche amministrazioni </w:t>
      </w:r>
      <w:r w:rsidR="0037141F">
        <w:rPr>
          <w:rFonts w:ascii="Times New Roman" w:eastAsia="Times New Roman" w:hAnsi="Times New Roman" w:cs="Times New Roman"/>
          <w:sz w:val="24"/>
          <w:szCs w:val="24"/>
          <w:lang w:eastAsia="it-IT"/>
        </w:rPr>
        <w:t>“</w:t>
      </w:r>
      <w:r w:rsidRPr="0001532E">
        <w:rPr>
          <w:rFonts w:ascii="Times New Roman" w:eastAsia="Times New Roman" w:hAnsi="Times New Roman" w:cs="Times New Roman"/>
          <w:i/>
          <w:sz w:val="24"/>
          <w:szCs w:val="24"/>
          <w:lang w:eastAsia="it-IT"/>
        </w:rPr>
        <w:t>di misurare e rendere pubblici i tempi effettivi di conclusione dei procedimenti amministrativi di maggiore impatto per i cittadini e per le imprese, comparandoli con i termini previsti dalla normativa vigente</w:t>
      </w:r>
      <w:r w:rsidRPr="00D67E7F">
        <w:rPr>
          <w:rFonts w:ascii="Times New Roman" w:eastAsia="Times New Roman" w:hAnsi="Times New Roman" w:cs="Times New Roman"/>
          <w:sz w:val="24"/>
          <w:szCs w:val="24"/>
          <w:lang w:eastAsia="it-IT"/>
        </w:rPr>
        <w:t>.</w:t>
      </w:r>
      <w:r w:rsidR="00172B4A">
        <w:rPr>
          <w:rFonts w:ascii="Times New Roman" w:eastAsia="Times New Roman" w:hAnsi="Times New Roman" w:cs="Times New Roman"/>
          <w:sz w:val="24"/>
          <w:szCs w:val="24"/>
          <w:lang w:eastAsia="it-IT"/>
        </w:rPr>
        <w:t>” Al comma 2 dell’art. 12, i</w:t>
      </w:r>
      <w:r w:rsidR="0037141F">
        <w:rPr>
          <w:rFonts w:ascii="Times New Roman" w:eastAsia="Times New Roman" w:hAnsi="Times New Roman" w:cs="Times New Roman"/>
          <w:sz w:val="24"/>
          <w:szCs w:val="24"/>
          <w:lang w:eastAsia="it-IT"/>
        </w:rPr>
        <w:t xml:space="preserve">l DL Semplificazioni prevede </w:t>
      </w:r>
      <w:r w:rsidR="003E1049">
        <w:rPr>
          <w:rFonts w:ascii="Times New Roman" w:eastAsia="Times New Roman" w:hAnsi="Times New Roman" w:cs="Times New Roman"/>
          <w:sz w:val="24"/>
          <w:szCs w:val="24"/>
          <w:lang w:eastAsia="it-IT"/>
        </w:rPr>
        <w:t xml:space="preserve">inoltre </w:t>
      </w:r>
      <w:r w:rsidR="0037141F">
        <w:rPr>
          <w:rFonts w:ascii="Times New Roman" w:eastAsia="Times New Roman" w:hAnsi="Times New Roman" w:cs="Times New Roman"/>
          <w:sz w:val="24"/>
          <w:szCs w:val="24"/>
          <w:lang w:eastAsia="it-IT"/>
        </w:rPr>
        <w:t>che: “</w:t>
      </w:r>
      <w:r w:rsidR="0037141F" w:rsidRPr="0001532E">
        <w:rPr>
          <w:rFonts w:ascii="Times New Roman" w:eastAsia="Times New Roman" w:hAnsi="Times New Roman" w:cs="Times New Roman"/>
          <w:i/>
          <w:sz w:val="24"/>
          <w:szCs w:val="24"/>
          <w:lang w:eastAsia="it-IT"/>
        </w:rPr>
        <w:t>Entro il 31 dicembre 2020 le amministrazioni e gli enti pubblici statali provvedono a verificare e a rideterminare, in riduzione, i termini di durata dei procedimenti di loro competenza ai sensi dell’articolo 2 della legge 7 agosto 1990, n. 241</w:t>
      </w:r>
      <w:r w:rsidR="0037141F" w:rsidRPr="0037141F">
        <w:rPr>
          <w:rFonts w:ascii="Times New Roman" w:eastAsia="Times New Roman" w:hAnsi="Times New Roman" w:cs="Times New Roman"/>
          <w:sz w:val="24"/>
          <w:szCs w:val="24"/>
          <w:lang w:eastAsia="it-IT"/>
        </w:rPr>
        <w:t>.</w:t>
      </w:r>
      <w:r w:rsidR="0037141F">
        <w:rPr>
          <w:rFonts w:ascii="Times New Roman" w:eastAsia="Times New Roman" w:hAnsi="Times New Roman" w:cs="Times New Roman"/>
          <w:sz w:val="24"/>
          <w:szCs w:val="24"/>
          <w:lang w:eastAsia="it-IT"/>
        </w:rPr>
        <w:t xml:space="preserve">”  </w:t>
      </w:r>
    </w:p>
    <w:p w:rsidR="003E1049" w:rsidRDefault="003E1049" w:rsidP="007540B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L’uso dello strumento della trasparenza appare, come è stato messo in evidenza, di </w:t>
      </w:r>
      <w:r w:rsidR="00FD2C41">
        <w:rPr>
          <w:rFonts w:ascii="Times New Roman" w:eastAsia="Times New Roman" w:hAnsi="Times New Roman" w:cs="Times New Roman"/>
          <w:sz w:val="24"/>
          <w:szCs w:val="24"/>
          <w:lang w:eastAsia="it-IT"/>
        </w:rPr>
        <w:t xml:space="preserve">grande </w:t>
      </w:r>
      <w:r>
        <w:rPr>
          <w:rFonts w:ascii="Times New Roman" w:eastAsia="Times New Roman" w:hAnsi="Times New Roman" w:cs="Times New Roman"/>
          <w:sz w:val="24"/>
          <w:szCs w:val="24"/>
          <w:lang w:eastAsia="it-IT"/>
        </w:rPr>
        <w:t xml:space="preserve">rilievo al fine di indurre nell’amministrazione comportamenti </w:t>
      </w:r>
      <w:r w:rsidR="00172B4A">
        <w:rPr>
          <w:rFonts w:ascii="Times New Roman" w:eastAsia="Times New Roman" w:hAnsi="Times New Roman" w:cs="Times New Roman"/>
          <w:sz w:val="24"/>
          <w:szCs w:val="24"/>
          <w:lang w:eastAsia="it-IT"/>
        </w:rPr>
        <w:t xml:space="preserve">virtuosi, senza accentuare il profilo delle responsabilità ma valorizzando invece il controllo </w:t>
      </w:r>
      <w:r w:rsidR="00FD2C41">
        <w:rPr>
          <w:rFonts w:ascii="Times New Roman" w:eastAsia="Times New Roman" w:hAnsi="Times New Roman" w:cs="Times New Roman"/>
          <w:sz w:val="24"/>
          <w:szCs w:val="24"/>
          <w:lang w:eastAsia="it-IT"/>
        </w:rPr>
        <w:t>da parte del pubblico e gli stimoli reputazioni</w:t>
      </w:r>
      <w:r w:rsidR="00172B4A">
        <w:rPr>
          <w:rFonts w:ascii="Times New Roman" w:eastAsia="Times New Roman" w:hAnsi="Times New Roman" w:cs="Times New Roman"/>
          <w:sz w:val="24"/>
          <w:szCs w:val="24"/>
          <w:lang w:eastAsia="it-IT"/>
        </w:rPr>
        <w:t>.</w:t>
      </w:r>
    </w:p>
    <w:p w:rsidR="00093C43" w:rsidRDefault="00093C43" w:rsidP="007540B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Si prevede </w:t>
      </w:r>
      <w:r w:rsidR="0001532E">
        <w:rPr>
          <w:rFonts w:ascii="Times New Roman" w:eastAsia="Times New Roman" w:hAnsi="Times New Roman" w:cs="Times New Roman"/>
          <w:sz w:val="24"/>
          <w:szCs w:val="24"/>
          <w:lang w:eastAsia="it-IT"/>
        </w:rPr>
        <w:t xml:space="preserve">poi </w:t>
      </w:r>
      <w:r>
        <w:rPr>
          <w:rFonts w:ascii="Times New Roman" w:eastAsia="Times New Roman" w:hAnsi="Times New Roman" w:cs="Times New Roman"/>
          <w:sz w:val="24"/>
          <w:szCs w:val="24"/>
          <w:lang w:eastAsia="it-IT"/>
        </w:rPr>
        <w:t>l’inefficacia dei provvedimenti di assenso o di divieto di prosecuzione di attività adottati fuori termine (mediante l’introduzione di un comma 8 bis all’art. 2 l. 241/90).</w:t>
      </w:r>
    </w:p>
    <w:p w:rsidR="007540B8" w:rsidRDefault="007540B8" w:rsidP="007540B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 stato inoltre per la prima volta </w:t>
      </w:r>
      <w:r w:rsidR="003D1018">
        <w:rPr>
          <w:rFonts w:ascii="Times New Roman" w:eastAsia="Times New Roman" w:hAnsi="Times New Roman" w:cs="Times New Roman"/>
          <w:sz w:val="24"/>
          <w:szCs w:val="24"/>
          <w:lang w:eastAsia="it-IT"/>
        </w:rPr>
        <w:t>elaborato un meccanismo premiale per i pubblici dipendenti più operosi, fondato sulla previsione di limiti alla responsabilità erariale</w:t>
      </w:r>
      <w:r w:rsidR="00FD2C41">
        <w:rPr>
          <w:rFonts w:ascii="Times New Roman" w:eastAsia="Times New Roman" w:hAnsi="Times New Roman" w:cs="Times New Roman"/>
          <w:sz w:val="24"/>
          <w:szCs w:val="24"/>
          <w:lang w:eastAsia="it-IT"/>
        </w:rPr>
        <w:t xml:space="preserve"> che non operano in caso di inerzia</w:t>
      </w:r>
      <w:r w:rsidR="003D1018">
        <w:rPr>
          <w:rFonts w:ascii="Times New Roman" w:eastAsia="Times New Roman" w:hAnsi="Times New Roman" w:cs="Times New Roman"/>
          <w:sz w:val="24"/>
          <w:szCs w:val="24"/>
          <w:lang w:eastAsia="it-IT"/>
        </w:rPr>
        <w:t>.</w:t>
      </w:r>
    </w:p>
    <w:p w:rsidR="003D1018" w:rsidRDefault="00FD2C41" w:rsidP="0037141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L’art. 21</w:t>
      </w:r>
      <w:r w:rsidR="0037141F">
        <w:rPr>
          <w:rFonts w:ascii="Times New Roman" w:eastAsia="Times New Roman" w:hAnsi="Times New Roman" w:cs="Times New Roman"/>
          <w:sz w:val="24"/>
          <w:szCs w:val="24"/>
          <w:lang w:eastAsia="it-IT"/>
        </w:rPr>
        <w:t xml:space="preserve"> prevede </w:t>
      </w:r>
      <w:r w:rsidR="003D1018">
        <w:rPr>
          <w:rFonts w:ascii="Times New Roman" w:eastAsia="Times New Roman" w:hAnsi="Times New Roman" w:cs="Times New Roman"/>
          <w:sz w:val="24"/>
          <w:szCs w:val="24"/>
          <w:lang w:eastAsia="it-IT"/>
        </w:rPr>
        <w:t>infatti, a proposito dell’elemento soggettivo, che l</w:t>
      </w:r>
      <w:r w:rsidR="003D1018" w:rsidRPr="003D1018">
        <w:rPr>
          <w:rFonts w:ascii="Times New Roman" w:eastAsia="Times New Roman" w:hAnsi="Times New Roman" w:cs="Times New Roman"/>
          <w:sz w:val="24"/>
          <w:szCs w:val="24"/>
          <w:lang w:eastAsia="it-IT"/>
        </w:rPr>
        <w:t>a prova del dolo richiede la dimostrazione della volontà dell’evento dannoso”</w:t>
      </w:r>
      <w:r w:rsidR="0037141F">
        <w:rPr>
          <w:rStyle w:val="Rimandonotaapidipagina"/>
          <w:rFonts w:ascii="Times New Roman" w:eastAsia="Times New Roman" w:hAnsi="Times New Roman" w:cs="Times New Roman"/>
          <w:sz w:val="24"/>
          <w:szCs w:val="24"/>
          <w:lang w:eastAsia="it-IT"/>
        </w:rPr>
        <w:footnoteReference w:id="9"/>
      </w:r>
      <w:r w:rsidR="003D1018">
        <w:rPr>
          <w:rFonts w:ascii="Times New Roman" w:eastAsia="Times New Roman" w:hAnsi="Times New Roman" w:cs="Times New Roman"/>
          <w:sz w:val="24"/>
          <w:szCs w:val="24"/>
          <w:lang w:eastAsia="it-IT"/>
        </w:rPr>
        <w:t>.</w:t>
      </w:r>
    </w:p>
    <w:p w:rsidR="00C345EA" w:rsidRDefault="00C345EA" w:rsidP="00C345E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w:t>
      </w:r>
      <w:r w:rsidR="008C77C3">
        <w:rPr>
          <w:rFonts w:ascii="Times New Roman" w:eastAsia="Times New Roman" w:hAnsi="Times New Roman" w:cs="Times New Roman"/>
          <w:sz w:val="24"/>
          <w:szCs w:val="24"/>
          <w:lang w:eastAsia="it-IT"/>
        </w:rPr>
        <w:t>norma sembra porsi in continuità</w:t>
      </w:r>
      <w:r>
        <w:rPr>
          <w:rFonts w:ascii="Times New Roman" w:eastAsia="Times New Roman" w:hAnsi="Times New Roman" w:cs="Times New Roman"/>
          <w:sz w:val="24"/>
          <w:szCs w:val="24"/>
          <w:lang w:eastAsia="it-IT"/>
        </w:rPr>
        <w:t xml:space="preserve"> l’art. 5 quater </w:t>
      </w:r>
      <w:r w:rsidRPr="009E169E">
        <w:rPr>
          <w:rFonts w:ascii="Times New Roman" w:eastAsia="Times New Roman" w:hAnsi="Times New Roman" w:cs="Times New Roman"/>
          <w:sz w:val="24"/>
          <w:szCs w:val="24"/>
          <w:lang w:eastAsia="it-IT"/>
        </w:rPr>
        <w:t xml:space="preserve">comma 3 </w:t>
      </w:r>
      <w:r>
        <w:rPr>
          <w:rFonts w:ascii="Times New Roman" w:eastAsia="Times New Roman" w:hAnsi="Times New Roman" w:cs="Times New Roman"/>
          <w:sz w:val="24"/>
          <w:szCs w:val="24"/>
          <w:lang w:eastAsia="it-IT"/>
        </w:rPr>
        <w:t>della l. 27/20 (di conversione del decreto legge 18/20) il quale prevede per gli atti del</w:t>
      </w:r>
      <w:r w:rsidRPr="009E169E">
        <w:rPr>
          <w:rFonts w:ascii="Times New Roman" w:eastAsia="Times New Roman" w:hAnsi="Times New Roman" w:cs="Times New Roman"/>
          <w:sz w:val="24"/>
          <w:szCs w:val="24"/>
          <w:lang w:eastAsia="it-IT"/>
        </w:rPr>
        <w:t xml:space="preserve"> Dipartimento della protezione civile della Presidenza del Consigli</w:t>
      </w:r>
      <w:r>
        <w:rPr>
          <w:rFonts w:ascii="Times New Roman" w:eastAsia="Times New Roman" w:hAnsi="Times New Roman" w:cs="Times New Roman"/>
          <w:sz w:val="24"/>
          <w:szCs w:val="24"/>
          <w:lang w:eastAsia="it-IT"/>
        </w:rPr>
        <w:t>o dei ministri che:</w:t>
      </w:r>
      <w:r w:rsidRPr="009E169E">
        <w:rPr>
          <w:rFonts w:ascii="Times New Roman" w:eastAsia="Times New Roman" w:hAnsi="Times New Roman" w:cs="Times New Roman"/>
          <w:sz w:val="24"/>
          <w:szCs w:val="24"/>
          <w:lang w:eastAsia="it-IT"/>
        </w:rPr>
        <w:t xml:space="preserve"> "tali atti sono altresì sottratti al controllo della Corte dei conti. Per gli stessi atti la responsabilità contabile e amministrativa è comunque limitata ai soli casi in cui sia stato accertato il dolo del funzionario o dell'agente che li ha posti in essere o che vi ha dato esecuzione".</w:t>
      </w:r>
    </w:p>
    <w:p w:rsidR="00D67E7F" w:rsidRDefault="0037141F" w:rsidP="0037141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Molto interessante è poi</w:t>
      </w:r>
      <w:r w:rsidR="00323FF1">
        <w:rPr>
          <w:rFonts w:ascii="Times New Roman" w:eastAsia="Times New Roman" w:hAnsi="Times New Roman" w:cs="Times New Roman"/>
          <w:sz w:val="24"/>
          <w:szCs w:val="24"/>
          <w:lang w:eastAsia="it-IT"/>
        </w:rPr>
        <w:t xml:space="preserve">, al fine di </w:t>
      </w:r>
      <w:r w:rsidR="009E169E">
        <w:rPr>
          <w:rFonts w:ascii="Times New Roman" w:eastAsia="Times New Roman" w:hAnsi="Times New Roman" w:cs="Times New Roman"/>
          <w:sz w:val="24"/>
          <w:szCs w:val="24"/>
          <w:lang w:eastAsia="it-IT"/>
        </w:rPr>
        <w:t>contrastare</w:t>
      </w:r>
      <w:r w:rsidR="00323FF1">
        <w:rPr>
          <w:rFonts w:ascii="Times New Roman" w:eastAsia="Times New Roman" w:hAnsi="Times New Roman" w:cs="Times New Roman"/>
          <w:sz w:val="24"/>
          <w:szCs w:val="24"/>
          <w:lang w:eastAsia="it-IT"/>
        </w:rPr>
        <w:t xml:space="preserve"> l’atteggiamento inerziale </w:t>
      </w:r>
      <w:r w:rsidR="00093C43">
        <w:rPr>
          <w:rFonts w:ascii="Times New Roman" w:eastAsia="Times New Roman" w:hAnsi="Times New Roman" w:cs="Times New Roman"/>
          <w:sz w:val="24"/>
          <w:szCs w:val="24"/>
          <w:lang w:eastAsia="it-IT"/>
        </w:rPr>
        <w:t xml:space="preserve">proprio </w:t>
      </w:r>
      <w:r w:rsidR="00323FF1">
        <w:rPr>
          <w:rFonts w:ascii="Times New Roman" w:eastAsia="Times New Roman" w:hAnsi="Times New Roman" w:cs="Times New Roman"/>
          <w:sz w:val="24"/>
          <w:szCs w:val="24"/>
          <w:lang w:eastAsia="it-IT"/>
        </w:rPr>
        <w:t>dell’amministrazione difensiva,</w:t>
      </w:r>
      <w:r>
        <w:rPr>
          <w:rFonts w:ascii="Times New Roman" w:eastAsia="Times New Roman" w:hAnsi="Times New Roman" w:cs="Times New Roman"/>
          <w:sz w:val="24"/>
          <w:szCs w:val="24"/>
          <w:lang w:eastAsia="it-IT"/>
        </w:rPr>
        <w:t xml:space="preserve"> la previsione</w:t>
      </w:r>
      <w:r w:rsidR="00C345EA">
        <w:rPr>
          <w:rFonts w:ascii="Times New Roman" w:eastAsia="Times New Roman" w:hAnsi="Times New Roman" w:cs="Times New Roman"/>
          <w:sz w:val="24"/>
          <w:szCs w:val="24"/>
          <w:lang w:eastAsia="it-IT"/>
        </w:rPr>
        <w:t xml:space="preserve"> di cui all’art. </w:t>
      </w:r>
      <w:r w:rsidR="002B6E56">
        <w:rPr>
          <w:rFonts w:ascii="Times New Roman" w:eastAsia="Times New Roman" w:hAnsi="Times New Roman" w:cs="Times New Roman"/>
          <w:sz w:val="24"/>
          <w:szCs w:val="24"/>
          <w:lang w:eastAsia="it-IT"/>
        </w:rPr>
        <w:t>21</w:t>
      </w:r>
      <w:r w:rsidR="00C345EA">
        <w:rPr>
          <w:rFonts w:ascii="Times New Roman" w:eastAsia="Times New Roman" w:hAnsi="Times New Roman" w:cs="Times New Roman"/>
          <w:sz w:val="24"/>
          <w:szCs w:val="24"/>
          <w:lang w:eastAsia="it-IT"/>
        </w:rPr>
        <w:t xml:space="preserve"> DL semplificazioni che</w:t>
      </w:r>
      <w:r w:rsidR="003D1018">
        <w:rPr>
          <w:rFonts w:ascii="Times New Roman" w:eastAsia="Times New Roman" w:hAnsi="Times New Roman" w:cs="Times New Roman"/>
          <w:sz w:val="24"/>
          <w:szCs w:val="24"/>
          <w:lang w:eastAsia="it-IT"/>
        </w:rPr>
        <w:t xml:space="preserve"> </w:t>
      </w:r>
      <w:r w:rsidR="008C77C3">
        <w:rPr>
          <w:rFonts w:ascii="Times New Roman" w:eastAsia="Times New Roman" w:hAnsi="Times New Roman" w:cs="Times New Roman"/>
          <w:sz w:val="24"/>
          <w:szCs w:val="24"/>
          <w:lang w:eastAsia="it-IT"/>
        </w:rPr>
        <w:t xml:space="preserve">prevede la non applicazione del principio, secondo cui la </w:t>
      </w:r>
      <w:r w:rsidR="009E169E">
        <w:rPr>
          <w:rFonts w:ascii="Times New Roman" w:eastAsia="Times New Roman" w:hAnsi="Times New Roman" w:cs="Times New Roman"/>
          <w:sz w:val="24"/>
          <w:szCs w:val="24"/>
          <w:lang w:eastAsia="it-IT"/>
        </w:rPr>
        <w:t xml:space="preserve">responsabilità erariale </w:t>
      </w:r>
      <w:r w:rsidR="003D1018">
        <w:rPr>
          <w:rFonts w:ascii="Times New Roman" w:eastAsia="Times New Roman" w:hAnsi="Times New Roman" w:cs="Times New Roman"/>
          <w:sz w:val="24"/>
          <w:szCs w:val="24"/>
          <w:lang w:eastAsia="it-IT"/>
        </w:rPr>
        <w:t xml:space="preserve">si ravvisa solo quando </w:t>
      </w:r>
      <w:r w:rsidR="003D1018" w:rsidRPr="003D1018">
        <w:rPr>
          <w:rFonts w:ascii="Times New Roman" w:eastAsia="Times New Roman" w:hAnsi="Times New Roman" w:cs="Times New Roman"/>
          <w:sz w:val="24"/>
          <w:szCs w:val="24"/>
          <w:lang w:eastAsia="it-IT"/>
        </w:rPr>
        <w:t>la produzione del danno conseguente alla condotta del soggetto agente è da lui dolosamente voluta</w:t>
      </w:r>
      <w:r w:rsidR="008C77C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per le ipotesi di omissione o inerzia del soggetto agente, così spingendo appunto</w:t>
      </w:r>
      <w:r w:rsidR="003D1018">
        <w:rPr>
          <w:rFonts w:ascii="Times New Roman" w:eastAsia="Times New Roman" w:hAnsi="Times New Roman" w:cs="Times New Roman"/>
          <w:sz w:val="24"/>
          <w:szCs w:val="24"/>
          <w:lang w:eastAsia="it-IT"/>
        </w:rPr>
        <w:t xml:space="preserve"> l’amministrazione </w:t>
      </w:r>
      <w:r w:rsidR="009E169E">
        <w:rPr>
          <w:rFonts w:ascii="Times New Roman" w:eastAsia="Times New Roman" w:hAnsi="Times New Roman" w:cs="Times New Roman"/>
          <w:sz w:val="24"/>
          <w:szCs w:val="24"/>
          <w:lang w:eastAsia="it-IT"/>
        </w:rPr>
        <w:t xml:space="preserve">comunque </w:t>
      </w:r>
      <w:r w:rsidR="003D1018">
        <w:rPr>
          <w:rFonts w:ascii="Times New Roman" w:eastAsia="Times New Roman" w:hAnsi="Times New Roman" w:cs="Times New Roman"/>
          <w:sz w:val="24"/>
          <w:szCs w:val="24"/>
          <w:lang w:eastAsia="it-IT"/>
        </w:rPr>
        <w:t>ad agire.</w:t>
      </w:r>
    </w:p>
    <w:p w:rsidR="003C6415" w:rsidRDefault="002B6E56" w:rsidP="0037141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L’uso della trasparenza </w:t>
      </w:r>
      <w:r w:rsidR="003C6415">
        <w:rPr>
          <w:rFonts w:ascii="Times New Roman" w:eastAsia="Times New Roman" w:hAnsi="Times New Roman" w:cs="Times New Roman"/>
          <w:sz w:val="24"/>
          <w:szCs w:val="24"/>
          <w:lang w:eastAsia="it-IT"/>
        </w:rPr>
        <w:t>in funzione di stimolo per garantire il rispetto dei termini di conclusione del procedimento e il ricorso a</w:t>
      </w:r>
      <w:r>
        <w:rPr>
          <w:rFonts w:ascii="Times New Roman" w:eastAsia="Times New Roman" w:hAnsi="Times New Roman" w:cs="Times New Roman"/>
          <w:sz w:val="24"/>
          <w:szCs w:val="24"/>
          <w:lang w:eastAsia="it-IT"/>
        </w:rPr>
        <w:t xml:space="preserve"> meccanismi premiali </w:t>
      </w:r>
      <w:r w:rsidR="003C6415">
        <w:rPr>
          <w:rFonts w:ascii="Times New Roman" w:eastAsia="Times New Roman" w:hAnsi="Times New Roman" w:cs="Times New Roman"/>
          <w:sz w:val="24"/>
          <w:szCs w:val="24"/>
          <w:lang w:eastAsia="it-IT"/>
        </w:rPr>
        <w:t xml:space="preserve">- in termini di limitazioni di responsabilità - </w:t>
      </w:r>
      <w:r>
        <w:rPr>
          <w:rFonts w:ascii="Times New Roman" w:eastAsia="Times New Roman" w:hAnsi="Times New Roman" w:cs="Times New Roman"/>
          <w:sz w:val="24"/>
          <w:szCs w:val="24"/>
          <w:lang w:eastAsia="it-IT"/>
        </w:rPr>
        <w:t xml:space="preserve">per i funzionari che </w:t>
      </w:r>
      <w:r w:rsidR="003C6415">
        <w:rPr>
          <w:rFonts w:ascii="Times New Roman" w:eastAsia="Times New Roman" w:hAnsi="Times New Roman" w:cs="Times New Roman"/>
          <w:sz w:val="24"/>
          <w:szCs w:val="24"/>
          <w:lang w:eastAsia="it-IT"/>
        </w:rPr>
        <w:t>affrontano il “rischio della decisione” appaiono strumenti nuovi, di sicuro interesse, che potrebbero aiutare l’amministrazione ad uscire dall’impasse della fuga dalla responsabilità.</w:t>
      </w:r>
    </w:p>
    <w:p w:rsidR="002B6E56" w:rsidRDefault="003C6415" w:rsidP="0037141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CB189D" w:rsidRDefault="00CB189D" w:rsidP="0037141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questo contesto, </w:t>
      </w:r>
      <w:r w:rsidR="003C6415">
        <w:rPr>
          <w:rFonts w:ascii="Times New Roman" w:eastAsia="Times New Roman" w:hAnsi="Times New Roman" w:cs="Times New Roman"/>
          <w:sz w:val="24"/>
          <w:szCs w:val="24"/>
          <w:lang w:eastAsia="it-IT"/>
        </w:rPr>
        <w:t>non perde tuttavia di importanza, lo strumento rimediale del risarcimento del danno da r</w:t>
      </w:r>
      <w:r>
        <w:rPr>
          <w:rFonts w:ascii="Times New Roman" w:eastAsia="Times New Roman" w:hAnsi="Times New Roman" w:cs="Times New Roman"/>
          <w:sz w:val="24"/>
          <w:szCs w:val="24"/>
          <w:lang w:eastAsia="it-IT"/>
        </w:rPr>
        <w:t>itardo</w:t>
      </w:r>
      <w:r w:rsidR="003C6415">
        <w:rPr>
          <w:rFonts w:ascii="Times New Roman" w:eastAsia="Times New Roman" w:hAnsi="Times New Roman" w:cs="Times New Roman"/>
          <w:sz w:val="24"/>
          <w:szCs w:val="24"/>
          <w:lang w:eastAsia="it-IT"/>
        </w:rPr>
        <w:t xml:space="preserve">, </w:t>
      </w:r>
      <w:r w:rsidR="00B213E1">
        <w:rPr>
          <w:rFonts w:ascii="Times New Roman" w:eastAsia="Times New Roman" w:hAnsi="Times New Roman" w:cs="Times New Roman"/>
          <w:sz w:val="24"/>
          <w:szCs w:val="24"/>
          <w:lang w:eastAsia="it-IT"/>
        </w:rPr>
        <w:t xml:space="preserve">da tenere ben distinto – come si vedrà - dall’indennizzo da ritardo, </w:t>
      </w:r>
      <w:r w:rsidR="003C6415">
        <w:rPr>
          <w:rFonts w:ascii="Times New Roman" w:eastAsia="Times New Roman" w:hAnsi="Times New Roman" w:cs="Times New Roman"/>
          <w:sz w:val="24"/>
          <w:szCs w:val="24"/>
          <w:lang w:eastAsia="it-IT"/>
        </w:rPr>
        <w:t>cui si dedicheranno le restanti pagine di questo scritto</w:t>
      </w:r>
      <w:r>
        <w:rPr>
          <w:rFonts w:ascii="Times New Roman" w:eastAsia="Times New Roman" w:hAnsi="Times New Roman" w:cs="Times New Roman"/>
          <w:sz w:val="24"/>
          <w:szCs w:val="24"/>
          <w:lang w:eastAsia="it-IT"/>
        </w:rPr>
        <w:t>.</w:t>
      </w:r>
    </w:p>
    <w:p w:rsidR="00A419EC" w:rsidRDefault="00A419EC" w:rsidP="0076081C">
      <w:pPr>
        <w:spacing w:after="0" w:line="240" w:lineRule="auto"/>
        <w:jc w:val="both"/>
        <w:rPr>
          <w:rFonts w:ascii="Times New Roman" w:eastAsia="Times New Roman" w:hAnsi="Times New Roman" w:cs="Times New Roman"/>
          <w:sz w:val="24"/>
          <w:szCs w:val="24"/>
          <w:lang w:eastAsia="it-IT"/>
        </w:rPr>
      </w:pPr>
    </w:p>
    <w:p w:rsidR="00963858" w:rsidRPr="00714B35" w:rsidRDefault="00C55C26" w:rsidP="00714B3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sidR="00714B35">
        <w:rPr>
          <w:rFonts w:ascii="Times New Roman" w:eastAsia="Times New Roman" w:hAnsi="Times New Roman" w:cs="Times New Roman"/>
          <w:sz w:val="24"/>
          <w:szCs w:val="24"/>
          <w:lang w:eastAsia="it-IT"/>
        </w:rPr>
        <w:t xml:space="preserve">. </w:t>
      </w:r>
      <w:r w:rsidR="00734CA7">
        <w:rPr>
          <w:rFonts w:ascii="Times New Roman" w:eastAsia="Times New Roman" w:hAnsi="Times New Roman" w:cs="Times New Roman"/>
          <w:sz w:val="24"/>
          <w:szCs w:val="24"/>
          <w:lang w:eastAsia="it-IT"/>
        </w:rPr>
        <w:t>Al fine di affrontare il tema del danno da ritardo, v</w:t>
      </w:r>
      <w:r w:rsidR="00963858" w:rsidRPr="00714B35">
        <w:rPr>
          <w:rFonts w:ascii="Times New Roman" w:eastAsia="Times New Roman" w:hAnsi="Times New Roman" w:cs="Times New Roman"/>
          <w:sz w:val="24"/>
          <w:szCs w:val="24"/>
          <w:lang w:eastAsia="it-IT"/>
        </w:rPr>
        <w:t xml:space="preserve">a preliminarmente chiarito che </w:t>
      </w:r>
      <w:r w:rsidR="00734CA7">
        <w:rPr>
          <w:rFonts w:ascii="Times New Roman" w:eastAsia="Times New Roman" w:hAnsi="Times New Roman" w:cs="Times New Roman"/>
          <w:sz w:val="24"/>
          <w:szCs w:val="24"/>
          <w:lang w:eastAsia="it-IT"/>
        </w:rPr>
        <w:t>a detta</w:t>
      </w:r>
      <w:r w:rsidR="00963858" w:rsidRPr="00714B35">
        <w:rPr>
          <w:rFonts w:ascii="Times New Roman" w:eastAsia="Times New Roman" w:hAnsi="Times New Roman" w:cs="Times New Roman"/>
          <w:sz w:val="24"/>
          <w:szCs w:val="24"/>
          <w:lang w:eastAsia="it-IT"/>
        </w:rPr>
        <w:t xml:space="preserve"> categoria </w:t>
      </w:r>
      <w:r w:rsidR="00734CA7">
        <w:rPr>
          <w:rFonts w:ascii="Times New Roman" w:eastAsia="Times New Roman" w:hAnsi="Times New Roman" w:cs="Times New Roman"/>
          <w:sz w:val="24"/>
          <w:szCs w:val="24"/>
          <w:lang w:eastAsia="it-IT"/>
        </w:rPr>
        <w:t>di</w:t>
      </w:r>
      <w:r w:rsidR="00963858" w:rsidRPr="00714B35">
        <w:rPr>
          <w:rFonts w:ascii="Times New Roman" w:eastAsia="Times New Roman" w:hAnsi="Times New Roman" w:cs="Times New Roman"/>
          <w:sz w:val="24"/>
          <w:szCs w:val="24"/>
          <w:lang w:eastAsia="it-IT"/>
        </w:rPr>
        <w:t xml:space="preserve"> danno possono essere ricondotte tre ipotesi</w:t>
      </w:r>
      <w:r w:rsidR="00B1444E">
        <w:rPr>
          <w:rFonts w:ascii="Times New Roman" w:eastAsia="Times New Roman" w:hAnsi="Times New Roman" w:cs="Times New Roman"/>
          <w:sz w:val="24"/>
          <w:szCs w:val="24"/>
          <w:lang w:eastAsia="it-IT"/>
        </w:rPr>
        <w:t xml:space="preserve"> tra loro ben </w:t>
      </w:r>
      <w:r w:rsidR="000745A9">
        <w:rPr>
          <w:rFonts w:ascii="Times New Roman" w:eastAsia="Times New Roman" w:hAnsi="Times New Roman" w:cs="Times New Roman"/>
          <w:sz w:val="24"/>
          <w:szCs w:val="24"/>
          <w:lang w:eastAsia="it-IT"/>
        </w:rPr>
        <w:t>distinte</w:t>
      </w:r>
      <w:r w:rsidR="00963858" w:rsidRPr="00714B35">
        <w:rPr>
          <w:rFonts w:ascii="Times New Roman" w:eastAsia="Times New Roman" w:hAnsi="Times New Roman" w:cs="Times New Roman"/>
          <w:sz w:val="24"/>
          <w:szCs w:val="24"/>
          <w:lang w:eastAsia="it-IT"/>
        </w:rPr>
        <w:t xml:space="preserve">: a) </w:t>
      </w:r>
      <w:r w:rsidR="000745A9" w:rsidRPr="00714B35">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a tardiva </w:t>
      </w:r>
      <w:r w:rsidR="000745A9" w:rsidRPr="00714B35">
        <w:rPr>
          <w:rFonts w:ascii="Times New Roman" w:eastAsia="Times New Roman" w:hAnsi="Times New Roman" w:cs="Times New Roman"/>
          <w:sz w:val="24"/>
          <w:szCs w:val="24"/>
          <w:lang w:eastAsia="it-IT"/>
        </w:rPr>
        <w:t xml:space="preserve">adozione di un provvedimento </w:t>
      </w:r>
      <w:r w:rsidR="000745A9">
        <w:rPr>
          <w:rFonts w:ascii="Times New Roman" w:eastAsia="Times New Roman" w:hAnsi="Times New Roman" w:cs="Times New Roman"/>
          <w:sz w:val="24"/>
          <w:szCs w:val="24"/>
          <w:lang w:eastAsia="it-IT"/>
        </w:rPr>
        <w:t xml:space="preserve">a contenuto </w:t>
      </w:r>
      <w:r w:rsidR="000745A9" w:rsidRPr="00714B35">
        <w:rPr>
          <w:rFonts w:ascii="Times New Roman" w:eastAsia="Times New Roman" w:hAnsi="Times New Roman" w:cs="Times New Roman"/>
          <w:sz w:val="24"/>
          <w:szCs w:val="24"/>
          <w:lang w:eastAsia="it-IT"/>
        </w:rPr>
        <w:t xml:space="preserve">favorevole </w:t>
      </w:r>
      <w:r w:rsidR="000745A9">
        <w:rPr>
          <w:rFonts w:ascii="Times New Roman" w:eastAsia="Times New Roman" w:hAnsi="Times New Roman" w:cs="Times New Roman"/>
          <w:sz w:val="24"/>
          <w:szCs w:val="24"/>
          <w:lang w:eastAsia="it-IT"/>
        </w:rPr>
        <w:t xml:space="preserve">per il privato; </w:t>
      </w:r>
      <w:r w:rsidR="000745A9" w:rsidRPr="00714B35">
        <w:rPr>
          <w:rFonts w:ascii="Times New Roman" w:eastAsia="Times New Roman" w:hAnsi="Times New Roman" w:cs="Times New Roman"/>
          <w:sz w:val="24"/>
          <w:szCs w:val="24"/>
          <w:lang w:eastAsia="it-IT"/>
        </w:rPr>
        <w:t xml:space="preserve">b) </w:t>
      </w:r>
      <w:r w:rsidR="00963858" w:rsidRPr="00714B35">
        <w:rPr>
          <w:rFonts w:ascii="Times New Roman" w:eastAsia="Times New Roman" w:hAnsi="Times New Roman" w:cs="Times New Roman"/>
          <w:sz w:val="24"/>
          <w:szCs w:val="24"/>
          <w:lang w:eastAsia="it-IT"/>
        </w:rPr>
        <w:t>l'adozione tardiva di un provvedimento legittimo ma sfavorevole per il privato interessato; c) la mera inerzia e cioè la mancata adozione di alcun provvedimento</w:t>
      </w:r>
      <w:r w:rsidR="00963858" w:rsidRPr="00963858">
        <w:rPr>
          <w:vertAlign w:val="superscript"/>
          <w:lang w:eastAsia="it-IT"/>
        </w:rPr>
        <w:footnoteReference w:id="10"/>
      </w:r>
      <w:r w:rsidR="00963858" w:rsidRPr="00714B35">
        <w:rPr>
          <w:rFonts w:ascii="Times New Roman" w:eastAsia="Times New Roman" w:hAnsi="Times New Roman" w:cs="Times New Roman"/>
          <w:sz w:val="24"/>
          <w:szCs w:val="24"/>
          <w:lang w:eastAsia="it-IT"/>
        </w:rPr>
        <w:t>.</w:t>
      </w:r>
    </w:p>
    <w:p w:rsidR="00E03D91" w:rsidRDefault="00963858" w:rsidP="0096385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Nell</w:t>
      </w:r>
      <w:r w:rsidRPr="00963858">
        <w:rPr>
          <w:rFonts w:ascii="Times New Roman" w:eastAsia="Times New Roman" w:hAnsi="Times New Roman" w:cs="Times New Roman"/>
          <w:sz w:val="24"/>
          <w:szCs w:val="24"/>
          <w:lang w:eastAsia="it-IT"/>
        </w:rPr>
        <w:t xml:space="preserve">’ipotesi sub </w:t>
      </w:r>
      <w:r w:rsidR="000745A9">
        <w:rPr>
          <w:rFonts w:ascii="Times New Roman" w:eastAsia="Times New Roman" w:hAnsi="Times New Roman" w:cs="Times New Roman"/>
          <w:sz w:val="24"/>
          <w:szCs w:val="24"/>
          <w:lang w:eastAsia="it-IT"/>
        </w:rPr>
        <w:t>a</w:t>
      </w:r>
      <w:r w:rsidRPr="00963858">
        <w:rPr>
          <w:rFonts w:ascii="Times New Roman" w:eastAsia="Times New Roman" w:hAnsi="Times New Roman" w:cs="Times New Roman"/>
          <w:sz w:val="24"/>
          <w:szCs w:val="24"/>
          <w:lang w:eastAsia="it-IT"/>
        </w:rPr>
        <w:t xml:space="preserve">), la risarcibilità del danno da ritardo sostanzialmente coincide con </w:t>
      </w:r>
      <w:r w:rsidR="000D7979">
        <w:rPr>
          <w:rFonts w:ascii="Times New Roman" w:eastAsia="Times New Roman" w:hAnsi="Times New Roman" w:cs="Times New Roman"/>
          <w:sz w:val="24"/>
          <w:szCs w:val="24"/>
          <w:lang w:eastAsia="it-IT"/>
        </w:rPr>
        <w:t xml:space="preserve">una delle possibili forme di </w:t>
      </w:r>
      <w:r w:rsidRPr="00963858">
        <w:rPr>
          <w:rFonts w:ascii="Times New Roman" w:eastAsia="Times New Roman" w:hAnsi="Times New Roman" w:cs="Times New Roman"/>
          <w:sz w:val="24"/>
          <w:szCs w:val="24"/>
          <w:lang w:eastAsia="it-IT"/>
        </w:rPr>
        <w:t xml:space="preserve">risarcimento dell’interesse legittimo </w:t>
      </w:r>
      <w:proofErr w:type="spellStart"/>
      <w:r w:rsidRPr="00963858">
        <w:rPr>
          <w:rFonts w:ascii="Times New Roman" w:eastAsia="Times New Roman" w:hAnsi="Times New Roman" w:cs="Times New Roman"/>
          <w:sz w:val="24"/>
          <w:szCs w:val="24"/>
          <w:lang w:eastAsia="it-IT"/>
        </w:rPr>
        <w:t>pretensivo</w:t>
      </w:r>
      <w:proofErr w:type="spellEnd"/>
      <w:r w:rsidR="00B213E1">
        <w:rPr>
          <w:rFonts w:ascii="Times New Roman" w:eastAsia="Times New Roman" w:hAnsi="Times New Roman" w:cs="Times New Roman"/>
          <w:sz w:val="24"/>
          <w:szCs w:val="24"/>
          <w:lang w:eastAsia="it-IT"/>
        </w:rPr>
        <w:t xml:space="preserve">: </w:t>
      </w:r>
      <w:r w:rsidR="00E03D91">
        <w:rPr>
          <w:rFonts w:ascii="Times New Roman" w:eastAsia="Times New Roman" w:hAnsi="Times New Roman" w:cs="Times New Roman"/>
          <w:sz w:val="24"/>
          <w:szCs w:val="24"/>
          <w:lang w:eastAsia="it-IT"/>
        </w:rPr>
        <w:t>quello</w:t>
      </w:r>
      <w:r w:rsidR="00B213E1">
        <w:rPr>
          <w:rFonts w:ascii="Times New Roman" w:eastAsia="Times New Roman" w:hAnsi="Times New Roman" w:cs="Times New Roman"/>
          <w:sz w:val="24"/>
          <w:szCs w:val="24"/>
          <w:lang w:eastAsia="it-IT"/>
        </w:rPr>
        <w:t xml:space="preserve"> riferibile al ritardo nel conseguimento del bene della vita </w:t>
      </w:r>
      <w:proofErr w:type="gramStart"/>
      <w:r w:rsidR="00B213E1">
        <w:rPr>
          <w:rFonts w:ascii="Times New Roman" w:eastAsia="Times New Roman" w:hAnsi="Times New Roman" w:cs="Times New Roman"/>
          <w:sz w:val="24"/>
          <w:szCs w:val="24"/>
          <w:lang w:eastAsia="it-IT"/>
        </w:rPr>
        <w:t>spettante,  in</w:t>
      </w:r>
      <w:proofErr w:type="gramEnd"/>
      <w:r w:rsidR="00B213E1">
        <w:rPr>
          <w:rFonts w:ascii="Times New Roman" w:eastAsia="Times New Roman" w:hAnsi="Times New Roman" w:cs="Times New Roman"/>
          <w:sz w:val="24"/>
          <w:szCs w:val="24"/>
          <w:lang w:eastAsia="it-IT"/>
        </w:rPr>
        <w:t xml:space="preserve"> quanto esso</w:t>
      </w:r>
      <w:r>
        <w:rPr>
          <w:rFonts w:ascii="Times New Roman" w:eastAsia="Times New Roman" w:hAnsi="Times New Roman" w:cs="Times New Roman"/>
          <w:sz w:val="24"/>
          <w:szCs w:val="24"/>
          <w:lang w:eastAsia="it-IT"/>
        </w:rPr>
        <w:t xml:space="preserve"> presuppone che</w:t>
      </w:r>
      <w:r w:rsidR="000D7979">
        <w:rPr>
          <w:rFonts w:ascii="Times New Roman" w:eastAsia="Times New Roman" w:hAnsi="Times New Roman" w:cs="Times New Roman"/>
          <w:sz w:val="24"/>
          <w:szCs w:val="24"/>
          <w:lang w:eastAsia="it-IT"/>
        </w:rPr>
        <w:t xml:space="preserve">, a seguito dell’attività </w:t>
      </w:r>
      <w:r w:rsidR="00E03D91">
        <w:rPr>
          <w:rFonts w:ascii="Times New Roman" w:eastAsia="Times New Roman" w:hAnsi="Times New Roman" w:cs="Times New Roman"/>
          <w:sz w:val="24"/>
          <w:szCs w:val="24"/>
          <w:lang w:eastAsia="it-IT"/>
        </w:rPr>
        <w:t xml:space="preserve">successiva </w:t>
      </w:r>
      <w:r w:rsidR="000D7979">
        <w:rPr>
          <w:rFonts w:ascii="Times New Roman" w:eastAsia="Times New Roman" w:hAnsi="Times New Roman" w:cs="Times New Roman"/>
          <w:sz w:val="24"/>
          <w:szCs w:val="24"/>
          <w:lang w:eastAsia="it-IT"/>
        </w:rPr>
        <w:t>dell’amministrazione,</w:t>
      </w:r>
      <w:r>
        <w:rPr>
          <w:rFonts w:ascii="Times New Roman" w:eastAsia="Times New Roman" w:hAnsi="Times New Roman" w:cs="Times New Roman"/>
          <w:sz w:val="24"/>
          <w:szCs w:val="24"/>
          <w:lang w:eastAsia="it-IT"/>
        </w:rPr>
        <w:t xml:space="preserve"> vi sia stato l’</w:t>
      </w:r>
      <w:r w:rsidRPr="00963858">
        <w:rPr>
          <w:rFonts w:ascii="Times New Roman" w:eastAsia="Times New Roman" w:hAnsi="Times New Roman" w:cs="Times New Roman"/>
          <w:sz w:val="24"/>
          <w:szCs w:val="24"/>
          <w:lang w:eastAsia="it-IT"/>
        </w:rPr>
        <w:t>accertamento della spettanza del bene della vita richiesto</w:t>
      </w:r>
      <w:r w:rsidR="00E03D91">
        <w:rPr>
          <w:rFonts w:ascii="Times New Roman" w:eastAsia="Times New Roman" w:hAnsi="Times New Roman" w:cs="Times New Roman"/>
          <w:sz w:val="24"/>
          <w:szCs w:val="24"/>
          <w:lang w:eastAsia="it-IT"/>
        </w:rPr>
        <w:t xml:space="preserve"> mediante il tardivo rilascio del provvedimento favorevole</w:t>
      </w:r>
      <w:r w:rsidRPr="00963858">
        <w:rPr>
          <w:rFonts w:ascii="Times New Roman" w:eastAsia="Times New Roman" w:hAnsi="Times New Roman" w:cs="Times New Roman"/>
          <w:sz w:val="24"/>
          <w:szCs w:val="24"/>
          <w:vertAlign w:val="superscript"/>
          <w:lang w:eastAsia="it-IT"/>
        </w:rPr>
        <w:footnoteReference w:id="11"/>
      </w:r>
      <w:r>
        <w:rPr>
          <w:rFonts w:ascii="Times New Roman" w:eastAsia="Times New Roman" w:hAnsi="Times New Roman" w:cs="Times New Roman"/>
          <w:sz w:val="24"/>
          <w:szCs w:val="24"/>
          <w:lang w:eastAsia="it-IT"/>
        </w:rPr>
        <w:t xml:space="preserve">. </w:t>
      </w:r>
    </w:p>
    <w:p w:rsidR="00963858" w:rsidRDefault="00E03D91" w:rsidP="0096385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questi casi, s</w:t>
      </w:r>
      <w:r w:rsidR="00963858">
        <w:rPr>
          <w:rFonts w:ascii="Times New Roman" w:eastAsia="Times New Roman" w:hAnsi="Times New Roman" w:cs="Times New Roman"/>
          <w:sz w:val="24"/>
          <w:szCs w:val="24"/>
          <w:lang w:eastAsia="it-IT"/>
        </w:rPr>
        <w:t xml:space="preserve">i deve pertanto unicamente risarcire il danno </w:t>
      </w:r>
      <w:r w:rsidR="00164E17">
        <w:rPr>
          <w:rFonts w:ascii="Times New Roman" w:eastAsia="Times New Roman" w:hAnsi="Times New Roman" w:cs="Times New Roman"/>
          <w:sz w:val="24"/>
          <w:szCs w:val="24"/>
          <w:lang w:eastAsia="it-IT"/>
        </w:rPr>
        <w:t>che eventualmente derivi</w:t>
      </w:r>
      <w:r w:rsidR="00963858">
        <w:rPr>
          <w:rFonts w:ascii="Times New Roman" w:eastAsia="Times New Roman" w:hAnsi="Times New Roman" w:cs="Times New Roman"/>
          <w:sz w:val="24"/>
          <w:szCs w:val="24"/>
          <w:lang w:eastAsia="it-IT"/>
        </w:rPr>
        <w:t xml:space="preserve"> dal tardivo riconoscimento di un bene della vita</w:t>
      </w:r>
      <w:r w:rsidR="000745A9">
        <w:rPr>
          <w:rFonts w:ascii="Times New Roman" w:eastAsia="Times New Roman" w:hAnsi="Times New Roman" w:cs="Times New Roman"/>
          <w:sz w:val="24"/>
          <w:szCs w:val="24"/>
          <w:lang w:eastAsia="it-IT"/>
        </w:rPr>
        <w:t>,</w:t>
      </w:r>
      <w:r w:rsidR="00963858">
        <w:rPr>
          <w:rFonts w:ascii="Times New Roman" w:eastAsia="Times New Roman" w:hAnsi="Times New Roman" w:cs="Times New Roman"/>
          <w:sz w:val="24"/>
          <w:szCs w:val="24"/>
          <w:lang w:eastAsia="it-IT"/>
        </w:rPr>
        <w:t xml:space="preserve"> che il privato ha comunque conseguito. </w:t>
      </w:r>
    </w:p>
    <w:p w:rsidR="00963858" w:rsidRDefault="00963858" w:rsidP="0096385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Pr="00963858">
        <w:rPr>
          <w:rFonts w:ascii="Times New Roman" w:eastAsia="Times New Roman" w:hAnsi="Times New Roman" w:cs="Times New Roman"/>
          <w:sz w:val="24"/>
          <w:szCs w:val="24"/>
          <w:lang w:eastAsia="it-IT"/>
        </w:rPr>
        <w:t>e restanti ipotesi</w:t>
      </w:r>
      <w:r w:rsidR="000745A9">
        <w:rPr>
          <w:rFonts w:ascii="Times New Roman" w:eastAsia="Times New Roman" w:hAnsi="Times New Roman" w:cs="Times New Roman"/>
          <w:sz w:val="24"/>
          <w:szCs w:val="24"/>
          <w:lang w:eastAsia="it-IT"/>
        </w:rPr>
        <w:t xml:space="preserve"> </w:t>
      </w:r>
      <w:r w:rsidR="00B213E1">
        <w:rPr>
          <w:rFonts w:ascii="Times New Roman" w:eastAsia="Times New Roman" w:hAnsi="Times New Roman" w:cs="Times New Roman"/>
          <w:sz w:val="24"/>
          <w:szCs w:val="24"/>
          <w:lang w:eastAsia="it-IT"/>
        </w:rPr>
        <w:t xml:space="preserve">sub </w:t>
      </w:r>
      <w:r w:rsidR="000745A9">
        <w:rPr>
          <w:rFonts w:ascii="Times New Roman" w:eastAsia="Times New Roman" w:hAnsi="Times New Roman" w:cs="Times New Roman"/>
          <w:sz w:val="24"/>
          <w:szCs w:val="24"/>
          <w:lang w:eastAsia="it-IT"/>
        </w:rPr>
        <w:t>b</w:t>
      </w:r>
      <w:r>
        <w:rPr>
          <w:rFonts w:ascii="Times New Roman" w:eastAsia="Times New Roman" w:hAnsi="Times New Roman" w:cs="Times New Roman"/>
          <w:sz w:val="24"/>
          <w:szCs w:val="24"/>
          <w:lang w:eastAsia="it-IT"/>
        </w:rPr>
        <w:t xml:space="preserve">) e c), invece prescindono dall’accertamento della spettanza. Anzi, nel caso sub </w:t>
      </w:r>
      <w:r w:rsidR="000745A9">
        <w:rPr>
          <w:rFonts w:ascii="Times New Roman" w:eastAsia="Times New Roman" w:hAnsi="Times New Roman" w:cs="Times New Roman"/>
          <w:sz w:val="24"/>
          <w:szCs w:val="24"/>
          <w:lang w:eastAsia="it-IT"/>
        </w:rPr>
        <w:t>b</w:t>
      </w:r>
      <w:r>
        <w:rPr>
          <w:rFonts w:ascii="Times New Roman" w:eastAsia="Times New Roman" w:hAnsi="Times New Roman" w:cs="Times New Roman"/>
          <w:sz w:val="24"/>
          <w:szCs w:val="24"/>
          <w:lang w:eastAsia="it-IT"/>
        </w:rPr>
        <w:t>) (</w:t>
      </w:r>
      <w:r w:rsidRPr="00963858">
        <w:rPr>
          <w:rFonts w:ascii="Times New Roman" w:eastAsia="Times New Roman" w:hAnsi="Times New Roman" w:cs="Times New Roman"/>
          <w:sz w:val="24"/>
          <w:szCs w:val="24"/>
          <w:lang w:eastAsia="it-IT"/>
        </w:rPr>
        <w:t xml:space="preserve">danno cagionato dal ritardo nella emanazione di un provvedimento a contenuto sfavorevole per il privato </w:t>
      </w:r>
      <w:r>
        <w:rPr>
          <w:rFonts w:ascii="Times New Roman" w:eastAsia="Times New Roman" w:hAnsi="Times New Roman" w:cs="Times New Roman"/>
          <w:sz w:val="24"/>
          <w:szCs w:val="24"/>
          <w:lang w:eastAsia="it-IT"/>
        </w:rPr>
        <w:t>ma legittimo) vi è addirittura l’accertamento della non spettanza del bene della vita richiesto, mentre nel caso sub c) (</w:t>
      </w:r>
      <w:r w:rsidRPr="00963858">
        <w:rPr>
          <w:rFonts w:ascii="Times New Roman" w:eastAsia="Times New Roman" w:hAnsi="Times New Roman" w:cs="Times New Roman"/>
          <w:sz w:val="24"/>
          <w:szCs w:val="24"/>
          <w:lang w:eastAsia="it-IT"/>
        </w:rPr>
        <w:t>mera inerzia nel provvedere</w:t>
      </w:r>
      <w:r>
        <w:rPr>
          <w:rFonts w:ascii="Times New Roman" w:eastAsia="Times New Roman" w:hAnsi="Times New Roman" w:cs="Times New Roman"/>
          <w:sz w:val="24"/>
          <w:szCs w:val="24"/>
          <w:lang w:eastAsia="it-IT"/>
        </w:rPr>
        <w:t>)</w:t>
      </w:r>
      <w:r w:rsidRPr="0096385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nessuna certezza si ravvisa in ordine a tale profilo.</w:t>
      </w:r>
    </w:p>
    <w:p w:rsidR="000D7979" w:rsidRDefault="000D7979" w:rsidP="00963858">
      <w:pPr>
        <w:spacing w:after="0" w:line="240" w:lineRule="auto"/>
        <w:jc w:val="both"/>
        <w:rPr>
          <w:rFonts w:ascii="Times New Roman" w:eastAsia="Times New Roman" w:hAnsi="Times New Roman" w:cs="Times New Roman"/>
          <w:sz w:val="24"/>
          <w:szCs w:val="24"/>
          <w:lang w:eastAsia="it-IT"/>
        </w:rPr>
      </w:pPr>
    </w:p>
    <w:p w:rsidR="00963858" w:rsidRDefault="00963858" w:rsidP="0096385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Queste due ultime ipotesi</w:t>
      </w:r>
      <w:r w:rsidRPr="00963858">
        <w:rPr>
          <w:rFonts w:ascii="Times New Roman" w:eastAsia="Times New Roman" w:hAnsi="Times New Roman" w:cs="Times New Roman"/>
          <w:sz w:val="24"/>
          <w:szCs w:val="24"/>
          <w:lang w:eastAsia="it-IT"/>
        </w:rPr>
        <w:t xml:space="preserve"> </w:t>
      </w:r>
      <w:r w:rsidR="000D7979">
        <w:rPr>
          <w:rFonts w:ascii="Times New Roman" w:eastAsia="Times New Roman" w:hAnsi="Times New Roman" w:cs="Times New Roman"/>
          <w:sz w:val="24"/>
          <w:szCs w:val="24"/>
          <w:lang w:eastAsia="it-IT"/>
        </w:rPr>
        <w:t>rientrano nel novero dei danni per lesione di situazioni soggettive di natura procedimentale</w:t>
      </w:r>
      <w:r w:rsidR="000D7979" w:rsidRPr="00963858">
        <w:rPr>
          <w:rFonts w:ascii="Times New Roman" w:eastAsia="Times New Roman" w:hAnsi="Times New Roman" w:cs="Times New Roman"/>
          <w:sz w:val="24"/>
          <w:szCs w:val="24"/>
          <w:lang w:eastAsia="it-IT"/>
        </w:rPr>
        <w:t xml:space="preserve"> </w:t>
      </w:r>
      <w:r w:rsidR="000D7979">
        <w:rPr>
          <w:rFonts w:ascii="Times New Roman" w:eastAsia="Times New Roman" w:hAnsi="Times New Roman" w:cs="Times New Roman"/>
          <w:sz w:val="24"/>
          <w:szCs w:val="24"/>
          <w:lang w:eastAsia="it-IT"/>
        </w:rPr>
        <w:t xml:space="preserve">e </w:t>
      </w:r>
      <w:r w:rsidRPr="00963858">
        <w:rPr>
          <w:rFonts w:ascii="Times New Roman" w:eastAsia="Times New Roman" w:hAnsi="Times New Roman" w:cs="Times New Roman"/>
          <w:sz w:val="24"/>
          <w:szCs w:val="24"/>
          <w:lang w:eastAsia="it-IT"/>
        </w:rPr>
        <w:t xml:space="preserve">sono generalmente ricondotte alla </w:t>
      </w:r>
      <w:r>
        <w:rPr>
          <w:rFonts w:ascii="Times New Roman" w:eastAsia="Times New Roman" w:hAnsi="Times New Roman" w:cs="Times New Roman"/>
          <w:sz w:val="24"/>
          <w:szCs w:val="24"/>
          <w:lang w:eastAsia="it-IT"/>
        </w:rPr>
        <w:t xml:space="preserve">controversa </w:t>
      </w:r>
      <w:r w:rsidRPr="00963858">
        <w:rPr>
          <w:rFonts w:ascii="Times New Roman" w:eastAsia="Times New Roman" w:hAnsi="Times New Roman" w:cs="Times New Roman"/>
          <w:sz w:val="24"/>
          <w:szCs w:val="24"/>
          <w:lang w:eastAsia="it-IT"/>
        </w:rPr>
        <w:t xml:space="preserve">figura del “danno </w:t>
      </w:r>
      <w:r>
        <w:rPr>
          <w:rFonts w:ascii="Times New Roman" w:eastAsia="Times New Roman" w:hAnsi="Times New Roman" w:cs="Times New Roman"/>
          <w:sz w:val="24"/>
          <w:szCs w:val="24"/>
          <w:lang w:eastAsia="it-IT"/>
        </w:rPr>
        <w:t xml:space="preserve">da ritardo mero”, </w:t>
      </w:r>
      <w:r w:rsidR="00CC3FBE">
        <w:rPr>
          <w:rFonts w:ascii="Times New Roman" w:eastAsia="Times New Roman" w:hAnsi="Times New Roman" w:cs="Times New Roman"/>
          <w:sz w:val="24"/>
          <w:szCs w:val="24"/>
          <w:lang w:eastAsia="it-IT"/>
        </w:rPr>
        <w:t>de</w:t>
      </w:r>
      <w:r>
        <w:rPr>
          <w:rFonts w:ascii="Times New Roman" w:eastAsia="Times New Roman" w:hAnsi="Times New Roman" w:cs="Times New Roman"/>
          <w:sz w:val="24"/>
          <w:szCs w:val="24"/>
          <w:lang w:eastAsia="it-IT"/>
        </w:rPr>
        <w:t xml:space="preserve">lla quale la dottrina si è lungamente </w:t>
      </w:r>
      <w:r w:rsidR="00CC3FBE">
        <w:rPr>
          <w:rFonts w:ascii="Times New Roman" w:eastAsia="Times New Roman" w:hAnsi="Times New Roman" w:cs="Times New Roman"/>
          <w:sz w:val="24"/>
          <w:szCs w:val="24"/>
          <w:lang w:eastAsia="it-IT"/>
        </w:rPr>
        <w:t>occupata e che invece la giurisprudenza amministrativa, dopo alcune aperture, non ritiene</w:t>
      </w:r>
      <w:r w:rsidR="00164E17">
        <w:rPr>
          <w:rFonts w:ascii="Times New Roman" w:eastAsia="Times New Roman" w:hAnsi="Times New Roman" w:cs="Times New Roman"/>
          <w:sz w:val="24"/>
          <w:szCs w:val="24"/>
          <w:lang w:eastAsia="it-IT"/>
        </w:rPr>
        <w:t>,</w:t>
      </w:r>
      <w:r w:rsidR="00CC3FBE">
        <w:rPr>
          <w:rFonts w:ascii="Times New Roman" w:eastAsia="Times New Roman" w:hAnsi="Times New Roman" w:cs="Times New Roman"/>
          <w:sz w:val="24"/>
          <w:szCs w:val="24"/>
          <w:lang w:eastAsia="it-IT"/>
        </w:rPr>
        <w:t xml:space="preserve"> </w:t>
      </w:r>
      <w:r w:rsidR="000745A9">
        <w:rPr>
          <w:rFonts w:ascii="Times New Roman" w:eastAsia="Times New Roman" w:hAnsi="Times New Roman" w:cs="Times New Roman"/>
          <w:sz w:val="24"/>
          <w:szCs w:val="24"/>
          <w:lang w:eastAsia="it-IT"/>
        </w:rPr>
        <w:t>secondo l’orientamento ad oggi maggioritario</w:t>
      </w:r>
      <w:r w:rsidR="00164E17">
        <w:rPr>
          <w:rFonts w:ascii="Times New Roman" w:eastAsia="Times New Roman" w:hAnsi="Times New Roman" w:cs="Times New Roman"/>
          <w:sz w:val="24"/>
          <w:szCs w:val="24"/>
          <w:lang w:eastAsia="it-IT"/>
        </w:rPr>
        <w:t>,</w:t>
      </w:r>
      <w:r w:rsidR="00CC3FBE">
        <w:rPr>
          <w:rFonts w:ascii="Times New Roman" w:eastAsia="Times New Roman" w:hAnsi="Times New Roman" w:cs="Times New Roman"/>
          <w:sz w:val="24"/>
          <w:szCs w:val="24"/>
          <w:lang w:eastAsia="it-IT"/>
        </w:rPr>
        <w:t xml:space="preserve"> suscettibile di tutela.  </w:t>
      </w:r>
    </w:p>
    <w:p w:rsidR="000D7979" w:rsidRDefault="000D7979" w:rsidP="00963858">
      <w:pPr>
        <w:spacing w:after="0" w:line="240" w:lineRule="auto"/>
        <w:jc w:val="both"/>
        <w:rPr>
          <w:rFonts w:ascii="Times New Roman" w:eastAsia="Times New Roman" w:hAnsi="Times New Roman" w:cs="Times New Roman"/>
          <w:sz w:val="24"/>
          <w:szCs w:val="24"/>
          <w:lang w:eastAsia="it-IT"/>
        </w:rPr>
      </w:pPr>
    </w:p>
    <w:p w:rsidR="00963858" w:rsidRPr="00963858" w:rsidRDefault="00963858" w:rsidP="00963858">
      <w:pPr>
        <w:spacing w:after="0" w:line="240" w:lineRule="auto"/>
        <w:jc w:val="both"/>
        <w:rPr>
          <w:rFonts w:ascii="Times New Roman" w:eastAsia="Times New Roman" w:hAnsi="Times New Roman" w:cs="Times New Roman"/>
          <w:sz w:val="24"/>
          <w:szCs w:val="24"/>
          <w:lang w:eastAsia="it-IT"/>
        </w:rPr>
      </w:pPr>
      <w:r w:rsidRPr="00963858">
        <w:rPr>
          <w:rFonts w:ascii="Times New Roman" w:eastAsia="Times New Roman" w:hAnsi="Times New Roman" w:cs="Times New Roman"/>
          <w:sz w:val="24"/>
          <w:szCs w:val="24"/>
          <w:lang w:eastAsia="it-IT"/>
        </w:rPr>
        <w:t>Pur trattandosi di figure completamente diverse tra loro per struttura e presupposti</w:t>
      </w:r>
      <w:r w:rsidR="00CC3FBE">
        <w:rPr>
          <w:rFonts w:ascii="Times New Roman" w:eastAsia="Times New Roman" w:hAnsi="Times New Roman" w:cs="Times New Roman"/>
          <w:sz w:val="24"/>
          <w:szCs w:val="24"/>
          <w:lang w:eastAsia="it-IT"/>
        </w:rPr>
        <w:t xml:space="preserve">, </w:t>
      </w:r>
      <w:r w:rsidR="00164E17">
        <w:rPr>
          <w:rFonts w:ascii="Times New Roman" w:eastAsia="Times New Roman" w:hAnsi="Times New Roman" w:cs="Times New Roman"/>
          <w:sz w:val="24"/>
          <w:szCs w:val="24"/>
          <w:lang w:eastAsia="it-IT"/>
        </w:rPr>
        <w:t>esse</w:t>
      </w:r>
      <w:r w:rsidRPr="00963858">
        <w:rPr>
          <w:rFonts w:ascii="Times New Roman" w:eastAsia="Times New Roman" w:hAnsi="Times New Roman" w:cs="Times New Roman"/>
          <w:sz w:val="24"/>
          <w:szCs w:val="24"/>
          <w:lang w:eastAsia="it-IT"/>
        </w:rPr>
        <w:t xml:space="preserve"> trovano il loro referente normativo nell’articolo </w:t>
      </w:r>
      <w:r w:rsidR="00CC3FBE">
        <w:rPr>
          <w:rFonts w:ascii="Times New Roman" w:eastAsia="Times New Roman" w:hAnsi="Times New Roman" w:cs="Times New Roman"/>
          <w:sz w:val="24"/>
          <w:szCs w:val="24"/>
          <w:lang w:eastAsia="it-IT"/>
        </w:rPr>
        <w:t>2 bis della l. 241/1990</w:t>
      </w:r>
      <w:r w:rsidRPr="00963858">
        <w:rPr>
          <w:rFonts w:ascii="Times New Roman" w:eastAsia="Times New Roman" w:hAnsi="Times New Roman" w:cs="Times New Roman"/>
          <w:sz w:val="24"/>
          <w:szCs w:val="24"/>
          <w:lang w:eastAsia="it-IT"/>
        </w:rPr>
        <w:t xml:space="preserve"> ed è questa una delle ragioni che ha reso spesso complessa </w:t>
      </w:r>
      <w:r w:rsidR="00C05D1E">
        <w:rPr>
          <w:rFonts w:ascii="Times New Roman" w:eastAsia="Times New Roman" w:hAnsi="Times New Roman" w:cs="Times New Roman"/>
          <w:sz w:val="24"/>
          <w:szCs w:val="24"/>
          <w:lang w:eastAsia="it-IT"/>
        </w:rPr>
        <w:t>a ricostruzione della materia</w:t>
      </w:r>
      <w:r w:rsidRPr="00963858">
        <w:rPr>
          <w:rFonts w:ascii="Times New Roman" w:eastAsia="Times New Roman" w:hAnsi="Times New Roman" w:cs="Times New Roman"/>
          <w:sz w:val="24"/>
          <w:szCs w:val="24"/>
          <w:lang w:eastAsia="it-IT"/>
        </w:rPr>
        <w:t xml:space="preserve">. </w:t>
      </w:r>
    </w:p>
    <w:p w:rsidR="00963858" w:rsidRPr="00963858" w:rsidRDefault="00963858" w:rsidP="00963858">
      <w:pPr>
        <w:spacing w:after="0" w:line="240" w:lineRule="auto"/>
        <w:jc w:val="both"/>
        <w:rPr>
          <w:rFonts w:ascii="Times New Roman" w:eastAsia="Times New Roman" w:hAnsi="Times New Roman" w:cs="Times New Roman"/>
          <w:sz w:val="24"/>
          <w:szCs w:val="24"/>
          <w:lang w:eastAsia="it-IT"/>
        </w:rPr>
      </w:pPr>
      <w:r w:rsidRPr="00963858">
        <w:rPr>
          <w:rFonts w:ascii="Times New Roman" w:eastAsia="Times New Roman" w:hAnsi="Times New Roman" w:cs="Times New Roman"/>
          <w:sz w:val="24"/>
          <w:szCs w:val="24"/>
          <w:lang w:eastAsia="it-IT"/>
        </w:rPr>
        <w:t>Si tratta infatti di forme di danno tra loro non sovrapponibili, tanto che esse possono essere azionate in giudizio sia alternativamente che cumulativamente ma comunque – come meglio si vedrà – sempre con autonome azioni, che hanno avuto in dottrina un inquadramento dogmatico assolutamente diverso e che generano problematiche applicative differenti</w:t>
      </w:r>
      <w:r w:rsidR="000745A9">
        <w:rPr>
          <w:rFonts w:ascii="Times New Roman" w:eastAsia="Times New Roman" w:hAnsi="Times New Roman" w:cs="Times New Roman"/>
          <w:sz w:val="24"/>
          <w:szCs w:val="24"/>
          <w:lang w:eastAsia="it-IT"/>
        </w:rPr>
        <w:t>,</w:t>
      </w:r>
      <w:r w:rsidRPr="00963858">
        <w:rPr>
          <w:rFonts w:ascii="Times New Roman" w:eastAsia="Times New Roman" w:hAnsi="Times New Roman" w:cs="Times New Roman"/>
          <w:sz w:val="24"/>
          <w:szCs w:val="24"/>
          <w:lang w:eastAsia="it-IT"/>
        </w:rPr>
        <w:t xml:space="preserve"> quanto alla selezione dei danni risarcibili e alla prova. </w:t>
      </w:r>
    </w:p>
    <w:p w:rsidR="00CC3FBE" w:rsidRPr="00CC3FBE" w:rsidRDefault="00963858" w:rsidP="00CC3FBE">
      <w:pPr>
        <w:spacing w:after="0" w:line="240" w:lineRule="auto"/>
        <w:jc w:val="both"/>
        <w:rPr>
          <w:rFonts w:ascii="Times New Roman" w:eastAsia="Times New Roman" w:hAnsi="Times New Roman" w:cs="Times New Roman"/>
          <w:sz w:val="24"/>
          <w:szCs w:val="24"/>
          <w:lang w:eastAsia="it-IT"/>
        </w:rPr>
      </w:pPr>
      <w:r w:rsidRPr="00963858">
        <w:rPr>
          <w:rFonts w:ascii="Times New Roman" w:eastAsia="Times New Roman" w:hAnsi="Times New Roman" w:cs="Times New Roman"/>
          <w:sz w:val="24"/>
          <w:szCs w:val="24"/>
          <w:lang w:eastAsia="it-IT"/>
        </w:rPr>
        <w:t xml:space="preserve">In questo ambito è poi </w:t>
      </w:r>
      <w:r w:rsidR="00CC3FBE">
        <w:rPr>
          <w:rFonts w:ascii="Times New Roman" w:eastAsia="Times New Roman" w:hAnsi="Times New Roman" w:cs="Times New Roman"/>
          <w:sz w:val="24"/>
          <w:szCs w:val="24"/>
          <w:lang w:eastAsia="it-IT"/>
        </w:rPr>
        <w:t xml:space="preserve">intervenuto, alcuni anni fa, </w:t>
      </w:r>
      <w:r w:rsidRPr="00963858">
        <w:rPr>
          <w:rFonts w:ascii="Times New Roman" w:eastAsia="Times New Roman" w:hAnsi="Times New Roman" w:cs="Times New Roman"/>
          <w:sz w:val="24"/>
          <w:szCs w:val="24"/>
          <w:lang w:eastAsia="it-IT"/>
        </w:rPr>
        <w:t>anche l’art. 28 del   decreto-legge 21 giugno 2013, n. 69, “Disposizioni urgenti per il rilancio dell'economia”, convertito con modificazioni dalla L. 9 agosto 2013, n. 98, che ha disciplinato l’indennizzo per la ritardata conclusione del procedimento</w:t>
      </w:r>
      <w:r w:rsidRPr="00963858">
        <w:rPr>
          <w:rFonts w:ascii="Times New Roman" w:eastAsia="Times New Roman" w:hAnsi="Times New Roman" w:cs="Times New Roman"/>
          <w:b/>
          <w:sz w:val="24"/>
          <w:szCs w:val="24"/>
          <w:lang w:eastAsia="it-IT"/>
        </w:rPr>
        <w:t>,</w:t>
      </w:r>
      <w:r w:rsidRPr="00963858">
        <w:rPr>
          <w:rFonts w:ascii="Times New Roman" w:eastAsia="Times New Roman" w:hAnsi="Times New Roman" w:cs="Times New Roman"/>
          <w:sz w:val="24"/>
          <w:szCs w:val="24"/>
          <w:lang w:eastAsia="it-IT"/>
        </w:rPr>
        <w:t xml:space="preserve"> inserendo nell’articolo in commento un nuovo comma 1 bis, il quale prevede che l'istante ha diritto ad ottenere un  indennizzo  per il mero ritardo alle condizioni stabilite dalla legge o sulla base della legge. </w:t>
      </w:r>
      <w:r w:rsidR="00CC3FBE" w:rsidRPr="00CC3FBE">
        <w:rPr>
          <w:rFonts w:ascii="Times New Roman" w:eastAsia="Times New Roman" w:hAnsi="Times New Roman" w:cs="Times New Roman"/>
          <w:sz w:val="24"/>
          <w:szCs w:val="24"/>
          <w:vertAlign w:val="superscript"/>
          <w:lang w:eastAsia="it-IT"/>
        </w:rPr>
        <w:footnoteReference w:id="12"/>
      </w:r>
      <w:r w:rsidR="00CC3FBE" w:rsidRPr="00CC3FBE">
        <w:rPr>
          <w:rFonts w:ascii="Times New Roman" w:eastAsia="Times New Roman" w:hAnsi="Times New Roman" w:cs="Times New Roman"/>
          <w:sz w:val="24"/>
          <w:szCs w:val="24"/>
          <w:lang w:eastAsia="it-IT"/>
        </w:rPr>
        <w:t>.</w:t>
      </w:r>
      <w:r w:rsidR="00B213E1">
        <w:t xml:space="preserve"> </w:t>
      </w:r>
      <w:r w:rsidR="00B213E1">
        <w:rPr>
          <w:rFonts w:ascii="Times New Roman" w:eastAsia="Times New Roman" w:hAnsi="Times New Roman" w:cs="Times New Roman"/>
          <w:sz w:val="24"/>
          <w:szCs w:val="24"/>
          <w:lang w:eastAsia="it-IT"/>
        </w:rPr>
        <w:t>Con d</w:t>
      </w:r>
      <w:r w:rsidR="00CC3FBE" w:rsidRPr="00CC3FBE">
        <w:rPr>
          <w:rFonts w:ascii="Times New Roman" w:eastAsia="Times New Roman" w:hAnsi="Times New Roman" w:cs="Times New Roman"/>
          <w:sz w:val="24"/>
          <w:szCs w:val="24"/>
          <w:lang w:eastAsia="it-IT"/>
        </w:rPr>
        <w:t xml:space="preserve">irettiva del Ministero per la pubblica amministrazione e la semplificazione del 9 gennaio 2014, </w:t>
      </w:r>
      <w:r w:rsidR="00CC3FBE">
        <w:rPr>
          <w:rFonts w:ascii="Times New Roman" w:eastAsia="Times New Roman" w:hAnsi="Times New Roman" w:cs="Times New Roman"/>
          <w:sz w:val="24"/>
          <w:szCs w:val="24"/>
          <w:lang w:eastAsia="it-IT"/>
        </w:rPr>
        <w:t>quindi, sono state</w:t>
      </w:r>
      <w:r w:rsidR="00CC3FBE" w:rsidRPr="00CC3FBE">
        <w:rPr>
          <w:rFonts w:ascii="Times New Roman" w:eastAsia="Times New Roman" w:hAnsi="Times New Roman" w:cs="Times New Roman"/>
          <w:sz w:val="24"/>
          <w:szCs w:val="24"/>
          <w:lang w:eastAsia="it-IT"/>
        </w:rPr>
        <w:t xml:space="preserve"> dettat</w:t>
      </w:r>
      <w:r w:rsidR="00CC3FBE">
        <w:rPr>
          <w:rFonts w:ascii="Times New Roman" w:eastAsia="Times New Roman" w:hAnsi="Times New Roman" w:cs="Times New Roman"/>
          <w:sz w:val="24"/>
          <w:szCs w:val="24"/>
          <w:lang w:eastAsia="it-IT"/>
        </w:rPr>
        <w:t>e le</w:t>
      </w:r>
      <w:r w:rsidR="00CC3FBE" w:rsidRPr="00CC3FBE">
        <w:rPr>
          <w:rFonts w:ascii="Times New Roman" w:eastAsia="Times New Roman" w:hAnsi="Times New Roman" w:cs="Times New Roman"/>
          <w:sz w:val="24"/>
          <w:szCs w:val="24"/>
          <w:lang w:eastAsia="it-IT"/>
        </w:rPr>
        <w:t xml:space="preserve"> linee giuda per le amministrazioni sulla applicazione dell’art. 28. </w:t>
      </w:r>
    </w:p>
    <w:p w:rsidR="00963858" w:rsidRDefault="00CC3FBE" w:rsidP="00CC3FBE">
      <w:pPr>
        <w:spacing w:after="0" w:line="240" w:lineRule="auto"/>
        <w:jc w:val="both"/>
        <w:rPr>
          <w:rFonts w:ascii="Times New Roman" w:eastAsia="Times New Roman" w:hAnsi="Times New Roman" w:cs="Times New Roman"/>
          <w:sz w:val="24"/>
          <w:szCs w:val="24"/>
          <w:lang w:eastAsia="it-IT"/>
        </w:rPr>
      </w:pPr>
      <w:r w:rsidRPr="00CC3FBE">
        <w:rPr>
          <w:rFonts w:ascii="Times New Roman" w:eastAsia="Times New Roman" w:hAnsi="Times New Roman" w:cs="Times New Roman"/>
          <w:sz w:val="24"/>
          <w:szCs w:val="24"/>
          <w:lang w:eastAsia="it-IT"/>
        </w:rPr>
        <w:t>La direttiva ha in primo luogo sottolineato la diversa natura dell’indennizzo da ritardo rispetto alla fattispecie del risarcimento del danno da ritardo, in quanto sganciata da ogni profilo di colpevolezza della amministrazione e dunque riconoscibile anche nel caso in cui il ritardo sia scusabile o addirittura dovuto a forza maggiore. L’indennizzo da ritardo viene quindi inquadrato come una forma di ristoro, prevista equitativamente dal legislatore, in caso di disagio patito per la violazione dei termini di conclusione del procedimento.</w:t>
      </w:r>
    </w:p>
    <w:p w:rsidR="00C05D1E" w:rsidRDefault="00C05D1E" w:rsidP="00CC3FB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 chiaro però che l’introduzione di una specifica forma di indennizzo per il mero ritardo </w:t>
      </w:r>
      <w:proofErr w:type="spellStart"/>
      <w:r>
        <w:rPr>
          <w:rFonts w:ascii="Times New Roman" w:eastAsia="Times New Roman" w:hAnsi="Times New Roman" w:cs="Times New Roman"/>
          <w:sz w:val="24"/>
          <w:szCs w:val="24"/>
          <w:lang w:eastAsia="it-IT"/>
        </w:rPr>
        <w:t>provvedimentale</w:t>
      </w:r>
      <w:proofErr w:type="spellEnd"/>
      <w:r>
        <w:rPr>
          <w:rFonts w:ascii="Times New Roman" w:eastAsia="Times New Roman" w:hAnsi="Times New Roman" w:cs="Times New Roman"/>
          <w:sz w:val="24"/>
          <w:szCs w:val="24"/>
          <w:lang w:eastAsia="it-IT"/>
        </w:rPr>
        <w:t xml:space="preserve"> ha ulteriormente complicato il quadro in esame.</w:t>
      </w:r>
    </w:p>
    <w:p w:rsidR="00963858" w:rsidRDefault="00963858" w:rsidP="00963858">
      <w:pPr>
        <w:spacing w:after="0" w:line="240" w:lineRule="auto"/>
        <w:jc w:val="both"/>
        <w:rPr>
          <w:rFonts w:ascii="Times New Roman" w:eastAsia="Times New Roman" w:hAnsi="Times New Roman" w:cs="Times New Roman"/>
          <w:sz w:val="24"/>
          <w:szCs w:val="24"/>
          <w:lang w:eastAsia="it-IT"/>
        </w:rPr>
      </w:pPr>
      <w:r w:rsidRPr="00963858">
        <w:rPr>
          <w:rFonts w:ascii="Times New Roman" w:eastAsia="Times New Roman" w:hAnsi="Times New Roman" w:cs="Times New Roman"/>
          <w:sz w:val="24"/>
          <w:szCs w:val="24"/>
          <w:lang w:eastAsia="it-IT"/>
        </w:rPr>
        <w:t xml:space="preserve">Nelle pagine che seguono si cercherà di tenere ben distinte le due figure di danno da ritardo </w:t>
      </w:r>
      <w:r w:rsidR="00CC3FBE">
        <w:rPr>
          <w:rFonts w:ascii="Times New Roman" w:eastAsia="Times New Roman" w:hAnsi="Times New Roman" w:cs="Times New Roman"/>
          <w:sz w:val="24"/>
          <w:szCs w:val="24"/>
          <w:lang w:eastAsia="it-IT"/>
        </w:rPr>
        <w:t xml:space="preserve">sopra menzionate e le ipotesi indennitarie previste dalla legge </w:t>
      </w:r>
      <w:r w:rsidRPr="00963858">
        <w:rPr>
          <w:rFonts w:ascii="Times New Roman" w:eastAsia="Times New Roman" w:hAnsi="Times New Roman" w:cs="Times New Roman"/>
          <w:sz w:val="24"/>
          <w:szCs w:val="24"/>
          <w:lang w:eastAsia="it-IT"/>
        </w:rPr>
        <w:t xml:space="preserve">e di chiarire, in relazione a ciascuna di esse, la portata </w:t>
      </w:r>
      <w:r w:rsidR="00FE6EFA">
        <w:rPr>
          <w:rFonts w:ascii="Times New Roman" w:eastAsia="Times New Roman" w:hAnsi="Times New Roman" w:cs="Times New Roman"/>
          <w:sz w:val="24"/>
          <w:szCs w:val="24"/>
          <w:lang w:eastAsia="it-IT"/>
        </w:rPr>
        <w:t xml:space="preserve">e il significato </w:t>
      </w:r>
      <w:r w:rsidRPr="00963858">
        <w:rPr>
          <w:rFonts w:ascii="Times New Roman" w:eastAsia="Times New Roman" w:hAnsi="Times New Roman" w:cs="Times New Roman"/>
          <w:sz w:val="24"/>
          <w:szCs w:val="24"/>
          <w:lang w:eastAsia="it-IT"/>
        </w:rPr>
        <w:t>delle norme in esame.</w:t>
      </w:r>
    </w:p>
    <w:p w:rsidR="00FE6EFA" w:rsidRDefault="00FE6EFA" w:rsidP="0096385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prospettiva da cui muove questo intervento è che, nonostante i recenti approdi della giurisprudenza amministrativa </w:t>
      </w:r>
      <w:r w:rsidR="003B1170">
        <w:rPr>
          <w:rFonts w:ascii="Times New Roman" w:eastAsia="Times New Roman" w:hAnsi="Times New Roman" w:cs="Times New Roman"/>
          <w:sz w:val="24"/>
          <w:szCs w:val="24"/>
          <w:lang w:eastAsia="it-IT"/>
        </w:rPr>
        <w:t xml:space="preserve">maggioritaria </w:t>
      </w:r>
      <w:r>
        <w:rPr>
          <w:rFonts w:ascii="Times New Roman" w:eastAsia="Times New Roman" w:hAnsi="Times New Roman" w:cs="Times New Roman"/>
          <w:sz w:val="24"/>
          <w:szCs w:val="24"/>
          <w:lang w:eastAsia="it-IT"/>
        </w:rPr>
        <w:t xml:space="preserve">sembrano aver sconfessato le aperture di qualche anno addietro, </w:t>
      </w:r>
      <w:r w:rsidR="008525CC">
        <w:rPr>
          <w:rFonts w:ascii="Times New Roman" w:eastAsia="Times New Roman" w:hAnsi="Times New Roman" w:cs="Times New Roman"/>
          <w:sz w:val="24"/>
          <w:szCs w:val="24"/>
          <w:lang w:eastAsia="it-IT"/>
        </w:rPr>
        <w:t xml:space="preserve">con l’eccezione di un importante </w:t>
      </w:r>
      <w:proofErr w:type="spellStart"/>
      <w:r w:rsidR="008525CC" w:rsidRPr="008525CC">
        <w:rPr>
          <w:rFonts w:ascii="Times New Roman" w:eastAsia="Times New Roman" w:hAnsi="Times New Roman" w:cs="Times New Roman"/>
          <w:i/>
          <w:sz w:val="24"/>
          <w:szCs w:val="24"/>
          <w:lang w:eastAsia="it-IT"/>
        </w:rPr>
        <w:t>obiter</w:t>
      </w:r>
      <w:proofErr w:type="spellEnd"/>
      <w:r w:rsidR="008525CC">
        <w:rPr>
          <w:rFonts w:ascii="Times New Roman" w:eastAsia="Times New Roman" w:hAnsi="Times New Roman" w:cs="Times New Roman"/>
          <w:sz w:val="24"/>
          <w:szCs w:val="24"/>
          <w:lang w:eastAsia="it-IT"/>
        </w:rPr>
        <w:t xml:space="preserve"> contenuto nella sentenza </w:t>
      </w:r>
      <w:proofErr w:type="spellStart"/>
      <w:r w:rsidR="008525CC">
        <w:rPr>
          <w:rFonts w:ascii="Times New Roman" w:eastAsia="Times New Roman" w:hAnsi="Times New Roman" w:cs="Times New Roman"/>
          <w:sz w:val="24"/>
          <w:szCs w:val="24"/>
          <w:lang w:eastAsia="it-IT"/>
        </w:rPr>
        <w:t>dell’Ad</w:t>
      </w:r>
      <w:proofErr w:type="spellEnd"/>
      <w:r w:rsidR="008525CC">
        <w:rPr>
          <w:rFonts w:ascii="Times New Roman" w:eastAsia="Times New Roman" w:hAnsi="Times New Roman" w:cs="Times New Roman"/>
          <w:sz w:val="24"/>
          <w:szCs w:val="24"/>
          <w:lang w:eastAsia="it-IT"/>
        </w:rPr>
        <w:t>.</w:t>
      </w:r>
      <w:r w:rsidR="00B213E1">
        <w:rPr>
          <w:rFonts w:ascii="Times New Roman" w:eastAsia="Times New Roman" w:hAnsi="Times New Roman" w:cs="Times New Roman"/>
          <w:sz w:val="24"/>
          <w:szCs w:val="24"/>
          <w:lang w:eastAsia="it-IT"/>
        </w:rPr>
        <w:t xml:space="preserve"> </w:t>
      </w:r>
      <w:proofErr w:type="spellStart"/>
      <w:proofErr w:type="gramStart"/>
      <w:r w:rsidR="008525CC">
        <w:rPr>
          <w:rFonts w:ascii="Times New Roman" w:eastAsia="Times New Roman" w:hAnsi="Times New Roman" w:cs="Times New Roman"/>
          <w:sz w:val="24"/>
          <w:szCs w:val="24"/>
          <w:lang w:eastAsia="it-IT"/>
        </w:rPr>
        <w:t>plen</w:t>
      </w:r>
      <w:proofErr w:type="spellEnd"/>
      <w:proofErr w:type="gramEnd"/>
      <w:r w:rsidR="008525CC">
        <w:rPr>
          <w:rFonts w:ascii="Times New Roman" w:eastAsia="Times New Roman" w:hAnsi="Times New Roman" w:cs="Times New Roman"/>
          <w:sz w:val="24"/>
          <w:szCs w:val="24"/>
          <w:lang w:eastAsia="it-IT"/>
        </w:rPr>
        <w:t xml:space="preserve">. n. </w:t>
      </w:r>
      <w:r w:rsidR="00CD3707">
        <w:rPr>
          <w:rFonts w:ascii="Times New Roman" w:eastAsia="Times New Roman" w:hAnsi="Times New Roman" w:cs="Times New Roman"/>
          <w:sz w:val="24"/>
          <w:szCs w:val="24"/>
          <w:lang w:eastAsia="it-IT"/>
        </w:rPr>
        <w:t>5</w:t>
      </w:r>
      <w:r w:rsidR="008525CC">
        <w:rPr>
          <w:rFonts w:ascii="Times New Roman" w:eastAsia="Times New Roman" w:hAnsi="Times New Roman" w:cs="Times New Roman"/>
          <w:sz w:val="24"/>
          <w:szCs w:val="24"/>
          <w:lang w:eastAsia="it-IT"/>
        </w:rPr>
        <w:t>/2018,</w:t>
      </w:r>
      <w:r w:rsidR="003B1170">
        <w:rPr>
          <w:rFonts w:ascii="Times New Roman" w:eastAsia="Times New Roman" w:hAnsi="Times New Roman" w:cs="Times New Roman"/>
          <w:sz w:val="24"/>
          <w:szCs w:val="24"/>
          <w:lang w:eastAsia="it-IT"/>
        </w:rPr>
        <w:t xml:space="preserve"> di cui si darà contro più avanti,</w:t>
      </w:r>
      <w:r w:rsidR="008525C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la tematica del danno da ritardo m</w:t>
      </w:r>
      <w:r w:rsidR="003B1170">
        <w:rPr>
          <w:rFonts w:ascii="Times New Roman" w:eastAsia="Times New Roman" w:hAnsi="Times New Roman" w:cs="Times New Roman"/>
          <w:sz w:val="24"/>
          <w:szCs w:val="24"/>
          <w:lang w:eastAsia="it-IT"/>
        </w:rPr>
        <w:t>ero mantenga la sua importanza.  Si tratta infatti di una</w:t>
      </w:r>
      <w:r>
        <w:rPr>
          <w:rFonts w:ascii="Times New Roman" w:eastAsia="Times New Roman" w:hAnsi="Times New Roman" w:cs="Times New Roman"/>
          <w:sz w:val="24"/>
          <w:szCs w:val="24"/>
          <w:lang w:eastAsia="it-IT"/>
        </w:rPr>
        <w:t xml:space="preserve"> categoria concettualmente distinta dal danno per ritardato conseguimento del bene della vita richiesto</w:t>
      </w:r>
      <w:r w:rsidR="00C05D1E">
        <w:rPr>
          <w:rFonts w:ascii="Times New Roman" w:eastAsia="Times New Roman" w:hAnsi="Times New Roman" w:cs="Times New Roman"/>
          <w:sz w:val="24"/>
          <w:szCs w:val="24"/>
          <w:lang w:eastAsia="it-IT"/>
        </w:rPr>
        <w:t xml:space="preserve"> e non sovrapponibile alle ipotesi coperte dall’indennizzo per il mero ritardo</w:t>
      </w:r>
      <w:r w:rsidR="003B1170">
        <w:rPr>
          <w:rFonts w:ascii="Times New Roman" w:eastAsia="Times New Roman" w:hAnsi="Times New Roman" w:cs="Times New Roman"/>
          <w:sz w:val="24"/>
          <w:szCs w:val="24"/>
          <w:lang w:eastAsia="it-IT"/>
        </w:rPr>
        <w:t xml:space="preserve">; essa dunque appare tuttora </w:t>
      </w:r>
      <w:r>
        <w:rPr>
          <w:rFonts w:ascii="Times New Roman" w:eastAsia="Times New Roman" w:hAnsi="Times New Roman" w:cs="Times New Roman"/>
          <w:sz w:val="24"/>
          <w:szCs w:val="24"/>
          <w:lang w:eastAsia="it-IT"/>
        </w:rPr>
        <w:t>meritevole di approfondimento.</w:t>
      </w:r>
    </w:p>
    <w:p w:rsidR="00D93301" w:rsidRDefault="00D93301" w:rsidP="00963858">
      <w:pPr>
        <w:spacing w:after="0" w:line="240" w:lineRule="auto"/>
        <w:jc w:val="both"/>
        <w:rPr>
          <w:rFonts w:ascii="Times New Roman" w:eastAsia="Times New Roman" w:hAnsi="Times New Roman" w:cs="Times New Roman"/>
          <w:sz w:val="24"/>
          <w:szCs w:val="24"/>
          <w:lang w:eastAsia="it-IT"/>
        </w:rPr>
      </w:pPr>
    </w:p>
    <w:p w:rsidR="00D93301" w:rsidRDefault="00AD2E3C" w:rsidP="0096385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D93301">
        <w:rPr>
          <w:rFonts w:ascii="Times New Roman" w:eastAsia="Times New Roman" w:hAnsi="Times New Roman" w:cs="Times New Roman"/>
          <w:sz w:val="24"/>
          <w:szCs w:val="24"/>
          <w:lang w:eastAsia="it-IT"/>
        </w:rPr>
        <w:t xml:space="preserve">. </w:t>
      </w:r>
      <w:r w:rsidR="003C35CF">
        <w:rPr>
          <w:rFonts w:ascii="Times New Roman" w:eastAsia="Times New Roman" w:hAnsi="Times New Roman" w:cs="Times New Roman"/>
          <w:sz w:val="24"/>
          <w:szCs w:val="24"/>
          <w:lang w:eastAsia="it-IT"/>
        </w:rPr>
        <w:t>I</w:t>
      </w:r>
      <w:r w:rsidR="00D93301">
        <w:rPr>
          <w:rFonts w:ascii="Times New Roman" w:eastAsia="Times New Roman" w:hAnsi="Times New Roman" w:cs="Times New Roman"/>
          <w:sz w:val="24"/>
          <w:szCs w:val="24"/>
          <w:lang w:eastAsia="it-IT"/>
        </w:rPr>
        <w:t>l quadro normativo rilevante, in materia di danno da ritardo</w:t>
      </w:r>
      <w:r w:rsidR="003C35CF">
        <w:rPr>
          <w:rFonts w:ascii="Times New Roman" w:eastAsia="Times New Roman" w:hAnsi="Times New Roman" w:cs="Times New Roman"/>
          <w:sz w:val="24"/>
          <w:szCs w:val="24"/>
          <w:lang w:eastAsia="it-IT"/>
        </w:rPr>
        <w:t xml:space="preserve"> </w:t>
      </w:r>
      <w:proofErr w:type="spellStart"/>
      <w:r w:rsidR="003C35CF">
        <w:rPr>
          <w:rFonts w:ascii="Times New Roman" w:eastAsia="Times New Roman" w:hAnsi="Times New Roman" w:cs="Times New Roman"/>
          <w:sz w:val="24"/>
          <w:szCs w:val="24"/>
          <w:lang w:eastAsia="it-IT"/>
        </w:rPr>
        <w:t>provvedim</w:t>
      </w:r>
      <w:r w:rsidR="00A55DC8">
        <w:rPr>
          <w:rFonts w:ascii="Times New Roman" w:eastAsia="Times New Roman" w:hAnsi="Times New Roman" w:cs="Times New Roman"/>
          <w:sz w:val="24"/>
          <w:szCs w:val="24"/>
          <w:lang w:eastAsia="it-IT"/>
        </w:rPr>
        <w:t>e</w:t>
      </w:r>
      <w:r w:rsidR="003C35CF">
        <w:rPr>
          <w:rFonts w:ascii="Times New Roman" w:eastAsia="Times New Roman" w:hAnsi="Times New Roman" w:cs="Times New Roman"/>
          <w:sz w:val="24"/>
          <w:szCs w:val="24"/>
          <w:lang w:eastAsia="it-IT"/>
        </w:rPr>
        <w:t>ntale</w:t>
      </w:r>
      <w:proofErr w:type="spellEnd"/>
      <w:r w:rsidR="00D93301">
        <w:rPr>
          <w:rFonts w:ascii="Times New Roman" w:eastAsia="Times New Roman" w:hAnsi="Times New Roman" w:cs="Times New Roman"/>
          <w:sz w:val="24"/>
          <w:szCs w:val="24"/>
          <w:lang w:eastAsia="it-IT"/>
        </w:rPr>
        <w:t xml:space="preserve">, comprende sia norme di diritto sostanziale che processuale. </w:t>
      </w:r>
    </w:p>
    <w:p w:rsidR="00D93301" w:rsidRDefault="00D93301" w:rsidP="0096385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danno da ritardo</w:t>
      </w:r>
      <w:r w:rsidR="00CE6BBB">
        <w:rPr>
          <w:rFonts w:ascii="Times New Roman" w:eastAsia="Times New Roman" w:hAnsi="Times New Roman" w:cs="Times New Roman"/>
          <w:sz w:val="24"/>
          <w:szCs w:val="24"/>
          <w:lang w:eastAsia="it-IT"/>
        </w:rPr>
        <w:t>, infatti,</w:t>
      </w:r>
      <w:r>
        <w:rPr>
          <w:rFonts w:ascii="Times New Roman" w:eastAsia="Times New Roman" w:hAnsi="Times New Roman" w:cs="Times New Roman"/>
          <w:sz w:val="24"/>
          <w:szCs w:val="24"/>
          <w:lang w:eastAsia="it-IT"/>
        </w:rPr>
        <w:t xml:space="preserve"> è stato per la prima volta riconosciuto dal legislatore con l’art. 2 bis, comma 1, della l. 241/90, introdotto dalla l.18 giugno 2009, n. 69, secondo il quale: “</w:t>
      </w:r>
      <w:r w:rsidRPr="00D93301">
        <w:rPr>
          <w:rFonts w:ascii="Times New Roman" w:eastAsia="Times New Roman" w:hAnsi="Times New Roman" w:cs="Times New Roman"/>
          <w:sz w:val="24"/>
          <w:szCs w:val="24"/>
          <w:lang w:eastAsia="it-IT"/>
        </w:rPr>
        <w:t>1</w:t>
      </w:r>
      <w:r w:rsidRPr="00D93301">
        <w:rPr>
          <w:rFonts w:ascii="Times New Roman" w:eastAsia="Times New Roman" w:hAnsi="Times New Roman" w:cs="Times New Roman"/>
          <w:i/>
          <w:sz w:val="24"/>
          <w:szCs w:val="24"/>
          <w:lang w:eastAsia="it-IT"/>
        </w:rPr>
        <w:t>. Le pubbliche amministrazioni e i soggetti di cui all’articolo 1, comma 1-ter, sono tenuti al risarcimento del danno ingiusto cagionato in conseguenza dell’inosservanza dolosa o colposa del termine di conclusione del procedimento</w:t>
      </w:r>
      <w:r w:rsidRPr="00D93301">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p>
    <w:p w:rsidR="00D93301" w:rsidRPr="00D93301" w:rsidRDefault="00D93301" w:rsidP="00D9330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disciplina del danno da ritardo tuttavia ha ricevuto </w:t>
      </w:r>
      <w:r w:rsidR="00CE6BBB">
        <w:rPr>
          <w:rFonts w:ascii="Times New Roman" w:eastAsia="Times New Roman" w:hAnsi="Times New Roman" w:cs="Times New Roman"/>
          <w:sz w:val="24"/>
          <w:szCs w:val="24"/>
          <w:lang w:eastAsia="it-IT"/>
        </w:rPr>
        <w:t>un’</w:t>
      </w:r>
      <w:r>
        <w:rPr>
          <w:rFonts w:ascii="Times New Roman" w:eastAsia="Times New Roman" w:hAnsi="Times New Roman" w:cs="Times New Roman"/>
          <w:sz w:val="24"/>
          <w:szCs w:val="24"/>
          <w:lang w:eastAsia="it-IT"/>
        </w:rPr>
        <w:t xml:space="preserve">ampia </w:t>
      </w:r>
      <w:r w:rsidR="00CE6BBB">
        <w:rPr>
          <w:rFonts w:ascii="Times New Roman" w:eastAsia="Times New Roman" w:hAnsi="Times New Roman" w:cs="Times New Roman"/>
          <w:sz w:val="24"/>
          <w:szCs w:val="24"/>
          <w:lang w:eastAsia="it-IT"/>
        </w:rPr>
        <w:t>rimodulazione c</w:t>
      </w:r>
      <w:r w:rsidRPr="00D93301">
        <w:rPr>
          <w:rFonts w:ascii="Times New Roman" w:eastAsia="Times New Roman" w:hAnsi="Times New Roman" w:cs="Times New Roman"/>
          <w:sz w:val="24"/>
          <w:szCs w:val="24"/>
          <w:lang w:eastAsia="it-IT"/>
        </w:rPr>
        <w:t xml:space="preserve">on la codificazione del processo amministrativo (d.lgs. n. 104/2010, d’ora in avanti </w:t>
      </w:r>
      <w:proofErr w:type="spellStart"/>
      <w:r w:rsidRPr="00D93301">
        <w:rPr>
          <w:rFonts w:ascii="Times New Roman" w:eastAsia="Times New Roman" w:hAnsi="Times New Roman" w:cs="Times New Roman"/>
          <w:sz w:val="24"/>
          <w:szCs w:val="24"/>
          <w:lang w:eastAsia="it-IT"/>
        </w:rPr>
        <w:t>c.p.a</w:t>
      </w:r>
      <w:proofErr w:type="spellEnd"/>
      <w:r w:rsidRPr="00D93301">
        <w:rPr>
          <w:rFonts w:ascii="Times New Roman" w:eastAsia="Times New Roman" w:hAnsi="Times New Roman" w:cs="Times New Roman"/>
          <w:sz w:val="24"/>
          <w:szCs w:val="24"/>
          <w:lang w:eastAsia="it-IT"/>
        </w:rPr>
        <w:t>.)</w:t>
      </w:r>
      <w:r w:rsidR="00CE6BBB">
        <w:rPr>
          <w:rFonts w:ascii="Times New Roman" w:eastAsia="Times New Roman" w:hAnsi="Times New Roman" w:cs="Times New Roman"/>
          <w:sz w:val="24"/>
          <w:szCs w:val="24"/>
          <w:lang w:eastAsia="it-IT"/>
        </w:rPr>
        <w:t>. L</w:t>
      </w:r>
      <w:r w:rsidRPr="00D93301">
        <w:rPr>
          <w:rFonts w:ascii="Times New Roman" w:eastAsia="Times New Roman" w:hAnsi="Times New Roman" w:cs="Times New Roman"/>
          <w:sz w:val="24"/>
          <w:szCs w:val="24"/>
          <w:lang w:eastAsia="it-IT"/>
        </w:rPr>
        <w:t>a previsione della giurisdizione esclusiva</w:t>
      </w:r>
      <w:r>
        <w:rPr>
          <w:rFonts w:ascii="Times New Roman" w:eastAsia="Times New Roman" w:hAnsi="Times New Roman" w:cs="Times New Roman"/>
          <w:sz w:val="24"/>
          <w:szCs w:val="24"/>
          <w:lang w:eastAsia="it-IT"/>
        </w:rPr>
        <w:t>, originariamente prevista dal comma 2 dell’art. 2 bis, l. 241</w:t>
      </w:r>
      <w:r w:rsidR="00960C19">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90,</w:t>
      </w:r>
      <w:r w:rsidRPr="00D93301">
        <w:rPr>
          <w:rFonts w:ascii="Times New Roman" w:eastAsia="Times New Roman" w:hAnsi="Times New Roman" w:cs="Times New Roman"/>
          <w:sz w:val="24"/>
          <w:szCs w:val="24"/>
          <w:lang w:eastAsia="it-IT"/>
        </w:rPr>
        <w:t xml:space="preserve"> è stata scorporata dall’articolo </w:t>
      </w:r>
      <w:r w:rsidR="00CE6BBB">
        <w:rPr>
          <w:rFonts w:ascii="Times New Roman" w:eastAsia="Times New Roman" w:hAnsi="Times New Roman" w:cs="Times New Roman"/>
          <w:sz w:val="24"/>
          <w:szCs w:val="24"/>
          <w:lang w:eastAsia="it-IT"/>
        </w:rPr>
        <w:t>2 bis</w:t>
      </w:r>
      <w:r w:rsidRPr="00D93301">
        <w:rPr>
          <w:rFonts w:ascii="Times New Roman" w:eastAsia="Times New Roman" w:hAnsi="Times New Roman" w:cs="Times New Roman"/>
          <w:sz w:val="24"/>
          <w:szCs w:val="24"/>
          <w:lang w:eastAsia="it-IT"/>
        </w:rPr>
        <w:t xml:space="preserve"> e disciplinata all’interno del codice, all’art. 133, </w:t>
      </w:r>
      <w:proofErr w:type="spellStart"/>
      <w:r w:rsidRPr="00D93301">
        <w:rPr>
          <w:rFonts w:ascii="Times New Roman" w:eastAsia="Times New Roman" w:hAnsi="Times New Roman" w:cs="Times New Roman"/>
          <w:sz w:val="24"/>
          <w:szCs w:val="24"/>
          <w:lang w:eastAsia="it-IT"/>
        </w:rPr>
        <w:t>lett</w:t>
      </w:r>
      <w:proofErr w:type="spellEnd"/>
      <w:r w:rsidRPr="00D93301">
        <w:rPr>
          <w:rFonts w:ascii="Times New Roman" w:eastAsia="Times New Roman" w:hAnsi="Times New Roman" w:cs="Times New Roman"/>
          <w:sz w:val="24"/>
          <w:szCs w:val="24"/>
          <w:lang w:eastAsia="it-IT"/>
        </w:rPr>
        <w:t>. A.</w:t>
      </w:r>
      <w:r w:rsidR="006A3999">
        <w:rPr>
          <w:rFonts w:ascii="Times New Roman" w:eastAsia="Times New Roman" w:hAnsi="Times New Roman" w:cs="Times New Roman"/>
          <w:sz w:val="24"/>
          <w:szCs w:val="24"/>
          <w:lang w:eastAsia="it-IT"/>
        </w:rPr>
        <w:t>,</w:t>
      </w:r>
      <w:r w:rsidRPr="00D93301">
        <w:rPr>
          <w:rFonts w:ascii="Times New Roman" w:eastAsia="Times New Roman" w:hAnsi="Times New Roman" w:cs="Times New Roman"/>
          <w:sz w:val="24"/>
          <w:szCs w:val="24"/>
          <w:lang w:eastAsia="it-IT"/>
        </w:rPr>
        <w:t xml:space="preserve"> il quale prevede: “</w:t>
      </w:r>
      <w:r w:rsidRPr="00D93301">
        <w:rPr>
          <w:rFonts w:ascii="Times New Roman" w:eastAsia="Times New Roman" w:hAnsi="Times New Roman" w:cs="Times New Roman"/>
          <w:i/>
          <w:sz w:val="24"/>
          <w:szCs w:val="24"/>
          <w:lang w:eastAsia="it-IT"/>
        </w:rPr>
        <w:t>Sono devolute alla giurisdizione esclusiva le controversie in materia di danno ingiusto cagionato in conseguenza dell’inosservanza dolosa o colposa del termine di conclusione del procedimento amministrativo.</w:t>
      </w:r>
      <w:r w:rsidRPr="00D93301">
        <w:rPr>
          <w:rFonts w:ascii="Times New Roman" w:eastAsia="Times New Roman" w:hAnsi="Times New Roman" w:cs="Times New Roman"/>
          <w:sz w:val="24"/>
          <w:szCs w:val="24"/>
          <w:lang w:eastAsia="it-IT"/>
        </w:rPr>
        <w:t>”</w:t>
      </w:r>
    </w:p>
    <w:p w:rsidR="003C35CF" w:rsidRDefault="00D93301" w:rsidP="00D93301">
      <w:pPr>
        <w:spacing w:after="0" w:line="240" w:lineRule="auto"/>
        <w:jc w:val="both"/>
        <w:rPr>
          <w:rFonts w:ascii="Times New Roman" w:eastAsia="Times New Roman" w:hAnsi="Times New Roman" w:cs="Times New Roman"/>
          <w:sz w:val="24"/>
          <w:szCs w:val="24"/>
          <w:lang w:eastAsia="it-IT"/>
        </w:rPr>
      </w:pPr>
      <w:r w:rsidRPr="00D93301">
        <w:rPr>
          <w:rFonts w:ascii="Times New Roman" w:eastAsia="Times New Roman" w:hAnsi="Times New Roman" w:cs="Times New Roman"/>
          <w:sz w:val="24"/>
          <w:szCs w:val="24"/>
          <w:lang w:eastAsia="it-IT"/>
        </w:rPr>
        <w:t>E’ stata inoltre risolta, in senso negativo, la questione, legata alla tematica della c.d</w:t>
      </w:r>
      <w:r w:rsidR="006A3999">
        <w:rPr>
          <w:rFonts w:ascii="Times New Roman" w:eastAsia="Times New Roman" w:hAnsi="Times New Roman" w:cs="Times New Roman"/>
          <w:sz w:val="24"/>
          <w:szCs w:val="24"/>
          <w:lang w:eastAsia="it-IT"/>
        </w:rPr>
        <w:t>. pregiudiziale amministrativa (</w:t>
      </w:r>
      <w:r w:rsidRPr="00D93301">
        <w:rPr>
          <w:rFonts w:ascii="Times New Roman" w:eastAsia="Times New Roman" w:hAnsi="Times New Roman" w:cs="Times New Roman"/>
          <w:sz w:val="24"/>
          <w:szCs w:val="24"/>
          <w:lang w:eastAsia="it-IT"/>
        </w:rPr>
        <w:t xml:space="preserve">se occorresse </w:t>
      </w:r>
      <w:r w:rsidR="006A3999">
        <w:rPr>
          <w:rFonts w:ascii="Times New Roman" w:eastAsia="Times New Roman" w:hAnsi="Times New Roman" w:cs="Times New Roman"/>
          <w:sz w:val="24"/>
          <w:szCs w:val="24"/>
          <w:lang w:eastAsia="it-IT"/>
        </w:rPr>
        <w:t xml:space="preserve">cioè </w:t>
      </w:r>
      <w:r w:rsidRPr="00D93301">
        <w:rPr>
          <w:rFonts w:ascii="Times New Roman" w:eastAsia="Times New Roman" w:hAnsi="Times New Roman" w:cs="Times New Roman"/>
          <w:sz w:val="24"/>
          <w:szCs w:val="24"/>
          <w:lang w:eastAsia="it-IT"/>
        </w:rPr>
        <w:t xml:space="preserve">previamente esperire il giudizio sul silenzio ex art. 21 bis l. TAR, disciplinato ora dall’art. 117 </w:t>
      </w:r>
      <w:proofErr w:type="spellStart"/>
      <w:r w:rsidRPr="00D93301">
        <w:rPr>
          <w:rFonts w:ascii="Times New Roman" w:eastAsia="Times New Roman" w:hAnsi="Times New Roman" w:cs="Times New Roman"/>
          <w:sz w:val="24"/>
          <w:szCs w:val="24"/>
          <w:lang w:eastAsia="it-IT"/>
        </w:rPr>
        <w:t>c.p.a</w:t>
      </w:r>
      <w:proofErr w:type="spellEnd"/>
      <w:r>
        <w:rPr>
          <w:rFonts w:ascii="Times New Roman" w:eastAsia="Times New Roman" w:hAnsi="Times New Roman" w:cs="Times New Roman"/>
          <w:sz w:val="24"/>
          <w:szCs w:val="24"/>
          <w:lang w:eastAsia="it-IT"/>
        </w:rPr>
        <w:t>.</w:t>
      </w:r>
      <w:r w:rsidR="003C35CF">
        <w:rPr>
          <w:rFonts w:ascii="Times New Roman" w:eastAsia="Times New Roman" w:hAnsi="Times New Roman" w:cs="Times New Roman"/>
          <w:sz w:val="24"/>
          <w:szCs w:val="24"/>
          <w:lang w:eastAsia="it-IT"/>
        </w:rPr>
        <w:t xml:space="preserve"> ovvero tempestivamente impugnare il provvedimento negativo</w:t>
      </w:r>
      <w:r w:rsidR="006A3999">
        <w:rPr>
          <w:rFonts w:ascii="Times New Roman" w:eastAsia="Times New Roman" w:hAnsi="Times New Roman" w:cs="Times New Roman"/>
          <w:sz w:val="24"/>
          <w:szCs w:val="24"/>
          <w:lang w:eastAsia="it-IT"/>
        </w:rPr>
        <w:t>)</w:t>
      </w:r>
      <w:r w:rsidR="003C35CF">
        <w:rPr>
          <w:rFonts w:ascii="Times New Roman" w:eastAsia="Times New Roman" w:hAnsi="Times New Roman" w:cs="Times New Roman"/>
          <w:sz w:val="24"/>
          <w:szCs w:val="24"/>
          <w:lang w:eastAsia="it-IT"/>
        </w:rPr>
        <w:t>.</w:t>
      </w:r>
    </w:p>
    <w:p w:rsidR="00D93301" w:rsidRDefault="003C35CF" w:rsidP="00D9330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Pr="003C35CF">
        <w:rPr>
          <w:rFonts w:ascii="Times New Roman" w:eastAsia="Times New Roman" w:hAnsi="Times New Roman" w:cs="Times New Roman"/>
          <w:sz w:val="24"/>
          <w:szCs w:val="24"/>
          <w:lang w:eastAsia="it-IT"/>
        </w:rPr>
        <w:t xml:space="preserve"> mente dell’art. 30, comma 1, </w:t>
      </w:r>
      <w:proofErr w:type="spellStart"/>
      <w:r w:rsidRPr="003C35CF">
        <w:rPr>
          <w:rFonts w:ascii="Times New Roman" w:eastAsia="Times New Roman" w:hAnsi="Times New Roman" w:cs="Times New Roman"/>
          <w:sz w:val="24"/>
          <w:szCs w:val="24"/>
          <w:lang w:eastAsia="it-IT"/>
        </w:rPr>
        <w:t>c.p.a</w:t>
      </w:r>
      <w:proofErr w:type="spellEnd"/>
      <w:r w:rsidRPr="003C35CF">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infatti, </w:t>
      </w:r>
      <w:r w:rsidRPr="003C35CF">
        <w:rPr>
          <w:rFonts w:ascii="Times New Roman" w:eastAsia="Times New Roman" w:hAnsi="Times New Roman" w:cs="Times New Roman"/>
          <w:sz w:val="24"/>
          <w:szCs w:val="24"/>
          <w:lang w:eastAsia="it-IT"/>
        </w:rPr>
        <w:t xml:space="preserve">l’azione di condanna può anche essere chiesta autonomamente, </w:t>
      </w:r>
      <w:r w:rsidR="00673144">
        <w:rPr>
          <w:rFonts w:ascii="Times New Roman" w:eastAsia="Times New Roman" w:hAnsi="Times New Roman" w:cs="Times New Roman"/>
          <w:sz w:val="24"/>
          <w:szCs w:val="24"/>
          <w:lang w:eastAsia="it-IT"/>
        </w:rPr>
        <w:t>il che</w:t>
      </w:r>
      <w:r w:rsidRPr="003C35CF">
        <w:rPr>
          <w:rFonts w:ascii="Times New Roman" w:eastAsia="Times New Roman" w:hAnsi="Times New Roman" w:cs="Times New Roman"/>
          <w:sz w:val="24"/>
          <w:szCs w:val="24"/>
          <w:lang w:eastAsia="it-IT"/>
        </w:rPr>
        <w:t xml:space="preserve"> non solo esclude la necessità del previo esperimento del giudizio sul silenzio, ma </w:t>
      </w:r>
      <w:r w:rsidR="00ED7C3F">
        <w:rPr>
          <w:rFonts w:ascii="Times New Roman" w:eastAsia="Times New Roman" w:hAnsi="Times New Roman" w:cs="Times New Roman"/>
          <w:sz w:val="24"/>
          <w:szCs w:val="24"/>
          <w:lang w:eastAsia="it-IT"/>
        </w:rPr>
        <w:t>ha</w:t>
      </w:r>
      <w:r w:rsidRPr="003C35CF">
        <w:rPr>
          <w:rFonts w:ascii="Times New Roman" w:eastAsia="Times New Roman" w:hAnsi="Times New Roman" w:cs="Times New Roman"/>
          <w:sz w:val="24"/>
          <w:szCs w:val="24"/>
          <w:lang w:eastAsia="it-IT"/>
        </w:rPr>
        <w:t xml:space="preserve"> anche determinato il venir meno della preclusione, sancita dalla precedente giurisprudenza amministrativa, al risarcimento del danno da ritardo nel caso di provvedimento di carattere negativo non tempestivamente impugnato</w:t>
      </w:r>
      <w:r w:rsidR="00ED7C3F">
        <w:rPr>
          <w:rFonts w:ascii="Times New Roman" w:eastAsia="Times New Roman" w:hAnsi="Times New Roman" w:cs="Times New Roman"/>
          <w:sz w:val="24"/>
          <w:szCs w:val="24"/>
          <w:lang w:eastAsia="it-IT"/>
        </w:rPr>
        <w:t>.</w:t>
      </w:r>
    </w:p>
    <w:p w:rsidR="003C35CF" w:rsidRDefault="00D93301" w:rsidP="00D93301">
      <w:pPr>
        <w:spacing w:after="0" w:line="240" w:lineRule="auto"/>
        <w:jc w:val="both"/>
        <w:rPr>
          <w:rFonts w:ascii="Times New Roman" w:eastAsia="Times New Roman" w:hAnsi="Times New Roman" w:cs="Times New Roman"/>
          <w:sz w:val="24"/>
          <w:szCs w:val="24"/>
          <w:lang w:eastAsia="it-IT"/>
        </w:rPr>
      </w:pPr>
      <w:r w:rsidRPr="00D93301">
        <w:rPr>
          <w:rFonts w:ascii="Times New Roman" w:eastAsia="Times New Roman" w:hAnsi="Times New Roman" w:cs="Times New Roman"/>
          <w:sz w:val="24"/>
          <w:szCs w:val="24"/>
          <w:lang w:eastAsia="it-IT"/>
        </w:rPr>
        <w:t xml:space="preserve">La nuova disciplina dell’azione di condanna di cui all’art. 30 </w:t>
      </w:r>
      <w:proofErr w:type="spellStart"/>
      <w:r w:rsidRPr="00D93301">
        <w:rPr>
          <w:rFonts w:ascii="Times New Roman" w:eastAsia="Times New Roman" w:hAnsi="Times New Roman" w:cs="Times New Roman"/>
          <w:sz w:val="24"/>
          <w:szCs w:val="24"/>
          <w:lang w:eastAsia="it-IT"/>
        </w:rPr>
        <w:t>c.p.a</w:t>
      </w:r>
      <w:proofErr w:type="spellEnd"/>
      <w:r w:rsidRPr="00D93301">
        <w:rPr>
          <w:rFonts w:ascii="Times New Roman" w:eastAsia="Times New Roman" w:hAnsi="Times New Roman" w:cs="Times New Roman"/>
          <w:sz w:val="24"/>
          <w:szCs w:val="24"/>
          <w:lang w:eastAsia="it-IT"/>
        </w:rPr>
        <w:t xml:space="preserve">. ha fatto </w:t>
      </w:r>
      <w:r w:rsidR="003C35CF">
        <w:rPr>
          <w:rFonts w:ascii="Times New Roman" w:eastAsia="Times New Roman" w:hAnsi="Times New Roman" w:cs="Times New Roman"/>
          <w:sz w:val="24"/>
          <w:szCs w:val="24"/>
          <w:lang w:eastAsia="it-IT"/>
        </w:rPr>
        <w:t xml:space="preserve">inoltre </w:t>
      </w:r>
      <w:r w:rsidRPr="00D93301">
        <w:rPr>
          <w:rFonts w:ascii="Times New Roman" w:eastAsia="Times New Roman" w:hAnsi="Times New Roman" w:cs="Times New Roman"/>
          <w:sz w:val="24"/>
          <w:szCs w:val="24"/>
          <w:lang w:eastAsia="it-IT"/>
        </w:rPr>
        <w:t xml:space="preserve">venir meno tutta la problematica, in passato esaminata dalla giurisprudenza, relativa al termine di decorrenza della prescrizione quinquennale. </w:t>
      </w:r>
      <w:r w:rsidR="00A611FA">
        <w:rPr>
          <w:rFonts w:ascii="Times New Roman" w:eastAsia="Times New Roman" w:hAnsi="Times New Roman" w:cs="Times New Roman"/>
          <w:sz w:val="24"/>
          <w:szCs w:val="24"/>
          <w:lang w:eastAsia="it-IT"/>
        </w:rPr>
        <w:t xml:space="preserve"> </w:t>
      </w:r>
      <w:r w:rsidR="00CE6BBB">
        <w:rPr>
          <w:rFonts w:ascii="Times New Roman" w:eastAsia="Times New Roman" w:hAnsi="Times New Roman" w:cs="Times New Roman"/>
          <w:sz w:val="24"/>
          <w:szCs w:val="24"/>
          <w:lang w:eastAsia="it-IT"/>
        </w:rPr>
        <w:t>Infatti</w:t>
      </w:r>
      <w:r w:rsidRPr="00D93301">
        <w:rPr>
          <w:rFonts w:ascii="Times New Roman" w:eastAsia="Times New Roman" w:hAnsi="Times New Roman" w:cs="Times New Roman"/>
          <w:sz w:val="24"/>
          <w:szCs w:val="24"/>
          <w:lang w:eastAsia="it-IT"/>
        </w:rPr>
        <w:t xml:space="preserve">, il codice, in conformità con quanto previsto dall’art. 30, comma 3, </w:t>
      </w:r>
      <w:proofErr w:type="spellStart"/>
      <w:r w:rsidRPr="00D93301">
        <w:rPr>
          <w:rFonts w:ascii="Times New Roman" w:eastAsia="Times New Roman" w:hAnsi="Times New Roman" w:cs="Times New Roman"/>
          <w:sz w:val="24"/>
          <w:szCs w:val="24"/>
          <w:lang w:eastAsia="it-IT"/>
        </w:rPr>
        <w:t>c.p.a</w:t>
      </w:r>
      <w:proofErr w:type="spellEnd"/>
      <w:r w:rsidRPr="00D93301">
        <w:rPr>
          <w:rFonts w:ascii="Times New Roman" w:eastAsia="Times New Roman" w:hAnsi="Times New Roman" w:cs="Times New Roman"/>
          <w:sz w:val="24"/>
          <w:szCs w:val="24"/>
          <w:lang w:eastAsia="it-IT"/>
        </w:rPr>
        <w:t xml:space="preserve">. per la domanda di risarcimento per lesione di interessi legittimi, ha sostituito il termine di prescrizione quinquennale con il termine di </w:t>
      </w:r>
      <w:r w:rsidR="00A611FA">
        <w:rPr>
          <w:rFonts w:ascii="Times New Roman" w:eastAsia="Times New Roman" w:hAnsi="Times New Roman" w:cs="Times New Roman"/>
          <w:sz w:val="24"/>
          <w:szCs w:val="24"/>
          <w:lang w:eastAsia="it-IT"/>
        </w:rPr>
        <w:t>decadenza di 120 giorni</w:t>
      </w:r>
      <w:r w:rsidRPr="00D93301">
        <w:rPr>
          <w:rFonts w:ascii="Times New Roman" w:eastAsia="Times New Roman" w:hAnsi="Times New Roman" w:cs="Times New Roman"/>
          <w:sz w:val="24"/>
          <w:szCs w:val="24"/>
          <w:lang w:eastAsia="it-IT"/>
        </w:rPr>
        <w:t xml:space="preserve"> e ha previsto all’art.</w:t>
      </w:r>
      <w:r w:rsidR="00CE6BBB">
        <w:rPr>
          <w:rFonts w:ascii="Times New Roman" w:eastAsia="Times New Roman" w:hAnsi="Times New Roman" w:cs="Times New Roman"/>
          <w:sz w:val="24"/>
          <w:szCs w:val="24"/>
          <w:lang w:eastAsia="it-IT"/>
        </w:rPr>
        <w:t xml:space="preserve"> 30, comma 4</w:t>
      </w:r>
      <w:r w:rsidR="006D5189">
        <w:rPr>
          <w:rFonts w:ascii="Times New Roman" w:eastAsia="Times New Roman" w:hAnsi="Times New Roman" w:cs="Times New Roman"/>
          <w:sz w:val="24"/>
          <w:szCs w:val="24"/>
          <w:lang w:eastAsia="it-IT"/>
        </w:rPr>
        <w:t>,</w:t>
      </w:r>
      <w:r w:rsidR="00CE6BBB">
        <w:rPr>
          <w:rFonts w:ascii="Times New Roman" w:eastAsia="Times New Roman" w:hAnsi="Times New Roman" w:cs="Times New Roman"/>
          <w:sz w:val="24"/>
          <w:szCs w:val="24"/>
          <w:lang w:eastAsia="it-IT"/>
        </w:rPr>
        <w:t xml:space="preserve"> che detto termine </w:t>
      </w:r>
      <w:r w:rsidRPr="00D93301">
        <w:rPr>
          <w:rFonts w:ascii="Times New Roman" w:eastAsia="Times New Roman" w:hAnsi="Times New Roman" w:cs="Times New Roman"/>
          <w:sz w:val="24"/>
          <w:szCs w:val="24"/>
          <w:lang w:eastAsia="it-IT"/>
        </w:rPr>
        <w:t xml:space="preserve">nel caso del risarcimento del danno da ritardo non decorre finché perdura l’inadempimento. </w:t>
      </w:r>
    </w:p>
    <w:p w:rsidR="00D93301" w:rsidRPr="00963858" w:rsidRDefault="00D93301" w:rsidP="00D93301">
      <w:pPr>
        <w:spacing w:after="0" w:line="240" w:lineRule="auto"/>
        <w:jc w:val="both"/>
        <w:rPr>
          <w:rFonts w:ascii="Times New Roman" w:eastAsia="Times New Roman" w:hAnsi="Times New Roman" w:cs="Times New Roman"/>
          <w:sz w:val="24"/>
          <w:szCs w:val="24"/>
          <w:lang w:eastAsia="it-IT"/>
        </w:rPr>
      </w:pPr>
      <w:r w:rsidRPr="00D93301">
        <w:rPr>
          <w:rFonts w:ascii="Times New Roman" w:eastAsia="Times New Roman" w:hAnsi="Times New Roman" w:cs="Times New Roman"/>
          <w:sz w:val="24"/>
          <w:szCs w:val="24"/>
          <w:lang w:eastAsia="it-IT"/>
        </w:rPr>
        <w:t>La stessa norma, tutta</w:t>
      </w:r>
      <w:r w:rsidR="00CE6BBB">
        <w:rPr>
          <w:rFonts w:ascii="Times New Roman" w:eastAsia="Times New Roman" w:hAnsi="Times New Roman" w:cs="Times New Roman"/>
          <w:sz w:val="24"/>
          <w:szCs w:val="24"/>
          <w:lang w:eastAsia="it-IT"/>
        </w:rPr>
        <w:t>via, ha aggiunto che il termine</w:t>
      </w:r>
      <w:r w:rsidRPr="00D93301">
        <w:rPr>
          <w:rFonts w:ascii="Times New Roman" w:eastAsia="Times New Roman" w:hAnsi="Times New Roman" w:cs="Times New Roman"/>
          <w:sz w:val="24"/>
          <w:szCs w:val="24"/>
          <w:lang w:eastAsia="it-IT"/>
        </w:rPr>
        <w:t xml:space="preserve"> inizia comunque a decorrere dopo un anno dalla scadenza del termine di provvedere. Si tratta di un termine identico a quello previsto per l’</w:t>
      </w:r>
      <w:proofErr w:type="spellStart"/>
      <w:r w:rsidRPr="00D93301">
        <w:rPr>
          <w:rFonts w:ascii="Times New Roman" w:eastAsia="Times New Roman" w:hAnsi="Times New Roman" w:cs="Times New Roman"/>
          <w:sz w:val="24"/>
          <w:szCs w:val="24"/>
          <w:lang w:eastAsia="it-IT"/>
        </w:rPr>
        <w:t>esperibilità</w:t>
      </w:r>
      <w:proofErr w:type="spellEnd"/>
      <w:r w:rsidRPr="00D93301">
        <w:rPr>
          <w:rFonts w:ascii="Times New Roman" w:eastAsia="Times New Roman" w:hAnsi="Times New Roman" w:cs="Times New Roman"/>
          <w:sz w:val="24"/>
          <w:szCs w:val="24"/>
          <w:lang w:eastAsia="it-IT"/>
        </w:rPr>
        <w:t xml:space="preserve"> dell’azione di cui all’art. 117 </w:t>
      </w:r>
      <w:proofErr w:type="spellStart"/>
      <w:r w:rsidRPr="00D93301">
        <w:rPr>
          <w:rFonts w:ascii="Times New Roman" w:eastAsia="Times New Roman" w:hAnsi="Times New Roman" w:cs="Times New Roman"/>
          <w:sz w:val="24"/>
          <w:szCs w:val="24"/>
          <w:lang w:eastAsia="it-IT"/>
        </w:rPr>
        <w:t>c.p.a</w:t>
      </w:r>
      <w:proofErr w:type="spellEnd"/>
      <w:r w:rsidRPr="00D93301">
        <w:rPr>
          <w:rFonts w:ascii="Times New Roman" w:eastAsia="Times New Roman" w:hAnsi="Times New Roman" w:cs="Times New Roman"/>
          <w:sz w:val="24"/>
          <w:szCs w:val="24"/>
          <w:lang w:eastAsia="it-IT"/>
        </w:rPr>
        <w:t>. avverso il silenzio (art. 31, comma</w:t>
      </w:r>
      <w:r w:rsidR="00CE6BBB">
        <w:rPr>
          <w:rFonts w:ascii="Times New Roman" w:eastAsia="Times New Roman" w:hAnsi="Times New Roman" w:cs="Times New Roman"/>
          <w:sz w:val="24"/>
          <w:szCs w:val="24"/>
          <w:lang w:eastAsia="it-IT"/>
        </w:rPr>
        <w:t xml:space="preserve"> 2, </w:t>
      </w:r>
      <w:proofErr w:type="spellStart"/>
      <w:r w:rsidR="00CE6BBB">
        <w:rPr>
          <w:rFonts w:ascii="Times New Roman" w:eastAsia="Times New Roman" w:hAnsi="Times New Roman" w:cs="Times New Roman"/>
          <w:sz w:val="24"/>
          <w:szCs w:val="24"/>
          <w:lang w:eastAsia="it-IT"/>
        </w:rPr>
        <w:t>c.p.a</w:t>
      </w:r>
      <w:proofErr w:type="spellEnd"/>
      <w:r w:rsidR="00CE6BBB">
        <w:rPr>
          <w:rFonts w:ascii="Times New Roman" w:eastAsia="Times New Roman" w:hAnsi="Times New Roman" w:cs="Times New Roman"/>
          <w:sz w:val="24"/>
          <w:szCs w:val="24"/>
          <w:lang w:eastAsia="it-IT"/>
        </w:rPr>
        <w:t>)</w:t>
      </w:r>
      <w:r w:rsidR="00CE6BBB">
        <w:rPr>
          <w:rStyle w:val="Rimandonotaapidipagina"/>
          <w:rFonts w:ascii="Times New Roman" w:eastAsia="Times New Roman" w:hAnsi="Times New Roman" w:cs="Times New Roman"/>
          <w:sz w:val="24"/>
          <w:szCs w:val="24"/>
          <w:lang w:eastAsia="it-IT"/>
        </w:rPr>
        <w:footnoteReference w:id="13"/>
      </w:r>
      <w:r w:rsidRPr="00D93301">
        <w:rPr>
          <w:rFonts w:ascii="Times New Roman" w:eastAsia="Times New Roman" w:hAnsi="Times New Roman" w:cs="Times New Roman"/>
          <w:sz w:val="24"/>
          <w:szCs w:val="24"/>
          <w:lang w:eastAsia="it-IT"/>
        </w:rPr>
        <w:t>.</w:t>
      </w:r>
    </w:p>
    <w:p w:rsidR="00773704" w:rsidRPr="00773704" w:rsidRDefault="00773704" w:rsidP="00773704">
      <w:pPr>
        <w:spacing w:after="0" w:line="240" w:lineRule="auto"/>
        <w:jc w:val="both"/>
        <w:rPr>
          <w:rFonts w:ascii="Times New Roman" w:eastAsia="Times New Roman" w:hAnsi="Times New Roman" w:cs="Times New Roman"/>
          <w:sz w:val="24"/>
          <w:szCs w:val="24"/>
          <w:lang w:eastAsia="it-IT"/>
        </w:rPr>
      </w:pPr>
      <w:r w:rsidRPr="00773704">
        <w:rPr>
          <w:rFonts w:ascii="Times New Roman" w:eastAsia="Times New Roman" w:hAnsi="Times New Roman" w:cs="Times New Roman"/>
          <w:sz w:val="24"/>
          <w:szCs w:val="24"/>
          <w:lang w:eastAsia="it-IT"/>
        </w:rPr>
        <w:t xml:space="preserve">Il codice del processo amministrativo, </w:t>
      </w:r>
      <w:r w:rsidR="006675E8">
        <w:rPr>
          <w:rFonts w:ascii="Times New Roman" w:eastAsia="Times New Roman" w:hAnsi="Times New Roman" w:cs="Times New Roman"/>
          <w:sz w:val="24"/>
          <w:szCs w:val="24"/>
          <w:lang w:eastAsia="it-IT"/>
        </w:rPr>
        <w:t>inoltre</w:t>
      </w:r>
      <w:r w:rsidR="006675E8" w:rsidRPr="00773704">
        <w:rPr>
          <w:rFonts w:ascii="Times New Roman" w:eastAsia="Times New Roman" w:hAnsi="Times New Roman" w:cs="Times New Roman"/>
          <w:sz w:val="24"/>
          <w:szCs w:val="24"/>
          <w:lang w:eastAsia="it-IT"/>
        </w:rPr>
        <w:t>,</w:t>
      </w:r>
      <w:r w:rsidRPr="00773704">
        <w:rPr>
          <w:rFonts w:ascii="Times New Roman" w:eastAsia="Times New Roman" w:hAnsi="Times New Roman" w:cs="Times New Roman"/>
          <w:sz w:val="24"/>
          <w:szCs w:val="24"/>
          <w:lang w:eastAsia="it-IT"/>
        </w:rPr>
        <w:t xml:space="preserve"> sembra aver confermato la natura extracontrattuale (o comunque assimilabile a quella extracontrattuale) di tale responsabilità, che è stata affiancata a quella da illegittimo esercizio dell’azione amministrativa </w:t>
      </w:r>
      <w:r>
        <w:rPr>
          <w:rFonts w:ascii="Times New Roman" w:eastAsia="Times New Roman" w:hAnsi="Times New Roman" w:cs="Times New Roman"/>
          <w:sz w:val="24"/>
          <w:szCs w:val="24"/>
          <w:lang w:eastAsia="it-IT"/>
        </w:rPr>
        <w:t xml:space="preserve">e </w:t>
      </w:r>
      <w:r w:rsidRPr="00773704">
        <w:rPr>
          <w:rFonts w:ascii="Times New Roman" w:eastAsia="Times New Roman" w:hAnsi="Times New Roman" w:cs="Times New Roman"/>
          <w:sz w:val="24"/>
          <w:szCs w:val="24"/>
          <w:lang w:eastAsia="it-IT"/>
        </w:rPr>
        <w:t>a quella da mancato esercizio di attività amministrativa obbligatoria (art. 30, comma 2</w:t>
      </w:r>
      <w:r w:rsidR="002567F2">
        <w:rPr>
          <w:rFonts w:ascii="Times New Roman" w:eastAsia="Times New Roman" w:hAnsi="Times New Roman" w:cs="Times New Roman"/>
          <w:sz w:val="24"/>
          <w:szCs w:val="24"/>
          <w:lang w:eastAsia="it-IT"/>
        </w:rPr>
        <w:t>,</w:t>
      </w:r>
      <w:r w:rsidRPr="00773704">
        <w:rPr>
          <w:rFonts w:ascii="Times New Roman" w:eastAsia="Times New Roman" w:hAnsi="Times New Roman" w:cs="Times New Roman"/>
          <w:sz w:val="24"/>
          <w:szCs w:val="24"/>
          <w:lang w:eastAsia="it-IT"/>
        </w:rPr>
        <w:t xml:space="preserve"> </w:t>
      </w:r>
      <w:proofErr w:type="spellStart"/>
      <w:r w:rsidRPr="00773704">
        <w:rPr>
          <w:rFonts w:ascii="Times New Roman" w:eastAsia="Times New Roman" w:hAnsi="Times New Roman" w:cs="Times New Roman"/>
          <w:sz w:val="24"/>
          <w:szCs w:val="24"/>
          <w:lang w:eastAsia="it-IT"/>
        </w:rPr>
        <w:t>c.p.a</w:t>
      </w:r>
      <w:proofErr w:type="spellEnd"/>
      <w:r w:rsidRPr="00773704">
        <w:rPr>
          <w:rFonts w:ascii="Times New Roman" w:eastAsia="Times New Roman" w:hAnsi="Times New Roman" w:cs="Times New Roman"/>
          <w:sz w:val="24"/>
          <w:szCs w:val="24"/>
          <w:lang w:eastAsia="it-IT"/>
        </w:rPr>
        <w:t xml:space="preserve">.). </w:t>
      </w:r>
    </w:p>
    <w:p w:rsidR="00E576B8" w:rsidRDefault="00773704" w:rsidP="00773704">
      <w:pPr>
        <w:tabs>
          <w:tab w:val="left" w:pos="4890"/>
        </w:tabs>
        <w:spacing w:after="0" w:line="240" w:lineRule="auto"/>
        <w:jc w:val="both"/>
      </w:pPr>
      <w:r w:rsidRPr="00773704">
        <w:rPr>
          <w:rFonts w:ascii="Times New Roman" w:eastAsia="Times New Roman" w:hAnsi="Times New Roman" w:cs="Times New Roman"/>
          <w:sz w:val="24"/>
          <w:szCs w:val="24"/>
          <w:lang w:eastAsia="it-IT"/>
        </w:rPr>
        <w:t>A proposito della natura extracontrattuale della responsabilità del danno da ritardo, si noti che la lettera dell’art. 30, comma 4 parla di “</w:t>
      </w:r>
      <w:r w:rsidRPr="00773704">
        <w:rPr>
          <w:rFonts w:ascii="Times New Roman" w:eastAsia="Times New Roman" w:hAnsi="Times New Roman" w:cs="Times New Roman"/>
          <w:i/>
          <w:sz w:val="24"/>
          <w:szCs w:val="24"/>
          <w:lang w:eastAsia="it-IT"/>
        </w:rPr>
        <w:t>risarcimento dell’eventuale danno che il ricorrente comprovi di aver subito in conseguenza dell’inosservanza, dolosa o colposa del termine di conclusione del procedimento</w:t>
      </w:r>
      <w:r w:rsidRPr="00773704">
        <w:rPr>
          <w:rFonts w:ascii="Times New Roman" w:eastAsia="Times New Roman" w:hAnsi="Times New Roman" w:cs="Times New Roman"/>
          <w:sz w:val="24"/>
          <w:szCs w:val="24"/>
          <w:lang w:eastAsia="it-IT"/>
        </w:rPr>
        <w:t>” con ciò sottolineando</w:t>
      </w:r>
      <w:r w:rsidR="007B635D">
        <w:rPr>
          <w:rFonts w:ascii="Times New Roman" w:eastAsia="Times New Roman" w:hAnsi="Times New Roman" w:cs="Times New Roman"/>
          <w:sz w:val="24"/>
          <w:szCs w:val="24"/>
          <w:lang w:eastAsia="it-IT"/>
        </w:rPr>
        <w:t xml:space="preserve"> – ad avviso di chi scrive - </w:t>
      </w:r>
      <w:r w:rsidRPr="00773704">
        <w:rPr>
          <w:rFonts w:ascii="Times New Roman" w:eastAsia="Times New Roman" w:hAnsi="Times New Roman" w:cs="Times New Roman"/>
          <w:sz w:val="24"/>
          <w:szCs w:val="24"/>
          <w:lang w:eastAsia="it-IT"/>
        </w:rPr>
        <w:t xml:space="preserve"> in primo luogo che il danno è meramente eventuale, ovvero non è risarcibile in </w:t>
      </w:r>
      <w:r w:rsidRPr="00773704">
        <w:rPr>
          <w:rFonts w:ascii="Times New Roman" w:eastAsia="Times New Roman" w:hAnsi="Times New Roman" w:cs="Times New Roman"/>
          <w:i/>
          <w:sz w:val="24"/>
          <w:szCs w:val="24"/>
          <w:lang w:eastAsia="it-IT"/>
        </w:rPr>
        <w:t xml:space="preserve">re </w:t>
      </w:r>
      <w:proofErr w:type="spellStart"/>
      <w:r w:rsidRPr="00773704">
        <w:rPr>
          <w:rFonts w:ascii="Times New Roman" w:eastAsia="Times New Roman" w:hAnsi="Times New Roman" w:cs="Times New Roman"/>
          <w:i/>
          <w:sz w:val="24"/>
          <w:szCs w:val="24"/>
          <w:lang w:eastAsia="it-IT"/>
        </w:rPr>
        <w:t>ipsa</w:t>
      </w:r>
      <w:proofErr w:type="spellEnd"/>
      <w:r w:rsidRPr="00773704">
        <w:rPr>
          <w:rFonts w:ascii="Times New Roman" w:eastAsia="Times New Roman" w:hAnsi="Times New Roman" w:cs="Times New Roman"/>
          <w:sz w:val="24"/>
          <w:szCs w:val="24"/>
          <w:lang w:eastAsia="it-IT"/>
        </w:rPr>
        <w:t xml:space="preserve"> il mero superamento del termine di conclusione del procedimento ma occorre la prova di un effettivo danno conseguente alla violazione delle norme sulla conclusione del procedimento e che detta prova deve essere fornita dal danneggiato</w:t>
      </w:r>
      <w:r>
        <w:rPr>
          <w:rStyle w:val="Rimandonotaapidipagina"/>
          <w:rFonts w:ascii="Times New Roman" w:eastAsia="Times New Roman" w:hAnsi="Times New Roman" w:cs="Times New Roman"/>
          <w:sz w:val="24"/>
          <w:szCs w:val="24"/>
          <w:lang w:eastAsia="it-IT"/>
        </w:rPr>
        <w:footnoteReference w:id="14"/>
      </w:r>
      <w:r w:rsidRPr="00773704">
        <w:rPr>
          <w:rFonts w:ascii="Times New Roman" w:eastAsia="Times New Roman" w:hAnsi="Times New Roman" w:cs="Times New Roman"/>
          <w:sz w:val="24"/>
          <w:szCs w:val="24"/>
          <w:lang w:eastAsia="it-IT"/>
        </w:rPr>
        <w:t>.</w:t>
      </w:r>
      <w:r w:rsidR="00ED7C3F">
        <w:rPr>
          <w:rFonts w:ascii="Times New Roman" w:eastAsia="Times New Roman" w:hAnsi="Times New Roman" w:cs="Times New Roman"/>
          <w:sz w:val="24"/>
          <w:szCs w:val="24"/>
          <w:lang w:eastAsia="it-IT"/>
        </w:rPr>
        <w:t xml:space="preserve"> In questi termini si è espresso in alcun importanti sentenze il Consiglio di Stato</w:t>
      </w:r>
      <w:r w:rsidR="004F020D">
        <w:rPr>
          <w:rFonts w:ascii="Times New Roman" w:eastAsia="Times New Roman" w:hAnsi="Times New Roman" w:cs="Times New Roman"/>
          <w:sz w:val="24"/>
          <w:szCs w:val="24"/>
          <w:lang w:eastAsia="it-IT"/>
        </w:rPr>
        <w:t xml:space="preserve"> nel 2014</w:t>
      </w:r>
      <w:r w:rsidR="00ED7C3F">
        <w:rPr>
          <w:rStyle w:val="Rimandonotaapidipagina"/>
          <w:rFonts w:ascii="Times New Roman" w:eastAsia="Times New Roman" w:hAnsi="Times New Roman" w:cs="Times New Roman"/>
          <w:sz w:val="24"/>
          <w:szCs w:val="24"/>
          <w:lang w:eastAsia="it-IT"/>
        </w:rPr>
        <w:footnoteReference w:id="15"/>
      </w:r>
      <w:r w:rsidR="00ED7C3F">
        <w:rPr>
          <w:rFonts w:ascii="Times New Roman" w:eastAsia="Times New Roman" w:hAnsi="Times New Roman" w:cs="Times New Roman"/>
          <w:sz w:val="24"/>
          <w:szCs w:val="24"/>
          <w:lang w:eastAsia="it-IT"/>
        </w:rPr>
        <w:t>.</w:t>
      </w:r>
    </w:p>
    <w:p w:rsidR="00773704" w:rsidRPr="00773704" w:rsidRDefault="00773704" w:rsidP="00773704">
      <w:pPr>
        <w:spacing w:after="0" w:line="240" w:lineRule="auto"/>
        <w:jc w:val="both"/>
        <w:rPr>
          <w:rFonts w:ascii="Times New Roman" w:eastAsia="Times New Roman" w:hAnsi="Times New Roman" w:cs="Times New Roman"/>
          <w:sz w:val="24"/>
          <w:szCs w:val="24"/>
          <w:lang w:eastAsia="it-IT"/>
        </w:rPr>
      </w:pPr>
      <w:r w:rsidRPr="00773704">
        <w:rPr>
          <w:rFonts w:ascii="Times New Roman" w:eastAsia="Times New Roman" w:hAnsi="Times New Roman" w:cs="Times New Roman"/>
          <w:sz w:val="24"/>
          <w:szCs w:val="24"/>
          <w:lang w:eastAsia="it-IT"/>
        </w:rPr>
        <w:t>Prima delle novità normative, in verità, era stata prospettata, in particolare da chi sosteneva la risarcibilità anche del danno da ritardo mero,</w:t>
      </w:r>
      <w:r>
        <w:rPr>
          <w:rFonts w:ascii="Times New Roman" w:eastAsia="Times New Roman" w:hAnsi="Times New Roman" w:cs="Times New Roman"/>
          <w:sz w:val="24"/>
          <w:szCs w:val="24"/>
          <w:lang w:eastAsia="it-IT"/>
        </w:rPr>
        <w:t xml:space="preserve"> </w:t>
      </w:r>
      <w:r w:rsidRPr="00773704">
        <w:rPr>
          <w:rFonts w:ascii="Times New Roman" w:eastAsia="Times New Roman" w:hAnsi="Times New Roman" w:cs="Times New Roman"/>
          <w:sz w:val="24"/>
          <w:szCs w:val="24"/>
          <w:lang w:eastAsia="it-IT"/>
        </w:rPr>
        <w:t>una ricostruzione alternativa a quella della responsabilità aquiliana e cioè la c.d. responsabilità da contatto qualificato</w:t>
      </w:r>
      <w:r w:rsidRPr="00773704">
        <w:rPr>
          <w:rFonts w:ascii="Times New Roman" w:eastAsia="Times New Roman" w:hAnsi="Times New Roman" w:cs="Times New Roman"/>
          <w:b/>
          <w:sz w:val="24"/>
          <w:szCs w:val="24"/>
          <w:lang w:eastAsia="it-IT"/>
        </w:rPr>
        <w:t xml:space="preserve">, </w:t>
      </w:r>
      <w:r w:rsidRPr="00773704">
        <w:rPr>
          <w:rFonts w:ascii="Times New Roman" w:eastAsia="Times New Roman" w:hAnsi="Times New Roman" w:cs="Times New Roman"/>
          <w:sz w:val="24"/>
          <w:szCs w:val="24"/>
          <w:lang w:eastAsia="it-IT"/>
        </w:rPr>
        <w:t>derivante dalla violazione di obblighi di natura procedimentale, imposti alla P.a. dalla l. 241/90 e da altre fonti, nei confronti del privato</w:t>
      </w:r>
      <w:r w:rsidRPr="00773704">
        <w:rPr>
          <w:rFonts w:ascii="Times New Roman" w:eastAsia="Times New Roman" w:hAnsi="Times New Roman" w:cs="Times New Roman"/>
          <w:sz w:val="24"/>
          <w:szCs w:val="24"/>
          <w:vertAlign w:val="superscript"/>
          <w:lang w:eastAsia="it-IT"/>
        </w:rPr>
        <w:footnoteReference w:id="16"/>
      </w:r>
      <w:r w:rsidRPr="00773704">
        <w:rPr>
          <w:rFonts w:ascii="Times New Roman" w:eastAsia="Times New Roman" w:hAnsi="Times New Roman" w:cs="Times New Roman"/>
          <w:sz w:val="24"/>
          <w:szCs w:val="24"/>
          <w:lang w:eastAsia="it-IT"/>
        </w:rPr>
        <w:t xml:space="preserve">. </w:t>
      </w:r>
    </w:p>
    <w:p w:rsidR="00773704" w:rsidRPr="00773704" w:rsidRDefault="00773704" w:rsidP="00773704">
      <w:pPr>
        <w:jc w:val="both"/>
        <w:rPr>
          <w:rFonts w:ascii="Times New Roman" w:eastAsia="Times New Roman" w:hAnsi="Times New Roman" w:cs="Times New Roman"/>
          <w:sz w:val="24"/>
          <w:szCs w:val="24"/>
          <w:lang w:eastAsia="it-IT"/>
        </w:rPr>
      </w:pPr>
      <w:r w:rsidRPr="00773704">
        <w:rPr>
          <w:rFonts w:ascii="Times New Roman" w:eastAsia="Times New Roman" w:hAnsi="Times New Roman" w:cs="Times New Roman"/>
          <w:sz w:val="24"/>
          <w:szCs w:val="24"/>
          <w:lang w:eastAsia="it-IT"/>
        </w:rPr>
        <w:t xml:space="preserve">Nel caso del danno da ritardo mero, tale obbligo procedimentale – come meglio si vedrà </w:t>
      </w:r>
      <w:r>
        <w:rPr>
          <w:rFonts w:ascii="Times New Roman" w:eastAsia="Times New Roman" w:hAnsi="Times New Roman" w:cs="Times New Roman"/>
          <w:sz w:val="24"/>
          <w:szCs w:val="24"/>
          <w:lang w:eastAsia="it-IT"/>
        </w:rPr>
        <w:t>in seguito</w:t>
      </w:r>
      <w:r w:rsidRPr="00773704">
        <w:rPr>
          <w:rFonts w:ascii="Times New Roman" w:eastAsia="Times New Roman" w:hAnsi="Times New Roman" w:cs="Times New Roman"/>
          <w:sz w:val="24"/>
          <w:szCs w:val="24"/>
          <w:lang w:eastAsia="it-IT"/>
        </w:rPr>
        <w:t xml:space="preserve"> -  consisterebbe appunto nel rispetto dei tempi di conclusione del procedimento, il cui inadempimento </w:t>
      </w:r>
      <w:r w:rsidR="006F2E1F">
        <w:rPr>
          <w:rFonts w:ascii="Times New Roman" w:eastAsia="Times New Roman" w:hAnsi="Times New Roman" w:cs="Times New Roman"/>
          <w:sz w:val="24"/>
          <w:szCs w:val="24"/>
          <w:lang w:eastAsia="it-IT"/>
        </w:rPr>
        <w:t xml:space="preserve">può </w:t>
      </w:r>
      <w:r w:rsidRPr="00773704">
        <w:rPr>
          <w:rFonts w:ascii="Times New Roman" w:eastAsia="Times New Roman" w:hAnsi="Times New Roman" w:cs="Times New Roman"/>
          <w:sz w:val="24"/>
          <w:szCs w:val="24"/>
          <w:lang w:eastAsia="it-IT"/>
        </w:rPr>
        <w:t>genera</w:t>
      </w:r>
      <w:r w:rsidR="006F2E1F">
        <w:rPr>
          <w:rFonts w:ascii="Times New Roman" w:eastAsia="Times New Roman" w:hAnsi="Times New Roman" w:cs="Times New Roman"/>
          <w:sz w:val="24"/>
          <w:szCs w:val="24"/>
          <w:lang w:eastAsia="it-IT"/>
        </w:rPr>
        <w:t>re</w:t>
      </w:r>
      <w:r w:rsidRPr="00773704">
        <w:rPr>
          <w:rFonts w:ascii="Times New Roman" w:eastAsia="Times New Roman" w:hAnsi="Times New Roman" w:cs="Times New Roman"/>
          <w:sz w:val="24"/>
          <w:szCs w:val="24"/>
          <w:lang w:eastAsia="it-IT"/>
        </w:rPr>
        <w:t xml:space="preserve"> un danno risarcibile</w:t>
      </w:r>
      <w:r>
        <w:rPr>
          <w:rFonts w:ascii="Times New Roman" w:eastAsia="Times New Roman" w:hAnsi="Times New Roman" w:cs="Times New Roman"/>
          <w:sz w:val="24"/>
          <w:szCs w:val="24"/>
          <w:lang w:eastAsia="it-IT"/>
        </w:rPr>
        <w:t>.</w:t>
      </w:r>
      <w:r w:rsidRPr="00773704">
        <w:rPr>
          <w:rFonts w:ascii="Times New Roman" w:eastAsia="Times New Roman" w:hAnsi="Times New Roman" w:cs="Times New Roman"/>
          <w:sz w:val="24"/>
          <w:szCs w:val="24"/>
          <w:lang w:eastAsia="it-IT"/>
        </w:rPr>
        <w:t xml:space="preserve"> Dopo l’introduzione dell’art. 2 bis</w:t>
      </w:r>
      <w:r>
        <w:rPr>
          <w:rFonts w:ascii="Times New Roman" w:eastAsia="Times New Roman" w:hAnsi="Times New Roman" w:cs="Times New Roman"/>
          <w:sz w:val="24"/>
          <w:szCs w:val="24"/>
          <w:lang w:eastAsia="it-IT"/>
        </w:rPr>
        <w:t xml:space="preserve"> e dell’art. 30 </w:t>
      </w:r>
      <w:proofErr w:type="spellStart"/>
      <w:r>
        <w:rPr>
          <w:rFonts w:ascii="Times New Roman" w:eastAsia="Times New Roman" w:hAnsi="Times New Roman" w:cs="Times New Roman"/>
          <w:sz w:val="24"/>
          <w:szCs w:val="24"/>
          <w:lang w:eastAsia="it-IT"/>
        </w:rPr>
        <w:t>c.p.a</w:t>
      </w:r>
      <w:proofErr w:type="spellEnd"/>
      <w:r>
        <w:rPr>
          <w:rFonts w:ascii="Times New Roman" w:eastAsia="Times New Roman" w:hAnsi="Times New Roman" w:cs="Times New Roman"/>
          <w:sz w:val="24"/>
          <w:szCs w:val="24"/>
          <w:lang w:eastAsia="it-IT"/>
        </w:rPr>
        <w:t>.</w:t>
      </w:r>
      <w:r w:rsidRPr="0077370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tuttavia, </w:t>
      </w:r>
      <w:r w:rsidRPr="00773704">
        <w:rPr>
          <w:rFonts w:ascii="Times New Roman" w:eastAsia="Times New Roman" w:hAnsi="Times New Roman" w:cs="Times New Roman"/>
          <w:sz w:val="24"/>
          <w:szCs w:val="24"/>
          <w:lang w:eastAsia="it-IT"/>
        </w:rPr>
        <w:t xml:space="preserve">la dottrina maggioritaria ha ritenuto confermata la natura aquiliana </w:t>
      </w:r>
      <w:r>
        <w:rPr>
          <w:rFonts w:ascii="Times New Roman" w:eastAsia="Times New Roman" w:hAnsi="Times New Roman" w:cs="Times New Roman"/>
          <w:sz w:val="24"/>
          <w:szCs w:val="24"/>
          <w:lang w:eastAsia="it-IT"/>
        </w:rPr>
        <w:t>della responsabilità per danno da ritardo e anche – qualora lo si ammetta, del danno da ritardo mero</w:t>
      </w:r>
      <w:r w:rsidRPr="00773704">
        <w:rPr>
          <w:rFonts w:ascii="Times New Roman" w:eastAsia="Times New Roman" w:hAnsi="Times New Roman" w:cs="Times New Roman"/>
          <w:sz w:val="24"/>
          <w:szCs w:val="24"/>
          <w:vertAlign w:val="superscript"/>
          <w:lang w:eastAsia="it-IT"/>
        </w:rPr>
        <w:footnoteReference w:id="17"/>
      </w:r>
    </w:p>
    <w:p w:rsidR="00614D41" w:rsidRDefault="00DB7330" w:rsidP="002479DD">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conformità con la natura aquiliana dell’illecito, giurisprudenza e dottrina sottolineano che grava </w:t>
      </w:r>
      <w:r w:rsidRPr="00DB7330">
        <w:rPr>
          <w:rFonts w:ascii="Times New Roman" w:eastAsia="Times New Roman" w:hAnsi="Times New Roman" w:cs="Times New Roman"/>
          <w:sz w:val="24"/>
          <w:szCs w:val="24"/>
          <w:lang w:eastAsia="it-IT"/>
        </w:rPr>
        <w:t xml:space="preserve">sul danneggiato l'onere di dimostrare l'esistenza di un pregiudizio in rapporto di derivazione causale dal provvedimento o dalla condotta </w:t>
      </w:r>
      <w:r w:rsidR="007B635D">
        <w:rPr>
          <w:rFonts w:ascii="Times New Roman" w:eastAsia="Times New Roman" w:hAnsi="Times New Roman" w:cs="Times New Roman"/>
          <w:sz w:val="24"/>
          <w:szCs w:val="24"/>
          <w:lang w:eastAsia="it-IT"/>
        </w:rPr>
        <w:t xml:space="preserve">omissiva </w:t>
      </w:r>
      <w:r w:rsidRPr="00DB7330">
        <w:rPr>
          <w:rFonts w:ascii="Times New Roman" w:eastAsia="Times New Roman" w:hAnsi="Times New Roman" w:cs="Times New Roman"/>
          <w:sz w:val="24"/>
          <w:szCs w:val="24"/>
          <w:lang w:eastAsia="it-IT"/>
        </w:rPr>
        <w:t>dell'amministrazione stessa, nonché il profilo soggettivo della colpa</w:t>
      </w:r>
      <w:r>
        <w:rPr>
          <w:rStyle w:val="Rimandonotaapidipagina"/>
          <w:rFonts w:ascii="Times New Roman" w:eastAsia="Times New Roman" w:hAnsi="Times New Roman" w:cs="Times New Roman"/>
          <w:sz w:val="24"/>
          <w:szCs w:val="24"/>
          <w:lang w:eastAsia="it-IT"/>
        </w:rPr>
        <w:footnoteReference w:id="18"/>
      </w:r>
      <w:r>
        <w:rPr>
          <w:rFonts w:ascii="Times New Roman" w:eastAsia="Times New Roman" w:hAnsi="Times New Roman" w:cs="Times New Roman"/>
          <w:sz w:val="24"/>
          <w:szCs w:val="24"/>
          <w:lang w:eastAsia="it-IT"/>
        </w:rPr>
        <w:t>.</w:t>
      </w:r>
      <w:r w:rsidR="00614D41">
        <w:rPr>
          <w:rFonts w:ascii="Times New Roman" w:eastAsia="Times New Roman" w:hAnsi="Times New Roman" w:cs="Times New Roman"/>
          <w:sz w:val="24"/>
          <w:szCs w:val="24"/>
          <w:lang w:eastAsia="it-IT"/>
        </w:rPr>
        <w:t xml:space="preserve"> Tuttavia, i</w:t>
      </w:r>
      <w:r w:rsidR="007B635D">
        <w:rPr>
          <w:rFonts w:ascii="Times New Roman" w:eastAsia="Times New Roman" w:hAnsi="Times New Roman" w:cs="Times New Roman"/>
          <w:sz w:val="24"/>
          <w:szCs w:val="24"/>
          <w:lang w:eastAsia="it-IT"/>
        </w:rPr>
        <w:t>n dottrina,</w:t>
      </w:r>
      <w:r w:rsidR="00614D41" w:rsidRPr="00614D41">
        <w:rPr>
          <w:rFonts w:ascii="Times New Roman" w:eastAsia="Times New Roman" w:hAnsi="Times New Roman" w:cs="Times New Roman"/>
          <w:sz w:val="24"/>
          <w:szCs w:val="24"/>
          <w:lang w:eastAsia="it-IT"/>
        </w:rPr>
        <w:t xml:space="preserve"> si ritiene che – anche per facilitare la prova da parte del cittadino -  </w:t>
      </w:r>
      <w:r w:rsidR="00614D41">
        <w:rPr>
          <w:rFonts w:ascii="Times New Roman" w:eastAsia="Times New Roman" w:hAnsi="Times New Roman" w:cs="Times New Roman"/>
          <w:sz w:val="24"/>
          <w:szCs w:val="24"/>
          <w:lang w:eastAsia="it-IT"/>
        </w:rPr>
        <w:t>dolo e colpa debbano</w:t>
      </w:r>
      <w:r w:rsidR="00614D41" w:rsidRPr="00614D41">
        <w:rPr>
          <w:rFonts w:ascii="Times New Roman" w:eastAsia="Times New Roman" w:hAnsi="Times New Roman" w:cs="Times New Roman"/>
          <w:sz w:val="24"/>
          <w:szCs w:val="24"/>
          <w:lang w:eastAsia="it-IT"/>
        </w:rPr>
        <w:t xml:space="preserve"> essere riferiti alla mancata adozione di quelli che il </w:t>
      </w:r>
      <w:proofErr w:type="spellStart"/>
      <w:r w:rsidR="00614D41" w:rsidRPr="00614D41">
        <w:rPr>
          <w:rFonts w:ascii="Times New Roman" w:eastAsia="Times New Roman" w:hAnsi="Times New Roman" w:cs="Times New Roman"/>
          <w:sz w:val="24"/>
          <w:szCs w:val="24"/>
          <w:lang w:eastAsia="it-IT"/>
        </w:rPr>
        <w:t>d.p.r.</w:t>
      </w:r>
      <w:proofErr w:type="spellEnd"/>
      <w:r w:rsidR="00614D41" w:rsidRPr="00614D41">
        <w:rPr>
          <w:rFonts w:ascii="Times New Roman" w:eastAsia="Times New Roman" w:hAnsi="Times New Roman" w:cs="Times New Roman"/>
          <w:sz w:val="24"/>
          <w:szCs w:val="24"/>
          <w:lang w:eastAsia="it-IT"/>
        </w:rPr>
        <w:t xml:space="preserve"> n. 231 del 2001 definisce come “modelli di organizzazione e di gestione idonei a prevenire gli illeciti e, in definitiva, delle misure idonee ad evitare il danno di cui all’art. 2050 cc.</w:t>
      </w:r>
      <w:r w:rsidR="00367C65">
        <w:rPr>
          <w:rFonts w:ascii="Times New Roman" w:eastAsia="Times New Roman" w:hAnsi="Times New Roman" w:cs="Times New Roman"/>
          <w:sz w:val="24"/>
          <w:szCs w:val="24"/>
          <w:lang w:eastAsia="it-IT"/>
        </w:rPr>
        <w:t>”</w:t>
      </w:r>
      <w:r w:rsidR="00614D41" w:rsidRPr="00614D41">
        <w:rPr>
          <w:rFonts w:ascii="Times New Roman" w:eastAsia="Times New Roman" w:hAnsi="Times New Roman" w:cs="Times New Roman"/>
          <w:sz w:val="24"/>
          <w:szCs w:val="24"/>
          <w:lang w:eastAsia="it-IT"/>
        </w:rPr>
        <w:t xml:space="preserve"> </w:t>
      </w:r>
      <w:r w:rsidR="00614D41" w:rsidRPr="00614D41">
        <w:rPr>
          <w:rFonts w:ascii="Times New Roman" w:eastAsia="Times New Roman" w:hAnsi="Times New Roman" w:cs="Times New Roman"/>
          <w:sz w:val="24"/>
          <w:szCs w:val="24"/>
          <w:vertAlign w:val="superscript"/>
          <w:lang w:eastAsia="it-IT"/>
        </w:rPr>
        <w:footnoteReference w:id="19"/>
      </w:r>
      <w:r w:rsidR="00614D41" w:rsidRPr="00614D41">
        <w:rPr>
          <w:rFonts w:ascii="Times New Roman" w:eastAsia="Times New Roman" w:hAnsi="Times New Roman" w:cs="Times New Roman"/>
          <w:sz w:val="24"/>
          <w:szCs w:val="24"/>
          <w:lang w:eastAsia="it-IT"/>
        </w:rPr>
        <w:t xml:space="preserve"> </w:t>
      </w:r>
    </w:p>
    <w:p w:rsidR="00614D41" w:rsidRDefault="00614D41" w:rsidP="002479DD">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L’onere della prova inoltre riguarda </w:t>
      </w:r>
      <w:proofErr w:type="spellStart"/>
      <w:r w:rsidR="000C6BB4">
        <w:rPr>
          <w:rFonts w:ascii="Times New Roman" w:eastAsia="Times New Roman" w:hAnsi="Times New Roman" w:cs="Times New Roman"/>
          <w:sz w:val="24"/>
          <w:szCs w:val="24"/>
          <w:lang w:eastAsia="it-IT"/>
        </w:rPr>
        <w:t>l’</w:t>
      </w:r>
      <w:r w:rsidR="000C6BB4" w:rsidRPr="007B635D">
        <w:rPr>
          <w:rFonts w:ascii="Times New Roman" w:eastAsia="Times New Roman" w:hAnsi="Times New Roman" w:cs="Times New Roman"/>
          <w:i/>
          <w:sz w:val="24"/>
          <w:szCs w:val="24"/>
          <w:lang w:eastAsia="it-IT"/>
        </w:rPr>
        <w:t>an</w:t>
      </w:r>
      <w:proofErr w:type="spellEnd"/>
      <w:r w:rsidR="000C6BB4">
        <w:rPr>
          <w:rFonts w:ascii="Times New Roman" w:eastAsia="Times New Roman" w:hAnsi="Times New Roman" w:cs="Times New Roman"/>
          <w:sz w:val="24"/>
          <w:szCs w:val="24"/>
          <w:lang w:eastAsia="it-IT"/>
        </w:rPr>
        <w:t xml:space="preserve"> e il </w:t>
      </w:r>
      <w:r w:rsidR="000C6BB4" w:rsidRPr="007B635D">
        <w:rPr>
          <w:rFonts w:ascii="Times New Roman" w:eastAsia="Times New Roman" w:hAnsi="Times New Roman" w:cs="Times New Roman"/>
          <w:i/>
          <w:sz w:val="24"/>
          <w:szCs w:val="24"/>
          <w:lang w:eastAsia="it-IT"/>
        </w:rPr>
        <w:t>quantum</w:t>
      </w:r>
      <w:r w:rsidR="000C6BB4">
        <w:rPr>
          <w:rFonts w:ascii="Times New Roman" w:eastAsia="Times New Roman" w:hAnsi="Times New Roman" w:cs="Times New Roman"/>
          <w:sz w:val="24"/>
          <w:szCs w:val="24"/>
          <w:lang w:eastAsia="it-IT"/>
        </w:rPr>
        <w:t xml:space="preserve"> dei danni risarcibili</w:t>
      </w:r>
      <w:r>
        <w:rPr>
          <w:rFonts w:ascii="Times New Roman" w:eastAsia="Times New Roman" w:hAnsi="Times New Roman" w:cs="Times New Roman"/>
          <w:sz w:val="24"/>
          <w:szCs w:val="24"/>
          <w:lang w:eastAsia="it-IT"/>
        </w:rPr>
        <w:t xml:space="preserve">. Sul punto, la giurisprudenza sostiene che </w:t>
      </w:r>
      <w:r w:rsidRPr="00614D41">
        <w:rPr>
          <w:rFonts w:ascii="Times New Roman" w:eastAsia="Times New Roman" w:hAnsi="Times New Roman" w:cs="Times New Roman"/>
          <w:sz w:val="24"/>
          <w:szCs w:val="24"/>
          <w:lang w:eastAsia="it-IT"/>
        </w:rPr>
        <w:t xml:space="preserve">va fornita la prova rigorosa a cura della parte che invoca il risarcimento; </w:t>
      </w:r>
      <w:r>
        <w:rPr>
          <w:rFonts w:ascii="Times New Roman" w:eastAsia="Times New Roman" w:hAnsi="Times New Roman" w:cs="Times New Roman"/>
          <w:sz w:val="24"/>
          <w:szCs w:val="24"/>
          <w:lang w:eastAsia="it-IT"/>
        </w:rPr>
        <w:t>ed</w:t>
      </w:r>
      <w:r w:rsidRPr="00614D41">
        <w:rPr>
          <w:rFonts w:ascii="Times New Roman" w:eastAsia="Times New Roman" w:hAnsi="Times New Roman" w:cs="Times New Roman"/>
          <w:sz w:val="24"/>
          <w:szCs w:val="24"/>
          <w:lang w:eastAsia="it-IT"/>
        </w:rPr>
        <w:t xml:space="preserve"> esclude, coerentemente, che in carenza della prova del danno si possa invocare l’equità integrativa ex art. 1226 c.c. o l’ausilio del </w:t>
      </w:r>
      <w:proofErr w:type="spellStart"/>
      <w:r w:rsidRPr="00614D41">
        <w:rPr>
          <w:rFonts w:ascii="Times New Roman" w:eastAsia="Times New Roman" w:hAnsi="Times New Roman" w:cs="Times New Roman"/>
          <w:sz w:val="24"/>
          <w:szCs w:val="24"/>
          <w:lang w:eastAsia="it-IT"/>
        </w:rPr>
        <w:t>c.t.u</w:t>
      </w:r>
      <w:proofErr w:type="spellEnd"/>
      <w:r w:rsidRPr="00614D41">
        <w:rPr>
          <w:rFonts w:ascii="Times New Roman" w:eastAsia="Times New Roman" w:hAnsi="Times New Roman" w:cs="Times New Roman"/>
          <w:sz w:val="24"/>
          <w:szCs w:val="24"/>
          <w:lang w:eastAsia="it-IT"/>
        </w:rPr>
        <w:t>.</w:t>
      </w:r>
      <w:r>
        <w:rPr>
          <w:rStyle w:val="Rimandonotaapidipagina"/>
          <w:rFonts w:ascii="Times New Roman" w:eastAsia="Times New Roman" w:hAnsi="Times New Roman" w:cs="Times New Roman"/>
          <w:sz w:val="24"/>
          <w:szCs w:val="24"/>
          <w:lang w:eastAsia="it-IT"/>
        </w:rPr>
        <w:footnoteReference w:id="20"/>
      </w:r>
      <w:r>
        <w:rPr>
          <w:rFonts w:ascii="Times New Roman" w:eastAsia="Times New Roman" w:hAnsi="Times New Roman" w:cs="Times New Roman"/>
          <w:sz w:val="24"/>
          <w:szCs w:val="24"/>
          <w:lang w:eastAsia="it-IT"/>
        </w:rPr>
        <w:t xml:space="preserve"> </w:t>
      </w:r>
    </w:p>
    <w:p w:rsidR="00614D41" w:rsidRPr="006675E8" w:rsidRDefault="00614D41" w:rsidP="00614D41">
      <w:pPr>
        <w:spacing w:after="0" w:line="240" w:lineRule="auto"/>
        <w:jc w:val="both"/>
        <w:rPr>
          <w:rFonts w:ascii="Times New Roman" w:eastAsia="Times New Roman" w:hAnsi="Times New Roman" w:cs="Times New Roman"/>
          <w:sz w:val="24"/>
          <w:szCs w:val="24"/>
          <w:lang w:eastAsia="it-IT"/>
        </w:rPr>
      </w:pPr>
      <w:r w:rsidRPr="006675E8">
        <w:rPr>
          <w:rFonts w:ascii="Times New Roman" w:eastAsia="Times New Roman" w:hAnsi="Times New Roman" w:cs="Times New Roman"/>
          <w:sz w:val="24"/>
          <w:szCs w:val="24"/>
          <w:lang w:eastAsia="it-IT"/>
        </w:rPr>
        <w:t>Va rilevato infine che l’art. 117, comma 6</w:t>
      </w:r>
      <w:r w:rsidR="009B50FA">
        <w:rPr>
          <w:rFonts w:ascii="Times New Roman" w:eastAsia="Times New Roman" w:hAnsi="Times New Roman" w:cs="Times New Roman"/>
          <w:sz w:val="24"/>
          <w:szCs w:val="24"/>
          <w:lang w:eastAsia="it-IT"/>
        </w:rPr>
        <w:t>,</w:t>
      </w:r>
      <w:r w:rsidRPr="006675E8">
        <w:rPr>
          <w:rFonts w:ascii="Times New Roman" w:eastAsia="Times New Roman" w:hAnsi="Times New Roman" w:cs="Times New Roman"/>
          <w:sz w:val="24"/>
          <w:szCs w:val="24"/>
          <w:lang w:eastAsia="it-IT"/>
        </w:rPr>
        <w:t xml:space="preserve"> </w:t>
      </w:r>
      <w:proofErr w:type="spellStart"/>
      <w:r w:rsidRPr="006675E8">
        <w:rPr>
          <w:rFonts w:ascii="Times New Roman" w:eastAsia="Times New Roman" w:hAnsi="Times New Roman" w:cs="Times New Roman"/>
          <w:sz w:val="24"/>
          <w:szCs w:val="24"/>
          <w:lang w:eastAsia="it-IT"/>
        </w:rPr>
        <w:t>c.p.a</w:t>
      </w:r>
      <w:proofErr w:type="spellEnd"/>
      <w:r w:rsidRPr="006675E8">
        <w:rPr>
          <w:rFonts w:ascii="Times New Roman" w:eastAsia="Times New Roman" w:hAnsi="Times New Roman" w:cs="Times New Roman"/>
          <w:sz w:val="24"/>
          <w:szCs w:val="24"/>
          <w:lang w:eastAsia="it-IT"/>
        </w:rPr>
        <w:t>. prevede che, qualora l’azione di risarcimento del danno da ritardo sia proposta congiuntamente a quella avverso il silenzio, tipico caso</w:t>
      </w:r>
      <w:r w:rsidR="009B50FA">
        <w:rPr>
          <w:rFonts w:ascii="Times New Roman" w:eastAsia="Times New Roman" w:hAnsi="Times New Roman" w:cs="Times New Roman"/>
          <w:sz w:val="24"/>
          <w:szCs w:val="24"/>
          <w:lang w:eastAsia="it-IT"/>
        </w:rPr>
        <w:t xml:space="preserve"> di</w:t>
      </w:r>
      <w:r w:rsidRPr="006675E8">
        <w:rPr>
          <w:rFonts w:ascii="Times New Roman" w:eastAsia="Times New Roman" w:hAnsi="Times New Roman" w:cs="Times New Roman"/>
          <w:sz w:val="24"/>
          <w:szCs w:val="24"/>
          <w:lang w:eastAsia="it-IT"/>
        </w:rPr>
        <w:t xml:space="preserve"> cumulo di azioni, il giudice può definire con il rito cameral</w:t>
      </w:r>
      <w:r w:rsidR="000C6BB4" w:rsidRPr="006675E8">
        <w:rPr>
          <w:rFonts w:ascii="Times New Roman" w:eastAsia="Times New Roman" w:hAnsi="Times New Roman" w:cs="Times New Roman"/>
          <w:sz w:val="24"/>
          <w:szCs w:val="24"/>
          <w:lang w:eastAsia="it-IT"/>
        </w:rPr>
        <w:t>e l’azione avverso il silenzio ma deve</w:t>
      </w:r>
      <w:r w:rsidRPr="006675E8">
        <w:rPr>
          <w:rFonts w:ascii="Times New Roman" w:eastAsia="Times New Roman" w:hAnsi="Times New Roman" w:cs="Times New Roman"/>
          <w:sz w:val="24"/>
          <w:szCs w:val="24"/>
          <w:lang w:eastAsia="it-IT"/>
        </w:rPr>
        <w:t xml:space="preserve"> trattare con il rito ordinario la domanda risarcitoria. </w:t>
      </w:r>
    </w:p>
    <w:p w:rsidR="00614D41" w:rsidRPr="006675E8" w:rsidRDefault="00614D41" w:rsidP="00614D41">
      <w:pPr>
        <w:spacing w:after="0" w:line="240" w:lineRule="auto"/>
        <w:jc w:val="both"/>
        <w:rPr>
          <w:rFonts w:ascii="Times New Roman" w:eastAsia="Times New Roman" w:hAnsi="Times New Roman" w:cs="Times New Roman"/>
          <w:sz w:val="24"/>
          <w:szCs w:val="24"/>
          <w:lang w:eastAsia="it-IT"/>
        </w:rPr>
      </w:pPr>
      <w:r w:rsidRPr="006675E8">
        <w:rPr>
          <w:rFonts w:ascii="Times New Roman" w:eastAsia="Times New Roman" w:hAnsi="Times New Roman" w:cs="Times New Roman"/>
          <w:sz w:val="24"/>
          <w:szCs w:val="24"/>
          <w:lang w:eastAsia="it-IT"/>
        </w:rPr>
        <w:t>Secondo Consiglio Stato</w:t>
      </w:r>
      <w:r w:rsidRPr="006675E8">
        <w:rPr>
          <w:rFonts w:ascii="Times New Roman" w:eastAsia="Times New Roman" w:hAnsi="Times New Roman" w:cs="Times New Roman"/>
          <w:sz w:val="24"/>
          <w:szCs w:val="24"/>
          <w:vertAlign w:val="superscript"/>
          <w:lang w:eastAsia="it-IT"/>
        </w:rPr>
        <w:footnoteReference w:id="21"/>
      </w:r>
      <w:r w:rsidRPr="006675E8">
        <w:rPr>
          <w:rFonts w:ascii="Times New Roman" w:eastAsia="Times New Roman" w:hAnsi="Times New Roman" w:cs="Times New Roman"/>
          <w:sz w:val="24"/>
          <w:szCs w:val="24"/>
          <w:lang w:eastAsia="it-IT"/>
        </w:rPr>
        <w:t xml:space="preserve">, alla luce dell'art. 117, comma 6, del </w:t>
      </w:r>
      <w:proofErr w:type="spellStart"/>
      <w:r w:rsidRPr="006675E8">
        <w:rPr>
          <w:rFonts w:ascii="Times New Roman" w:eastAsia="Times New Roman" w:hAnsi="Times New Roman" w:cs="Times New Roman"/>
          <w:sz w:val="24"/>
          <w:szCs w:val="24"/>
          <w:lang w:eastAsia="it-IT"/>
        </w:rPr>
        <w:t>c.p.a</w:t>
      </w:r>
      <w:proofErr w:type="spellEnd"/>
      <w:r w:rsidRPr="006675E8">
        <w:rPr>
          <w:rFonts w:ascii="Times New Roman" w:eastAsia="Times New Roman" w:hAnsi="Times New Roman" w:cs="Times New Roman"/>
          <w:sz w:val="24"/>
          <w:szCs w:val="24"/>
          <w:lang w:eastAsia="it-IT"/>
        </w:rPr>
        <w:t>., deve ritenersi ammissibile la domanda di risarcimento proposta unitamente al ricorso avverso il silenzio, da trattarsi tuttavia, con rito ordinario.  Secondo tal</w:t>
      </w:r>
      <w:r w:rsidR="005B674D">
        <w:rPr>
          <w:rFonts w:ascii="Times New Roman" w:eastAsia="Times New Roman" w:hAnsi="Times New Roman" w:cs="Times New Roman"/>
          <w:sz w:val="24"/>
          <w:szCs w:val="24"/>
          <w:lang w:eastAsia="it-IT"/>
        </w:rPr>
        <w:t>e pronuncia, infatti, la citata</w:t>
      </w:r>
      <w:r w:rsidRPr="006675E8">
        <w:rPr>
          <w:rFonts w:ascii="Times New Roman" w:eastAsia="Times New Roman" w:hAnsi="Times New Roman" w:cs="Times New Roman"/>
          <w:sz w:val="24"/>
          <w:szCs w:val="24"/>
          <w:lang w:eastAsia="it-IT"/>
        </w:rPr>
        <w:t xml:space="preserve"> disposizione in primo luogo ammette la proponibilità contestuale delle due domande, e, a differenza di quanto previsto per l'impugnazione del provvedimento sopravvenuto, non stabilisce una conversione obbligatoria del rito, ma lascia al giudice il potere di decidere con rito camerale l'azione avverso il silenzio, rinviando al rito ordinario la trattazione della domanda risarcitoria.</w:t>
      </w:r>
    </w:p>
    <w:p w:rsidR="00614D41" w:rsidRPr="006675E8" w:rsidRDefault="00614D41" w:rsidP="00614D41">
      <w:pPr>
        <w:spacing w:after="0" w:line="240" w:lineRule="auto"/>
        <w:jc w:val="both"/>
        <w:rPr>
          <w:rFonts w:ascii="Times New Roman" w:eastAsia="Times New Roman" w:hAnsi="Times New Roman" w:cs="Times New Roman"/>
          <w:sz w:val="24"/>
          <w:szCs w:val="24"/>
          <w:lang w:eastAsia="it-IT"/>
        </w:rPr>
      </w:pPr>
      <w:r w:rsidRPr="006675E8">
        <w:rPr>
          <w:rFonts w:ascii="Times New Roman" w:eastAsia="Times New Roman" w:hAnsi="Times New Roman" w:cs="Times New Roman"/>
          <w:sz w:val="24"/>
          <w:szCs w:val="24"/>
          <w:lang w:eastAsia="it-IT"/>
        </w:rPr>
        <w:t xml:space="preserve">Si è continuato pertanto ad affermare che la domanda risarcitoria è incompatibile con il giudizio a rito speciale sul silenzio-rifiuto, e tuttavia, anziché dichiararne l’inammissibilità, si </w:t>
      </w:r>
      <w:r w:rsidR="007B635D" w:rsidRPr="006675E8">
        <w:rPr>
          <w:rFonts w:ascii="Times New Roman" w:eastAsia="Times New Roman" w:hAnsi="Times New Roman" w:cs="Times New Roman"/>
          <w:sz w:val="24"/>
          <w:szCs w:val="24"/>
          <w:lang w:eastAsia="it-IT"/>
        </w:rPr>
        <w:t>è consentito</w:t>
      </w:r>
      <w:r w:rsidRPr="006675E8">
        <w:rPr>
          <w:rFonts w:ascii="Times New Roman" w:eastAsia="Times New Roman" w:hAnsi="Times New Roman" w:cs="Times New Roman"/>
          <w:sz w:val="24"/>
          <w:szCs w:val="24"/>
          <w:lang w:eastAsia="it-IT"/>
        </w:rPr>
        <w:t xml:space="preserve"> di esaminarla rimettendo a ruolo la causa per la trattazione in udienza pubblica</w:t>
      </w:r>
      <w:r w:rsidRPr="006675E8">
        <w:rPr>
          <w:rFonts w:ascii="Times New Roman" w:eastAsia="Times New Roman" w:hAnsi="Times New Roman" w:cs="Times New Roman"/>
          <w:sz w:val="24"/>
          <w:szCs w:val="24"/>
          <w:vertAlign w:val="superscript"/>
          <w:lang w:eastAsia="it-IT"/>
        </w:rPr>
        <w:footnoteReference w:id="22"/>
      </w:r>
      <w:r w:rsidRPr="006675E8">
        <w:rPr>
          <w:rFonts w:ascii="Times New Roman" w:eastAsia="Times New Roman" w:hAnsi="Times New Roman" w:cs="Times New Roman"/>
          <w:sz w:val="24"/>
          <w:szCs w:val="24"/>
          <w:lang w:eastAsia="it-IT"/>
        </w:rPr>
        <w:t>.</w:t>
      </w:r>
    </w:p>
    <w:p w:rsidR="007D1E35" w:rsidRPr="006675E8" w:rsidRDefault="007D1E35" w:rsidP="007D1E35">
      <w:pPr>
        <w:spacing w:after="0" w:line="240" w:lineRule="auto"/>
        <w:jc w:val="both"/>
        <w:rPr>
          <w:rFonts w:ascii="Times New Roman" w:eastAsia="Times New Roman" w:hAnsi="Times New Roman" w:cs="Times New Roman"/>
          <w:sz w:val="24"/>
          <w:szCs w:val="24"/>
          <w:lang w:eastAsia="it-IT"/>
        </w:rPr>
      </w:pPr>
      <w:r w:rsidRPr="006675E8">
        <w:rPr>
          <w:rFonts w:ascii="Times New Roman" w:eastAsia="Times New Roman" w:hAnsi="Times New Roman" w:cs="Times New Roman"/>
          <w:sz w:val="24"/>
          <w:szCs w:val="24"/>
          <w:lang w:eastAsia="it-IT"/>
        </w:rPr>
        <w:t xml:space="preserve">Più di recente, sulla questione della trattazione della domanda risarcitoria per il danno da ritardo presentata congiuntamente all’azione avverso il silenzio di cui all’art. 117, comma 6 </w:t>
      </w:r>
      <w:proofErr w:type="spellStart"/>
      <w:r w:rsidRPr="006675E8">
        <w:rPr>
          <w:rFonts w:ascii="Times New Roman" w:eastAsia="Times New Roman" w:hAnsi="Times New Roman" w:cs="Times New Roman"/>
          <w:sz w:val="24"/>
          <w:szCs w:val="24"/>
          <w:lang w:eastAsia="it-IT"/>
        </w:rPr>
        <w:t>c.p.a</w:t>
      </w:r>
      <w:proofErr w:type="spellEnd"/>
      <w:r w:rsidRPr="006675E8">
        <w:rPr>
          <w:rFonts w:ascii="Times New Roman" w:eastAsia="Times New Roman" w:hAnsi="Times New Roman" w:cs="Times New Roman"/>
          <w:sz w:val="24"/>
          <w:szCs w:val="24"/>
          <w:lang w:eastAsia="it-IT"/>
        </w:rPr>
        <w:t>., alcuni TAR</w:t>
      </w:r>
      <w:r w:rsidRPr="006675E8">
        <w:rPr>
          <w:rFonts w:ascii="Times New Roman" w:eastAsia="Times New Roman" w:hAnsi="Times New Roman" w:cs="Times New Roman"/>
          <w:sz w:val="24"/>
          <w:szCs w:val="24"/>
          <w:vertAlign w:val="superscript"/>
          <w:lang w:eastAsia="it-IT"/>
        </w:rPr>
        <w:footnoteReference w:id="23"/>
      </w:r>
      <w:r w:rsidRPr="006675E8">
        <w:rPr>
          <w:rFonts w:ascii="Times New Roman" w:eastAsia="Times New Roman" w:hAnsi="Times New Roman" w:cs="Times New Roman"/>
          <w:sz w:val="24"/>
          <w:szCs w:val="24"/>
          <w:lang w:eastAsia="it-IT"/>
        </w:rPr>
        <w:t xml:space="preserve"> hanno superato l’impostazione restrittiva della prima giurisprudenza sull’art. 117, comma 6, </w:t>
      </w:r>
      <w:proofErr w:type="spellStart"/>
      <w:r w:rsidRPr="006675E8">
        <w:rPr>
          <w:rFonts w:ascii="Times New Roman" w:eastAsia="Times New Roman" w:hAnsi="Times New Roman" w:cs="Times New Roman"/>
          <w:sz w:val="24"/>
          <w:szCs w:val="24"/>
          <w:lang w:eastAsia="it-IT"/>
        </w:rPr>
        <w:t>c.p.a</w:t>
      </w:r>
      <w:proofErr w:type="spellEnd"/>
      <w:r w:rsidRPr="006675E8">
        <w:rPr>
          <w:rFonts w:ascii="Times New Roman" w:eastAsia="Times New Roman" w:hAnsi="Times New Roman" w:cs="Times New Roman"/>
          <w:sz w:val="24"/>
          <w:szCs w:val="24"/>
          <w:lang w:eastAsia="it-IT"/>
        </w:rPr>
        <w:t xml:space="preserve">. affermando che la domanda di risarcimento del danno cd. da inerzia o ritardo della p.a. ex art. 30, comma 4, </w:t>
      </w:r>
      <w:proofErr w:type="spellStart"/>
      <w:r w:rsidRPr="006675E8">
        <w:rPr>
          <w:rFonts w:ascii="Times New Roman" w:eastAsia="Times New Roman" w:hAnsi="Times New Roman" w:cs="Times New Roman"/>
          <w:sz w:val="24"/>
          <w:szCs w:val="24"/>
          <w:lang w:eastAsia="it-IT"/>
        </w:rPr>
        <w:t>c.p.a</w:t>
      </w:r>
      <w:proofErr w:type="spellEnd"/>
      <w:r w:rsidRPr="006675E8">
        <w:rPr>
          <w:rFonts w:ascii="Times New Roman" w:eastAsia="Times New Roman" w:hAnsi="Times New Roman" w:cs="Times New Roman"/>
          <w:sz w:val="24"/>
          <w:szCs w:val="24"/>
          <w:lang w:eastAsia="it-IT"/>
        </w:rPr>
        <w:t xml:space="preserve">., proposta congiuntamente a quella avverso al silenzio di cui all'art. 117 </w:t>
      </w:r>
      <w:proofErr w:type="spellStart"/>
      <w:r w:rsidRPr="006675E8">
        <w:rPr>
          <w:rFonts w:ascii="Times New Roman" w:eastAsia="Times New Roman" w:hAnsi="Times New Roman" w:cs="Times New Roman"/>
          <w:sz w:val="24"/>
          <w:szCs w:val="24"/>
          <w:lang w:eastAsia="it-IT"/>
        </w:rPr>
        <w:t>c.p.a</w:t>
      </w:r>
      <w:proofErr w:type="spellEnd"/>
      <w:r w:rsidRPr="006675E8">
        <w:rPr>
          <w:rFonts w:ascii="Times New Roman" w:eastAsia="Times New Roman" w:hAnsi="Times New Roman" w:cs="Times New Roman"/>
          <w:sz w:val="24"/>
          <w:szCs w:val="24"/>
          <w:lang w:eastAsia="it-IT"/>
        </w:rPr>
        <w:t xml:space="preserve">., può essere già decisa in sede camerale senza doverla trattare nelle forme ordinarie qualora emerga sin da subito l'infondatezza di tale domanda; invero, l'art. 117 comma 6 </w:t>
      </w:r>
      <w:proofErr w:type="spellStart"/>
      <w:r w:rsidRPr="006675E8">
        <w:rPr>
          <w:rFonts w:ascii="Times New Roman" w:eastAsia="Times New Roman" w:hAnsi="Times New Roman" w:cs="Times New Roman"/>
          <w:sz w:val="24"/>
          <w:szCs w:val="24"/>
          <w:lang w:eastAsia="it-IT"/>
        </w:rPr>
        <w:t>c.p.a</w:t>
      </w:r>
      <w:proofErr w:type="spellEnd"/>
      <w:r w:rsidRPr="006675E8">
        <w:rPr>
          <w:rFonts w:ascii="Times New Roman" w:eastAsia="Times New Roman" w:hAnsi="Times New Roman" w:cs="Times New Roman"/>
          <w:sz w:val="24"/>
          <w:szCs w:val="24"/>
          <w:lang w:eastAsia="it-IT"/>
        </w:rPr>
        <w:t>. si limita ad attribuire al giudice la mera facoltà di trattare la questione risarcitoria nelle forme ordinarie, qualora ciò risulti consono alle esigenze istruttorie e difensive del processo. In numerose ulteriori pronunce, poi, l’applicazione di tale principio è stato esteso ai casi di manifesta inammissibilità</w:t>
      </w:r>
      <w:r w:rsidRPr="006675E8">
        <w:rPr>
          <w:rFonts w:ascii="Times New Roman" w:eastAsia="Times New Roman" w:hAnsi="Times New Roman" w:cs="Times New Roman"/>
          <w:sz w:val="24"/>
          <w:szCs w:val="24"/>
          <w:vertAlign w:val="superscript"/>
          <w:lang w:eastAsia="it-IT"/>
        </w:rPr>
        <w:footnoteReference w:id="24"/>
      </w:r>
      <w:r w:rsidRPr="006675E8">
        <w:rPr>
          <w:rFonts w:ascii="Times New Roman" w:eastAsia="Times New Roman" w:hAnsi="Times New Roman" w:cs="Times New Roman"/>
          <w:sz w:val="24"/>
          <w:szCs w:val="24"/>
          <w:lang w:eastAsia="it-IT"/>
        </w:rPr>
        <w:t>.</w:t>
      </w:r>
    </w:p>
    <w:p w:rsidR="004F020D" w:rsidRPr="006675E8" w:rsidRDefault="007D1E35" w:rsidP="004F020D">
      <w:pPr>
        <w:spacing w:after="0" w:line="240" w:lineRule="auto"/>
        <w:jc w:val="both"/>
        <w:rPr>
          <w:rFonts w:ascii="Times New Roman" w:eastAsia="Times New Roman" w:hAnsi="Times New Roman" w:cs="Times New Roman"/>
          <w:sz w:val="24"/>
          <w:szCs w:val="24"/>
          <w:lang w:eastAsia="it-IT"/>
        </w:rPr>
      </w:pPr>
      <w:r w:rsidRPr="006675E8">
        <w:rPr>
          <w:rFonts w:ascii="Times New Roman" w:eastAsia="Times New Roman" w:hAnsi="Times New Roman" w:cs="Times New Roman"/>
          <w:sz w:val="24"/>
          <w:szCs w:val="24"/>
          <w:lang w:eastAsia="it-IT"/>
        </w:rPr>
        <w:t>Infine</w:t>
      </w:r>
      <w:r w:rsidR="004F020D" w:rsidRPr="006675E8">
        <w:rPr>
          <w:rFonts w:ascii="Times New Roman" w:eastAsia="Times New Roman" w:hAnsi="Times New Roman" w:cs="Times New Roman"/>
          <w:sz w:val="24"/>
          <w:szCs w:val="24"/>
          <w:lang w:eastAsia="it-IT"/>
        </w:rPr>
        <w:t>, il Consiglio di stato Sez. V, 5/12/2013, n. 5798, ha stabilito l’ammissibilità della trattazione congiunta delle due domande in camera di consiglio, a patto che ne sia dato preventivo avviso alle parti, pena la violazione del diritto di difesa.</w:t>
      </w:r>
      <w:r w:rsidR="004F020D" w:rsidRPr="006675E8">
        <w:rPr>
          <w:rStyle w:val="Rimandonotaapidipagina"/>
          <w:rFonts w:ascii="Times New Roman" w:eastAsia="Times New Roman" w:hAnsi="Times New Roman" w:cs="Times New Roman"/>
          <w:sz w:val="24"/>
          <w:szCs w:val="24"/>
          <w:lang w:eastAsia="it-IT"/>
        </w:rPr>
        <w:footnoteReference w:id="25"/>
      </w:r>
    </w:p>
    <w:p w:rsidR="007D1E35" w:rsidRPr="006675E8" w:rsidRDefault="007D1E35" w:rsidP="004F020D">
      <w:pPr>
        <w:spacing w:after="0" w:line="240" w:lineRule="auto"/>
        <w:jc w:val="both"/>
        <w:rPr>
          <w:rFonts w:ascii="Times New Roman" w:eastAsia="Times New Roman" w:hAnsi="Times New Roman" w:cs="Times New Roman"/>
          <w:sz w:val="24"/>
          <w:szCs w:val="24"/>
          <w:lang w:eastAsia="it-IT"/>
        </w:rPr>
      </w:pPr>
    </w:p>
    <w:p w:rsidR="00960C19" w:rsidRDefault="009B50FA" w:rsidP="006F3B85">
      <w:pPr>
        <w:jc w:val="both"/>
        <w:rPr>
          <w:rFonts w:ascii="Times New Roman" w:eastAsia="Times New Roman" w:hAnsi="Times New Roman" w:cs="Times New Roman"/>
          <w:sz w:val="24"/>
          <w:szCs w:val="24"/>
          <w:lang w:eastAsia="it-IT"/>
        </w:rPr>
      </w:pPr>
      <w:r>
        <w:t>4</w:t>
      </w:r>
      <w:r w:rsidR="000C6BB4">
        <w:t xml:space="preserve">. </w:t>
      </w:r>
      <w:r w:rsidR="0026184F" w:rsidRPr="0026184F">
        <w:rPr>
          <w:rFonts w:ascii="Times New Roman" w:eastAsia="Times New Roman" w:hAnsi="Times New Roman" w:cs="Times New Roman"/>
          <w:sz w:val="24"/>
          <w:szCs w:val="24"/>
          <w:lang w:eastAsia="it-IT"/>
        </w:rPr>
        <w:t xml:space="preserve">Come si è già detto nel par. </w:t>
      </w:r>
      <w:r w:rsidR="004E4832">
        <w:rPr>
          <w:rFonts w:ascii="Times New Roman" w:eastAsia="Times New Roman" w:hAnsi="Times New Roman" w:cs="Times New Roman"/>
          <w:sz w:val="24"/>
          <w:szCs w:val="24"/>
          <w:lang w:eastAsia="it-IT"/>
        </w:rPr>
        <w:t>2</w:t>
      </w:r>
      <w:r w:rsidR="0026184F" w:rsidRPr="0026184F">
        <w:rPr>
          <w:rFonts w:ascii="Times New Roman" w:eastAsia="Times New Roman" w:hAnsi="Times New Roman" w:cs="Times New Roman"/>
          <w:sz w:val="24"/>
          <w:szCs w:val="24"/>
          <w:lang w:eastAsia="it-IT"/>
        </w:rPr>
        <w:t>, la figura del danno da ritardo mero va ricondotta alle ipotesi di danno cagionato dal ritardo nella emanazione di un provvedimento a contenuto sfavorevole per il privato</w:t>
      </w:r>
      <w:r w:rsidR="00960C19">
        <w:rPr>
          <w:rFonts w:ascii="Times New Roman" w:eastAsia="Times New Roman" w:hAnsi="Times New Roman" w:cs="Times New Roman"/>
          <w:sz w:val="24"/>
          <w:szCs w:val="24"/>
          <w:lang w:eastAsia="it-IT"/>
        </w:rPr>
        <w:t xml:space="preserve"> (legittimo o comunque non impugnato)</w:t>
      </w:r>
      <w:r w:rsidR="0026184F" w:rsidRPr="0026184F">
        <w:rPr>
          <w:rFonts w:ascii="Times New Roman" w:eastAsia="Times New Roman" w:hAnsi="Times New Roman" w:cs="Times New Roman"/>
          <w:sz w:val="24"/>
          <w:szCs w:val="24"/>
          <w:lang w:eastAsia="it-IT"/>
        </w:rPr>
        <w:t>, nonché dalla mera inerzia nel provvedere, senza previo accertamento della spettanza del bene finale della vita richiesto</w:t>
      </w:r>
      <w:r w:rsidR="004E4832">
        <w:rPr>
          <w:rStyle w:val="Rimandonotaapidipagina"/>
          <w:rFonts w:ascii="Times New Roman" w:eastAsia="Times New Roman" w:hAnsi="Times New Roman" w:cs="Times New Roman"/>
          <w:sz w:val="24"/>
          <w:szCs w:val="24"/>
          <w:lang w:eastAsia="it-IT"/>
        </w:rPr>
        <w:footnoteReference w:id="26"/>
      </w:r>
      <w:r w:rsidR="004E4832">
        <w:rPr>
          <w:rFonts w:ascii="Times New Roman" w:eastAsia="Times New Roman" w:hAnsi="Times New Roman" w:cs="Times New Roman"/>
          <w:sz w:val="24"/>
          <w:szCs w:val="24"/>
          <w:lang w:eastAsia="it-IT"/>
        </w:rPr>
        <w:t>.</w:t>
      </w:r>
    </w:p>
    <w:p w:rsidR="007B635D" w:rsidRDefault="006F3B85" w:rsidP="006F3B85">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L’affermarsi di una</w:t>
      </w:r>
      <w:r w:rsidRPr="006F3B85">
        <w:rPr>
          <w:rFonts w:ascii="Times New Roman" w:eastAsia="Times New Roman" w:hAnsi="Times New Roman" w:cs="Times New Roman"/>
          <w:sz w:val="24"/>
          <w:szCs w:val="24"/>
          <w:lang w:eastAsia="it-IT"/>
        </w:rPr>
        <w:t xml:space="preserve"> tutela fornita dall’ordinamento al privato contro</w:t>
      </w:r>
      <w:r>
        <w:rPr>
          <w:rFonts w:ascii="Times New Roman" w:eastAsia="Times New Roman" w:hAnsi="Times New Roman" w:cs="Times New Roman"/>
          <w:sz w:val="24"/>
          <w:szCs w:val="24"/>
          <w:lang w:eastAsia="it-IT"/>
        </w:rPr>
        <w:t xml:space="preserve"> </w:t>
      </w:r>
      <w:r w:rsidRPr="006F3B85">
        <w:rPr>
          <w:rFonts w:ascii="Times New Roman" w:eastAsia="Times New Roman" w:hAnsi="Times New Roman" w:cs="Times New Roman"/>
          <w:sz w:val="24"/>
          <w:szCs w:val="24"/>
          <w:lang w:eastAsia="it-IT"/>
        </w:rPr>
        <w:t xml:space="preserve">l’illegittima condotta della PA </w:t>
      </w:r>
      <w:r>
        <w:rPr>
          <w:rFonts w:ascii="Times New Roman" w:eastAsia="Times New Roman" w:hAnsi="Times New Roman" w:cs="Times New Roman"/>
          <w:sz w:val="24"/>
          <w:szCs w:val="24"/>
          <w:lang w:eastAsia="it-IT"/>
        </w:rPr>
        <w:t xml:space="preserve">che </w:t>
      </w:r>
      <w:r w:rsidRPr="006F3B85">
        <w:rPr>
          <w:rFonts w:ascii="Times New Roman" w:eastAsia="Times New Roman" w:hAnsi="Times New Roman" w:cs="Times New Roman"/>
          <w:sz w:val="24"/>
          <w:szCs w:val="24"/>
          <w:lang w:eastAsia="it-IT"/>
        </w:rPr>
        <w:t>non sia più solo formale ma sostanziale</w:t>
      </w:r>
      <w:r w:rsidR="00960C19">
        <w:rPr>
          <w:rFonts w:ascii="Times New Roman" w:eastAsia="Times New Roman" w:hAnsi="Times New Roman" w:cs="Times New Roman"/>
          <w:sz w:val="24"/>
          <w:szCs w:val="24"/>
          <w:lang w:eastAsia="it-IT"/>
        </w:rPr>
        <w:t>, e che giunga</w:t>
      </w:r>
      <w:r>
        <w:rPr>
          <w:rFonts w:ascii="Times New Roman" w:eastAsia="Times New Roman" w:hAnsi="Times New Roman" w:cs="Times New Roman"/>
          <w:sz w:val="24"/>
          <w:szCs w:val="24"/>
          <w:lang w:eastAsia="it-IT"/>
        </w:rPr>
        <w:t xml:space="preserve"> a riconoscere la spettanza del bene finale, ha </w:t>
      </w:r>
      <w:r w:rsidR="00960C19">
        <w:rPr>
          <w:rFonts w:ascii="Times New Roman" w:eastAsia="Times New Roman" w:hAnsi="Times New Roman" w:cs="Times New Roman"/>
          <w:sz w:val="24"/>
          <w:szCs w:val="24"/>
          <w:lang w:eastAsia="it-IT"/>
        </w:rPr>
        <w:t>infatti</w:t>
      </w:r>
      <w:r>
        <w:rPr>
          <w:rFonts w:ascii="Times New Roman" w:eastAsia="Times New Roman" w:hAnsi="Times New Roman" w:cs="Times New Roman"/>
          <w:sz w:val="24"/>
          <w:szCs w:val="24"/>
          <w:lang w:eastAsia="it-IT"/>
        </w:rPr>
        <w:t xml:space="preserve"> </w:t>
      </w:r>
      <w:r w:rsidR="00960C19">
        <w:rPr>
          <w:rFonts w:ascii="Times New Roman" w:eastAsia="Times New Roman" w:hAnsi="Times New Roman" w:cs="Times New Roman"/>
          <w:sz w:val="24"/>
          <w:szCs w:val="24"/>
          <w:lang w:eastAsia="it-IT"/>
        </w:rPr>
        <w:t xml:space="preserve">contestualmente </w:t>
      </w:r>
      <w:r>
        <w:rPr>
          <w:rFonts w:ascii="Times New Roman" w:eastAsia="Times New Roman" w:hAnsi="Times New Roman" w:cs="Times New Roman"/>
          <w:sz w:val="24"/>
          <w:szCs w:val="24"/>
          <w:lang w:eastAsia="it-IT"/>
        </w:rPr>
        <w:t>posto il problema della tutela</w:t>
      </w:r>
      <w:r w:rsidR="00960C19">
        <w:rPr>
          <w:rFonts w:ascii="Times New Roman" w:eastAsia="Times New Roman" w:hAnsi="Times New Roman" w:cs="Times New Roman"/>
          <w:sz w:val="24"/>
          <w:szCs w:val="24"/>
          <w:lang w:eastAsia="it-IT"/>
        </w:rPr>
        <w:t xml:space="preserve"> risarcitoria</w:t>
      </w:r>
      <w:r>
        <w:rPr>
          <w:rFonts w:ascii="Times New Roman" w:eastAsia="Times New Roman" w:hAnsi="Times New Roman" w:cs="Times New Roman"/>
          <w:sz w:val="24"/>
          <w:szCs w:val="24"/>
          <w:lang w:eastAsia="it-IT"/>
        </w:rPr>
        <w:t xml:space="preserve"> dei </w:t>
      </w:r>
      <w:r w:rsidR="00960C19">
        <w:rPr>
          <w:rFonts w:ascii="Times New Roman" w:eastAsia="Times New Roman" w:hAnsi="Times New Roman" w:cs="Times New Roman"/>
          <w:sz w:val="24"/>
          <w:szCs w:val="24"/>
          <w:lang w:eastAsia="it-IT"/>
        </w:rPr>
        <w:t xml:space="preserve">c.d. </w:t>
      </w:r>
      <w:r>
        <w:rPr>
          <w:rFonts w:ascii="Times New Roman" w:eastAsia="Times New Roman" w:hAnsi="Times New Roman" w:cs="Times New Roman"/>
          <w:sz w:val="24"/>
          <w:szCs w:val="24"/>
          <w:lang w:eastAsia="it-IT"/>
        </w:rPr>
        <w:t>beni intermedi, di natura procedimentale, collegati allo svolgersi della relazione con la pubblica amministrazione</w:t>
      </w:r>
      <w:r w:rsidR="00960C19">
        <w:rPr>
          <w:rFonts w:ascii="Times New Roman" w:eastAsia="Times New Roman" w:hAnsi="Times New Roman" w:cs="Times New Roman"/>
          <w:sz w:val="24"/>
          <w:szCs w:val="24"/>
          <w:lang w:eastAsia="it-IT"/>
        </w:rPr>
        <w:t>. Si pensi all’interesse</w:t>
      </w:r>
      <w:r>
        <w:rPr>
          <w:rFonts w:ascii="Times New Roman" w:eastAsia="Times New Roman" w:hAnsi="Times New Roman" w:cs="Times New Roman"/>
          <w:sz w:val="24"/>
          <w:szCs w:val="24"/>
          <w:lang w:eastAsia="it-IT"/>
        </w:rPr>
        <w:t xml:space="preserve"> </w:t>
      </w:r>
      <w:r w:rsidR="00960C19">
        <w:rPr>
          <w:rFonts w:ascii="Times New Roman" w:eastAsia="Times New Roman" w:hAnsi="Times New Roman" w:cs="Times New Roman"/>
          <w:sz w:val="24"/>
          <w:szCs w:val="24"/>
          <w:lang w:eastAsia="it-IT"/>
        </w:rPr>
        <w:t>al rispetto della legalità formale (</w:t>
      </w:r>
      <w:r w:rsidR="0030098B">
        <w:rPr>
          <w:rFonts w:ascii="Times New Roman" w:eastAsia="Times New Roman" w:hAnsi="Times New Roman" w:cs="Times New Roman"/>
          <w:sz w:val="24"/>
          <w:szCs w:val="24"/>
          <w:lang w:eastAsia="it-IT"/>
        </w:rPr>
        <w:t>con</w:t>
      </w:r>
      <w:r w:rsidR="00960C19">
        <w:rPr>
          <w:rFonts w:ascii="Times New Roman" w:eastAsia="Times New Roman" w:hAnsi="Times New Roman" w:cs="Times New Roman"/>
          <w:sz w:val="24"/>
          <w:szCs w:val="24"/>
          <w:lang w:eastAsia="it-IT"/>
        </w:rPr>
        <w:t xml:space="preserve"> tutta la complessa tematica dell’art. 21 </w:t>
      </w:r>
      <w:proofErr w:type="spellStart"/>
      <w:r w:rsidR="00960C19" w:rsidRPr="00960C19">
        <w:rPr>
          <w:rFonts w:ascii="Times New Roman" w:eastAsia="Times New Roman" w:hAnsi="Times New Roman" w:cs="Times New Roman"/>
          <w:i/>
          <w:sz w:val="24"/>
          <w:szCs w:val="24"/>
          <w:lang w:eastAsia="it-IT"/>
        </w:rPr>
        <w:t>octies</w:t>
      </w:r>
      <w:proofErr w:type="spellEnd"/>
      <w:r w:rsidR="0030098B">
        <w:rPr>
          <w:rFonts w:ascii="Times New Roman" w:eastAsia="Times New Roman" w:hAnsi="Times New Roman" w:cs="Times New Roman"/>
          <w:sz w:val="24"/>
          <w:szCs w:val="24"/>
          <w:lang w:eastAsia="it-IT"/>
        </w:rPr>
        <w:t xml:space="preserve"> l. 241/90), al rispetto </w:t>
      </w:r>
      <w:r w:rsidR="00960C19">
        <w:rPr>
          <w:rFonts w:ascii="Times New Roman" w:eastAsia="Times New Roman" w:hAnsi="Times New Roman" w:cs="Times New Roman"/>
          <w:sz w:val="24"/>
          <w:szCs w:val="24"/>
          <w:lang w:eastAsia="it-IT"/>
        </w:rPr>
        <w:t>dei doveri di correttezza e buona fede da parte dell’amministrazione nonché a</w:t>
      </w:r>
      <w:r>
        <w:rPr>
          <w:rFonts w:ascii="Times New Roman" w:eastAsia="Times New Roman" w:hAnsi="Times New Roman" w:cs="Times New Roman"/>
          <w:sz w:val="24"/>
          <w:szCs w:val="24"/>
          <w:lang w:eastAsia="it-IT"/>
        </w:rPr>
        <w:t>lla tutela dell’</w:t>
      </w:r>
      <w:r w:rsidR="00960C19">
        <w:rPr>
          <w:rFonts w:ascii="Times New Roman" w:eastAsia="Times New Roman" w:hAnsi="Times New Roman" w:cs="Times New Roman"/>
          <w:sz w:val="24"/>
          <w:szCs w:val="24"/>
          <w:lang w:eastAsia="it-IT"/>
        </w:rPr>
        <w:t>affidamento del privato</w:t>
      </w:r>
      <w:r>
        <w:rPr>
          <w:rFonts w:ascii="Times New Roman" w:eastAsia="Times New Roman" w:hAnsi="Times New Roman" w:cs="Times New Roman"/>
          <w:sz w:val="24"/>
          <w:szCs w:val="24"/>
          <w:lang w:eastAsia="it-IT"/>
        </w:rPr>
        <w:t xml:space="preserve">, su cui recentemente si </w:t>
      </w:r>
      <w:r w:rsidR="00960C19">
        <w:rPr>
          <w:rFonts w:ascii="Times New Roman" w:eastAsia="Times New Roman" w:hAnsi="Times New Roman" w:cs="Times New Roman"/>
          <w:sz w:val="24"/>
          <w:szCs w:val="24"/>
          <w:lang w:eastAsia="it-IT"/>
        </w:rPr>
        <w:t>sono espresse</w:t>
      </w:r>
      <w:r>
        <w:rPr>
          <w:rFonts w:ascii="Times New Roman" w:eastAsia="Times New Roman" w:hAnsi="Times New Roman" w:cs="Times New Roman"/>
          <w:sz w:val="24"/>
          <w:szCs w:val="24"/>
          <w:lang w:eastAsia="it-IT"/>
        </w:rPr>
        <w:t xml:space="preserve"> l’</w:t>
      </w:r>
      <w:r w:rsidR="00960C19">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dunanza plenaria, a proposito della responsabilità precontrattuale della p.a.</w:t>
      </w:r>
      <w:r>
        <w:rPr>
          <w:rStyle w:val="Rimandonotaapidipagina"/>
          <w:rFonts w:ascii="Times New Roman" w:eastAsia="Times New Roman" w:hAnsi="Times New Roman" w:cs="Times New Roman"/>
          <w:sz w:val="24"/>
          <w:szCs w:val="24"/>
          <w:lang w:eastAsia="it-IT"/>
        </w:rPr>
        <w:footnoteReference w:id="27"/>
      </w:r>
      <w:r>
        <w:rPr>
          <w:rFonts w:ascii="Times New Roman" w:eastAsia="Times New Roman" w:hAnsi="Times New Roman" w:cs="Times New Roman"/>
          <w:sz w:val="24"/>
          <w:szCs w:val="24"/>
          <w:lang w:eastAsia="it-IT"/>
        </w:rPr>
        <w:t xml:space="preserve"> e la Cassazione a sezioni unite</w:t>
      </w:r>
      <w:r>
        <w:rPr>
          <w:rStyle w:val="Rimandonotaapidipagina"/>
          <w:rFonts w:ascii="Times New Roman" w:eastAsia="Times New Roman" w:hAnsi="Times New Roman" w:cs="Times New Roman"/>
          <w:sz w:val="24"/>
          <w:szCs w:val="24"/>
          <w:lang w:eastAsia="it-IT"/>
        </w:rPr>
        <w:footnoteReference w:id="28"/>
      </w:r>
      <w:r>
        <w:rPr>
          <w:rFonts w:ascii="Times New Roman" w:eastAsia="Times New Roman" w:hAnsi="Times New Roman" w:cs="Times New Roman"/>
          <w:sz w:val="24"/>
          <w:szCs w:val="24"/>
          <w:lang w:eastAsia="it-IT"/>
        </w:rPr>
        <w:t xml:space="preserve">. </w:t>
      </w:r>
    </w:p>
    <w:p w:rsidR="00367C65" w:rsidRDefault="00367C65" w:rsidP="006F3B85">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Si tratta di un novero di situazioni soggettive, qualificabili </w:t>
      </w:r>
      <w:r w:rsidRPr="006675E8">
        <w:rPr>
          <w:rFonts w:ascii="Times New Roman" w:eastAsia="Times New Roman" w:hAnsi="Times New Roman" w:cs="Times New Roman"/>
          <w:i/>
          <w:sz w:val="24"/>
          <w:szCs w:val="24"/>
          <w:lang w:eastAsia="it-IT"/>
        </w:rPr>
        <w:t xml:space="preserve">lato </w:t>
      </w:r>
      <w:proofErr w:type="spellStart"/>
      <w:r w:rsidRPr="006675E8">
        <w:rPr>
          <w:rFonts w:ascii="Times New Roman" w:eastAsia="Times New Roman" w:hAnsi="Times New Roman" w:cs="Times New Roman"/>
          <w:i/>
          <w:sz w:val="24"/>
          <w:szCs w:val="24"/>
          <w:lang w:eastAsia="it-IT"/>
        </w:rPr>
        <w:t>sensu</w:t>
      </w:r>
      <w:proofErr w:type="spellEnd"/>
      <w:r>
        <w:rPr>
          <w:rFonts w:ascii="Times New Roman" w:eastAsia="Times New Roman" w:hAnsi="Times New Roman" w:cs="Times New Roman"/>
          <w:sz w:val="24"/>
          <w:szCs w:val="24"/>
          <w:lang w:eastAsia="it-IT"/>
        </w:rPr>
        <w:t xml:space="preserve"> come procedimentali, la cui lesione, che non è risarcibile </w:t>
      </w:r>
      <w:r w:rsidRPr="005B674D">
        <w:rPr>
          <w:rFonts w:ascii="Times New Roman" w:eastAsia="Times New Roman" w:hAnsi="Times New Roman" w:cs="Times New Roman"/>
          <w:i/>
          <w:sz w:val="24"/>
          <w:szCs w:val="24"/>
          <w:lang w:eastAsia="it-IT"/>
        </w:rPr>
        <w:t xml:space="preserve">in re </w:t>
      </w:r>
      <w:proofErr w:type="spellStart"/>
      <w:r w:rsidRPr="005B674D">
        <w:rPr>
          <w:rFonts w:ascii="Times New Roman" w:eastAsia="Times New Roman" w:hAnsi="Times New Roman" w:cs="Times New Roman"/>
          <w:i/>
          <w:sz w:val="24"/>
          <w:szCs w:val="24"/>
          <w:lang w:eastAsia="it-IT"/>
        </w:rPr>
        <w:t>ipsa</w:t>
      </w:r>
      <w:proofErr w:type="spellEnd"/>
      <w:r>
        <w:rPr>
          <w:rFonts w:ascii="Times New Roman" w:eastAsia="Times New Roman" w:hAnsi="Times New Roman" w:cs="Times New Roman"/>
          <w:sz w:val="24"/>
          <w:szCs w:val="24"/>
          <w:lang w:eastAsia="it-IT"/>
        </w:rPr>
        <w:t>, potrebbe cagionare conseguenze dannose nella sfera patrimoniale e non patrimoniale del privato. In relazione a tali fattispecie si sono formulate varie ipotesi ricostruttive che fanno leva sulla teorica del c.d. contatto sociale o dell’obbligo di protezione</w:t>
      </w:r>
      <w:r w:rsidR="003A2E2D">
        <w:rPr>
          <w:rFonts w:ascii="Times New Roman" w:eastAsia="Times New Roman" w:hAnsi="Times New Roman" w:cs="Times New Roman"/>
          <w:sz w:val="24"/>
          <w:szCs w:val="24"/>
          <w:lang w:eastAsia="it-IT"/>
        </w:rPr>
        <w:t>, come si vedrà in seguito</w:t>
      </w:r>
      <w:r>
        <w:rPr>
          <w:rFonts w:ascii="Times New Roman" w:eastAsia="Times New Roman" w:hAnsi="Times New Roman" w:cs="Times New Roman"/>
          <w:sz w:val="24"/>
          <w:szCs w:val="24"/>
          <w:lang w:eastAsia="it-IT"/>
        </w:rPr>
        <w:t>.</w:t>
      </w:r>
    </w:p>
    <w:p w:rsidR="006F3B85" w:rsidRDefault="00367C65" w:rsidP="006F3B85">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Tra queste si pone l’interesse alla tempestiva conclusione del procedimento ovvero ad una decisione tempestiva, la cui lesione pone il tema del risarcimento del danno da ritardo mero.</w:t>
      </w:r>
    </w:p>
    <w:p w:rsidR="0026184F" w:rsidRPr="0026184F" w:rsidRDefault="0026184F" w:rsidP="007B635D">
      <w:pPr>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La risarcibilità di tale tipol</w:t>
      </w:r>
      <w:r w:rsidR="007D1E35">
        <w:rPr>
          <w:rFonts w:ascii="Times New Roman" w:eastAsia="Times New Roman" w:hAnsi="Times New Roman" w:cs="Times New Roman"/>
          <w:sz w:val="24"/>
          <w:szCs w:val="24"/>
          <w:lang w:eastAsia="it-IT"/>
        </w:rPr>
        <w:t xml:space="preserve">ogia di danni </w:t>
      </w:r>
      <w:r w:rsidR="007B635D">
        <w:rPr>
          <w:rFonts w:ascii="Times New Roman" w:eastAsia="Times New Roman" w:hAnsi="Times New Roman" w:cs="Times New Roman"/>
          <w:sz w:val="24"/>
          <w:szCs w:val="24"/>
          <w:lang w:eastAsia="it-IT"/>
        </w:rPr>
        <w:t>era stata esclusa già</w:t>
      </w:r>
      <w:r w:rsidRPr="0026184F">
        <w:rPr>
          <w:rFonts w:ascii="Times New Roman" w:eastAsia="Times New Roman" w:hAnsi="Times New Roman" w:cs="Times New Roman"/>
          <w:sz w:val="24"/>
          <w:szCs w:val="24"/>
          <w:lang w:eastAsia="it-IT"/>
        </w:rPr>
        <w:t xml:space="preserve"> dalla Ad. </w:t>
      </w:r>
      <w:proofErr w:type="spellStart"/>
      <w:r w:rsidRPr="0026184F">
        <w:rPr>
          <w:rFonts w:ascii="Times New Roman" w:eastAsia="Times New Roman" w:hAnsi="Times New Roman" w:cs="Times New Roman"/>
          <w:sz w:val="24"/>
          <w:szCs w:val="24"/>
          <w:lang w:eastAsia="it-IT"/>
        </w:rPr>
        <w:t>Pl</w:t>
      </w:r>
      <w:proofErr w:type="spellEnd"/>
      <w:r w:rsidRPr="0026184F">
        <w:rPr>
          <w:rFonts w:ascii="Times New Roman" w:eastAsia="Times New Roman" w:hAnsi="Times New Roman" w:cs="Times New Roman"/>
          <w:sz w:val="24"/>
          <w:szCs w:val="24"/>
          <w:lang w:eastAsia="it-IT"/>
        </w:rPr>
        <w:t>. n. 7/2005.</w:t>
      </w:r>
    </w:p>
    <w:p w:rsidR="00367C65" w:rsidRDefault="0026184F" w:rsidP="0026184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L’Adunanza Plenaria</w:t>
      </w:r>
      <w:r w:rsidRPr="0026184F">
        <w:rPr>
          <w:rFonts w:ascii="Times New Roman" w:eastAsia="Times New Roman" w:hAnsi="Times New Roman" w:cs="Times New Roman"/>
          <w:sz w:val="24"/>
          <w:szCs w:val="24"/>
          <w:lang w:eastAsia="it-IT"/>
        </w:rPr>
        <w:t xml:space="preserve">, infatti, dopo aver affermato come l’ordinamento può apprestare vari strumenti per garantire il rispetto dei tempi dell’azione amministrativa, mediante misure di carattere punitivo, disciplinare o indennitario, ha escluso </w:t>
      </w:r>
      <w:proofErr w:type="gramStart"/>
      <w:r w:rsidRPr="0026184F">
        <w:rPr>
          <w:rFonts w:ascii="Times New Roman" w:eastAsia="Times New Roman" w:hAnsi="Times New Roman" w:cs="Times New Roman"/>
          <w:sz w:val="24"/>
          <w:szCs w:val="24"/>
          <w:lang w:eastAsia="it-IT"/>
        </w:rPr>
        <w:t>che  tra</w:t>
      </w:r>
      <w:proofErr w:type="gramEnd"/>
      <w:r w:rsidRPr="0026184F">
        <w:rPr>
          <w:rFonts w:ascii="Times New Roman" w:eastAsia="Times New Roman" w:hAnsi="Times New Roman" w:cs="Times New Roman"/>
          <w:sz w:val="24"/>
          <w:szCs w:val="24"/>
          <w:lang w:eastAsia="it-IT"/>
        </w:rPr>
        <w:t xml:space="preserve"> di essi possa trovare posto la tutela risarcitoria in sede giudiziale, in tal modo disattendendo l’ordinanza di remissione che aveva mostrato sul punto significative aperture</w:t>
      </w:r>
      <w:r w:rsidRPr="0026184F">
        <w:rPr>
          <w:rFonts w:ascii="Times New Roman" w:eastAsia="Times New Roman" w:hAnsi="Times New Roman" w:cs="Times New Roman"/>
          <w:sz w:val="24"/>
          <w:szCs w:val="24"/>
          <w:vertAlign w:val="superscript"/>
          <w:lang w:eastAsia="it-IT"/>
        </w:rPr>
        <w:footnoteReference w:id="29"/>
      </w:r>
      <w:r w:rsidRPr="0026184F">
        <w:rPr>
          <w:rFonts w:ascii="Times New Roman" w:eastAsia="Times New Roman" w:hAnsi="Times New Roman" w:cs="Times New Roman"/>
          <w:sz w:val="24"/>
          <w:szCs w:val="24"/>
          <w:lang w:eastAsia="it-IT"/>
        </w:rPr>
        <w:t xml:space="preserve">. </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 xml:space="preserve">Il danno da ritardo, nella ricostruzione della Plenaria, altro non è che la forma con cui si risarcisce la lesione dell’interesse </w:t>
      </w:r>
      <w:proofErr w:type="spellStart"/>
      <w:r w:rsidRPr="0026184F">
        <w:rPr>
          <w:rFonts w:ascii="Times New Roman" w:eastAsia="Times New Roman" w:hAnsi="Times New Roman" w:cs="Times New Roman"/>
          <w:sz w:val="24"/>
          <w:szCs w:val="24"/>
          <w:lang w:eastAsia="it-IT"/>
        </w:rPr>
        <w:t>pretensivo</w:t>
      </w:r>
      <w:proofErr w:type="spellEnd"/>
      <w:r w:rsidRPr="0026184F">
        <w:rPr>
          <w:rFonts w:ascii="Times New Roman" w:eastAsia="Times New Roman" w:hAnsi="Times New Roman" w:cs="Times New Roman"/>
          <w:sz w:val="24"/>
          <w:szCs w:val="24"/>
          <w:lang w:eastAsia="it-IT"/>
        </w:rPr>
        <w:t>, e presuppone pertanto che si accerti - giudizialmente o grazie alla attività amministrativa successiva - che al privato spettasse il bene della vita richiesto.</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Tale impostazione, peraltro, era coerente con la prevalente giurisprud</w:t>
      </w:r>
      <w:r w:rsidR="007B635D">
        <w:rPr>
          <w:rFonts w:ascii="Times New Roman" w:eastAsia="Times New Roman" w:hAnsi="Times New Roman" w:cs="Times New Roman"/>
          <w:sz w:val="24"/>
          <w:szCs w:val="24"/>
          <w:lang w:eastAsia="it-IT"/>
        </w:rPr>
        <w:t>enza dell’epoca che richiedeva</w:t>
      </w:r>
      <w:r w:rsidRPr="0026184F">
        <w:rPr>
          <w:rFonts w:ascii="Times New Roman" w:eastAsia="Times New Roman" w:hAnsi="Times New Roman" w:cs="Times New Roman"/>
          <w:sz w:val="24"/>
          <w:szCs w:val="24"/>
          <w:lang w:eastAsia="it-IT"/>
        </w:rPr>
        <w:t>, in applicazione dei principi della c.d. pregiudiziale amministrativa, il previo accertamento, mediant</w:t>
      </w:r>
      <w:r>
        <w:rPr>
          <w:rFonts w:ascii="Times New Roman" w:eastAsia="Times New Roman" w:hAnsi="Times New Roman" w:cs="Times New Roman"/>
          <w:sz w:val="24"/>
          <w:szCs w:val="24"/>
          <w:lang w:eastAsia="it-IT"/>
        </w:rPr>
        <w:t xml:space="preserve">e giudizio sul silenzio, della </w:t>
      </w:r>
      <w:r w:rsidRPr="0026184F">
        <w:rPr>
          <w:rFonts w:ascii="Times New Roman" w:eastAsia="Times New Roman" w:hAnsi="Times New Roman" w:cs="Times New Roman"/>
          <w:sz w:val="24"/>
          <w:szCs w:val="24"/>
          <w:lang w:eastAsia="it-IT"/>
        </w:rPr>
        <w:t>illegittimità del silenzio e della violazione dell’obbligo di provvedere.</w:t>
      </w:r>
    </w:p>
    <w:p w:rsidR="0026184F" w:rsidRPr="0026184F" w:rsidRDefault="007B635D" w:rsidP="0026184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w:t>
      </w:r>
      <w:r w:rsidR="0026184F" w:rsidRPr="0026184F">
        <w:rPr>
          <w:rFonts w:ascii="Times New Roman" w:eastAsia="Times New Roman" w:hAnsi="Times New Roman" w:cs="Times New Roman"/>
          <w:sz w:val="24"/>
          <w:szCs w:val="24"/>
          <w:lang w:eastAsia="it-IT"/>
        </w:rPr>
        <w:t xml:space="preserve">apertura verso la tesi della risarcibilità del danno da ritardo mero (ovvero a prescindere dall’accertamento della spettanza del bene della vita finale) nell’ambito della responsabilità da contatto era stata effettuata solo da Consiglio sez. VI, </w:t>
      </w:r>
      <w:proofErr w:type="spellStart"/>
      <w:r w:rsidR="0026184F" w:rsidRPr="0026184F">
        <w:rPr>
          <w:rFonts w:ascii="Times New Roman" w:eastAsia="Times New Roman" w:hAnsi="Times New Roman" w:cs="Times New Roman"/>
          <w:sz w:val="24"/>
          <w:szCs w:val="24"/>
          <w:lang w:eastAsia="it-IT"/>
        </w:rPr>
        <w:t>sent</w:t>
      </w:r>
      <w:proofErr w:type="spellEnd"/>
      <w:r w:rsidR="0026184F" w:rsidRPr="0026184F">
        <w:rPr>
          <w:rFonts w:ascii="Times New Roman" w:eastAsia="Times New Roman" w:hAnsi="Times New Roman" w:cs="Times New Roman"/>
          <w:sz w:val="24"/>
          <w:szCs w:val="24"/>
          <w:lang w:eastAsia="it-IT"/>
        </w:rPr>
        <w:t>. 15 aprile 2003, n. 1945, laddove si era ammesso che la responsabilità potesse sanzionare anche l'inadempimento di quel generico dovere sorto in relazione al "contatto procedimentale", cosicché il danno potesse consistere nelle perdite economiche subite in conseguenza della scorrettezza del comportamento tenuto dalla amministrazione a prescindere dalla spettanza del bene della vita.</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In quella pronuncia, tuttavia, si era anche chiarito che spetta al privato scegliere, nella domanda, come impostare la controversia e decidere cioè se chiedere, oltre o in alternativa al ristoro del pregiudizio derivante dalla perdita del bene finale, anche i danni derivanti dal comportamento scorretto.  E questo appunto perché, come si è già detto, si tratta di due voci di danno assolutamente diverse tra loro.</w:t>
      </w:r>
    </w:p>
    <w:p w:rsidR="007D1E35"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Successivamente, il Consiglio di Stato</w:t>
      </w:r>
      <w:r w:rsidRPr="0026184F">
        <w:rPr>
          <w:rFonts w:ascii="Times New Roman" w:eastAsia="Times New Roman" w:hAnsi="Times New Roman" w:cs="Times New Roman"/>
          <w:sz w:val="24"/>
          <w:szCs w:val="24"/>
          <w:vertAlign w:val="superscript"/>
          <w:lang w:eastAsia="it-IT"/>
        </w:rPr>
        <w:footnoteReference w:id="30"/>
      </w:r>
      <w:r w:rsidRPr="0026184F">
        <w:rPr>
          <w:rFonts w:ascii="Times New Roman" w:eastAsia="Times New Roman" w:hAnsi="Times New Roman" w:cs="Times New Roman"/>
          <w:sz w:val="24"/>
          <w:szCs w:val="24"/>
          <w:lang w:eastAsia="it-IT"/>
        </w:rPr>
        <w:t xml:space="preserve"> ha ribadito tale principio della necessità per l’istante di impostare la pretesa risarcitoria in termini di danno da mero ritardo, in aggiunta o in alternativa alla richiesta di risarcimento del mancato conseguimento del bene della vita richiesto. </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Giacché nel caso di specie ciò non era stato fatto, il Consiglio ha ritenuto di non poter prendere esplicitamente una posizione favorevole all’ammissibilità del risarcimento del mero ritardo, lasciando tuttavia intendere che una tale opzione poteva essere percorribile.</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 xml:space="preserve">In questo quadro è intervenuta la l. </w:t>
      </w:r>
      <w:r w:rsidR="007B635D">
        <w:rPr>
          <w:rFonts w:ascii="Times New Roman" w:eastAsia="Times New Roman" w:hAnsi="Times New Roman" w:cs="Times New Roman"/>
          <w:sz w:val="24"/>
          <w:szCs w:val="24"/>
          <w:lang w:eastAsia="it-IT"/>
        </w:rPr>
        <w:t xml:space="preserve">n. </w:t>
      </w:r>
      <w:r w:rsidRPr="0026184F">
        <w:rPr>
          <w:rFonts w:ascii="Times New Roman" w:eastAsia="Times New Roman" w:hAnsi="Times New Roman" w:cs="Times New Roman"/>
          <w:sz w:val="24"/>
          <w:szCs w:val="24"/>
          <w:lang w:eastAsia="it-IT"/>
        </w:rPr>
        <w:t>69/2009 che ha introdotto l’art. 2 bis</w:t>
      </w:r>
      <w:r w:rsidR="007B635D">
        <w:rPr>
          <w:rFonts w:ascii="Times New Roman" w:eastAsia="Times New Roman" w:hAnsi="Times New Roman" w:cs="Times New Roman"/>
          <w:sz w:val="24"/>
          <w:szCs w:val="24"/>
          <w:lang w:eastAsia="it-IT"/>
        </w:rPr>
        <w:t xml:space="preserve"> della l. 241/1990</w:t>
      </w:r>
      <w:r w:rsidRPr="0026184F">
        <w:rPr>
          <w:rFonts w:ascii="Times New Roman" w:eastAsia="Times New Roman" w:hAnsi="Times New Roman" w:cs="Times New Roman"/>
          <w:sz w:val="24"/>
          <w:szCs w:val="24"/>
          <w:lang w:eastAsia="it-IT"/>
        </w:rPr>
        <w:t>.</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 xml:space="preserve">Il testo originariamente proposto (disegno di legge c.d. </w:t>
      </w:r>
      <w:proofErr w:type="spellStart"/>
      <w:r w:rsidRPr="0026184F">
        <w:rPr>
          <w:rFonts w:ascii="Times New Roman" w:eastAsia="Times New Roman" w:hAnsi="Times New Roman" w:cs="Times New Roman"/>
          <w:sz w:val="24"/>
          <w:szCs w:val="24"/>
          <w:lang w:eastAsia="it-IT"/>
        </w:rPr>
        <w:t>Nicolais</w:t>
      </w:r>
      <w:proofErr w:type="spellEnd"/>
      <w:r w:rsidRPr="0026184F">
        <w:rPr>
          <w:rFonts w:ascii="Times New Roman" w:eastAsia="Times New Roman" w:hAnsi="Times New Roman" w:cs="Times New Roman"/>
          <w:sz w:val="24"/>
          <w:szCs w:val="24"/>
          <w:lang w:eastAsia="it-IT"/>
        </w:rPr>
        <w:t xml:space="preserve"> A.S. 1859) nella precedente legislatura conteneva un significativo inciso: “</w:t>
      </w:r>
      <w:r w:rsidRPr="007B635D">
        <w:rPr>
          <w:rFonts w:ascii="Times New Roman" w:eastAsia="Times New Roman" w:hAnsi="Times New Roman" w:cs="Times New Roman"/>
          <w:i/>
          <w:sz w:val="24"/>
          <w:szCs w:val="24"/>
          <w:lang w:eastAsia="it-IT"/>
        </w:rPr>
        <w:t>indipendentemente dalla spettanza del beneficio derivante dal provvedimento richiesto</w:t>
      </w:r>
      <w:r w:rsidRPr="0026184F">
        <w:rPr>
          <w:rFonts w:ascii="Times New Roman" w:eastAsia="Times New Roman" w:hAnsi="Times New Roman" w:cs="Times New Roman"/>
          <w:sz w:val="24"/>
          <w:szCs w:val="24"/>
          <w:lang w:eastAsia="it-IT"/>
        </w:rPr>
        <w:t xml:space="preserve">”, chiaramente volto a superare l’orientamento restrittivo della giurisprudenza circa la risarcibilità del c.d. danno da ritardo mero. Nella successiva legislatura, tale testo fu ripresentato alla Camera dei deputati con il n. </w:t>
      </w:r>
      <w:smartTag w:uri="urn:schemas-microsoft-com:office:smarttags" w:element="metricconverter">
        <w:smartTagPr>
          <w:attr w:name="ProductID" w:val="1441 A"/>
        </w:smartTagPr>
        <w:r w:rsidRPr="0026184F">
          <w:rPr>
            <w:rFonts w:ascii="Times New Roman" w:eastAsia="Times New Roman" w:hAnsi="Times New Roman" w:cs="Times New Roman"/>
            <w:sz w:val="24"/>
            <w:szCs w:val="24"/>
            <w:lang w:eastAsia="it-IT"/>
          </w:rPr>
          <w:t xml:space="preserve">1441 </w:t>
        </w:r>
        <w:proofErr w:type="gramStart"/>
        <w:r w:rsidRPr="0026184F">
          <w:rPr>
            <w:rFonts w:ascii="Times New Roman" w:eastAsia="Times New Roman" w:hAnsi="Times New Roman" w:cs="Times New Roman"/>
            <w:sz w:val="24"/>
            <w:szCs w:val="24"/>
            <w:lang w:eastAsia="it-IT"/>
          </w:rPr>
          <w:t>A</w:t>
        </w:r>
      </w:smartTag>
      <w:r w:rsidRPr="0026184F">
        <w:rPr>
          <w:rFonts w:ascii="Times New Roman" w:eastAsia="Times New Roman" w:hAnsi="Times New Roman" w:cs="Times New Roman"/>
          <w:sz w:val="24"/>
          <w:szCs w:val="24"/>
          <w:lang w:eastAsia="it-IT"/>
        </w:rPr>
        <w:t>.C. ,</w:t>
      </w:r>
      <w:proofErr w:type="gramEnd"/>
      <w:r w:rsidRPr="0026184F">
        <w:rPr>
          <w:rFonts w:ascii="Times New Roman" w:eastAsia="Times New Roman" w:hAnsi="Times New Roman" w:cs="Times New Roman"/>
          <w:sz w:val="24"/>
          <w:szCs w:val="24"/>
          <w:lang w:eastAsia="it-IT"/>
        </w:rPr>
        <w:t xml:space="preserve"> ma durante l’iter parlamentare il citato inciso è stato soppresso.</w:t>
      </w:r>
    </w:p>
    <w:p w:rsidR="004E4832"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 xml:space="preserve">La giurisprudenza successiva alla entrata in vigore dell’art. 2 </w:t>
      </w:r>
      <w:r w:rsidRPr="007B635D">
        <w:rPr>
          <w:rFonts w:ascii="Times New Roman" w:eastAsia="Times New Roman" w:hAnsi="Times New Roman" w:cs="Times New Roman"/>
          <w:i/>
          <w:sz w:val="24"/>
          <w:szCs w:val="24"/>
          <w:lang w:eastAsia="it-IT"/>
        </w:rPr>
        <w:t>bis</w:t>
      </w:r>
      <w:r w:rsidRPr="0026184F">
        <w:rPr>
          <w:rFonts w:ascii="Times New Roman" w:eastAsia="Times New Roman" w:hAnsi="Times New Roman" w:cs="Times New Roman"/>
          <w:sz w:val="24"/>
          <w:szCs w:val="24"/>
          <w:lang w:eastAsia="it-IT"/>
        </w:rPr>
        <w:t xml:space="preserve"> ha quindi continuato a seguire il suo precedente orientamento restrittivo,</w:t>
      </w:r>
      <w:r w:rsidR="007D1E35">
        <w:rPr>
          <w:rFonts w:ascii="Times New Roman" w:eastAsia="Times New Roman" w:hAnsi="Times New Roman" w:cs="Times New Roman"/>
          <w:sz w:val="24"/>
          <w:szCs w:val="24"/>
          <w:lang w:eastAsia="it-IT"/>
        </w:rPr>
        <w:t xml:space="preserve"> sostenendo </w:t>
      </w:r>
      <w:r w:rsidRPr="0026184F">
        <w:rPr>
          <w:rFonts w:ascii="Times New Roman" w:eastAsia="Times New Roman" w:hAnsi="Times New Roman" w:cs="Times New Roman"/>
          <w:sz w:val="24"/>
          <w:szCs w:val="24"/>
          <w:lang w:eastAsia="it-IT"/>
        </w:rPr>
        <w:t>che la novella aveva soltanto tipizzato la controversa figura del danno da ritardo, senza tuttavia parlare di danno da ritardo mero</w:t>
      </w:r>
      <w:r w:rsidRPr="0026184F">
        <w:rPr>
          <w:rFonts w:ascii="Times New Roman" w:eastAsia="Times New Roman" w:hAnsi="Times New Roman" w:cs="Times New Roman"/>
          <w:sz w:val="24"/>
          <w:szCs w:val="24"/>
          <w:vertAlign w:val="superscript"/>
          <w:lang w:eastAsia="it-IT"/>
        </w:rPr>
        <w:footnoteReference w:id="31"/>
      </w:r>
      <w:r w:rsidRPr="0026184F">
        <w:rPr>
          <w:rFonts w:ascii="Times New Roman" w:eastAsia="Times New Roman" w:hAnsi="Times New Roman" w:cs="Times New Roman"/>
          <w:sz w:val="24"/>
          <w:szCs w:val="24"/>
          <w:lang w:eastAsia="it-IT"/>
        </w:rPr>
        <w:t xml:space="preserve">. </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Si affermava pertanto che, anche dopo la novella legislativa di cu</w:t>
      </w:r>
      <w:r w:rsidR="007B635D">
        <w:rPr>
          <w:rFonts w:ascii="Times New Roman" w:eastAsia="Times New Roman" w:hAnsi="Times New Roman" w:cs="Times New Roman"/>
          <w:sz w:val="24"/>
          <w:szCs w:val="24"/>
          <w:lang w:eastAsia="it-IT"/>
        </w:rPr>
        <w:t>i alla l. 19 giugno 2009 n. 69,</w:t>
      </w:r>
      <w:r w:rsidRPr="0026184F">
        <w:rPr>
          <w:rFonts w:ascii="Times New Roman" w:eastAsia="Times New Roman" w:hAnsi="Times New Roman" w:cs="Times New Roman"/>
          <w:sz w:val="24"/>
          <w:szCs w:val="24"/>
          <w:lang w:eastAsia="it-IT"/>
        </w:rPr>
        <w:t xml:space="preserve"> non poteva prescindersi </w:t>
      </w:r>
      <w:r w:rsidR="004E4832">
        <w:rPr>
          <w:rFonts w:ascii="Times New Roman" w:eastAsia="Times New Roman" w:hAnsi="Times New Roman" w:cs="Times New Roman"/>
          <w:sz w:val="24"/>
          <w:szCs w:val="24"/>
          <w:lang w:eastAsia="it-IT"/>
        </w:rPr>
        <w:t>d</w:t>
      </w:r>
      <w:r w:rsidRPr="0026184F">
        <w:rPr>
          <w:rFonts w:ascii="Times New Roman" w:eastAsia="Times New Roman" w:hAnsi="Times New Roman" w:cs="Times New Roman"/>
          <w:sz w:val="24"/>
          <w:szCs w:val="24"/>
          <w:lang w:eastAsia="it-IT"/>
        </w:rPr>
        <w:t>alla spettanza del bene vita per poter riconoscere una tutela risarcitoria al danno da ritardo dell'azione amministrativa</w:t>
      </w:r>
      <w:r w:rsidRPr="0026184F">
        <w:rPr>
          <w:rFonts w:ascii="Times New Roman" w:eastAsia="Times New Roman" w:hAnsi="Times New Roman" w:cs="Times New Roman"/>
          <w:sz w:val="24"/>
          <w:szCs w:val="24"/>
          <w:vertAlign w:val="superscript"/>
          <w:lang w:eastAsia="it-IT"/>
        </w:rPr>
        <w:footnoteReference w:id="32"/>
      </w:r>
      <w:r w:rsidRPr="0026184F">
        <w:rPr>
          <w:rFonts w:ascii="Times New Roman" w:eastAsia="Times New Roman" w:hAnsi="Times New Roman" w:cs="Times New Roman"/>
          <w:sz w:val="24"/>
          <w:szCs w:val="24"/>
          <w:lang w:eastAsia="it-IT"/>
        </w:rPr>
        <w:t>.</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 xml:space="preserve">Nel corso del 2010 e del 2011, tanto il CDS che il CGA hanno fatto significative aperture (ancorché per lo più in forma di </w:t>
      </w:r>
      <w:proofErr w:type="spellStart"/>
      <w:r w:rsidRPr="0026184F">
        <w:rPr>
          <w:rFonts w:ascii="Times New Roman" w:eastAsia="Times New Roman" w:hAnsi="Times New Roman" w:cs="Times New Roman"/>
          <w:i/>
          <w:sz w:val="24"/>
          <w:szCs w:val="24"/>
          <w:lang w:eastAsia="it-IT"/>
        </w:rPr>
        <w:t>obiter</w:t>
      </w:r>
      <w:proofErr w:type="spellEnd"/>
      <w:r w:rsidRPr="0026184F">
        <w:rPr>
          <w:rFonts w:ascii="Times New Roman" w:eastAsia="Times New Roman" w:hAnsi="Times New Roman" w:cs="Times New Roman"/>
          <w:sz w:val="24"/>
          <w:szCs w:val="24"/>
          <w:lang w:eastAsia="it-IT"/>
        </w:rPr>
        <w:t>) circa la risarcibilità del danno da “</w:t>
      </w:r>
      <w:r w:rsidRPr="007B635D">
        <w:rPr>
          <w:rFonts w:ascii="Times New Roman" w:eastAsia="Times New Roman" w:hAnsi="Times New Roman" w:cs="Times New Roman"/>
          <w:i/>
          <w:sz w:val="24"/>
          <w:szCs w:val="24"/>
          <w:lang w:eastAsia="it-IT"/>
        </w:rPr>
        <w:t>mera perdita di tempo</w:t>
      </w:r>
      <w:r w:rsidRPr="0026184F">
        <w:rPr>
          <w:rFonts w:ascii="Times New Roman" w:eastAsia="Times New Roman" w:hAnsi="Times New Roman" w:cs="Times New Roman"/>
          <w:sz w:val="24"/>
          <w:szCs w:val="24"/>
          <w:lang w:eastAsia="it-IT"/>
        </w:rPr>
        <w:t xml:space="preserve">”. </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La prima pronuncia è del  C.G.A</w:t>
      </w:r>
      <w:r w:rsidRPr="0026184F">
        <w:rPr>
          <w:rFonts w:ascii="Times New Roman" w:eastAsia="Times New Roman" w:hAnsi="Times New Roman" w:cs="Times New Roman"/>
          <w:sz w:val="24"/>
          <w:szCs w:val="24"/>
          <w:vertAlign w:val="superscript"/>
          <w:lang w:eastAsia="it-IT"/>
        </w:rPr>
        <w:footnoteReference w:id="33"/>
      </w:r>
      <w:r w:rsidRPr="0026184F">
        <w:rPr>
          <w:rFonts w:ascii="Times New Roman" w:eastAsia="Times New Roman" w:hAnsi="Times New Roman" w:cs="Times New Roman"/>
          <w:sz w:val="24"/>
          <w:szCs w:val="24"/>
          <w:lang w:eastAsia="it-IT"/>
        </w:rPr>
        <w:t xml:space="preserve"> in una fattispecie in cui era stato lamentato il danno derivante dal ritardo di oltre un triennio dell’Amministrazione nel rilascio di un provvedimento autorizzatorio alle emissioni in atmo</w:t>
      </w:r>
      <w:r w:rsidR="007B635D">
        <w:rPr>
          <w:rFonts w:ascii="Times New Roman" w:eastAsia="Times New Roman" w:hAnsi="Times New Roman" w:cs="Times New Roman"/>
          <w:sz w:val="24"/>
          <w:szCs w:val="24"/>
          <w:lang w:eastAsia="it-IT"/>
        </w:rPr>
        <w:t xml:space="preserve">sfera, </w:t>
      </w:r>
      <w:r w:rsidRPr="0026184F">
        <w:rPr>
          <w:rFonts w:ascii="Times New Roman" w:eastAsia="Times New Roman" w:hAnsi="Times New Roman" w:cs="Times New Roman"/>
          <w:sz w:val="24"/>
          <w:szCs w:val="24"/>
          <w:lang w:eastAsia="it-IT"/>
        </w:rPr>
        <w:t>cui la conferenza di servizi aveva subordinato il rilascio della un'autorizzazione unica per la costruzione e l'esercizio di un impianto di produzione di energia elettrica alimentato da</w:t>
      </w:r>
      <w:r w:rsidR="007B635D">
        <w:rPr>
          <w:rFonts w:ascii="Times New Roman" w:eastAsia="Times New Roman" w:hAnsi="Times New Roman" w:cs="Times New Roman"/>
          <w:sz w:val="24"/>
          <w:szCs w:val="24"/>
          <w:lang w:eastAsia="it-IT"/>
        </w:rPr>
        <w:t xml:space="preserve"> fonti rinnovabili, ritardo che</w:t>
      </w:r>
      <w:r w:rsidRPr="0026184F">
        <w:rPr>
          <w:rFonts w:ascii="Times New Roman" w:eastAsia="Times New Roman" w:hAnsi="Times New Roman" w:cs="Times New Roman"/>
          <w:sz w:val="24"/>
          <w:szCs w:val="24"/>
          <w:lang w:eastAsia="it-IT"/>
        </w:rPr>
        <w:t xml:space="preserve"> aveva provocato la revoca di un contributo comunitario previamente concesso.</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In questa pronuncia il C.G.A. ha mutato la tradizionale prospettiva incentrata sulla questione della spettanza del bene della vita finale (pur essendo nel caso di specie stato</w:t>
      </w:r>
      <w:r w:rsidR="009B50FA">
        <w:rPr>
          <w:rFonts w:ascii="Times New Roman" w:eastAsia="Times New Roman" w:hAnsi="Times New Roman" w:cs="Times New Roman"/>
          <w:sz w:val="24"/>
          <w:szCs w:val="24"/>
          <w:lang w:eastAsia="it-IT"/>
        </w:rPr>
        <w:t>,</w:t>
      </w:r>
      <w:r w:rsidRPr="0026184F">
        <w:rPr>
          <w:rFonts w:ascii="Times New Roman" w:eastAsia="Times New Roman" w:hAnsi="Times New Roman" w:cs="Times New Roman"/>
          <w:sz w:val="24"/>
          <w:szCs w:val="24"/>
          <w:lang w:eastAsia="it-IT"/>
        </w:rPr>
        <w:t xml:space="preserve"> sia pur tardivamente</w:t>
      </w:r>
      <w:r w:rsidR="009B50FA">
        <w:rPr>
          <w:rFonts w:ascii="Times New Roman" w:eastAsia="Times New Roman" w:hAnsi="Times New Roman" w:cs="Times New Roman"/>
          <w:sz w:val="24"/>
          <w:szCs w:val="24"/>
          <w:lang w:eastAsia="it-IT"/>
        </w:rPr>
        <w:t>,</w:t>
      </w:r>
      <w:r w:rsidRPr="0026184F">
        <w:rPr>
          <w:rFonts w:ascii="Times New Roman" w:eastAsia="Times New Roman" w:hAnsi="Times New Roman" w:cs="Times New Roman"/>
          <w:sz w:val="24"/>
          <w:szCs w:val="24"/>
          <w:lang w:eastAsia="it-IT"/>
        </w:rPr>
        <w:t xml:space="preserve"> adottato il provvedimento richiesto) e ha invece affermato che il ritardo imputabile alla P.A. nella conclusione di un qualunque procedimento amministrativo, qualora incidente su interessi </w:t>
      </w:r>
      <w:proofErr w:type="spellStart"/>
      <w:r w:rsidRPr="0026184F">
        <w:rPr>
          <w:rFonts w:ascii="Times New Roman" w:eastAsia="Times New Roman" w:hAnsi="Times New Roman" w:cs="Times New Roman"/>
          <w:sz w:val="24"/>
          <w:szCs w:val="24"/>
          <w:lang w:eastAsia="it-IT"/>
        </w:rPr>
        <w:t>pretensivi</w:t>
      </w:r>
      <w:proofErr w:type="spellEnd"/>
      <w:r w:rsidRPr="0026184F">
        <w:rPr>
          <w:rFonts w:ascii="Times New Roman" w:eastAsia="Times New Roman" w:hAnsi="Times New Roman" w:cs="Times New Roman"/>
          <w:sz w:val="24"/>
          <w:szCs w:val="24"/>
          <w:lang w:eastAsia="it-IT"/>
        </w:rPr>
        <w:t xml:space="preserve"> agganciati a programmi di investimento di cittadini o imprese, è sempre un costo che va risarcito, dal momento che il fattore tempo costituisce una essenziale variabile nella predisposizione e nell’attuazione di piani finanziari relativi a qualsiasi intervento, condizionandone la relativa convenienza economica. In questa prospettiva</w:t>
      </w:r>
      <w:r w:rsidR="007B635D">
        <w:rPr>
          <w:rFonts w:ascii="Times New Roman" w:eastAsia="Times New Roman" w:hAnsi="Times New Roman" w:cs="Times New Roman"/>
          <w:sz w:val="24"/>
          <w:szCs w:val="24"/>
          <w:lang w:eastAsia="it-IT"/>
        </w:rPr>
        <w:t>,</w:t>
      </w:r>
      <w:r w:rsidRPr="0026184F">
        <w:rPr>
          <w:rFonts w:ascii="Times New Roman" w:eastAsia="Times New Roman" w:hAnsi="Times New Roman" w:cs="Times New Roman"/>
          <w:sz w:val="24"/>
          <w:szCs w:val="24"/>
          <w:lang w:eastAsia="it-IT"/>
        </w:rPr>
        <w:t xml:space="preserve"> ogni incertezza sui tempi di realizzazione di un investimento si traduce nell’aumento del c.d. "rischio amministrativo" e, quindi, in maggiori costi, attesa l’immanente dimensione diacronica di ogni operazione di investimento e di finanziamento.</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 xml:space="preserve">Ancora più di recente, </w:t>
      </w:r>
      <w:r w:rsidR="004E4832">
        <w:rPr>
          <w:rFonts w:ascii="Times New Roman" w:eastAsia="Times New Roman" w:hAnsi="Times New Roman" w:cs="Times New Roman"/>
          <w:sz w:val="24"/>
          <w:szCs w:val="24"/>
          <w:lang w:eastAsia="it-IT"/>
        </w:rPr>
        <w:t>richiamando tale precedente, il</w:t>
      </w:r>
      <w:r w:rsidRPr="0026184F">
        <w:rPr>
          <w:rFonts w:ascii="Times New Roman" w:eastAsia="Times New Roman" w:hAnsi="Times New Roman" w:cs="Times New Roman"/>
          <w:sz w:val="24"/>
          <w:szCs w:val="24"/>
          <w:lang w:eastAsia="it-IT"/>
        </w:rPr>
        <w:t xml:space="preserve"> Consiglio di Stato</w:t>
      </w:r>
      <w:r w:rsidRPr="0026184F">
        <w:rPr>
          <w:rFonts w:ascii="Times New Roman" w:eastAsia="Times New Roman" w:hAnsi="Times New Roman" w:cs="Times New Roman"/>
          <w:sz w:val="24"/>
          <w:szCs w:val="24"/>
          <w:vertAlign w:val="superscript"/>
          <w:lang w:eastAsia="it-IT"/>
        </w:rPr>
        <w:footnoteReference w:id="34"/>
      </w:r>
      <w:r w:rsidR="004045AB">
        <w:rPr>
          <w:rFonts w:ascii="Times New Roman" w:eastAsia="Times New Roman" w:hAnsi="Times New Roman" w:cs="Times New Roman"/>
          <w:sz w:val="24"/>
          <w:szCs w:val="24"/>
          <w:lang w:eastAsia="it-IT"/>
        </w:rPr>
        <w:t xml:space="preserve"> ha ribadito che</w:t>
      </w:r>
      <w:r w:rsidRPr="0026184F">
        <w:rPr>
          <w:rFonts w:ascii="Times New Roman" w:eastAsia="Times New Roman" w:hAnsi="Times New Roman" w:cs="Times New Roman"/>
          <w:sz w:val="24"/>
          <w:szCs w:val="24"/>
          <w:lang w:eastAsia="it-IT"/>
        </w:rPr>
        <w:t xml:space="preserve"> l’art. 2-bis, comma 1, </w:t>
      </w:r>
      <w:r w:rsidR="009B50FA">
        <w:rPr>
          <w:rFonts w:ascii="Times New Roman" w:eastAsia="Times New Roman" w:hAnsi="Times New Roman" w:cs="Times New Roman"/>
          <w:sz w:val="24"/>
          <w:szCs w:val="24"/>
          <w:lang w:eastAsia="it-IT"/>
        </w:rPr>
        <w:t xml:space="preserve">della l. 241/90 </w:t>
      </w:r>
      <w:r w:rsidRPr="0026184F">
        <w:rPr>
          <w:rFonts w:ascii="Times New Roman" w:eastAsia="Times New Roman" w:hAnsi="Times New Roman" w:cs="Times New Roman"/>
          <w:sz w:val="24"/>
          <w:szCs w:val="24"/>
          <w:lang w:eastAsia="it-IT"/>
        </w:rPr>
        <w:t xml:space="preserve">presuppone che anche il tempo è un bene della vita per il cittadino e che il ritardo nella conclusione di un qualunque procedimento è sempre un costo. </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 xml:space="preserve">In detta decisione il Consiglio di Stato ha messo in correlazione ritardo procedimentale e lesione dell'integrità psichica del cittadino. </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Tali principi sono stati in seguito ribaditi dal Consiglio Stato</w:t>
      </w:r>
      <w:r w:rsidRPr="0026184F">
        <w:rPr>
          <w:rFonts w:ascii="Times New Roman" w:eastAsia="Times New Roman" w:hAnsi="Times New Roman" w:cs="Times New Roman"/>
          <w:sz w:val="24"/>
          <w:szCs w:val="24"/>
          <w:vertAlign w:val="superscript"/>
          <w:lang w:eastAsia="it-IT"/>
        </w:rPr>
        <w:footnoteReference w:id="35"/>
      </w:r>
      <w:r w:rsidRPr="0026184F">
        <w:rPr>
          <w:rFonts w:ascii="Times New Roman" w:eastAsia="Times New Roman" w:hAnsi="Times New Roman" w:cs="Times New Roman"/>
          <w:sz w:val="24"/>
          <w:szCs w:val="24"/>
          <w:lang w:eastAsia="it-IT"/>
        </w:rPr>
        <w:t xml:space="preserve"> in una fattispecie relativa al ritardato rilascio di una autorizzazione per l'esecuzion</w:t>
      </w:r>
      <w:r w:rsidR="00D74F1A">
        <w:rPr>
          <w:rFonts w:ascii="Times New Roman" w:eastAsia="Times New Roman" w:hAnsi="Times New Roman" w:cs="Times New Roman"/>
          <w:sz w:val="24"/>
          <w:szCs w:val="24"/>
          <w:lang w:eastAsia="it-IT"/>
        </w:rPr>
        <w:t>e</w:t>
      </w:r>
      <w:r w:rsidRPr="0026184F">
        <w:rPr>
          <w:rFonts w:ascii="Times New Roman" w:eastAsia="Times New Roman" w:hAnsi="Times New Roman" w:cs="Times New Roman"/>
          <w:sz w:val="24"/>
          <w:szCs w:val="24"/>
          <w:lang w:eastAsia="it-IT"/>
        </w:rPr>
        <w:t xml:space="preserve"> di lavori di realizzazione di un impianto di gestione dei rifiuti. Pur riconoscendo che nel caso di specie la stessa amministrazione riconosciuto la spettanza del provvedimento favorevole con il (tardivo) rilascio dell'autorizzazione, la sentenza afferma tuttavia ancora una volta che il citato art. 2 bis presuppone che anche il tempo è un bene della vita per il cittadino</w:t>
      </w:r>
      <w:r w:rsidR="00D74F1A">
        <w:rPr>
          <w:rFonts w:ascii="Times New Roman" w:eastAsia="Times New Roman" w:hAnsi="Times New Roman" w:cs="Times New Roman"/>
          <w:sz w:val="24"/>
          <w:szCs w:val="24"/>
          <w:lang w:eastAsia="it-IT"/>
        </w:rPr>
        <w:t xml:space="preserve"> e</w:t>
      </w:r>
      <w:r w:rsidRPr="0026184F">
        <w:rPr>
          <w:rFonts w:ascii="Times New Roman" w:eastAsia="Times New Roman" w:hAnsi="Times New Roman" w:cs="Times New Roman"/>
          <w:sz w:val="24"/>
          <w:szCs w:val="24"/>
          <w:lang w:eastAsia="it-IT"/>
        </w:rPr>
        <w:t xml:space="preserve"> il ritardo nella conclusion</w:t>
      </w:r>
      <w:r w:rsidR="004045AB">
        <w:rPr>
          <w:rFonts w:ascii="Times New Roman" w:eastAsia="Times New Roman" w:hAnsi="Times New Roman" w:cs="Times New Roman"/>
          <w:sz w:val="24"/>
          <w:szCs w:val="24"/>
          <w:lang w:eastAsia="it-IT"/>
        </w:rPr>
        <w:t xml:space="preserve">e di un qualunque procedimento </w:t>
      </w:r>
      <w:r w:rsidRPr="0026184F">
        <w:rPr>
          <w:rFonts w:ascii="Times New Roman" w:eastAsia="Times New Roman" w:hAnsi="Times New Roman" w:cs="Times New Roman"/>
          <w:sz w:val="24"/>
          <w:szCs w:val="24"/>
          <w:lang w:eastAsia="it-IT"/>
        </w:rPr>
        <w:t xml:space="preserve">sempre un costo, richiamando i sopra citati precedenti. </w:t>
      </w:r>
    </w:p>
    <w:p w:rsidR="0026184F" w:rsidRPr="0026184F" w:rsidRDefault="0026184F" w:rsidP="0026184F">
      <w:pPr>
        <w:spacing w:after="0" w:line="240" w:lineRule="auto"/>
        <w:jc w:val="both"/>
        <w:rPr>
          <w:rFonts w:ascii="Times New Roman" w:eastAsia="Times New Roman" w:hAnsi="Times New Roman" w:cs="Times New Roman"/>
          <w:sz w:val="24"/>
          <w:szCs w:val="24"/>
          <w:lang w:eastAsia="it-IT"/>
        </w:rPr>
      </w:pPr>
      <w:r w:rsidRPr="0026184F">
        <w:rPr>
          <w:rFonts w:ascii="Times New Roman" w:eastAsia="Times New Roman" w:hAnsi="Times New Roman" w:cs="Times New Roman"/>
          <w:sz w:val="24"/>
          <w:szCs w:val="24"/>
          <w:lang w:eastAsia="it-IT"/>
        </w:rPr>
        <w:t>Va infine menzionata una pronuncia del C.G.A.</w:t>
      </w:r>
      <w:r w:rsidRPr="0026184F">
        <w:rPr>
          <w:rFonts w:ascii="Times New Roman" w:eastAsia="Times New Roman" w:hAnsi="Times New Roman" w:cs="Times New Roman"/>
          <w:sz w:val="24"/>
          <w:szCs w:val="24"/>
          <w:vertAlign w:val="superscript"/>
          <w:lang w:eastAsia="it-IT"/>
        </w:rPr>
        <w:footnoteReference w:id="36"/>
      </w:r>
      <w:r w:rsidRPr="0026184F">
        <w:rPr>
          <w:rFonts w:ascii="Times New Roman" w:eastAsia="Times New Roman" w:hAnsi="Times New Roman" w:cs="Times New Roman"/>
          <w:sz w:val="24"/>
          <w:szCs w:val="24"/>
          <w:lang w:eastAsia="it-IT"/>
        </w:rPr>
        <w:t>, che richiamando i propri precedenti, ha riconosciuto il danno da ritardata conclusione del procedimento amministrativo relativo all’approvazione di un piano di lottizzazione convenzionata. Nel caso di specie infatti era stato concesso un finanziamento pubblico a condizione che i lavori venissero ultimati in una certa data, tuttavia il ritardo nella conclusione del procedimento aveva impedito all’impresa di rispettare il termine prefissato.</w:t>
      </w:r>
    </w:p>
    <w:p w:rsidR="0026184F" w:rsidRPr="0026184F" w:rsidRDefault="00767332" w:rsidP="0026184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Sulla scorta di tali pronunce, d</w:t>
      </w:r>
      <w:r w:rsidR="0026184F">
        <w:rPr>
          <w:rFonts w:ascii="Times New Roman" w:eastAsia="Times New Roman" w:hAnsi="Times New Roman" w:cs="Times New Roman"/>
          <w:sz w:val="24"/>
          <w:szCs w:val="24"/>
          <w:lang w:eastAsia="it-IT"/>
        </w:rPr>
        <w:t>iverse</w:t>
      </w:r>
      <w:r w:rsidR="0026184F" w:rsidRPr="0026184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sentenze</w:t>
      </w:r>
      <w:r w:rsidR="0026184F" w:rsidRPr="0026184F">
        <w:rPr>
          <w:rFonts w:ascii="Times New Roman" w:eastAsia="Times New Roman" w:hAnsi="Times New Roman" w:cs="Times New Roman"/>
          <w:sz w:val="24"/>
          <w:szCs w:val="24"/>
          <w:lang w:eastAsia="it-IT"/>
        </w:rPr>
        <w:t xml:space="preserve"> successive hanno ribadito i principi affermati dal Consiglio di Stato e dal CGA, riconoscendo la risarcibilità del danno da ritardo mero e affermando che il tempo costituisce un bene della vita, risarcibile a prescindere dall’accertamento della spettanza del provvedimento favorevole, soprattutto quando si tratti di attività imprenditoriale</w:t>
      </w:r>
      <w:r w:rsidR="0026184F">
        <w:rPr>
          <w:rStyle w:val="Rimandonotaapidipagina"/>
          <w:rFonts w:ascii="Times New Roman" w:eastAsia="Times New Roman" w:hAnsi="Times New Roman" w:cs="Times New Roman"/>
          <w:sz w:val="24"/>
          <w:szCs w:val="24"/>
          <w:lang w:eastAsia="it-IT"/>
        </w:rPr>
        <w:footnoteReference w:id="37"/>
      </w:r>
      <w:r w:rsidR="0026184F" w:rsidRPr="0026184F">
        <w:rPr>
          <w:rFonts w:ascii="Times New Roman" w:eastAsia="Times New Roman" w:hAnsi="Times New Roman" w:cs="Times New Roman"/>
          <w:sz w:val="24"/>
          <w:szCs w:val="24"/>
          <w:lang w:eastAsia="it-IT"/>
        </w:rPr>
        <w:t>.</w:t>
      </w:r>
    </w:p>
    <w:p w:rsidR="007D1E35" w:rsidRDefault="007D1E35" w:rsidP="00D74F1A">
      <w:pPr>
        <w:spacing w:after="0" w:line="240" w:lineRule="auto"/>
        <w:jc w:val="both"/>
        <w:rPr>
          <w:rFonts w:ascii="Times New Roman" w:eastAsia="Times New Roman" w:hAnsi="Times New Roman" w:cs="Times New Roman"/>
          <w:sz w:val="24"/>
          <w:szCs w:val="24"/>
          <w:lang w:eastAsia="it-IT"/>
        </w:rPr>
      </w:pPr>
    </w:p>
    <w:p w:rsidR="0026184F" w:rsidRDefault="0026184F" w:rsidP="00D74F1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Ciò nonostante, l’orientamento giurisprudenziale che si è andato </w:t>
      </w:r>
      <w:r w:rsidR="00D74F1A">
        <w:rPr>
          <w:rFonts w:ascii="Times New Roman" w:eastAsia="Times New Roman" w:hAnsi="Times New Roman" w:cs="Times New Roman"/>
          <w:sz w:val="24"/>
          <w:szCs w:val="24"/>
          <w:lang w:eastAsia="it-IT"/>
        </w:rPr>
        <w:t>sempre più consolidando</w:t>
      </w:r>
      <w:r w:rsidR="00E053BD">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E053BD">
        <w:rPr>
          <w:rFonts w:ascii="Times New Roman" w:eastAsia="Times New Roman" w:hAnsi="Times New Roman" w:cs="Times New Roman"/>
          <w:sz w:val="24"/>
          <w:szCs w:val="24"/>
          <w:lang w:eastAsia="it-IT"/>
        </w:rPr>
        <w:t>e che appare ad oggi maggioritario, è</w:t>
      </w:r>
      <w:r>
        <w:rPr>
          <w:rFonts w:ascii="Times New Roman" w:eastAsia="Times New Roman" w:hAnsi="Times New Roman" w:cs="Times New Roman"/>
          <w:sz w:val="24"/>
          <w:szCs w:val="24"/>
          <w:lang w:eastAsia="it-IT"/>
        </w:rPr>
        <w:t xml:space="preserve"> contrario alla risarcibilità del danno da ritardo mero</w:t>
      </w:r>
      <w:r w:rsidR="00077701">
        <w:rPr>
          <w:rFonts w:ascii="Times New Roman" w:eastAsia="Times New Roman" w:hAnsi="Times New Roman" w:cs="Times New Roman"/>
          <w:sz w:val="24"/>
          <w:szCs w:val="24"/>
          <w:lang w:eastAsia="it-IT"/>
        </w:rPr>
        <w:t>, così facendo un passo indietro rispetto alle significative aperture sopra richiamate</w:t>
      </w:r>
      <w:r>
        <w:rPr>
          <w:rFonts w:ascii="Times New Roman" w:eastAsia="Times New Roman" w:hAnsi="Times New Roman" w:cs="Times New Roman"/>
          <w:sz w:val="24"/>
          <w:szCs w:val="24"/>
          <w:lang w:eastAsia="it-IT"/>
        </w:rPr>
        <w:t>.</w:t>
      </w:r>
    </w:p>
    <w:p w:rsidR="0026184F" w:rsidRDefault="00077701" w:rsidP="00D74F1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Sostiene infatti in numerose recenti pronunce il Consiglio di Stato che: </w:t>
      </w:r>
      <w:r w:rsidRPr="00077701">
        <w:rPr>
          <w:rFonts w:ascii="Times New Roman" w:eastAsia="Times New Roman" w:hAnsi="Times New Roman" w:cs="Times New Roman"/>
          <w:sz w:val="24"/>
          <w:szCs w:val="24"/>
          <w:lang w:eastAsia="it-IT"/>
        </w:rPr>
        <w:t>“</w:t>
      </w:r>
      <w:r w:rsidRPr="00077701">
        <w:rPr>
          <w:rFonts w:ascii="Times New Roman" w:eastAsia="Times New Roman" w:hAnsi="Times New Roman" w:cs="Times New Roman"/>
          <w:i/>
          <w:sz w:val="24"/>
          <w:szCs w:val="24"/>
          <w:lang w:eastAsia="it-IT"/>
        </w:rPr>
        <w:t xml:space="preserve">il risarcimento del danno da ritardo, relativo ad un interesse legittimo </w:t>
      </w:r>
      <w:proofErr w:type="spellStart"/>
      <w:r w:rsidRPr="00077701">
        <w:rPr>
          <w:rFonts w:ascii="Times New Roman" w:eastAsia="Times New Roman" w:hAnsi="Times New Roman" w:cs="Times New Roman"/>
          <w:i/>
          <w:sz w:val="24"/>
          <w:szCs w:val="24"/>
          <w:lang w:eastAsia="it-IT"/>
        </w:rPr>
        <w:t>pretensivo</w:t>
      </w:r>
      <w:proofErr w:type="spellEnd"/>
      <w:r w:rsidRPr="00077701">
        <w:rPr>
          <w:rFonts w:ascii="Times New Roman" w:eastAsia="Times New Roman" w:hAnsi="Times New Roman" w:cs="Times New Roman"/>
          <w:i/>
          <w:sz w:val="24"/>
          <w:szCs w:val="24"/>
          <w:lang w:eastAsia="it-IT"/>
        </w:rPr>
        <w:t>, non può essere avulso da una valutazione concernente la spettanza del bene della vita e deve, quindi, essere subordinato, tra l’altro, anche alla dimostrazione che l’aspirazione al provvedimento sia destinata ad esito favorevole e, quindi, alla dimostrazione della spettanza definitiva del bene sostanziale della vita collegato a un tale interesse; l’entrata in vigore dell’art. 2- bis, l. 7 agosto 1990, n. 241 non ha, infatti, elevato a bene della vita suscettibile di autonoma protezione, mediante il risarcimento del danno, l’interesse procedimentale al rispetto dei termini dell’azione amministrativa avulso da ogni riferimento alla spettanza dell’interesse sostanziale al cui conseguimento il procedimento stesso è finalizzato; inoltre, il riconoscimento della responsabilità della Pubblica amministrazione per il tardivo esercizio della funzione amministrativa richiede, oltre alla constatazione della violazione dei termini del procedimento, l’accertamento che l’inosservanza delle cadenze procedimentali è imputabile a colpa o dolo dell’Amministrazione medesima, che il danno lamentato è conseguenza diretta ed immediata del ritardo dell’Amministrazione, nonché la prova del danno lamentato</w:t>
      </w:r>
      <w:r>
        <w:rPr>
          <w:rFonts w:ascii="Times New Roman" w:eastAsia="Times New Roman" w:hAnsi="Times New Roman" w:cs="Times New Roman"/>
          <w:sz w:val="24"/>
          <w:szCs w:val="24"/>
          <w:lang w:eastAsia="it-IT"/>
        </w:rPr>
        <w:t>”</w:t>
      </w:r>
      <w:r>
        <w:rPr>
          <w:rStyle w:val="Rimandonotaapidipagina"/>
          <w:rFonts w:ascii="Times New Roman" w:eastAsia="Times New Roman" w:hAnsi="Times New Roman" w:cs="Times New Roman"/>
          <w:sz w:val="24"/>
          <w:szCs w:val="24"/>
          <w:lang w:eastAsia="it-IT"/>
        </w:rPr>
        <w:footnoteReference w:id="38"/>
      </w:r>
      <w:r w:rsidRPr="00077701">
        <w:rPr>
          <w:rFonts w:ascii="Times New Roman" w:eastAsia="Times New Roman" w:hAnsi="Times New Roman" w:cs="Times New Roman"/>
          <w:sz w:val="24"/>
          <w:szCs w:val="24"/>
          <w:lang w:eastAsia="it-IT"/>
        </w:rPr>
        <w:t>.</w:t>
      </w:r>
    </w:p>
    <w:p w:rsidR="009324E2" w:rsidRPr="0026184F" w:rsidRDefault="009324E2" w:rsidP="00D74F1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mancano tuttavia pronunce in senso contrario</w:t>
      </w:r>
      <w:r>
        <w:rPr>
          <w:rStyle w:val="Rimandonotaapidipagina"/>
          <w:rFonts w:ascii="Times New Roman" w:eastAsia="Times New Roman" w:hAnsi="Times New Roman" w:cs="Times New Roman"/>
          <w:sz w:val="24"/>
          <w:szCs w:val="24"/>
          <w:lang w:eastAsia="it-IT"/>
        </w:rPr>
        <w:footnoteReference w:id="39"/>
      </w:r>
      <w:r w:rsidR="00E60CD0">
        <w:rPr>
          <w:rFonts w:ascii="Times New Roman" w:eastAsia="Times New Roman" w:hAnsi="Times New Roman" w:cs="Times New Roman"/>
          <w:sz w:val="24"/>
          <w:szCs w:val="24"/>
          <w:lang w:eastAsia="it-IT"/>
        </w:rPr>
        <w:t>.  V</w:t>
      </w:r>
      <w:r>
        <w:rPr>
          <w:rFonts w:ascii="Times New Roman" w:eastAsia="Times New Roman" w:hAnsi="Times New Roman" w:cs="Times New Roman"/>
          <w:sz w:val="24"/>
          <w:szCs w:val="24"/>
          <w:lang w:eastAsia="it-IT"/>
        </w:rPr>
        <w:t xml:space="preserve">a inoltre menzionato un importante </w:t>
      </w:r>
      <w:proofErr w:type="spellStart"/>
      <w:r w:rsidRPr="00093216">
        <w:rPr>
          <w:rFonts w:ascii="Times New Roman" w:eastAsia="Times New Roman" w:hAnsi="Times New Roman" w:cs="Times New Roman"/>
          <w:i/>
          <w:sz w:val="24"/>
          <w:szCs w:val="24"/>
          <w:lang w:eastAsia="it-IT"/>
        </w:rPr>
        <w:t>obtiter</w:t>
      </w:r>
      <w:proofErr w:type="spellEnd"/>
      <w:r w:rsidRPr="00093216">
        <w:rPr>
          <w:rFonts w:ascii="Times New Roman" w:eastAsia="Times New Roman" w:hAnsi="Times New Roman" w:cs="Times New Roman"/>
          <w:i/>
          <w:sz w:val="24"/>
          <w:szCs w:val="24"/>
          <w:lang w:eastAsia="it-IT"/>
        </w:rPr>
        <w:t xml:space="preserve"> </w:t>
      </w:r>
      <w:proofErr w:type="spellStart"/>
      <w:r w:rsidRPr="00093216">
        <w:rPr>
          <w:rFonts w:ascii="Times New Roman" w:eastAsia="Times New Roman" w:hAnsi="Times New Roman" w:cs="Times New Roman"/>
          <w:i/>
          <w:sz w:val="24"/>
          <w:szCs w:val="24"/>
          <w:lang w:eastAsia="it-IT"/>
        </w:rPr>
        <w:t>dictum</w:t>
      </w:r>
      <w:proofErr w:type="spellEnd"/>
      <w:r>
        <w:rPr>
          <w:rFonts w:ascii="Times New Roman" w:eastAsia="Times New Roman" w:hAnsi="Times New Roman" w:cs="Times New Roman"/>
          <w:sz w:val="24"/>
          <w:szCs w:val="24"/>
          <w:lang w:eastAsia="it-IT"/>
        </w:rPr>
        <w:t xml:space="preserve"> contenuto nella sentenza dell’Adunanza plenaria del Consiglio di Stato n. </w:t>
      </w:r>
      <w:r w:rsidR="00CD3707">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/2018, di cui ci si occuperà nel paragrafo n. 5.</w:t>
      </w:r>
    </w:p>
    <w:p w:rsidR="0082191B" w:rsidRPr="0026184F" w:rsidRDefault="0082191B" w:rsidP="0026184F">
      <w:pPr>
        <w:spacing w:after="0" w:line="240" w:lineRule="auto"/>
        <w:jc w:val="both"/>
        <w:rPr>
          <w:rFonts w:ascii="Times New Roman" w:eastAsia="Times New Roman" w:hAnsi="Times New Roman" w:cs="Times New Roman"/>
          <w:sz w:val="24"/>
          <w:szCs w:val="24"/>
          <w:lang w:eastAsia="it-IT"/>
        </w:rPr>
      </w:pPr>
    </w:p>
    <w:p w:rsidR="00367C65" w:rsidRDefault="00C84156" w:rsidP="00367C65">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D74F1A">
        <w:rPr>
          <w:rFonts w:ascii="Times New Roman" w:eastAsia="Times New Roman" w:hAnsi="Times New Roman" w:cs="Times New Roman"/>
          <w:sz w:val="24"/>
          <w:szCs w:val="24"/>
          <w:lang w:eastAsia="it-IT"/>
        </w:rPr>
        <w:t xml:space="preserve">. </w:t>
      </w:r>
      <w:r w:rsidR="0082191B" w:rsidRPr="0082191B">
        <w:rPr>
          <w:rFonts w:ascii="Times New Roman" w:eastAsia="Times New Roman" w:hAnsi="Times New Roman" w:cs="Times New Roman"/>
          <w:sz w:val="24"/>
          <w:szCs w:val="24"/>
          <w:lang w:eastAsia="it-IT"/>
        </w:rPr>
        <w:t xml:space="preserve">In dottrina molte voci si erano espresse (ben prima della introduzione dell’art. 2 </w:t>
      </w:r>
      <w:r w:rsidR="0082191B" w:rsidRPr="00F8080C">
        <w:rPr>
          <w:rFonts w:ascii="Times New Roman" w:eastAsia="Times New Roman" w:hAnsi="Times New Roman" w:cs="Times New Roman"/>
          <w:i/>
          <w:sz w:val="24"/>
          <w:szCs w:val="24"/>
          <w:lang w:eastAsia="it-IT"/>
        </w:rPr>
        <w:t>bis</w:t>
      </w:r>
      <w:r w:rsidR="0082191B" w:rsidRPr="0082191B">
        <w:rPr>
          <w:rFonts w:ascii="Times New Roman" w:eastAsia="Times New Roman" w:hAnsi="Times New Roman" w:cs="Times New Roman"/>
          <w:sz w:val="24"/>
          <w:szCs w:val="24"/>
          <w:lang w:eastAsia="it-IT"/>
        </w:rPr>
        <w:t xml:space="preserve">) a favore della risarcibilità del danno da ritardo mero, inteso come risarcimento della lesione dal un interesse di natura diversa da </w:t>
      </w:r>
      <w:proofErr w:type="spellStart"/>
      <w:r w:rsidR="0082191B" w:rsidRPr="0082191B">
        <w:rPr>
          <w:rFonts w:ascii="Times New Roman" w:eastAsia="Times New Roman" w:hAnsi="Times New Roman" w:cs="Times New Roman"/>
          <w:sz w:val="24"/>
          <w:szCs w:val="24"/>
          <w:lang w:eastAsia="it-IT"/>
        </w:rPr>
        <w:t>quello</w:t>
      </w:r>
      <w:proofErr w:type="spellEnd"/>
      <w:r w:rsidR="0082191B" w:rsidRPr="0082191B">
        <w:rPr>
          <w:rFonts w:ascii="Times New Roman" w:eastAsia="Times New Roman" w:hAnsi="Times New Roman" w:cs="Times New Roman"/>
          <w:sz w:val="24"/>
          <w:szCs w:val="24"/>
          <w:lang w:eastAsia="it-IT"/>
        </w:rPr>
        <w:t xml:space="preserve"> al perseguimento del bene della vita finale.</w:t>
      </w:r>
      <w:r w:rsidR="0082191B">
        <w:rPr>
          <w:rFonts w:ascii="Times New Roman" w:eastAsia="Times New Roman" w:hAnsi="Times New Roman" w:cs="Times New Roman"/>
          <w:sz w:val="24"/>
          <w:szCs w:val="24"/>
          <w:lang w:eastAsia="it-IT"/>
        </w:rPr>
        <w:t xml:space="preserve"> </w:t>
      </w:r>
      <w:r w:rsidR="00E053BD">
        <w:rPr>
          <w:rFonts w:ascii="Times New Roman" w:eastAsia="Times New Roman" w:hAnsi="Times New Roman" w:cs="Times New Roman"/>
          <w:sz w:val="24"/>
          <w:szCs w:val="24"/>
          <w:lang w:eastAsia="it-IT"/>
        </w:rPr>
        <w:t xml:space="preserve">Fu tra i primi M. </w:t>
      </w:r>
      <w:proofErr w:type="spellStart"/>
      <w:r w:rsidR="00E053BD">
        <w:rPr>
          <w:rFonts w:ascii="Times New Roman" w:eastAsia="Times New Roman" w:hAnsi="Times New Roman" w:cs="Times New Roman"/>
          <w:sz w:val="24"/>
          <w:szCs w:val="24"/>
          <w:lang w:eastAsia="it-IT"/>
        </w:rPr>
        <w:t>Clarich</w:t>
      </w:r>
      <w:proofErr w:type="spellEnd"/>
      <w:r w:rsidR="00F8080C">
        <w:rPr>
          <w:rFonts w:ascii="Times New Roman" w:eastAsia="Times New Roman" w:hAnsi="Times New Roman" w:cs="Times New Roman"/>
          <w:sz w:val="24"/>
          <w:szCs w:val="24"/>
          <w:lang w:eastAsia="it-IT"/>
        </w:rPr>
        <w:t xml:space="preserve"> a riconoscere che </w:t>
      </w:r>
      <w:r w:rsidR="0082191B" w:rsidRPr="0082191B">
        <w:rPr>
          <w:rFonts w:ascii="Times New Roman" w:eastAsia="Times New Roman" w:hAnsi="Times New Roman" w:cs="Times New Roman"/>
          <w:sz w:val="24"/>
          <w:szCs w:val="24"/>
          <w:lang w:eastAsia="it-IT"/>
        </w:rPr>
        <w:t>i privati possono subire un danno per effetto della mera situazione di incertezza causata dal ritardo della p.a. e a configurare in termini di diritto tale situazione soggettiva</w:t>
      </w:r>
      <w:r w:rsidR="00367C65">
        <w:rPr>
          <w:rFonts w:ascii="Times New Roman" w:eastAsia="Times New Roman" w:hAnsi="Times New Roman" w:cs="Times New Roman"/>
          <w:sz w:val="24"/>
          <w:szCs w:val="24"/>
          <w:lang w:eastAsia="it-IT"/>
        </w:rPr>
        <w:t>.</w:t>
      </w:r>
    </w:p>
    <w:p w:rsidR="00BD2E54" w:rsidRPr="00BD2E54" w:rsidRDefault="00BD2E54" w:rsidP="00367C65">
      <w:pPr>
        <w:jc w:val="both"/>
        <w:rPr>
          <w:rFonts w:ascii="Times New Roman" w:eastAsia="Times New Roman" w:hAnsi="Times New Roman" w:cs="Times New Roman"/>
          <w:sz w:val="20"/>
          <w:szCs w:val="20"/>
          <w:lang w:eastAsia="it-IT"/>
        </w:rPr>
      </w:pPr>
      <w:r w:rsidRPr="00BD2E54">
        <w:rPr>
          <w:rFonts w:ascii="Times New Roman" w:eastAsia="Times New Roman" w:hAnsi="Times New Roman" w:cs="Times New Roman"/>
          <w:sz w:val="24"/>
          <w:szCs w:val="24"/>
          <w:lang w:eastAsia="it-IT"/>
        </w:rPr>
        <w:t xml:space="preserve">La risarcibilità del danno da ritardo per lesione di situazioni soggettive di natura procedimentale </w:t>
      </w:r>
      <w:r w:rsidR="00114CEB">
        <w:rPr>
          <w:rFonts w:ascii="Times New Roman" w:eastAsia="Times New Roman" w:hAnsi="Times New Roman" w:cs="Times New Roman"/>
          <w:sz w:val="24"/>
          <w:szCs w:val="24"/>
          <w:lang w:eastAsia="it-IT"/>
        </w:rPr>
        <w:t>era</w:t>
      </w:r>
      <w:r w:rsidRPr="00BD2E54">
        <w:rPr>
          <w:rFonts w:ascii="Times New Roman" w:eastAsia="Times New Roman" w:hAnsi="Times New Roman" w:cs="Times New Roman"/>
          <w:sz w:val="24"/>
          <w:szCs w:val="24"/>
          <w:lang w:eastAsia="it-IT"/>
        </w:rPr>
        <w:t xml:space="preserve"> stata poi riconosciuta, come si è già detto, dai sostenitori della c.d. responsabilità da contatto della p.a. per violazione degli obblighi di protezione, senza obbligo primario di prestazione</w:t>
      </w:r>
      <w:r w:rsidRPr="00BD2E54">
        <w:rPr>
          <w:rFonts w:ascii="Times New Roman" w:eastAsia="Times New Roman" w:hAnsi="Times New Roman" w:cs="Times New Roman"/>
          <w:sz w:val="24"/>
          <w:szCs w:val="24"/>
          <w:vertAlign w:val="superscript"/>
          <w:lang w:eastAsia="it-IT"/>
        </w:rPr>
        <w:footnoteReference w:id="40"/>
      </w:r>
      <w:r w:rsidRPr="00BD2E54">
        <w:rPr>
          <w:rFonts w:ascii="Times New Roman" w:eastAsia="Times New Roman" w:hAnsi="Times New Roman" w:cs="Times New Roman"/>
          <w:sz w:val="20"/>
          <w:szCs w:val="20"/>
          <w:lang w:eastAsia="it-IT"/>
        </w:rPr>
        <w:t xml:space="preserve">. </w:t>
      </w:r>
    </w:p>
    <w:p w:rsidR="00BD2E54" w:rsidRPr="00BD2E54" w:rsidRDefault="00BD2E54" w:rsidP="00BD2E54">
      <w:pPr>
        <w:spacing w:after="0" w:line="240" w:lineRule="auto"/>
        <w:jc w:val="both"/>
        <w:rPr>
          <w:rFonts w:ascii="Times New Roman" w:eastAsia="Times New Roman" w:hAnsi="Times New Roman" w:cs="Times New Roman"/>
          <w:sz w:val="24"/>
          <w:szCs w:val="24"/>
          <w:lang w:eastAsia="it-IT"/>
        </w:rPr>
      </w:pPr>
      <w:r w:rsidRPr="00BD2E54">
        <w:rPr>
          <w:rFonts w:ascii="Times New Roman" w:eastAsia="Times New Roman" w:hAnsi="Times New Roman" w:cs="Times New Roman"/>
          <w:sz w:val="24"/>
          <w:szCs w:val="24"/>
          <w:lang w:eastAsia="it-IT"/>
        </w:rPr>
        <w:t>Si è anche sostenuto che le norme della l. 241/90</w:t>
      </w:r>
      <w:r w:rsidR="00E60CD0">
        <w:rPr>
          <w:rFonts w:ascii="Times New Roman" w:eastAsia="Times New Roman" w:hAnsi="Times New Roman" w:cs="Times New Roman"/>
          <w:sz w:val="24"/>
          <w:szCs w:val="24"/>
          <w:lang w:eastAsia="it-IT"/>
        </w:rPr>
        <w:t>,</w:t>
      </w:r>
      <w:r w:rsidRPr="00BD2E54">
        <w:rPr>
          <w:rFonts w:ascii="Times New Roman" w:eastAsia="Times New Roman" w:hAnsi="Times New Roman" w:cs="Times New Roman"/>
          <w:sz w:val="24"/>
          <w:szCs w:val="24"/>
          <w:lang w:eastAsia="it-IT"/>
        </w:rPr>
        <w:t xml:space="preserve"> che prevedono un termine di conclusione del procedimento</w:t>
      </w:r>
      <w:r w:rsidR="00E60CD0">
        <w:rPr>
          <w:rFonts w:ascii="Times New Roman" w:eastAsia="Times New Roman" w:hAnsi="Times New Roman" w:cs="Times New Roman"/>
          <w:sz w:val="24"/>
          <w:szCs w:val="24"/>
          <w:lang w:eastAsia="it-IT"/>
        </w:rPr>
        <w:t>,</w:t>
      </w:r>
      <w:r w:rsidRPr="00BD2E54">
        <w:rPr>
          <w:rFonts w:ascii="Times New Roman" w:eastAsia="Times New Roman" w:hAnsi="Times New Roman" w:cs="Times New Roman"/>
          <w:sz w:val="24"/>
          <w:szCs w:val="24"/>
          <w:lang w:eastAsia="it-IT"/>
        </w:rPr>
        <w:t xml:space="preserve"> sono da qualificarsi come norme di relazione e quindi la situazione soggettiva dell’istante come di diritto soggettivo</w:t>
      </w:r>
      <w:r w:rsidRPr="00BD2E54">
        <w:rPr>
          <w:rFonts w:ascii="Times New Roman" w:eastAsia="Times New Roman" w:hAnsi="Times New Roman" w:cs="Times New Roman"/>
          <w:sz w:val="24"/>
          <w:szCs w:val="24"/>
          <w:vertAlign w:val="superscript"/>
          <w:lang w:eastAsia="it-IT"/>
        </w:rPr>
        <w:footnoteReference w:id="41"/>
      </w:r>
      <w:r w:rsidRPr="00BD2E54">
        <w:rPr>
          <w:rFonts w:ascii="Times New Roman" w:eastAsia="Times New Roman" w:hAnsi="Times New Roman" w:cs="Times New Roman"/>
          <w:sz w:val="24"/>
          <w:szCs w:val="24"/>
          <w:lang w:eastAsia="it-IT"/>
        </w:rPr>
        <w:t>. Si è parlato quindi, conseguentemente, di responsabilità contrattuale per il risarcimento dei c.d. “diritti procedimentali”</w:t>
      </w:r>
      <w:r w:rsidRPr="00BD2E54">
        <w:rPr>
          <w:rFonts w:ascii="Times New Roman" w:eastAsia="Times New Roman" w:hAnsi="Times New Roman" w:cs="Times New Roman"/>
          <w:sz w:val="24"/>
          <w:szCs w:val="24"/>
          <w:vertAlign w:val="superscript"/>
          <w:lang w:eastAsia="it-IT"/>
        </w:rPr>
        <w:footnoteReference w:id="42"/>
      </w:r>
      <w:r w:rsidRPr="00BD2E54">
        <w:rPr>
          <w:rFonts w:ascii="Times New Roman" w:eastAsia="Times New Roman" w:hAnsi="Times New Roman" w:cs="Times New Roman"/>
          <w:sz w:val="24"/>
          <w:szCs w:val="24"/>
          <w:lang w:eastAsia="it-IT"/>
        </w:rPr>
        <w:t xml:space="preserve">. </w:t>
      </w:r>
    </w:p>
    <w:p w:rsidR="00BD2E54" w:rsidRPr="00BD2E54" w:rsidRDefault="00BD2E54" w:rsidP="00BD2E54">
      <w:pPr>
        <w:spacing w:after="0" w:line="240" w:lineRule="auto"/>
        <w:jc w:val="both"/>
        <w:rPr>
          <w:rFonts w:ascii="Times New Roman" w:eastAsia="Times New Roman" w:hAnsi="Times New Roman" w:cs="Times New Roman"/>
          <w:sz w:val="24"/>
          <w:szCs w:val="24"/>
          <w:lang w:eastAsia="it-IT"/>
        </w:rPr>
      </w:pPr>
      <w:r w:rsidRPr="00BD2E54">
        <w:rPr>
          <w:rFonts w:ascii="Times New Roman" w:eastAsia="Times New Roman" w:hAnsi="Times New Roman" w:cs="Times New Roman"/>
          <w:sz w:val="24"/>
          <w:szCs w:val="24"/>
          <w:lang w:eastAsia="it-IT"/>
        </w:rPr>
        <w:t>Altri hanno attribuito addirittura la natura di situazione soggettiva di rango costituzionale o diritto soggettivo indegradabile al diritto al rispetto dei tempi del procedimento</w:t>
      </w:r>
      <w:r w:rsidRPr="00BD2E54">
        <w:rPr>
          <w:rFonts w:ascii="Times New Roman" w:eastAsia="Times New Roman" w:hAnsi="Times New Roman" w:cs="Times New Roman"/>
          <w:sz w:val="24"/>
          <w:szCs w:val="24"/>
          <w:vertAlign w:val="superscript"/>
          <w:lang w:eastAsia="it-IT"/>
        </w:rPr>
        <w:footnoteReference w:id="43"/>
      </w:r>
      <w:r w:rsidRPr="00BD2E54">
        <w:rPr>
          <w:rFonts w:ascii="Times New Roman" w:eastAsia="Times New Roman" w:hAnsi="Times New Roman" w:cs="Times New Roman"/>
          <w:sz w:val="24"/>
          <w:szCs w:val="24"/>
          <w:lang w:eastAsia="it-IT"/>
        </w:rPr>
        <w:t xml:space="preserve">. </w:t>
      </w:r>
    </w:p>
    <w:p w:rsidR="003A2E2D" w:rsidRDefault="00BD2E54" w:rsidP="00BD2E54">
      <w:pPr>
        <w:spacing w:after="0" w:line="240" w:lineRule="auto"/>
        <w:jc w:val="both"/>
        <w:rPr>
          <w:rFonts w:ascii="Times New Roman" w:eastAsia="Times New Roman" w:hAnsi="Times New Roman" w:cs="Times New Roman"/>
          <w:sz w:val="24"/>
          <w:szCs w:val="24"/>
          <w:lang w:eastAsia="it-IT"/>
        </w:rPr>
      </w:pPr>
      <w:r w:rsidRPr="00BD2E54">
        <w:rPr>
          <w:rFonts w:ascii="Times New Roman" w:eastAsia="Times New Roman" w:hAnsi="Times New Roman" w:cs="Times New Roman"/>
          <w:sz w:val="24"/>
          <w:szCs w:val="24"/>
          <w:lang w:eastAsia="it-IT"/>
        </w:rPr>
        <w:t xml:space="preserve">La questione della risarcibilità del danno da ritardo mero, tuttavia, è stata anche affrontata nell’ambito della tematica della responsabilità della pubblica amministrazione, senza necessariamente ricondurla ad una relazione, ovvero ad un “rapporto” con l’amministrazione da inquadrarsi in termini di diritto- obbligo. </w:t>
      </w:r>
    </w:p>
    <w:p w:rsidR="00BD2E54" w:rsidRPr="00BD2E54" w:rsidRDefault="00BD2E54" w:rsidP="00BD2E54">
      <w:pPr>
        <w:spacing w:after="0" w:line="240" w:lineRule="auto"/>
        <w:jc w:val="both"/>
        <w:rPr>
          <w:rFonts w:ascii="Times" w:eastAsia="Times New Roman" w:hAnsi="Times" w:cs="Times"/>
          <w:sz w:val="24"/>
          <w:szCs w:val="24"/>
          <w:lang w:eastAsia="it-IT"/>
        </w:rPr>
      </w:pPr>
      <w:r w:rsidRPr="00BD2E54">
        <w:rPr>
          <w:rFonts w:ascii="Times New Roman" w:eastAsia="Times New Roman" w:hAnsi="Times New Roman" w:cs="Times New Roman"/>
          <w:sz w:val="24"/>
          <w:szCs w:val="24"/>
          <w:lang w:eastAsia="it-IT"/>
        </w:rPr>
        <w:t xml:space="preserve">Si è affermato infatti semplicemente che </w:t>
      </w:r>
      <w:r w:rsidRPr="00BD2E54">
        <w:rPr>
          <w:rFonts w:ascii="Times" w:eastAsia="Times New Roman" w:hAnsi="Times" w:cs="Times"/>
          <w:sz w:val="24"/>
          <w:szCs w:val="24"/>
          <w:lang w:eastAsia="it-IT"/>
        </w:rPr>
        <w:t xml:space="preserve">il “danno da </w:t>
      </w:r>
      <w:r w:rsidRPr="00BD2E54">
        <w:rPr>
          <w:rFonts w:ascii="Times" w:eastAsia="Times New Roman" w:hAnsi="Times" w:cs="Times"/>
          <w:i/>
          <w:iCs/>
          <w:sz w:val="24"/>
          <w:szCs w:val="24"/>
          <w:lang w:eastAsia="it-IT"/>
        </w:rPr>
        <w:t xml:space="preserve">vero </w:t>
      </w:r>
      <w:r w:rsidRPr="00BD2E54">
        <w:rPr>
          <w:rFonts w:ascii="Times" w:eastAsia="Times New Roman" w:hAnsi="Times" w:cs="Times"/>
          <w:sz w:val="24"/>
          <w:szCs w:val="24"/>
          <w:lang w:eastAsia="it-IT"/>
        </w:rPr>
        <w:t xml:space="preserve">ritardo” (ovvero per il “tempo </w:t>
      </w:r>
      <w:r w:rsidR="003A2E2D">
        <w:rPr>
          <w:rFonts w:ascii="Times" w:eastAsia="Times New Roman" w:hAnsi="Times" w:cs="Times"/>
          <w:sz w:val="24"/>
          <w:szCs w:val="24"/>
          <w:lang w:eastAsia="it-IT"/>
        </w:rPr>
        <w:t xml:space="preserve">perduto”) deve essere ritenuto </w:t>
      </w:r>
      <w:r w:rsidRPr="00BD2E54">
        <w:rPr>
          <w:rFonts w:ascii="Times" w:eastAsia="Times New Roman" w:hAnsi="Times" w:cs="Times"/>
          <w:sz w:val="24"/>
          <w:szCs w:val="24"/>
          <w:lang w:eastAsia="it-IT"/>
        </w:rPr>
        <w:t>risarcibile, indipendentemente dalla spettanza dell’utilità finale, purché sia chiaro che la domanda deve riguardare il “costo” del ritardo, non l’utilità che ci si riprometteva dal provvedimento richiesto. Si tratta infatti di due danni di natura diversa</w:t>
      </w:r>
      <w:r w:rsidRPr="00BD2E54">
        <w:rPr>
          <w:rFonts w:ascii="Times" w:eastAsia="Times New Roman" w:hAnsi="Times" w:cs="Times"/>
          <w:sz w:val="24"/>
          <w:szCs w:val="24"/>
          <w:vertAlign w:val="superscript"/>
          <w:lang w:eastAsia="it-IT"/>
        </w:rPr>
        <w:footnoteReference w:id="44"/>
      </w:r>
      <w:r w:rsidRPr="00BD2E54">
        <w:rPr>
          <w:rFonts w:ascii="Times" w:eastAsia="Times New Roman" w:hAnsi="Times" w:cs="Times"/>
          <w:sz w:val="24"/>
          <w:szCs w:val="24"/>
          <w:lang w:eastAsia="it-IT"/>
        </w:rPr>
        <w:t>.</w:t>
      </w:r>
    </w:p>
    <w:p w:rsidR="00BD2E54" w:rsidRDefault="00BD2E54" w:rsidP="00BD2E54">
      <w:pPr>
        <w:spacing w:after="0" w:line="240" w:lineRule="auto"/>
        <w:jc w:val="both"/>
        <w:rPr>
          <w:rFonts w:ascii="Times" w:eastAsia="Times New Roman" w:hAnsi="Times" w:cs="Times"/>
          <w:sz w:val="24"/>
          <w:szCs w:val="24"/>
          <w:lang w:eastAsia="it-IT"/>
        </w:rPr>
      </w:pPr>
      <w:r w:rsidRPr="00BD2E54">
        <w:rPr>
          <w:rFonts w:ascii="Times" w:eastAsia="Times New Roman" w:hAnsi="Times" w:cs="Times"/>
          <w:sz w:val="24"/>
          <w:szCs w:val="24"/>
          <w:lang w:eastAsia="it-IT"/>
        </w:rPr>
        <w:t>Quest’ultima impostazione</w:t>
      </w:r>
      <w:r>
        <w:rPr>
          <w:rFonts w:ascii="Times" w:eastAsia="Times New Roman" w:hAnsi="Times" w:cs="Times"/>
          <w:sz w:val="24"/>
          <w:szCs w:val="24"/>
          <w:lang w:eastAsia="it-IT"/>
        </w:rPr>
        <w:t xml:space="preserve"> </w:t>
      </w:r>
      <w:r w:rsidRPr="00BD2E54">
        <w:rPr>
          <w:rFonts w:ascii="Times" w:eastAsia="Times New Roman" w:hAnsi="Times" w:cs="Times"/>
          <w:sz w:val="24"/>
          <w:szCs w:val="24"/>
          <w:lang w:eastAsia="it-IT"/>
        </w:rPr>
        <w:t xml:space="preserve">sembra inquadrare la responsabilità per danno da ritardo mero nell’ambito della responsabilità extracontrattuale con significativi punti di contatto, come si vedrà tra breve, con quella precontrattuale. </w:t>
      </w:r>
    </w:p>
    <w:p w:rsidR="00BD2E54" w:rsidRDefault="00BD2E54" w:rsidP="00BD2E54">
      <w:pPr>
        <w:spacing w:after="0" w:line="240" w:lineRule="auto"/>
        <w:jc w:val="both"/>
        <w:rPr>
          <w:rFonts w:ascii="Times" w:eastAsia="Times New Roman" w:hAnsi="Times" w:cs="Times"/>
          <w:sz w:val="24"/>
          <w:szCs w:val="24"/>
          <w:lang w:eastAsia="it-IT"/>
        </w:rPr>
      </w:pPr>
      <w:r w:rsidRPr="00BD2E54">
        <w:rPr>
          <w:rFonts w:ascii="Times" w:eastAsia="Times New Roman" w:hAnsi="Times" w:cs="Times"/>
          <w:sz w:val="24"/>
          <w:szCs w:val="24"/>
          <w:lang w:eastAsia="it-IT"/>
        </w:rPr>
        <w:t xml:space="preserve">Essa ha il pregio di porre l’accento non tanto sulla natura della situazione soggettiva privata asseritamente lesa, quanto sull’entità del danno subito e dunque sulla valutazione dei limiti e delle forme del suo risarcimento. </w:t>
      </w:r>
    </w:p>
    <w:p w:rsidR="00BD2E54" w:rsidRPr="00BD2E54" w:rsidRDefault="00BD2E54" w:rsidP="00BD2E54">
      <w:pPr>
        <w:spacing w:after="0" w:line="240" w:lineRule="auto"/>
        <w:jc w:val="both"/>
        <w:rPr>
          <w:rFonts w:ascii="Times" w:eastAsia="Times New Roman" w:hAnsi="Times" w:cs="Times"/>
          <w:sz w:val="24"/>
          <w:szCs w:val="24"/>
          <w:lang w:eastAsia="it-IT"/>
        </w:rPr>
      </w:pPr>
      <w:r>
        <w:rPr>
          <w:rFonts w:ascii="Times" w:eastAsia="Times New Roman" w:hAnsi="Times" w:cs="Times"/>
          <w:sz w:val="24"/>
          <w:szCs w:val="24"/>
          <w:lang w:eastAsia="it-IT"/>
        </w:rPr>
        <w:t xml:space="preserve">Il punto centrale, infatti, a ben vedere è come procedere alla </w:t>
      </w:r>
      <w:r w:rsidRPr="00BD2E54">
        <w:rPr>
          <w:rFonts w:ascii="Times" w:eastAsia="Times New Roman" w:hAnsi="Times" w:cs="Times"/>
          <w:sz w:val="24"/>
          <w:szCs w:val="24"/>
          <w:lang w:eastAsia="it-IT"/>
        </w:rPr>
        <w:t>selezione dei danni risarcibili nel caso di ritardo mero.</w:t>
      </w:r>
      <w:r>
        <w:rPr>
          <w:rFonts w:ascii="Times" w:eastAsia="Times New Roman" w:hAnsi="Times" w:cs="Times"/>
          <w:sz w:val="24"/>
          <w:szCs w:val="24"/>
          <w:lang w:eastAsia="it-IT"/>
        </w:rPr>
        <w:t xml:space="preserve"> Si tratta infatti del profilo che maggiormente differenzia questa fattispecie da quella del risarcimento del danno da ritardo </w:t>
      </w:r>
      <w:r w:rsidRPr="00114CEB">
        <w:rPr>
          <w:rFonts w:ascii="Times" w:eastAsia="Times New Roman" w:hAnsi="Times" w:cs="Times"/>
          <w:i/>
          <w:sz w:val="24"/>
          <w:szCs w:val="24"/>
          <w:lang w:eastAsia="it-IT"/>
        </w:rPr>
        <w:t>tout court</w:t>
      </w:r>
      <w:r>
        <w:rPr>
          <w:rFonts w:ascii="Times" w:eastAsia="Times New Roman" w:hAnsi="Times" w:cs="Times"/>
          <w:sz w:val="24"/>
          <w:szCs w:val="24"/>
          <w:lang w:eastAsia="it-IT"/>
        </w:rPr>
        <w:t>.</w:t>
      </w:r>
    </w:p>
    <w:p w:rsidR="00BD2E54" w:rsidRDefault="00BD2E54" w:rsidP="00BD2E54">
      <w:pPr>
        <w:spacing w:after="0" w:line="240" w:lineRule="auto"/>
        <w:jc w:val="both"/>
        <w:rPr>
          <w:rFonts w:ascii="Times" w:eastAsia="Times New Roman" w:hAnsi="Times" w:cs="Times"/>
          <w:sz w:val="24"/>
          <w:szCs w:val="24"/>
          <w:lang w:eastAsia="it-IT"/>
        </w:rPr>
      </w:pPr>
      <w:r w:rsidRPr="00BD2E54">
        <w:rPr>
          <w:rFonts w:ascii="Times" w:eastAsia="Times New Roman" w:hAnsi="Times" w:cs="Times"/>
          <w:sz w:val="24"/>
          <w:szCs w:val="24"/>
          <w:lang w:eastAsia="it-IT"/>
        </w:rPr>
        <w:t xml:space="preserve">Nel caso </w:t>
      </w:r>
      <w:r w:rsidR="007D1E35">
        <w:rPr>
          <w:rFonts w:ascii="Times" w:eastAsia="Times New Roman" w:hAnsi="Times" w:cs="Times"/>
          <w:sz w:val="24"/>
          <w:szCs w:val="24"/>
          <w:lang w:eastAsia="it-IT"/>
        </w:rPr>
        <w:t xml:space="preserve">del </w:t>
      </w:r>
      <w:r w:rsidRPr="00BD2E54">
        <w:rPr>
          <w:rFonts w:ascii="Times" w:eastAsia="Times New Roman" w:hAnsi="Times" w:cs="Times"/>
          <w:sz w:val="24"/>
          <w:szCs w:val="24"/>
          <w:lang w:eastAsia="it-IT"/>
        </w:rPr>
        <w:t xml:space="preserve">risarcimento del danno da ritardo previo accertamento della spettanza, </w:t>
      </w:r>
      <w:r>
        <w:rPr>
          <w:rFonts w:ascii="Times" w:eastAsia="Times New Roman" w:hAnsi="Times" w:cs="Times"/>
          <w:sz w:val="24"/>
          <w:szCs w:val="24"/>
          <w:lang w:eastAsia="it-IT"/>
        </w:rPr>
        <w:t xml:space="preserve">infatti, </w:t>
      </w:r>
      <w:r w:rsidR="007D1E35">
        <w:rPr>
          <w:rFonts w:ascii="Times" w:eastAsia="Times New Roman" w:hAnsi="Times" w:cs="Times"/>
          <w:sz w:val="24"/>
          <w:szCs w:val="24"/>
          <w:lang w:eastAsia="it-IT"/>
        </w:rPr>
        <w:t>ciò che</w:t>
      </w:r>
      <w:r w:rsidRPr="00BD2E54">
        <w:rPr>
          <w:rFonts w:ascii="Times" w:eastAsia="Times New Roman" w:hAnsi="Times" w:cs="Times"/>
          <w:sz w:val="24"/>
          <w:szCs w:val="24"/>
          <w:lang w:eastAsia="it-IT"/>
        </w:rPr>
        <w:t xml:space="preserve"> si risarcis</w:t>
      </w:r>
      <w:r>
        <w:rPr>
          <w:rFonts w:ascii="Times" w:eastAsia="Times New Roman" w:hAnsi="Times" w:cs="Times"/>
          <w:sz w:val="24"/>
          <w:szCs w:val="24"/>
          <w:lang w:eastAsia="it-IT"/>
        </w:rPr>
        <w:t xml:space="preserve">ce – come si è visto   - è sia </w:t>
      </w:r>
      <w:r w:rsidRPr="00BD2E54">
        <w:rPr>
          <w:rFonts w:ascii="Times" w:eastAsia="Times New Roman" w:hAnsi="Times" w:cs="Times"/>
          <w:sz w:val="24"/>
          <w:szCs w:val="24"/>
          <w:lang w:eastAsia="it-IT"/>
        </w:rPr>
        <w:t>la perdita subita che il mancato guadagno</w:t>
      </w:r>
      <w:r>
        <w:rPr>
          <w:rFonts w:ascii="Times" w:eastAsia="Times New Roman" w:hAnsi="Times" w:cs="Times"/>
          <w:sz w:val="24"/>
          <w:szCs w:val="24"/>
          <w:lang w:eastAsia="it-IT"/>
        </w:rPr>
        <w:t>,</w:t>
      </w:r>
      <w:r w:rsidRPr="00BD2E54">
        <w:rPr>
          <w:rFonts w:ascii="Times" w:eastAsia="Times New Roman" w:hAnsi="Times" w:cs="Times"/>
          <w:sz w:val="24"/>
          <w:szCs w:val="24"/>
          <w:lang w:eastAsia="it-IT"/>
        </w:rPr>
        <w:t xml:space="preserve"> in relazione al bene della vita</w:t>
      </w:r>
      <w:r>
        <w:rPr>
          <w:rFonts w:ascii="Times" w:eastAsia="Times New Roman" w:hAnsi="Times" w:cs="Times"/>
          <w:sz w:val="24"/>
          <w:szCs w:val="24"/>
          <w:lang w:eastAsia="it-IT"/>
        </w:rPr>
        <w:t xml:space="preserve"> che il privato avrebbe dovuto tempestivamente ottenere</w:t>
      </w:r>
      <w:r w:rsidRPr="00BD2E54">
        <w:rPr>
          <w:rFonts w:ascii="Times" w:eastAsia="Times New Roman" w:hAnsi="Times" w:cs="Times"/>
          <w:sz w:val="24"/>
          <w:szCs w:val="24"/>
          <w:lang w:eastAsia="it-IT"/>
        </w:rPr>
        <w:t>.</w:t>
      </w:r>
    </w:p>
    <w:p w:rsidR="00EC543F" w:rsidRDefault="00BD2E54" w:rsidP="00BD2E54">
      <w:pPr>
        <w:spacing w:after="0" w:line="240" w:lineRule="auto"/>
        <w:jc w:val="both"/>
        <w:rPr>
          <w:rFonts w:ascii="Times" w:eastAsia="Times New Roman" w:hAnsi="Times" w:cs="Times"/>
          <w:sz w:val="24"/>
          <w:szCs w:val="24"/>
          <w:lang w:eastAsia="it-IT"/>
        </w:rPr>
      </w:pPr>
      <w:r>
        <w:rPr>
          <w:rFonts w:ascii="Times" w:eastAsia="Times New Roman" w:hAnsi="Times" w:cs="Times"/>
          <w:sz w:val="24"/>
          <w:szCs w:val="24"/>
          <w:lang w:eastAsia="it-IT"/>
        </w:rPr>
        <w:t xml:space="preserve">A parte le questioni – da esaminarsi caso per caso – dell’assolvimento dell’onere della prova, la selezione dei danni risarcibili è in questo caso </w:t>
      </w:r>
      <w:r w:rsidR="00114CEB">
        <w:rPr>
          <w:rFonts w:ascii="Times" w:eastAsia="Times New Roman" w:hAnsi="Times" w:cs="Times"/>
          <w:sz w:val="24"/>
          <w:szCs w:val="24"/>
          <w:lang w:eastAsia="it-IT"/>
        </w:rPr>
        <w:t xml:space="preserve">più </w:t>
      </w:r>
      <w:r>
        <w:rPr>
          <w:rFonts w:ascii="Times" w:eastAsia="Times New Roman" w:hAnsi="Times" w:cs="Times"/>
          <w:sz w:val="24"/>
          <w:szCs w:val="24"/>
          <w:lang w:eastAsia="it-IT"/>
        </w:rPr>
        <w:t>semplice</w:t>
      </w:r>
      <w:r w:rsidR="00114CEB">
        <w:rPr>
          <w:rFonts w:ascii="Times" w:eastAsia="Times New Roman" w:hAnsi="Times" w:cs="Times"/>
          <w:sz w:val="24"/>
          <w:szCs w:val="24"/>
          <w:lang w:eastAsia="it-IT"/>
        </w:rPr>
        <w:t>,</w:t>
      </w:r>
      <w:r>
        <w:rPr>
          <w:rFonts w:ascii="Times" w:eastAsia="Times New Roman" w:hAnsi="Times" w:cs="Times"/>
          <w:sz w:val="24"/>
          <w:szCs w:val="24"/>
          <w:lang w:eastAsia="it-IT"/>
        </w:rPr>
        <w:t xml:space="preserve"> perché fondata sul</w:t>
      </w:r>
      <w:r w:rsidR="00B32547">
        <w:rPr>
          <w:rFonts w:ascii="Times" w:eastAsia="Times New Roman" w:hAnsi="Times" w:cs="Times"/>
          <w:sz w:val="24"/>
          <w:szCs w:val="24"/>
          <w:lang w:eastAsia="it-IT"/>
        </w:rPr>
        <w:t>la lesione consistente nel mancato tempestivo conseguimento del bene della vita richiesto</w:t>
      </w:r>
      <w:r>
        <w:rPr>
          <w:rFonts w:ascii="Times" w:eastAsia="Times New Roman" w:hAnsi="Times" w:cs="Times"/>
          <w:sz w:val="24"/>
          <w:szCs w:val="24"/>
          <w:lang w:eastAsia="it-IT"/>
        </w:rPr>
        <w:t>. In sostanza, il privato</w:t>
      </w:r>
      <w:r w:rsidR="00B32547">
        <w:rPr>
          <w:rFonts w:ascii="Times" w:eastAsia="Times New Roman" w:hAnsi="Times" w:cs="Times"/>
          <w:sz w:val="24"/>
          <w:szCs w:val="24"/>
          <w:lang w:eastAsia="it-IT"/>
        </w:rPr>
        <w:t>,</w:t>
      </w:r>
      <w:r>
        <w:rPr>
          <w:rFonts w:ascii="Times" w:eastAsia="Times New Roman" w:hAnsi="Times" w:cs="Times"/>
          <w:sz w:val="24"/>
          <w:szCs w:val="24"/>
          <w:lang w:eastAsia="it-IT"/>
        </w:rPr>
        <w:t xml:space="preserve"> che ha tardivamente ottenuto l’utilità che gli spettava</w:t>
      </w:r>
      <w:r w:rsidR="00B32547">
        <w:rPr>
          <w:rFonts w:ascii="Times" w:eastAsia="Times New Roman" w:hAnsi="Times" w:cs="Times"/>
          <w:sz w:val="24"/>
          <w:szCs w:val="24"/>
          <w:lang w:eastAsia="it-IT"/>
        </w:rPr>
        <w:t>,</w:t>
      </w:r>
      <w:r>
        <w:rPr>
          <w:rFonts w:ascii="Times" w:eastAsia="Times New Roman" w:hAnsi="Times" w:cs="Times"/>
          <w:sz w:val="24"/>
          <w:szCs w:val="24"/>
          <w:lang w:eastAsia="it-IT"/>
        </w:rPr>
        <w:t xml:space="preserve"> ha diritto ad essere </w:t>
      </w:r>
      <w:r w:rsidR="00EC543F">
        <w:rPr>
          <w:rFonts w:ascii="Times" w:eastAsia="Times New Roman" w:hAnsi="Times" w:cs="Times"/>
          <w:sz w:val="24"/>
          <w:szCs w:val="24"/>
          <w:lang w:eastAsia="it-IT"/>
        </w:rPr>
        <w:t>risarcito mediante l’azzeramento di tutte le conse</w:t>
      </w:r>
      <w:r w:rsidR="00187F14">
        <w:rPr>
          <w:rFonts w:ascii="Times" w:eastAsia="Times New Roman" w:hAnsi="Times" w:cs="Times"/>
          <w:sz w:val="24"/>
          <w:szCs w:val="24"/>
          <w:lang w:eastAsia="it-IT"/>
        </w:rPr>
        <w:t>guenze dannose del ritardo</w:t>
      </w:r>
      <w:r w:rsidR="00EC543F">
        <w:rPr>
          <w:rFonts w:ascii="Times" w:eastAsia="Times New Roman" w:hAnsi="Times" w:cs="Times"/>
          <w:sz w:val="24"/>
          <w:szCs w:val="24"/>
          <w:lang w:eastAsia="it-IT"/>
        </w:rPr>
        <w:t>.</w:t>
      </w:r>
    </w:p>
    <w:p w:rsidR="00BD2E54" w:rsidRPr="00BD2E54" w:rsidRDefault="00187F14" w:rsidP="00BD2E54">
      <w:pPr>
        <w:spacing w:after="0" w:line="240" w:lineRule="auto"/>
        <w:jc w:val="both"/>
        <w:rPr>
          <w:rFonts w:ascii="Times" w:eastAsia="Times New Roman" w:hAnsi="Times" w:cs="Times"/>
          <w:sz w:val="24"/>
          <w:szCs w:val="24"/>
          <w:lang w:eastAsia="it-IT"/>
        </w:rPr>
      </w:pPr>
      <w:r>
        <w:rPr>
          <w:rFonts w:ascii="Times" w:eastAsia="Times New Roman" w:hAnsi="Times" w:cs="Times"/>
          <w:sz w:val="24"/>
          <w:szCs w:val="24"/>
          <w:lang w:eastAsia="it-IT"/>
        </w:rPr>
        <w:t xml:space="preserve">Molto più complessa è invece la procedura di selezione degli interessi da risarcire </w:t>
      </w:r>
      <w:r w:rsidR="00BD2E54" w:rsidRPr="00BD2E54">
        <w:rPr>
          <w:rFonts w:ascii="Times" w:eastAsia="Times New Roman" w:hAnsi="Times" w:cs="Times"/>
          <w:sz w:val="24"/>
          <w:szCs w:val="24"/>
          <w:lang w:eastAsia="it-IT"/>
        </w:rPr>
        <w:t>nel caso del danno da ritardo mero</w:t>
      </w:r>
      <w:r>
        <w:rPr>
          <w:rFonts w:ascii="Times" w:eastAsia="Times New Roman" w:hAnsi="Times" w:cs="Times"/>
          <w:sz w:val="24"/>
          <w:szCs w:val="24"/>
          <w:lang w:eastAsia="it-IT"/>
        </w:rPr>
        <w:t>.</w:t>
      </w:r>
    </w:p>
    <w:p w:rsidR="00BD2E54" w:rsidRDefault="00BD2E54" w:rsidP="00BD2E54">
      <w:pPr>
        <w:spacing w:after="0" w:line="240" w:lineRule="auto"/>
        <w:jc w:val="both"/>
        <w:rPr>
          <w:rFonts w:ascii="Times" w:eastAsia="Times New Roman" w:hAnsi="Times" w:cs="Times"/>
          <w:sz w:val="24"/>
          <w:szCs w:val="24"/>
          <w:lang w:eastAsia="it-IT"/>
        </w:rPr>
      </w:pPr>
      <w:r w:rsidRPr="00BD2E54">
        <w:rPr>
          <w:rFonts w:ascii="Times" w:eastAsia="Times New Roman" w:hAnsi="Times" w:cs="Times"/>
          <w:sz w:val="24"/>
          <w:szCs w:val="24"/>
          <w:lang w:eastAsia="it-IT"/>
        </w:rPr>
        <w:t>Sostanzialmente due sono le tesi elaborate dalla dottrina.</w:t>
      </w:r>
    </w:p>
    <w:p w:rsidR="00B32547" w:rsidRPr="00B32547" w:rsidRDefault="00B32547" w:rsidP="00B32547">
      <w:pPr>
        <w:spacing w:after="0" w:line="240" w:lineRule="auto"/>
        <w:jc w:val="both"/>
        <w:rPr>
          <w:rFonts w:ascii="Times New Roman" w:eastAsia="Times New Roman" w:hAnsi="Times New Roman" w:cs="Times New Roman"/>
          <w:sz w:val="24"/>
          <w:szCs w:val="24"/>
          <w:lang w:eastAsia="it-IT"/>
        </w:rPr>
      </w:pPr>
      <w:r w:rsidRPr="00B32547">
        <w:rPr>
          <w:rFonts w:ascii="Times New Roman" w:eastAsia="Times New Roman" w:hAnsi="Times New Roman" w:cs="Times New Roman"/>
          <w:sz w:val="24"/>
          <w:szCs w:val="24"/>
          <w:lang w:eastAsia="it-IT"/>
        </w:rPr>
        <w:t>Secondo una prima tesi, nella quale si riconosce la dottrina</w:t>
      </w:r>
      <w:r w:rsidRPr="00B32547">
        <w:rPr>
          <w:rFonts w:ascii="Times New Roman" w:eastAsia="Times New Roman" w:hAnsi="Times New Roman" w:cs="Times New Roman"/>
          <w:b/>
          <w:sz w:val="24"/>
          <w:szCs w:val="24"/>
          <w:lang w:eastAsia="it-IT"/>
        </w:rPr>
        <w:t xml:space="preserve"> </w:t>
      </w:r>
      <w:r w:rsidRPr="00B32547">
        <w:rPr>
          <w:rFonts w:ascii="Times New Roman" w:eastAsia="Times New Roman" w:hAnsi="Times New Roman" w:cs="Times New Roman"/>
          <w:sz w:val="24"/>
          <w:szCs w:val="24"/>
          <w:lang w:eastAsia="it-IT"/>
        </w:rPr>
        <w:t>che ha inquadrato la tematica nell’ambito della responsabilità da contatto amministrativo</w:t>
      </w:r>
      <w:r w:rsidRPr="00B32547">
        <w:rPr>
          <w:rFonts w:ascii="Times New Roman" w:eastAsia="Times New Roman" w:hAnsi="Times New Roman" w:cs="Times New Roman"/>
          <w:sz w:val="24"/>
          <w:szCs w:val="24"/>
          <w:vertAlign w:val="superscript"/>
          <w:lang w:eastAsia="it-IT"/>
        </w:rPr>
        <w:footnoteReference w:id="45"/>
      </w:r>
      <w:r w:rsidRPr="00B32547">
        <w:rPr>
          <w:rFonts w:ascii="Times New Roman" w:eastAsia="Times New Roman" w:hAnsi="Times New Roman" w:cs="Times New Roman"/>
          <w:sz w:val="24"/>
          <w:szCs w:val="24"/>
          <w:lang w:eastAsia="it-IT"/>
        </w:rPr>
        <w:t xml:space="preserve">, il danno da mero ritardo viene costruito come lesione della situazione soggettiva procedimentale correlata all’obbligo di conclusione tempestiva del procedimento. </w:t>
      </w:r>
    </w:p>
    <w:p w:rsidR="00B32547" w:rsidRPr="00B32547" w:rsidRDefault="00B32547" w:rsidP="00B32547">
      <w:pPr>
        <w:spacing w:after="0" w:line="240" w:lineRule="auto"/>
        <w:jc w:val="both"/>
        <w:rPr>
          <w:rFonts w:ascii="Times New Roman" w:eastAsia="Times New Roman" w:hAnsi="Times New Roman" w:cs="Times New Roman"/>
          <w:sz w:val="24"/>
          <w:szCs w:val="24"/>
          <w:lang w:eastAsia="it-IT"/>
        </w:rPr>
      </w:pPr>
      <w:r w:rsidRPr="00B32547">
        <w:rPr>
          <w:rFonts w:ascii="Times New Roman" w:eastAsia="Times New Roman" w:hAnsi="Times New Roman" w:cs="Times New Roman"/>
          <w:sz w:val="24"/>
          <w:szCs w:val="24"/>
          <w:lang w:eastAsia="it-IT"/>
        </w:rPr>
        <w:t>Tale situazione viene – come si è visto – normalmente qualificata in termin</w:t>
      </w:r>
      <w:r w:rsidR="00114CEB">
        <w:rPr>
          <w:rFonts w:ascii="Times New Roman" w:eastAsia="Times New Roman" w:hAnsi="Times New Roman" w:cs="Times New Roman"/>
          <w:sz w:val="24"/>
          <w:szCs w:val="24"/>
          <w:lang w:eastAsia="it-IT"/>
        </w:rPr>
        <w:t xml:space="preserve">i di diritto soggettivo o come </w:t>
      </w:r>
      <w:r w:rsidRPr="00B32547">
        <w:rPr>
          <w:rFonts w:ascii="Times New Roman" w:eastAsia="Times New Roman" w:hAnsi="Times New Roman" w:cs="Times New Roman"/>
          <w:sz w:val="24"/>
          <w:szCs w:val="24"/>
          <w:lang w:eastAsia="it-IT"/>
        </w:rPr>
        <w:t>“diritto procedimentale”</w:t>
      </w:r>
      <w:r w:rsidRPr="00B32547">
        <w:rPr>
          <w:rFonts w:ascii="Times New Roman" w:eastAsia="Times New Roman" w:hAnsi="Times New Roman" w:cs="Times New Roman"/>
          <w:sz w:val="24"/>
          <w:szCs w:val="24"/>
          <w:vertAlign w:val="superscript"/>
          <w:lang w:eastAsia="it-IT"/>
        </w:rPr>
        <w:footnoteReference w:id="46"/>
      </w:r>
      <w:r w:rsidR="006413ED">
        <w:rPr>
          <w:rFonts w:ascii="Times New Roman" w:eastAsia="Times New Roman" w:hAnsi="Times New Roman" w:cs="Times New Roman"/>
          <w:sz w:val="24"/>
          <w:szCs w:val="24"/>
          <w:lang w:eastAsia="it-IT"/>
        </w:rPr>
        <w:t>.</w:t>
      </w:r>
    </w:p>
    <w:p w:rsidR="00B32547" w:rsidRPr="00B32547" w:rsidRDefault="00B32547" w:rsidP="00B32547">
      <w:pPr>
        <w:spacing w:after="0" w:line="240" w:lineRule="auto"/>
        <w:jc w:val="both"/>
        <w:rPr>
          <w:rFonts w:ascii="Times New Roman" w:eastAsia="Times New Roman" w:hAnsi="Times New Roman" w:cs="Times New Roman"/>
          <w:sz w:val="24"/>
          <w:szCs w:val="24"/>
          <w:lang w:eastAsia="it-IT"/>
        </w:rPr>
      </w:pPr>
      <w:r w:rsidRPr="00B32547">
        <w:rPr>
          <w:rFonts w:ascii="Times New Roman" w:eastAsia="Times New Roman" w:hAnsi="Times New Roman" w:cs="Times New Roman"/>
          <w:sz w:val="24"/>
          <w:szCs w:val="24"/>
          <w:lang w:eastAsia="it-IT"/>
        </w:rPr>
        <w:t xml:space="preserve">In questi casi, inoltre, sembra talvolta potersi parlare anche di un danno in </w:t>
      </w:r>
      <w:r w:rsidR="0060033E">
        <w:rPr>
          <w:rFonts w:ascii="Times New Roman" w:eastAsia="Times New Roman" w:hAnsi="Times New Roman" w:cs="Times New Roman"/>
          <w:i/>
          <w:sz w:val="24"/>
          <w:szCs w:val="24"/>
          <w:lang w:eastAsia="it-IT"/>
        </w:rPr>
        <w:t xml:space="preserve">re </w:t>
      </w:r>
      <w:proofErr w:type="spellStart"/>
      <w:r w:rsidR="0060033E">
        <w:rPr>
          <w:rFonts w:ascii="Times New Roman" w:eastAsia="Times New Roman" w:hAnsi="Times New Roman" w:cs="Times New Roman"/>
          <w:i/>
          <w:sz w:val="24"/>
          <w:szCs w:val="24"/>
          <w:lang w:eastAsia="it-IT"/>
        </w:rPr>
        <w:t>i</w:t>
      </w:r>
      <w:r w:rsidRPr="00B32547">
        <w:rPr>
          <w:rFonts w:ascii="Times New Roman" w:eastAsia="Times New Roman" w:hAnsi="Times New Roman" w:cs="Times New Roman"/>
          <w:i/>
          <w:sz w:val="24"/>
          <w:szCs w:val="24"/>
          <w:lang w:eastAsia="it-IT"/>
        </w:rPr>
        <w:t>p</w:t>
      </w:r>
      <w:r w:rsidR="0060033E">
        <w:rPr>
          <w:rFonts w:ascii="Times New Roman" w:eastAsia="Times New Roman" w:hAnsi="Times New Roman" w:cs="Times New Roman"/>
          <w:i/>
          <w:sz w:val="24"/>
          <w:szCs w:val="24"/>
          <w:lang w:eastAsia="it-IT"/>
        </w:rPr>
        <w:t>s</w:t>
      </w:r>
      <w:r w:rsidRPr="00B32547">
        <w:rPr>
          <w:rFonts w:ascii="Times New Roman" w:eastAsia="Times New Roman" w:hAnsi="Times New Roman" w:cs="Times New Roman"/>
          <w:i/>
          <w:sz w:val="24"/>
          <w:szCs w:val="24"/>
          <w:lang w:eastAsia="it-IT"/>
        </w:rPr>
        <w:t>a</w:t>
      </w:r>
      <w:proofErr w:type="spellEnd"/>
      <w:r w:rsidRPr="00B32547">
        <w:rPr>
          <w:rFonts w:ascii="Times New Roman" w:eastAsia="Times New Roman" w:hAnsi="Times New Roman" w:cs="Times New Roman"/>
          <w:sz w:val="24"/>
          <w:szCs w:val="24"/>
          <w:lang w:eastAsia="it-IT"/>
        </w:rPr>
        <w:t>, una sorta di danno evento costituito dalla lesione del mero interesse procedimentale.</w:t>
      </w:r>
    </w:p>
    <w:p w:rsidR="00B32547" w:rsidRDefault="00B32547" w:rsidP="00B32547">
      <w:pPr>
        <w:spacing w:after="0" w:line="240" w:lineRule="auto"/>
        <w:jc w:val="both"/>
        <w:rPr>
          <w:rFonts w:ascii="Times New Roman" w:eastAsia="Times New Roman" w:hAnsi="Times New Roman" w:cs="Times New Roman"/>
          <w:sz w:val="24"/>
          <w:szCs w:val="24"/>
          <w:lang w:eastAsia="it-IT"/>
        </w:rPr>
      </w:pPr>
      <w:r w:rsidRPr="00B32547">
        <w:rPr>
          <w:rFonts w:ascii="Times New Roman" w:eastAsia="Times New Roman" w:hAnsi="Times New Roman" w:cs="Times New Roman"/>
          <w:sz w:val="24"/>
          <w:szCs w:val="24"/>
          <w:lang w:eastAsia="it-IT"/>
        </w:rPr>
        <w:t>Il ristoro in questo caso dovrebbe pertanto essere forfettario o liquidato in via equitativa avendo ad oggetto la lesione dell’interesse procedimentale in sé, a prescindere dalla prova di ulteriori danni conseguenza.</w:t>
      </w:r>
    </w:p>
    <w:p w:rsidR="00B32547" w:rsidRPr="00B32547" w:rsidRDefault="00B32547" w:rsidP="00B3254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Tale tesi, tuttavia, si scontra in modo frontale con le previsioni normative che hanno delineato la responsabilità per il ritardo </w:t>
      </w:r>
      <w:proofErr w:type="spellStart"/>
      <w:r>
        <w:rPr>
          <w:rFonts w:ascii="Times New Roman" w:eastAsia="Times New Roman" w:hAnsi="Times New Roman" w:cs="Times New Roman"/>
          <w:sz w:val="24"/>
          <w:szCs w:val="24"/>
          <w:lang w:eastAsia="it-IT"/>
        </w:rPr>
        <w:t>prov</w:t>
      </w:r>
      <w:r w:rsidR="00ED080E">
        <w:rPr>
          <w:rFonts w:ascii="Times New Roman" w:eastAsia="Times New Roman" w:hAnsi="Times New Roman" w:cs="Times New Roman"/>
          <w:sz w:val="24"/>
          <w:szCs w:val="24"/>
          <w:lang w:eastAsia="it-IT"/>
        </w:rPr>
        <w:t>vedimentale</w:t>
      </w:r>
      <w:proofErr w:type="spellEnd"/>
      <w:r w:rsidR="00ED080E">
        <w:rPr>
          <w:rFonts w:ascii="Times New Roman" w:eastAsia="Times New Roman" w:hAnsi="Times New Roman" w:cs="Times New Roman"/>
          <w:sz w:val="24"/>
          <w:szCs w:val="24"/>
          <w:lang w:eastAsia="it-IT"/>
        </w:rPr>
        <w:t xml:space="preserve"> come rientrante nell’ambito </w:t>
      </w:r>
      <w:r>
        <w:rPr>
          <w:rFonts w:ascii="Times New Roman" w:eastAsia="Times New Roman" w:hAnsi="Times New Roman" w:cs="Times New Roman"/>
          <w:sz w:val="24"/>
          <w:szCs w:val="24"/>
          <w:lang w:eastAsia="it-IT"/>
        </w:rPr>
        <w:t>della responsabilità aquiliana.</w:t>
      </w:r>
      <w:r w:rsidR="00ED080E">
        <w:rPr>
          <w:rFonts w:ascii="Times New Roman" w:eastAsia="Times New Roman" w:hAnsi="Times New Roman" w:cs="Times New Roman"/>
          <w:sz w:val="24"/>
          <w:szCs w:val="24"/>
          <w:lang w:eastAsia="it-IT"/>
        </w:rPr>
        <w:t xml:space="preserve"> Essa pertanto deve ritenersi ormai superata alla luce dell’attuale quadro normativo.</w:t>
      </w:r>
    </w:p>
    <w:p w:rsidR="00ED080E" w:rsidRP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Secondo una seconda tesi, l’oggetto della tutela risarcitoria, in</w:t>
      </w:r>
      <w:r w:rsidR="00114CEB">
        <w:rPr>
          <w:rFonts w:ascii="Times New Roman" w:eastAsia="Times New Roman" w:hAnsi="Times New Roman" w:cs="Times New Roman"/>
          <w:sz w:val="24"/>
          <w:szCs w:val="24"/>
          <w:lang w:eastAsia="it-IT"/>
        </w:rPr>
        <w:t xml:space="preserve"> caso di danno da ritardo mero, </w:t>
      </w:r>
      <w:r w:rsidRPr="00ED080E">
        <w:rPr>
          <w:rFonts w:ascii="Times New Roman" w:eastAsia="Times New Roman" w:hAnsi="Times New Roman" w:cs="Times New Roman"/>
          <w:sz w:val="24"/>
          <w:szCs w:val="24"/>
          <w:lang w:eastAsia="it-IT"/>
        </w:rPr>
        <w:t>non è la perdita di tempo in sé, ma sono gli altri beni della vita lesi in conseguenza del mancato rispetto del termine procedimentale</w:t>
      </w:r>
      <w:r w:rsidRPr="00ED080E">
        <w:rPr>
          <w:rFonts w:ascii="Times New Roman" w:eastAsia="Times New Roman" w:hAnsi="Times New Roman" w:cs="Times New Roman"/>
          <w:sz w:val="24"/>
          <w:szCs w:val="24"/>
          <w:vertAlign w:val="superscript"/>
          <w:lang w:eastAsia="it-IT"/>
        </w:rPr>
        <w:footnoteReference w:id="47"/>
      </w:r>
      <w:r w:rsidRPr="00ED080E">
        <w:rPr>
          <w:rFonts w:ascii="Times New Roman" w:eastAsia="Times New Roman" w:hAnsi="Times New Roman" w:cs="Times New Roman"/>
          <w:sz w:val="24"/>
          <w:szCs w:val="24"/>
          <w:lang w:eastAsia="it-IT"/>
        </w:rPr>
        <w:t xml:space="preserve">. </w:t>
      </w:r>
    </w:p>
    <w:p w:rsidR="00ED080E" w:rsidRP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Il parametro di riferimento è dunque quello della responsabilità da atto illecito o meglio della responsabilità precontrat</w:t>
      </w:r>
      <w:r w:rsidR="0060033E">
        <w:rPr>
          <w:rFonts w:ascii="Times New Roman" w:eastAsia="Times New Roman" w:hAnsi="Times New Roman" w:cs="Times New Roman"/>
          <w:sz w:val="24"/>
          <w:szCs w:val="24"/>
          <w:lang w:eastAsia="it-IT"/>
        </w:rPr>
        <w:t>tuale, nella quale l’entità del</w:t>
      </w:r>
      <w:r w:rsidRPr="00ED080E">
        <w:rPr>
          <w:rFonts w:ascii="Times New Roman" w:eastAsia="Times New Roman" w:hAnsi="Times New Roman" w:cs="Times New Roman"/>
          <w:sz w:val="24"/>
          <w:szCs w:val="24"/>
          <w:lang w:eastAsia="it-IT"/>
        </w:rPr>
        <w:t xml:space="preserve"> risarcimento è limitata all’interesse negativo, mentre l’oggetto di tutela risarcitoria sono tutti i danni conseguenza, di natura patrimoniale e non.</w:t>
      </w:r>
    </w:p>
    <w:p w:rsidR="00ED080E" w:rsidRPr="00ED080E" w:rsidRDefault="00ED080E" w:rsidP="00ED080E">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Seguendo le linee di tendenza della più moderna civilistica,</w:t>
      </w:r>
      <w:r w:rsidRPr="00ED080E">
        <w:rPr>
          <w:rFonts w:ascii="Times New Roman" w:eastAsia="Times New Roman" w:hAnsi="Times New Roman" w:cs="Times New Roman"/>
          <w:iCs/>
          <w:sz w:val="24"/>
          <w:szCs w:val="24"/>
          <w:lang w:eastAsia="it-IT"/>
        </w:rPr>
        <w:t xml:space="preserve">  dunque occorrerebbe porre l’accento sul giudizio di </w:t>
      </w:r>
      <w:proofErr w:type="spellStart"/>
      <w:r w:rsidRPr="00ED080E">
        <w:rPr>
          <w:rFonts w:ascii="Times New Roman" w:eastAsia="Times New Roman" w:hAnsi="Times New Roman" w:cs="Times New Roman"/>
          <w:iCs/>
          <w:sz w:val="24"/>
          <w:szCs w:val="24"/>
          <w:lang w:eastAsia="it-IT"/>
        </w:rPr>
        <w:t>meritevolezza</w:t>
      </w:r>
      <w:proofErr w:type="spellEnd"/>
      <w:r w:rsidRPr="00ED080E">
        <w:rPr>
          <w:rFonts w:ascii="Times New Roman" w:eastAsia="Times New Roman" w:hAnsi="Times New Roman" w:cs="Times New Roman"/>
          <w:iCs/>
          <w:sz w:val="24"/>
          <w:szCs w:val="24"/>
          <w:lang w:eastAsia="it-IT"/>
        </w:rPr>
        <w:t xml:space="preserve"> degli interessi</w:t>
      </w:r>
      <w:r w:rsidRPr="00ED080E">
        <w:rPr>
          <w:rFonts w:ascii="Times New Roman" w:eastAsia="Times New Roman" w:hAnsi="Times New Roman" w:cs="Times New Roman"/>
          <w:b/>
          <w:iCs/>
          <w:sz w:val="24"/>
          <w:szCs w:val="24"/>
          <w:lang w:eastAsia="it-IT"/>
        </w:rPr>
        <w:t>,</w:t>
      </w:r>
      <w:r w:rsidRPr="00ED080E">
        <w:rPr>
          <w:rFonts w:ascii="Times New Roman" w:eastAsia="Times New Roman" w:hAnsi="Times New Roman" w:cs="Times New Roman"/>
          <w:iCs/>
          <w:sz w:val="24"/>
          <w:szCs w:val="24"/>
          <w:lang w:eastAsia="it-IT"/>
        </w:rPr>
        <w:t xml:space="preserve"> ai fini della selezione dei danni risarcibili in caso di danno da ritardo mero</w:t>
      </w:r>
      <w:r w:rsidRPr="00ED080E">
        <w:rPr>
          <w:rFonts w:ascii="Times New Roman" w:eastAsia="Times New Roman" w:hAnsi="Times New Roman" w:cs="Times New Roman"/>
          <w:iCs/>
          <w:sz w:val="24"/>
          <w:szCs w:val="24"/>
          <w:vertAlign w:val="superscript"/>
          <w:lang w:eastAsia="it-IT"/>
        </w:rPr>
        <w:footnoteReference w:id="48"/>
      </w:r>
      <w:r w:rsidRPr="00ED080E">
        <w:rPr>
          <w:rFonts w:ascii="Times New Roman" w:eastAsia="Times New Roman" w:hAnsi="Times New Roman" w:cs="Times New Roman"/>
          <w:iCs/>
          <w:sz w:val="24"/>
          <w:szCs w:val="24"/>
          <w:lang w:eastAsia="it-IT"/>
        </w:rPr>
        <w:t>.</w:t>
      </w:r>
      <w:r w:rsidRPr="00ED080E">
        <w:rPr>
          <w:rFonts w:ascii="Times New Roman" w:eastAsia="Times New Roman" w:hAnsi="Times New Roman" w:cs="Times New Roman"/>
          <w:sz w:val="24"/>
          <w:szCs w:val="24"/>
          <w:lang w:eastAsia="it-IT"/>
        </w:rPr>
        <w:t xml:space="preserve"> </w:t>
      </w:r>
    </w:p>
    <w:p w:rsidR="00ED080E" w:rsidRPr="00ED080E" w:rsidRDefault="00ED080E" w:rsidP="00ED080E">
      <w:pPr>
        <w:autoSpaceDE w:val="0"/>
        <w:autoSpaceDN w:val="0"/>
        <w:adjustRightInd w:val="0"/>
        <w:spacing w:after="0" w:line="240" w:lineRule="auto"/>
        <w:jc w:val="both"/>
        <w:rPr>
          <w:rFonts w:ascii="Times New Roman" w:eastAsia="Times New Roman" w:hAnsi="Times New Roman" w:cs="Times New Roman"/>
          <w:iCs/>
          <w:sz w:val="24"/>
          <w:szCs w:val="24"/>
          <w:lang w:eastAsia="it-IT"/>
        </w:rPr>
      </w:pPr>
      <w:r w:rsidRPr="00ED080E">
        <w:rPr>
          <w:rFonts w:ascii="Times New Roman" w:eastAsia="Times New Roman" w:hAnsi="Times New Roman" w:cs="Times New Roman"/>
          <w:sz w:val="24"/>
          <w:szCs w:val="24"/>
          <w:lang w:eastAsia="it-IT"/>
        </w:rPr>
        <w:t>In tale prospettiva,  non sembra  utile il riferimento ad un astratto interesse alla certezza dei tempi, quale contenuto di uno specifico obbligo che, in sé considerato, non può che condurre verso soluzioni di tipo indennitario</w:t>
      </w:r>
      <w:r w:rsidR="00114CEB">
        <w:rPr>
          <w:rFonts w:ascii="Times New Roman" w:eastAsia="Times New Roman" w:hAnsi="Times New Roman" w:cs="Times New Roman"/>
          <w:sz w:val="24"/>
          <w:szCs w:val="24"/>
          <w:lang w:eastAsia="it-IT"/>
        </w:rPr>
        <w:t xml:space="preserve"> (come in effetti è avvenuto)</w:t>
      </w:r>
      <w:r w:rsidRPr="00ED080E">
        <w:rPr>
          <w:rFonts w:ascii="Times New Roman" w:eastAsia="Times New Roman" w:hAnsi="Times New Roman" w:cs="Times New Roman"/>
          <w:sz w:val="24"/>
          <w:szCs w:val="24"/>
          <w:lang w:eastAsia="it-IT"/>
        </w:rPr>
        <w:t>. Né appare necessario considerare tale interesse come oggetto di un’obbligazione di natura contrattuale o “</w:t>
      </w:r>
      <w:proofErr w:type="spellStart"/>
      <w:r w:rsidRPr="00ED080E">
        <w:rPr>
          <w:rFonts w:ascii="Times New Roman" w:eastAsia="Times New Roman" w:hAnsi="Times New Roman" w:cs="Times New Roman"/>
          <w:sz w:val="24"/>
          <w:szCs w:val="24"/>
          <w:lang w:eastAsia="it-IT"/>
        </w:rPr>
        <w:t>contattuale</w:t>
      </w:r>
      <w:proofErr w:type="spellEnd"/>
      <w:r w:rsidRPr="00ED080E">
        <w:rPr>
          <w:rFonts w:ascii="Times New Roman" w:eastAsia="Times New Roman" w:hAnsi="Times New Roman" w:cs="Times New Roman"/>
          <w:sz w:val="24"/>
          <w:szCs w:val="24"/>
          <w:lang w:eastAsia="it-IT"/>
        </w:rPr>
        <w:t xml:space="preserve">”, </w:t>
      </w:r>
      <w:r w:rsidR="00174144" w:rsidRPr="00ED080E">
        <w:rPr>
          <w:rFonts w:ascii="Times New Roman" w:eastAsia="Times New Roman" w:hAnsi="Times New Roman" w:cs="Times New Roman"/>
          <w:sz w:val="24"/>
          <w:szCs w:val="24"/>
          <w:lang w:eastAsia="it-IT"/>
        </w:rPr>
        <w:t>giacché</w:t>
      </w:r>
      <w:r w:rsidRPr="00ED080E">
        <w:rPr>
          <w:rFonts w:ascii="Times New Roman" w:eastAsia="Times New Roman" w:hAnsi="Times New Roman" w:cs="Times New Roman"/>
          <w:sz w:val="24"/>
          <w:szCs w:val="24"/>
          <w:lang w:eastAsia="it-IT"/>
        </w:rPr>
        <w:t xml:space="preserve"> in tal modo potrebbero venire a perdersi le caratteristiche del caso concreto</w:t>
      </w:r>
      <w:r w:rsidRPr="00ED080E">
        <w:rPr>
          <w:rFonts w:ascii="Times New Roman" w:eastAsia="Times New Roman" w:hAnsi="Times New Roman" w:cs="Times New Roman"/>
          <w:sz w:val="24"/>
          <w:szCs w:val="24"/>
          <w:vertAlign w:val="superscript"/>
          <w:lang w:eastAsia="it-IT"/>
        </w:rPr>
        <w:footnoteReference w:id="49"/>
      </w:r>
      <w:r w:rsidRPr="00ED080E">
        <w:rPr>
          <w:rFonts w:ascii="Times New Roman" w:eastAsia="Times New Roman" w:hAnsi="Times New Roman" w:cs="Times New Roman"/>
          <w:sz w:val="24"/>
          <w:szCs w:val="24"/>
          <w:lang w:eastAsia="it-IT"/>
        </w:rPr>
        <w:t>.</w:t>
      </w:r>
    </w:p>
    <w:p w:rsidR="00ED080E" w:rsidRP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 xml:space="preserve">In sostanza, la questione del danno da mero ritardo andrebbe inquadrata nell’ambito di una complessiva riflessione sulla risarcibilità degli interessi legittimi, quale in primo luogo delineata dalla </w:t>
      </w:r>
      <w:proofErr w:type="spellStart"/>
      <w:r w:rsidRPr="00ED080E">
        <w:rPr>
          <w:rFonts w:ascii="Times New Roman" w:eastAsia="Times New Roman" w:hAnsi="Times New Roman" w:cs="Times New Roman"/>
          <w:sz w:val="24"/>
          <w:szCs w:val="24"/>
          <w:lang w:eastAsia="it-IT"/>
        </w:rPr>
        <w:t>sent</w:t>
      </w:r>
      <w:proofErr w:type="spellEnd"/>
      <w:r w:rsidRPr="00ED080E">
        <w:rPr>
          <w:rFonts w:ascii="Times New Roman" w:eastAsia="Times New Roman" w:hAnsi="Times New Roman" w:cs="Times New Roman"/>
          <w:sz w:val="24"/>
          <w:szCs w:val="24"/>
          <w:lang w:eastAsia="it-IT"/>
        </w:rPr>
        <w:t>. n. 500/99</w:t>
      </w:r>
      <w:r w:rsidRPr="00ED080E">
        <w:rPr>
          <w:rFonts w:ascii="Times New Roman" w:eastAsia="Times New Roman" w:hAnsi="Times New Roman" w:cs="Times New Roman"/>
          <w:sz w:val="24"/>
          <w:szCs w:val="24"/>
          <w:vertAlign w:val="superscript"/>
          <w:lang w:eastAsia="it-IT"/>
        </w:rPr>
        <w:footnoteReference w:id="50"/>
      </w:r>
      <w:r w:rsidR="00204A16">
        <w:rPr>
          <w:rFonts w:ascii="Times New Roman" w:eastAsia="Times New Roman" w:hAnsi="Times New Roman" w:cs="Times New Roman"/>
          <w:sz w:val="24"/>
          <w:szCs w:val="24"/>
          <w:lang w:eastAsia="it-IT"/>
        </w:rPr>
        <w:t>.</w:t>
      </w:r>
    </w:p>
    <w:p w:rsidR="00ED080E" w:rsidRP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 xml:space="preserve">E’ stato pertanto evidenziato che dall’impostazione della </w:t>
      </w:r>
      <w:proofErr w:type="spellStart"/>
      <w:r w:rsidRPr="00ED080E">
        <w:rPr>
          <w:rFonts w:ascii="Times New Roman" w:eastAsia="Times New Roman" w:hAnsi="Times New Roman" w:cs="Times New Roman"/>
          <w:sz w:val="24"/>
          <w:szCs w:val="24"/>
          <w:lang w:eastAsia="it-IT"/>
        </w:rPr>
        <w:t>sent</w:t>
      </w:r>
      <w:proofErr w:type="spellEnd"/>
      <w:r w:rsidRPr="00ED080E">
        <w:rPr>
          <w:rFonts w:ascii="Times New Roman" w:eastAsia="Times New Roman" w:hAnsi="Times New Roman" w:cs="Times New Roman"/>
          <w:sz w:val="24"/>
          <w:szCs w:val="24"/>
          <w:lang w:eastAsia="it-IT"/>
        </w:rPr>
        <w:t xml:space="preserve">. n. 500/99, fondata sulla tesi dell’atipicità dell’illecito, avrebbe dovuto derivare un atteggiamento di apertura della giurisprudenza verso la pluralità degli interessi legittimi risarcibili, dovendosi fondare la loro selezione sul giudizio di </w:t>
      </w:r>
      <w:proofErr w:type="spellStart"/>
      <w:r w:rsidRPr="00ED080E">
        <w:rPr>
          <w:rFonts w:ascii="Times New Roman" w:eastAsia="Times New Roman" w:hAnsi="Times New Roman" w:cs="Times New Roman"/>
          <w:sz w:val="24"/>
          <w:szCs w:val="24"/>
          <w:lang w:eastAsia="it-IT"/>
        </w:rPr>
        <w:t>meritevolezza</w:t>
      </w:r>
      <w:proofErr w:type="spellEnd"/>
      <w:r w:rsidRPr="00ED080E">
        <w:rPr>
          <w:rFonts w:ascii="Times New Roman" w:eastAsia="Times New Roman" w:hAnsi="Times New Roman" w:cs="Times New Roman"/>
          <w:sz w:val="24"/>
          <w:szCs w:val="24"/>
          <w:lang w:eastAsia="it-IT"/>
        </w:rPr>
        <w:t xml:space="preserve">. Invece, la giurisprudenza amministrativa ha finito per restringere l’ambito degli interessi legittimi risarcibili a quelli </w:t>
      </w:r>
      <w:proofErr w:type="spellStart"/>
      <w:r w:rsidRPr="00ED080E">
        <w:rPr>
          <w:rFonts w:ascii="Times New Roman" w:eastAsia="Times New Roman" w:hAnsi="Times New Roman" w:cs="Times New Roman"/>
          <w:sz w:val="24"/>
          <w:szCs w:val="24"/>
          <w:lang w:eastAsia="it-IT"/>
        </w:rPr>
        <w:t>pretensivi</w:t>
      </w:r>
      <w:proofErr w:type="spellEnd"/>
      <w:r w:rsidRPr="00ED080E">
        <w:rPr>
          <w:rFonts w:ascii="Times New Roman" w:eastAsia="Times New Roman" w:hAnsi="Times New Roman" w:cs="Times New Roman"/>
          <w:sz w:val="24"/>
          <w:szCs w:val="24"/>
          <w:lang w:eastAsia="it-IT"/>
        </w:rPr>
        <w:t xml:space="preserve"> e oppositivi di natura sostanziale, aventi cioè ad oggetto il conseguimento del bene della vita finale, che invece la sentenza n. 500 aveva preso in considerazione solo a titolo esemplificativo. In tal modo, la giurisprudenza ha effettuato   una sorta di “tipizzazione” dell’illecito</w:t>
      </w:r>
      <w:r w:rsidRPr="00ED080E">
        <w:rPr>
          <w:rFonts w:ascii="Times New Roman" w:eastAsia="Times New Roman" w:hAnsi="Times New Roman" w:cs="Times New Roman"/>
          <w:sz w:val="24"/>
          <w:szCs w:val="24"/>
          <w:vertAlign w:val="superscript"/>
          <w:lang w:eastAsia="it-IT"/>
        </w:rPr>
        <w:footnoteReference w:id="51"/>
      </w:r>
      <w:r w:rsidRPr="00ED080E">
        <w:rPr>
          <w:rFonts w:ascii="Times New Roman" w:eastAsia="Times New Roman" w:hAnsi="Times New Roman" w:cs="Times New Roman"/>
          <w:sz w:val="24"/>
          <w:szCs w:val="24"/>
          <w:lang w:eastAsia="it-IT"/>
        </w:rPr>
        <w:t xml:space="preserve">. </w:t>
      </w:r>
    </w:p>
    <w:p w:rsidR="00ED080E" w:rsidRPr="00ED080E" w:rsidRDefault="007E5D6A" w:rsidP="00ED080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si tratta</w:t>
      </w:r>
      <w:r w:rsidR="00ED080E" w:rsidRPr="00ED080E">
        <w:rPr>
          <w:rFonts w:ascii="Times New Roman" w:eastAsia="Times New Roman" w:hAnsi="Times New Roman" w:cs="Times New Roman"/>
          <w:sz w:val="24"/>
          <w:szCs w:val="24"/>
          <w:lang w:eastAsia="it-IT"/>
        </w:rPr>
        <w:t xml:space="preserve"> infatti di risarcir</w:t>
      </w:r>
      <w:r w:rsidR="000807A0">
        <w:rPr>
          <w:rFonts w:ascii="Times New Roman" w:eastAsia="Times New Roman" w:hAnsi="Times New Roman" w:cs="Times New Roman"/>
          <w:sz w:val="24"/>
          <w:szCs w:val="24"/>
          <w:lang w:eastAsia="it-IT"/>
        </w:rPr>
        <w:t>e un mero interesse legittimo (</w:t>
      </w:r>
      <w:r w:rsidR="00ED080E" w:rsidRPr="00ED080E">
        <w:rPr>
          <w:rFonts w:ascii="Times New Roman" w:eastAsia="Times New Roman" w:hAnsi="Times New Roman" w:cs="Times New Roman"/>
          <w:sz w:val="24"/>
          <w:szCs w:val="24"/>
          <w:lang w:eastAsia="it-IT"/>
        </w:rPr>
        <w:t>o un diritto) procedimentale ma delle situazioni, cd. intermedie, di carattere sostanziale e aventi consistenza patrimoniale e non, connesse al rispetto della regola procedimentale ma che prescindono dal conseguimento del bene della vita finale, quali ad esempio le spese derivanti dalla immobilizzazione delle risorse, dalla perdita di altre occasioni favorevoli, ecc.</w:t>
      </w:r>
      <w:r w:rsidR="00ED080E" w:rsidRPr="00ED080E">
        <w:rPr>
          <w:rFonts w:ascii="Times New Roman" w:eastAsia="Times New Roman" w:hAnsi="Times New Roman" w:cs="Times New Roman"/>
          <w:sz w:val="24"/>
          <w:szCs w:val="24"/>
          <w:vertAlign w:val="superscript"/>
          <w:lang w:eastAsia="it-IT"/>
        </w:rPr>
        <w:footnoteReference w:id="52"/>
      </w:r>
      <w:r w:rsidR="00ED080E" w:rsidRPr="00ED080E">
        <w:rPr>
          <w:rFonts w:ascii="Times New Roman" w:eastAsia="Times New Roman" w:hAnsi="Times New Roman" w:cs="Times New Roman"/>
          <w:sz w:val="24"/>
          <w:szCs w:val="24"/>
          <w:lang w:eastAsia="it-IT"/>
        </w:rPr>
        <w:t xml:space="preserve">  </w:t>
      </w:r>
    </w:p>
    <w:p w:rsidR="00ED080E" w:rsidRP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Ad esempio, nel caso in cui nel caso in cui la P.A. concluda, con ritardo il procedimento, negando (legittimamente) il rilascio dell'autorizzazione commerciale, il privato può chiedere i danni, a lui derivanti dal non aver tempestivamente appreso dell'impossibilità di avviare in quell'immobile la propria attività economica e dal non aver conseguentemente intrapreso le pratiche per aprire l'attività in altro immobile nella sua disponibilità</w:t>
      </w:r>
      <w:r w:rsidRPr="00ED080E">
        <w:rPr>
          <w:rFonts w:ascii="Times New Roman" w:eastAsia="Times New Roman" w:hAnsi="Times New Roman" w:cs="Times New Roman"/>
          <w:sz w:val="24"/>
          <w:szCs w:val="24"/>
          <w:vertAlign w:val="superscript"/>
          <w:lang w:eastAsia="it-IT"/>
        </w:rPr>
        <w:footnoteReference w:id="53"/>
      </w:r>
      <w:r w:rsidRPr="00ED080E">
        <w:rPr>
          <w:rFonts w:ascii="Times New Roman" w:eastAsia="Times New Roman" w:hAnsi="Times New Roman" w:cs="Times New Roman"/>
          <w:sz w:val="24"/>
          <w:szCs w:val="24"/>
          <w:lang w:eastAsia="it-IT"/>
        </w:rPr>
        <w:t>.</w:t>
      </w:r>
    </w:p>
    <w:p w:rsidR="00ED080E" w:rsidRP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Sarebbe inoltre anche possibile il risarcimento dei danni non patrim</w:t>
      </w:r>
      <w:r w:rsidR="00C404E0">
        <w:rPr>
          <w:rFonts w:ascii="Times New Roman" w:eastAsia="Times New Roman" w:hAnsi="Times New Roman" w:cs="Times New Roman"/>
          <w:sz w:val="24"/>
          <w:szCs w:val="24"/>
          <w:lang w:eastAsia="it-IT"/>
        </w:rPr>
        <w:t xml:space="preserve">oniali, nei limiti in cui esso </w:t>
      </w:r>
      <w:r w:rsidR="00A64AC8" w:rsidRPr="00ED080E">
        <w:rPr>
          <w:rFonts w:ascii="Times New Roman" w:eastAsia="Times New Roman" w:hAnsi="Times New Roman" w:cs="Times New Roman"/>
          <w:sz w:val="24"/>
          <w:szCs w:val="24"/>
          <w:lang w:eastAsia="it-IT"/>
        </w:rPr>
        <w:t>è</w:t>
      </w:r>
      <w:r w:rsidRPr="00ED080E">
        <w:rPr>
          <w:rFonts w:ascii="Times New Roman" w:eastAsia="Times New Roman" w:hAnsi="Times New Roman" w:cs="Times New Roman"/>
          <w:sz w:val="24"/>
          <w:szCs w:val="24"/>
          <w:lang w:eastAsia="it-IT"/>
        </w:rPr>
        <w:t xml:space="preserve"> consentito. </w:t>
      </w:r>
    </w:p>
    <w:p w:rsidR="00ED080E" w:rsidRP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In quest’ottica, la tutela risarcitoria può prescindere dalla questione della spettanza del bene della vita finale ma non dalla prova d</w:t>
      </w:r>
      <w:r w:rsidR="00C84156">
        <w:rPr>
          <w:rFonts w:ascii="Times New Roman" w:eastAsia="Times New Roman" w:hAnsi="Times New Roman" w:cs="Times New Roman"/>
          <w:sz w:val="24"/>
          <w:szCs w:val="24"/>
          <w:lang w:eastAsia="it-IT"/>
        </w:rPr>
        <w:t>egli</w:t>
      </w:r>
      <w:r w:rsidRPr="00ED080E">
        <w:rPr>
          <w:rFonts w:ascii="Times New Roman" w:eastAsia="Times New Roman" w:hAnsi="Times New Roman" w:cs="Times New Roman"/>
          <w:sz w:val="24"/>
          <w:szCs w:val="24"/>
          <w:lang w:eastAsia="it-IT"/>
        </w:rPr>
        <w:t xml:space="preserve"> effettivi danni conseguenziali alla violazione del termine del procedimento. </w:t>
      </w:r>
    </w:p>
    <w:p w:rsidR="00ED080E" w:rsidRP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 xml:space="preserve">Essa però, nello stesso tempo, non giustifica il risarcimento del mero interesse procedimentale, come una sorta di “danno evento”, sganciato cioè dalla prova delle conseguenze dannose e non si presta pertanto a giustificare rischiosi eccessi di protezione. </w:t>
      </w:r>
    </w:p>
    <w:p w:rsidR="00ED080E" w:rsidRP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Infatti, non si risarcisce il privato per la lesione del termine in sé ma per le conseguenze dannose nella sua sfera patrimoniale</w:t>
      </w:r>
      <w:r w:rsidR="00C404E0">
        <w:rPr>
          <w:rFonts w:ascii="Times New Roman" w:eastAsia="Times New Roman" w:hAnsi="Times New Roman" w:cs="Times New Roman"/>
          <w:sz w:val="24"/>
          <w:szCs w:val="24"/>
          <w:lang w:eastAsia="it-IT"/>
        </w:rPr>
        <w:t xml:space="preserve"> (</w:t>
      </w:r>
      <w:r w:rsidR="007E5D6A">
        <w:rPr>
          <w:rFonts w:ascii="Times New Roman" w:eastAsia="Times New Roman" w:hAnsi="Times New Roman" w:cs="Times New Roman"/>
          <w:sz w:val="24"/>
          <w:szCs w:val="24"/>
          <w:lang w:eastAsia="it-IT"/>
        </w:rPr>
        <w:t>e non)</w:t>
      </w:r>
      <w:r w:rsidRPr="00ED080E">
        <w:rPr>
          <w:rFonts w:ascii="Times New Roman" w:eastAsia="Times New Roman" w:hAnsi="Times New Roman" w:cs="Times New Roman"/>
          <w:sz w:val="24"/>
          <w:szCs w:val="24"/>
          <w:lang w:eastAsia="it-IT"/>
        </w:rPr>
        <w:t xml:space="preserve"> che tale comportamento antigiuridico ha cagionato. Deve trattarsi ovviamente della conseguenze immediate e dirette</w:t>
      </w:r>
      <w:r w:rsidR="007E5D6A">
        <w:rPr>
          <w:rFonts w:ascii="Times New Roman" w:eastAsia="Times New Roman" w:hAnsi="Times New Roman" w:cs="Times New Roman"/>
          <w:sz w:val="24"/>
          <w:szCs w:val="24"/>
          <w:lang w:eastAsia="it-IT"/>
        </w:rPr>
        <w:t>.</w:t>
      </w:r>
    </w:p>
    <w:p w:rsidR="00ED080E" w:rsidRDefault="00ED080E" w:rsidP="00ED080E">
      <w:pPr>
        <w:spacing w:after="0" w:line="240" w:lineRule="auto"/>
        <w:jc w:val="both"/>
        <w:rPr>
          <w:rFonts w:ascii="Times New Roman" w:eastAsia="Times New Roman" w:hAnsi="Times New Roman" w:cs="Times New Roman"/>
          <w:sz w:val="24"/>
          <w:szCs w:val="24"/>
          <w:lang w:eastAsia="it-IT"/>
        </w:rPr>
      </w:pPr>
      <w:r w:rsidRPr="00ED080E">
        <w:rPr>
          <w:rFonts w:ascii="Times New Roman" w:eastAsia="Times New Roman" w:hAnsi="Times New Roman" w:cs="Times New Roman"/>
          <w:sz w:val="24"/>
          <w:szCs w:val="24"/>
          <w:lang w:eastAsia="it-IT"/>
        </w:rPr>
        <w:t>Si tratta dunque in sostanza del risarcimento delle conseguenze dannose della violazione procedimentale, nei limiti dell’interesse negativo</w:t>
      </w:r>
      <w:r w:rsidR="007E79BF">
        <w:rPr>
          <w:rFonts w:ascii="Times New Roman" w:eastAsia="Times New Roman" w:hAnsi="Times New Roman" w:cs="Times New Roman"/>
          <w:sz w:val="24"/>
          <w:szCs w:val="24"/>
          <w:lang w:eastAsia="it-IT"/>
        </w:rPr>
        <w:t>,</w:t>
      </w:r>
      <w:r w:rsidRPr="00ED080E">
        <w:rPr>
          <w:rFonts w:ascii="Times New Roman" w:eastAsia="Times New Roman" w:hAnsi="Times New Roman" w:cs="Times New Roman"/>
          <w:sz w:val="24"/>
          <w:szCs w:val="24"/>
          <w:lang w:eastAsia="it-IT"/>
        </w:rPr>
        <w:t xml:space="preserve"> in analogia con quanto previsto per la responsabilità precontrattuale, con la quale tale r</w:t>
      </w:r>
      <w:r w:rsidR="005009F5">
        <w:rPr>
          <w:rFonts w:ascii="Times New Roman" w:eastAsia="Times New Roman" w:hAnsi="Times New Roman" w:cs="Times New Roman"/>
          <w:sz w:val="24"/>
          <w:szCs w:val="24"/>
          <w:lang w:eastAsia="it-IT"/>
        </w:rPr>
        <w:t>icostruzione ha ampie affinità</w:t>
      </w:r>
      <w:r w:rsidR="005009F5">
        <w:rPr>
          <w:rStyle w:val="Rimandonotaapidipagina"/>
          <w:rFonts w:ascii="Times New Roman" w:eastAsia="Times New Roman" w:hAnsi="Times New Roman" w:cs="Times New Roman"/>
          <w:sz w:val="24"/>
          <w:szCs w:val="24"/>
          <w:lang w:eastAsia="it-IT"/>
        </w:rPr>
        <w:footnoteReference w:id="54"/>
      </w:r>
      <w:r w:rsidR="005009F5">
        <w:rPr>
          <w:rFonts w:ascii="Times New Roman" w:eastAsia="Times New Roman" w:hAnsi="Times New Roman" w:cs="Times New Roman"/>
          <w:sz w:val="24"/>
          <w:szCs w:val="24"/>
          <w:lang w:eastAsia="it-IT"/>
        </w:rPr>
        <w:t>.</w:t>
      </w:r>
    </w:p>
    <w:p w:rsidR="007E79BF" w:rsidRPr="007E79BF" w:rsidRDefault="007E79BF" w:rsidP="007E79B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w:t>
      </w:r>
      <w:r w:rsidRPr="007E79BF">
        <w:rPr>
          <w:rFonts w:ascii="Times New Roman" w:eastAsia="Times New Roman" w:hAnsi="Times New Roman" w:cs="Times New Roman"/>
          <w:sz w:val="24"/>
          <w:szCs w:val="24"/>
          <w:lang w:eastAsia="it-IT"/>
        </w:rPr>
        <w:t xml:space="preserve"> giurisprudenza, </w:t>
      </w:r>
      <w:r>
        <w:rPr>
          <w:rFonts w:ascii="Times New Roman" w:eastAsia="Times New Roman" w:hAnsi="Times New Roman" w:cs="Times New Roman"/>
          <w:sz w:val="24"/>
          <w:szCs w:val="24"/>
          <w:lang w:eastAsia="it-IT"/>
        </w:rPr>
        <w:t xml:space="preserve">nei casi in cui il risarcimento del danno da ritardo mero è stato riconosciuto, pare </w:t>
      </w:r>
      <w:r w:rsidR="007E5D6A">
        <w:rPr>
          <w:rFonts w:ascii="Times New Roman" w:eastAsia="Times New Roman" w:hAnsi="Times New Roman" w:cs="Times New Roman"/>
          <w:sz w:val="24"/>
          <w:szCs w:val="24"/>
          <w:lang w:eastAsia="it-IT"/>
        </w:rPr>
        <w:t>aver seguito</w:t>
      </w:r>
      <w:r>
        <w:rPr>
          <w:rFonts w:ascii="Times New Roman" w:eastAsia="Times New Roman" w:hAnsi="Times New Roman" w:cs="Times New Roman"/>
          <w:sz w:val="24"/>
          <w:szCs w:val="24"/>
          <w:lang w:eastAsia="it-IT"/>
        </w:rPr>
        <w:t xml:space="preserve"> </w:t>
      </w:r>
      <w:r w:rsidRPr="007E79BF">
        <w:rPr>
          <w:rFonts w:ascii="Times New Roman" w:eastAsia="Times New Roman" w:hAnsi="Times New Roman" w:cs="Times New Roman"/>
          <w:sz w:val="24"/>
          <w:szCs w:val="24"/>
          <w:lang w:eastAsia="it-IT"/>
        </w:rPr>
        <w:t xml:space="preserve">quest’ultima tesi. </w:t>
      </w:r>
    </w:p>
    <w:p w:rsidR="007E79BF" w:rsidRDefault="007E79BF" w:rsidP="007E79BF">
      <w:pPr>
        <w:spacing w:after="0" w:line="240" w:lineRule="auto"/>
        <w:jc w:val="both"/>
        <w:rPr>
          <w:rFonts w:ascii="Times New Roman" w:eastAsia="Times New Roman" w:hAnsi="Times New Roman" w:cs="Times New Roman"/>
          <w:sz w:val="24"/>
          <w:szCs w:val="24"/>
          <w:lang w:eastAsia="it-IT"/>
        </w:rPr>
      </w:pPr>
      <w:r w:rsidRPr="007E79BF">
        <w:rPr>
          <w:rFonts w:ascii="Times New Roman" w:eastAsia="Times New Roman" w:hAnsi="Times New Roman" w:cs="Times New Roman"/>
          <w:sz w:val="24"/>
          <w:szCs w:val="24"/>
          <w:lang w:eastAsia="it-IT"/>
        </w:rPr>
        <w:t xml:space="preserve">In alcune sentenze, si è infatti fatto esplicito riferimento alle categorie di danno –evento e danno conseguenza per chiarire che il danno da ritardo risarcibile presuppone, al pari di ogni pregiudizio di cui si rivendichi il ristoro in sede aquiliana, che la lesione del bene della vita tempo, integrante il c.d. danno - evento, sia seguita dalla produzione di effetti pregiudizievoli nella sfera patrimoniale e non, ossia il danno - conseguenza, di cui compete al ricorrente fornire adeguata dimostrazione sul duplice versante </w:t>
      </w:r>
      <w:proofErr w:type="spellStart"/>
      <w:r w:rsidRPr="007E79BF">
        <w:rPr>
          <w:rFonts w:ascii="Times New Roman" w:eastAsia="Times New Roman" w:hAnsi="Times New Roman" w:cs="Times New Roman"/>
          <w:sz w:val="24"/>
          <w:szCs w:val="24"/>
          <w:lang w:eastAsia="it-IT"/>
        </w:rPr>
        <w:t>dell'</w:t>
      </w:r>
      <w:r w:rsidRPr="007E5D6A">
        <w:rPr>
          <w:rFonts w:ascii="Times New Roman" w:eastAsia="Times New Roman" w:hAnsi="Times New Roman" w:cs="Times New Roman"/>
          <w:i/>
          <w:sz w:val="24"/>
          <w:szCs w:val="24"/>
          <w:lang w:eastAsia="it-IT"/>
        </w:rPr>
        <w:t>an</w:t>
      </w:r>
      <w:proofErr w:type="spellEnd"/>
      <w:r w:rsidRPr="007E79BF">
        <w:rPr>
          <w:rFonts w:ascii="Times New Roman" w:eastAsia="Times New Roman" w:hAnsi="Times New Roman" w:cs="Times New Roman"/>
          <w:sz w:val="24"/>
          <w:szCs w:val="24"/>
          <w:lang w:eastAsia="it-IT"/>
        </w:rPr>
        <w:t xml:space="preserve"> e del </w:t>
      </w:r>
      <w:r w:rsidRPr="007E5D6A">
        <w:rPr>
          <w:rFonts w:ascii="Times New Roman" w:eastAsia="Times New Roman" w:hAnsi="Times New Roman" w:cs="Times New Roman"/>
          <w:i/>
          <w:sz w:val="24"/>
          <w:szCs w:val="24"/>
          <w:lang w:eastAsia="it-IT"/>
        </w:rPr>
        <w:t>quantum</w:t>
      </w:r>
      <w:r w:rsidRPr="007E79BF">
        <w:rPr>
          <w:rFonts w:ascii="Times New Roman" w:eastAsia="Times New Roman" w:hAnsi="Times New Roman" w:cs="Times New Roman"/>
          <w:sz w:val="24"/>
          <w:szCs w:val="24"/>
          <w:lang w:eastAsia="it-IT"/>
        </w:rPr>
        <w:t xml:space="preserve">. </w:t>
      </w:r>
    </w:p>
    <w:p w:rsidR="00187F14" w:rsidRDefault="007E79BF" w:rsidP="00A64AC8">
      <w:pPr>
        <w:spacing w:after="0" w:line="240" w:lineRule="auto"/>
        <w:jc w:val="both"/>
        <w:rPr>
          <w:rFonts w:ascii="Times New Roman" w:eastAsia="Times New Roman" w:hAnsi="Times New Roman" w:cs="Times New Roman"/>
          <w:sz w:val="24"/>
          <w:szCs w:val="24"/>
          <w:lang w:eastAsia="it-IT"/>
        </w:rPr>
      </w:pPr>
      <w:r w:rsidRPr="007E79BF">
        <w:rPr>
          <w:rFonts w:ascii="Times New Roman" w:eastAsia="Times New Roman" w:hAnsi="Times New Roman" w:cs="Times New Roman"/>
          <w:sz w:val="24"/>
          <w:szCs w:val="24"/>
          <w:lang w:eastAsia="it-IT"/>
        </w:rPr>
        <w:t xml:space="preserve">Il danno risarcibile non è, cioè, il tempo perso in sé, ma il concreto nocumento che la lesione del bene tempo abbia sortito nella sfera </w:t>
      </w:r>
      <w:r w:rsidR="00042BFE">
        <w:rPr>
          <w:rFonts w:ascii="Times New Roman" w:eastAsia="Times New Roman" w:hAnsi="Times New Roman" w:cs="Times New Roman"/>
          <w:sz w:val="24"/>
          <w:szCs w:val="24"/>
          <w:lang w:eastAsia="it-IT"/>
        </w:rPr>
        <w:t xml:space="preserve">giuridica </w:t>
      </w:r>
      <w:r w:rsidRPr="007E79BF">
        <w:rPr>
          <w:rFonts w:ascii="Times New Roman" w:eastAsia="Times New Roman" w:hAnsi="Times New Roman" w:cs="Times New Roman"/>
          <w:sz w:val="24"/>
          <w:szCs w:val="24"/>
          <w:lang w:eastAsia="it-IT"/>
        </w:rPr>
        <w:t>del danneggiato.</w:t>
      </w:r>
    </w:p>
    <w:p w:rsidR="00042BFE" w:rsidRDefault="007E79BF" w:rsidP="00A64AC8">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Ed infatti, </w:t>
      </w:r>
      <w:r w:rsidRPr="007E79BF">
        <w:rPr>
          <w:rFonts w:ascii="Times New Roman" w:eastAsia="Times New Roman" w:hAnsi="Times New Roman" w:cs="Times New Roman"/>
          <w:sz w:val="24"/>
          <w:szCs w:val="24"/>
          <w:lang w:eastAsia="it-IT"/>
        </w:rPr>
        <w:t>va esclusa la risarcibilità del danno non patrimoniale consistito in meri disagi e fastidi, ove non sussistano lesioni di dirit</w:t>
      </w:r>
      <w:r>
        <w:rPr>
          <w:rFonts w:ascii="Times New Roman" w:eastAsia="Times New Roman" w:hAnsi="Times New Roman" w:cs="Times New Roman"/>
          <w:sz w:val="24"/>
          <w:szCs w:val="24"/>
          <w:lang w:eastAsia="it-IT"/>
        </w:rPr>
        <w:t>ti costituzionalmente garantiti</w:t>
      </w:r>
      <w:r w:rsidRPr="007E79BF">
        <w:rPr>
          <w:rFonts w:ascii="Times New Roman" w:eastAsia="Times New Roman" w:hAnsi="Times New Roman" w:cs="Times New Roman"/>
          <w:sz w:val="24"/>
          <w:szCs w:val="24"/>
          <w:lang w:eastAsia="it-IT"/>
        </w:rPr>
        <w:t xml:space="preserve">. </w:t>
      </w:r>
    </w:p>
    <w:p w:rsidR="007E79BF" w:rsidRPr="007E79BF" w:rsidRDefault="000807A0" w:rsidP="00A64AC8">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Viceversa è</w:t>
      </w:r>
      <w:r w:rsidR="007E79BF" w:rsidRPr="007E79BF">
        <w:rPr>
          <w:rFonts w:ascii="Times New Roman" w:eastAsia="Times New Roman" w:hAnsi="Times New Roman" w:cs="Times New Roman"/>
          <w:sz w:val="24"/>
          <w:szCs w:val="24"/>
          <w:lang w:eastAsia="it-IT"/>
        </w:rPr>
        <w:t xml:space="preserve"> possibile il risarcimento dei danni non patrimoniali, p</w:t>
      </w:r>
      <w:r>
        <w:rPr>
          <w:rFonts w:ascii="Times New Roman" w:eastAsia="Times New Roman" w:hAnsi="Times New Roman" w:cs="Times New Roman"/>
          <w:sz w:val="24"/>
          <w:szCs w:val="24"/>
          <w:lang w:eastAsia="it-IT"/>
        </w:rPr>
        <w:t xml:space="preserve">urché  nei limiti in cui ciò è </w:t>
      </w:r>
      <w:r w:rsidR="007E79BF" w:rsidRPr="007E79BF">
        <w:rPr>
          <w:rFonts w:ascii="Times New Roman" w:eastAsia="Times New Roman" w:hAnsi="Times New Roman" w:cs="Times New Roman"/>
          <w:sz w:val="24"/>
          <w:szCs w:val="24"/>
          <w:lang w:eastAsia="it-IT"/>
        </w:rPr>
        <w:t>consentito nel nostro ordinamento,  e cioè, secondo un'interpretazione costituzionalmente orientata dell'art. 2059 c.c.: a) quando il fatto illecito sia astrattamente configurabile come reato; b) quando ricorra una delle fattispecie in cui la legge espressamente consente il ristoro del danno non patrimoniale anche al di fuori di una ipotesi di reato (ad es., nel caso di illecito trattamento dei dati personali o di violazione delle norme che vietano la discriminazione razziale); c) quando il fatto illecito abbia violato in modo grave diritti inviolabili della persona, come tali oggetto di tutela costituzionale.</w:t>
      </w:r>
    </w:p>
    <w:p w:rsidR="007E79BF" w:rsidRDefault="007E79BF" w:rsidP="007E79BF">
      <w:pPr>
        <w:spacing w:after="0" w:line="240" w:lineRule="auto"/>
        <w:jc w:val="both"/>
        <w:rPr>
          <w:rFonts w:ascii="Times New Roman" w:eastAsia="Times New Roman" w:hAnsi="Times New Roman" w:cs="Times New Roman"/>
          <w:sz w:val="24"/>
          <w:szCs w:val="24"/>
          <w:lang w:eastAsia="it-IT"/>
        </w:rPr>
      </w:pPr>
      <w:r w:rsidRPr="007E79BF">
        <w:rPr>
          <w:rFonts w:ascii="Times New Roman" w:eastAsia="Times New Roman" w:hAnsi="Times New Roman" w:cs="Times New Roman"/>
          <w:sz w:val="24"/>
          <w:szCs w:val="24"/>
          <w:lang w:eastAsia="it-IT"/>
        </w:rPr>
        <w:t>Una sentenza in particolare</w:t>
      </w:r>
      <w:r w:rsidRPr="007E79BF">
        <w:rPr>
          <w:rFonts w:ascii="Times New Roman" w:eastAsia="Times New Roman" w:hAnsi="Times New Roman" w:cs="Times New Roman"/>
          <w:sz w:val="24"/>
          <w:szCs w:val="24"/>
          <w:vertAlign w:val="superscript"/>
          <w:lang w:eastAsia="it-IT"/>
        </w:rPr>
        <w:footnoteReference w:id="55"/>
      </w:r>
      <w:r w:rsidRPr="007E79BF">
        <w:rPr>
          <w:rFonts w:ascii="Times New Roman" w:eastAsia="Times New Roman" w:hAnsi="Times New Roman" w:cs="Times New Roman"/>
          <w:sz w:val="24"/>
          <w:szCs w:val="24"/>
          <w:lang w:eastAsia="it-IT"/>
        </w:rPr>
        <w:t xml:space="preserve"> ha</w:t>
      </w:r>
      <w:r w:rsidRPr="007E79BF">
        <w:rPr>
          <w:rFonts w:ascii="Times New Roman" w:eastAsia="Times New Roman" w:hAnsi="Times New Roman" w:cs="Times New Roman"/>
          <w:b/>
          <w:sz w:val="24"/>
          <w:szCs w:val="24"/>
          <w:lang w:eastAsia="it-IT"/>
        </w:rPr>
        <w:t xml:space="preserve"> </w:t>
      </w:r>
      <w:r w:rsidRPr="007E79BF">
        <w:rPr>
          <w:rFonts w:ascii="Times New Roman" w:eastAsia="Times New Roman" w:hAnsi="Times New Roman" w:cs="Times New Roman"/>
          <w:sz w:val="24"/>
          <w:szCs w:val="24"/>
          <w:lang w:eastAsia="it-IT"/>
        </w:rPr>
        <w:t>espressamente</w:t>
      </w:r>
      <w:r w:rsidRPr="007E79BF">
        <w:rPr>
          <w:rFonts w:ascii="Times New Roman" w:eastAsia="Times New Roman" w:hAnsi="Times New Roman" w:cs="Times New Roman"/>
          <w:b/>
          <w:sz w:val="24"/>
          <w:szCs w:val="24"/>
          <w:lang w:eastAsia="it-IT"/>
        </w:rPr>
        <w:t xml:space="preserve"> </w:t>
      </w:r>
      <w:r w:rsidRPr="007E79BF">
        <w:rPr>
          <w:rFonts w:ascii="Times New Roman" w:eastAsia="Times New Roman" w:hAnsi="Times New Roman" w:cs="Times New Roman"/>
          <w:sz w:val="24"/>
          <w:szCs w:val="24"/>
          <w:lang w:eastAsia="it-IT"/>
        </w:rPr>
        <w:t xml:space="preserve">teorizzato che il danno da ritardo della P.A. presuppone pur sempre la lesione di un "diverso" - rispetto al tempo - bene giuridicamente protetto, ponendosi il fattore temporale quale mero nesso causale tra fatto e lesione. In tale prospettiva, dunque, se da un lato non può accordarsi una tutela risarcitoria per il danno derivante dalla mera "perdita di tempo" in sé considerata - non potendosi riconoscere nel fattore "tempo" un bene della vita meritevole di autonoma dignità e tutela -  deve ritenersi che il </w:t>
      </w:r>
      <w:r w:rsidR="000807A0">
        <w:rPr>
          <w:rFonts w:ascii="Times New Roman" w:eastAsia="Times New Roman" w:hAnsi="Times New Roman" w:cs="Times New Roman"/>
          <w:sz w:val="24"/>
          <w:szCs w:val="24"/>
          <w:lang w:eastAsia="it-IT"/>
        </w:rPr>
        <w:t>ritardo</w:t>
      </w:r>
      <w:r w:rsidRPr="007E79BF">
        <w:rPr>
          <w:rFonts w:ascii="Times New Roman" w:eastAsia="Times New Roman" w:hAnsi="Times New Roman" w:cs="Times New Roman"/>
          <w:sz w:val="24"/>
          <w:szCs w:val="24"/>
          <w:lang w:eastAsia="it-IT"/>
        </w:rPr>
        <w:t xml:space="preserve"> possa costituire la causa di ulteriori e differenti danni rispetto ad esso conseguenti alla violazione dei termini procedimentali.</w:t>
      </w:r>
    </w:p>
    <w:p w:rsidR="003D0364" w:rsidRDefault="003D0364" w:rsidP="007E79BF">
      <w:pPr>
        <w:spacing w:after="0" w:line="240" w:lineRule="auto"/>
        <w:jc w:val="both"/>
        <w:rPr>
          <w:rFonts w:ascii="Times New Roman" w:eastAsia="Times New Roman" w:hAnsi="Times New Roman" w:cs="Times New Roman"/>
          <w:sz w:val="24"/>
          <w:szCs w:val="24"/>
          <w:lang w:eastAsia="it-IT"/>
        </w:rPr>
      </w:pPr>
    </w:p>
    <w:p w:rsidR="003D0364" w:rsidRDefault="00425312" w:rsidP="007E79B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6. </w:t>
      </w:r>
      <w:r w:rsidR="003D0364">
        <w:rPr>
          <w:rFonts w:ascii="Times New Roman" w:eastAsia="Times New Roman" w:hAnsi="Times New Roman" w:cs="Times New Roman"/>
          <w:sz w:val="24"/>
          <w:szCs w:val="24"/>
          <w:lang w:eastAsia="it-IT"/>
        </w:rPr>
        <w:t>Così ricostruita la natura della responsabilità per danno da ritardo mero, appare chiaro che le assonanze rispetto alla responsabilità precontrattuale non attengono solo alla selezione delle voci di danno risarcibili.</w:t>
      </w:r>
    </w:p>
    <w:p w:rsidR="00B60338" w:rsidRDefault="003D0364" w:rsidP="00B6033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Come ha affermato l’Adunanza plenaria n. </w:t>
      </w:r>
      <w:r w:rsidR="00CD3707">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/2018, la responsabilità precontrattuale poggia sul</w:t>
      </w:r>
      <w:r w:rsidRPr="003D036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Pr="003D0364">
        <w:rPr>
          <w:rFonts w:ascii="Times New Roman" w:eastAsia="Times New Roman" w:hAnsi="Times New Roman" w:cs="Times New Roman"/>
          <w:i/>
          <w:sz w:val="24"/>
          <w:szCs w:val="24"/>
          <w:lang w:eastAsia="it-IT"/>
        </w:rPr>
        <w:t>generale dovere di solidarietà che grava reciprocamente su tutti i membri della collettività, si intensifica e si rafforza, trasformandosi in dovere di correttezza e di protezione, quando tra i consociati si instaurano “momenti relazionali” socialmente o giuridicamente qualificati, tali da generare, unilateralmente o, talvolta, anche reciprocamente, ragionevoli affidamenti sull’altrui condotta corretta e protettiva</w:t>
      </w:r>
      <w:r w:rsidRPr="003D0364">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r w:rsidRPr="003D0364">
        <w:rPr>
          <w:rFonts w:ascii="Times New Roman" w:eastAsia="Times New Roman" w:hAnsi="Times New Roman" w:cs="Times New Roman"/>
          <w:sz w:val="24"/>
          <w:szCs w:val="24"/>
          <w:lang w:eastAsia="it-IT"/>
        </w:rPr>
        <w:cr/>
      </w:r>
      <w:r>
        <w:rPr>
          <w:rFonts w:ascii="Times New Roman" w:eastAsia="Times New Roman" w:hAnsi="Times New Roman" w:cs="Times New Roman"/>
          <w:i/>
          <w:sz w:val="24"/>
          <w:szCs w:val="24"/>
          <w:lang w:eastAsia="it-IT"/>
        </w:rPr>
        <w:t>”I</w:t>
      </w:r>
      <w:r w:rsidRPr="003D0364">
        <w:rPr>
          <w:rFonts w:ascii="Times New Roman" w:eastAsia="Times New Roman" w:hAnsi="Times New Roman" w:cs="Times New Roman"/>
          <w:i/>
          <w:sz w:val="24"/>
          <w:szCs w:val="24"/>
          <w:lang w:eastAsia="it-IT"/>
        </w:rPr>
        <w:t xml:space="preserve">l dovere di correttezza (nella sue proteiformi manifestazioni concrete)  </w:t>
      </w:r>
      <w:r w:rsidRPr="00857266">
        <w:rPr>
          <w:rFonts w:ascii="Times New Roman" w:eastAsia="Times New Roman" w:hAnsi="Times New Roman" w:cs="Times New Roman"/>
          <w:sz w:val="24"/>
          <w:szCs w:val="24"/>
          <w:lang w:eastAsia="it-IT"/>
        </w:rPr>
        <w:t>- prosegue la Plenaria -</w:t>
      </w:r>
      <w:r w:rsidRPr="003D0364">
        <w:rPr>
          <w:rFonts w:ascii="Times New Roman" w:eastAsia="Times New Roman" w:hAnsi="Times New Roman" w:cs="Times New Roman"/>
          <w:i/>
          <w:sz w:val="24"/>
          <w:szCs w:val="24"/>
          <w:lang w:eastAsia="it-IT"/>
        </w:rPr>
        <w:t xml:space="preserve"> è, nella maggior parte dei casi, strumentale alla tutela della libertà di autodeterminazione negoziale, cioè di quel diritto (espressione a sua volta del principio costituzionale che tutela la libertà di iniziativa economica) di autodeterminarsi liberamente nelle proprie scelte negoziali, senza subire interferenza illecite derivante da condotte di terzi connotate da slealtà e scorrettezza</w:t>
      </w:r>
      <w:r w:rsidRPr="003D0364">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r w:rsidRPr="003D0364">
        <w:rPr>
          <w:rFonts w:ascii="Times New Roman" w:eastAsia="Times New Roman" w:hAnsi="Times New Roman" w:cs="Times New Roman"/>
          <w:sz w:val="24"/>
          <w:szCs w:val="24"/>
          <w:lang w:eastAsia="it-IT"/>
        </w:rPr>
        <w:cr/>
      </w:r>
      <w:r w:rsidR="00B60338">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o stesso danno </w:t>
      </w:r>
      <w:r w:rsidR="00B60338">
        <w:rPr>
          <w:rFonts w:ascii="Times New Roman" w:eastAsia="Times New Roman" w:hAnsi="Times New Roman" w:cs="Times New Roman"/>
          <w:sz w:val="24"/>
          <w:szCs w:val="24"/>
          <w:lang w:eastAsia="it-IT"/>
        </w:rPr>
        <w:t xml:space="preserve">alla libertà di autodeterminazione negoziale, </w:t>
      </w:r>
      <w:r w:rsidR="009324E2">
        <w:rPr>
          <w:rFonts w:ascii="Times New Roman" w:eastAsia="Times New Roman" w:hAnsi="Times New Roman" w:cs="Times New Roman"/>
          <w:sz w:val="24"/>
          <w:szCs w:val="24"/>
          <w:lang w:eastAsia="it-IT"/>
        </w:rPr>
        <w:t>tuttavia,</w:t>
      </w:r>
      <w:r w:rsidR="00B60338">
        <w:rPr>
          <w:rFonts w:ascii="Times New Roman" w:eastAsia="Times New Roman" w:hAnsi="Times New Roman" w:cs="Times New Roman"/>
          <w:sz w:val="24"/>
          <w:szCs w:val="24"/>
          <w:lang w:eastAsia="it-IT"/>
        </w:rPr>
        <w:t xml:space="preserve"> viene riconosciuto espressamente dall’</w:t>
      </w:r>
      <w:r w:rsidR="00857266">
        <w:rPr>
          <w:rFonts w:ascii="Times New Roman" w:eastAsia="Times New Roman" w:hAnsi="Times New Roman" w:cs="Times New Roman"/>
          <w:sz w:val="24"/>
          <w:szCs w:val="24"/>
          <w:lang w:eastAsia="it-IT"/>
        </w:rPr>
        <w:t xml:space="preserve">Adunanza plenaria anche </w:t>
      </w:r>
      <w:r w:rsidR="00B60338">
        <w:rPr>
          <w:rFonts w:ascii="Times New Roman" w:eastAsia="Times New Roman" w:hAnsi="Times New Roman" w:cs="Times New Roman"/>
          <w:sz w:val="24"/>
          <w:szCs w:val="24"/>
          <w:lang w:eastAsia="it-IT"/>
        </w:rPr>
        <w:t>con riferimento a</w:t>
      </w:r>
      <w:r w:rsidR="00B60338" w:rsidRPr="00B60338">
        <w:rPr>
          <w:rFonts w:ascii="Times New Roman" w:eastAsia="Times New Roman" w:hAnsi="Times New Roman" w:cs="Times New Roman"/>
          <w:sz w:val="24"/>
          <w:szCs w:val="24"/>
          <w:lang w:eastAsia="it-IT"/>
        </w:rPr>
        <w:t>l ritardo nell’adozione del provvedimento</w:t>
      </w:r>
      <w:r w:rsidR="00B60338">
        <w:rPr>
          <w:rFonts w:ascii="Times New Roman" w:eastAsia="Times New Roman" w:hAnsi="Times New Roman" w:cs="Times New Roman"/>
          <w:sz w:val="24"/>
          <w:szCs w:val="24"/>
          <w:lang w:eastAsia="it-IT"/>
        </w:rPr>
        <w:t xml:space="preserve">, che </w:t>
      </w:r>
      <w:r w:rsidR="00B60338" w:rsidRPr="00B60338">
        <w:rPr>
          <w:rFonts w:ascii="Times New Roman" w:eastAsia="Times New Roman" w:hAnsi="Times New Roman" w:cs="Times New Roman"/>
          <w:sz w:val="24"/>
          <w:szCs w:val="24"/>
          <w:lang w:eastAsia="it-IT"/>
        </w:rPr>
        <w:t xml:space="preserve"> genera</w:t>
      </w:r>
      <w:r w:rsidR="00B60338">
        <w:rPr>
          <w:rFonts w:ascii="Times New Roman" w:eastAsia="Times New Roman" w:hAnsi="Times New Roman" w:cs="Times New Roman"/>
          <w:sz w:val="24"/>
          <w:szCs w:val="24"/>
          <w:lang w:eastAsia="it-IT"/>
        </w:rPr>
        <w:t xml:space="preserve"> “</w:t>
      </w:r>
      <w:r w:rsidR="00B60338" w:rsidRPr="00B60338">
        <w:rPr>
          <w:rFonts w:ascii="Times New Roman" w:eastAsia="Times New Roman" w:hAnsi="Times New Roman" w:cs="Times New Roman"/>
          <w:i/>
          <w:sz w:val="24"/>
          <w:szCs w:val="24"/>
          <w:lang w:eastAsia="it-IT"/>
        </w:rPr>
        <w:t>una situazione di incertezza in capo al privato e può, dunque, indurlo a scelte negoziali (a loro volta fonte di perdite patrimoniali o mancati guadagni) che non avrebbe compiuto se avesse tempestivamente ricevuto, con l’adozione del provvedimento nel termine previsto, la risposta dell’amministrazione</w:t>
      </w:r>
      <w:r w:rsidR="00B60338" w:rsidRPr="00B60338">
        <w:rPr>
          <w:rFonts w:ascii="Times New Roman" w:eastAsia="Times New Roman" w:hAnsi="Times New Roman" w:cs="Times New Roman"/>
          <w:sz w:val="24"/>
          <w:szCs w:val="24"/>
          <w:lang w:eastAsia="it-IT"/>
        </w:rPr>
        <w:t>.</w:t>
      </w:r>
      <w:r w:rsidR="00B60338">
        <w:rPr>
          <w:rFonts w:ascii="Times New Roman" w:eastAsia="Times New Roman" w:hAnsi="Times New Roman" w:cs="Times New Roman"/>
          <w:sz w:val="24"/>
          <w:szCs w:val="24"/>
          <w:lang w:eastAsia="it-IT"/>
        </w:rPr>
        <w:t>”</w:t>
      </w:r>
    </w:p>
    <w:p w:rsidR="00857266" w:rsidRDefault="00857266" w:rsidP="00B6033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situazione soggettiva lesa, dunque, riconducibile al novero dei diritti soggettivi, appare la stessa</w:t>
      </w:r>
      <w:r w:rsidR="00C84156">
        <w:rPr>
          <w:rFonts w:ascii="Times New Roman" w:eastAsia="Times New Roman" w:hAnsi="Times New Roman" w:cs="Times New Roman"/>
          <w:sz w:val="24"/>
          <w:szCs w:val="24"/>
          <w:lang w:eastAsia="it-IT"/>
        </w:rPr>
        <w:t>, sia</w:t>
      </w:r>
      <w:r>
        <w:rPr>
          <w:rFonts w:ascii="Times New Roman" w:eastAsia="Times New Roman" w:hAnsi="Times New Roman" w:cs="Times New Roman"/>
          <w:sz w:val="24"/>
          <w:szCs w:val="24"/>
          <w:lang w:eastAsia="it-IT"/>
        </w:rPr>
        <w:t xml:space="preserve"> quando l’amministrazione agisce in modo scorretto o sleale in ambito negoziale, </w:t>
      </w:r>
      <w:r w:rsidR="00C84156">
        <w:rPr>
          <w:rFonts w:ascii="Times New Roman" w:eastAsia="Times New Roman" w:hAnsi="Times New Roman" w:cs="Times New Roman"/>
          <w:sz w:val="24"/>
          <w:szCs w:val="24"/>
          <w:lang w:eastAsia="it-IT"/>
        </w:rPr>
        <w:t xml:space="preserve">sia quando non rispetta </w:t>
      </w:r>
      <w:r>
        <w:rPr>
          <w:rFonts w:ascii="Times New Roman" w:eastAsia="Times New Roman" w:hAnsi="Times New Roman" w:cs="Times New Roman"/>
          <w:sz w:val="24"/>
          <w:szCs w:val="24"/>
          <w:lang w:eastAsia="it-IT"/>
        </w:rPr>
        <w:t>le norme sulla durata massima del procedimento, in ambito pubblicistico.</w:t>
      </w:r>
    </w:p>
    <w:p w:rsidR="00B60338" w:rsidRDefault="00B60338" w:rsidP="00B6033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L’ulteriore affinità tra le due figure di responsabilità attiene alla circostanza che in entrambi i casi “</w:t>
      </w:r>
      <w:r w:rsidRPr="003C6303">
        <w:rPr>
          <w:rFonts w:ascii="Times New Roman" w:eastAsia="Times New Roman" w:hAnsi="Times New Roman" w:cs="Times New Roman"/>
          <w:i/>
          <w:sz w:val="24"/>
          <w:szCs w:val="24"/>
          <w:lang w:eastAsia="it-IT"/>
        </w:rPr>
        <w:t>viene in rilievo un danno da comportamento, non da provvedimento</w:t>
      </w:r>
      <w:r>
        <w:rPr>
          <w:rFonts w:ascii="Times New Roman" w:eastAsia="Times New Roman" w:hAnsi="Times New Roman" w:cs="Times New Roman"/>
          <w:sz w:val="24"/>
          <w:szCs w:val="24"/>
          <w:lang w:eastAsia="it-IT"/>
        </w:rPr>
        <w:t>”</w:t>
      </w:r>
      <w:r w:rsidR="003C6303">
        <w:rPr>
          <w:rFonts w:ascii="Times New Roman" w:eastAsia="Times New Roman" w:hAnsi="Times New Roman" w:cs="Times New Roman"/>
          <w:sz w:val="24"/>
          <w:szCs w:val="24"/>
          <w:lang w:eastAsia="it-IT"/>
        </w:rPr>
        <w:t>.</w:t>
      </w:r>
    </w:p>
    <w:p w:rsidR="003D0364" w:rsidRDefault="00B60338" w:rsidP="00B6033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Infatti,</w:t>
      </w:r>
      <w:r w:rsidRPr="00B60338">
        <w:rPr>
          <w:rFonts w:ascii="Times New Roman" w:eastAsia="Times New Roman" w:hAnsi="Times New Roman" w:cs="Times New Roman"/>
          <w:sz w:val="24"/>
          <w:szCs w:val="24"/>
          <w:lang w:eastAsia="it-IT"/>
        </w:rPr>
        <w:t xml:space="preserve"> la violaz</w:t>
      </w:r>
      <w:r>
        <w:rPr>
          <w:rFonts w:ascii="Times New Roman" w:eastAsia="Times New Roman" w:hAnsi="Times New Roman" w:cs="Times New Roman"/>
          <w:sz w:val="24"/>
          <w:szCs w:val="24"/>
          <w:lang w:eastAsia="it-IT"/>
        </w:rPr>
        <w:t xml:space="preserve">ione del termine di conclusione </w:t>
      </w:r>
      <w:r w:rsidR="00F95736">
        <w:rPr>
          <w:rFonts w:ascii="Times New Roman" w:eastAsia="Times New Roman" w:hAnsi="Times New Roman" w:cs="Times New Roman"/>
          <w:sz w:val="24"/>
          <w:szCs w:val="24"/>
          <w:lang w:eastAsia="it-IT"/>
        </w:rPr>
        <w:t xml:space="preserve">del procedimento </w:t>
      </w:r>
      <w:r>
        <w:rPr>
          <w:rFonts w:ascii="Times New Roman" w:eastAsia="Times New Roman" w:hAnsi="Times New Roman" w:cs="Times New Roman"/>
          <w:sz w:val="24"/>
          <w:szCs w:val="24"/>
          <w:lang w:eastAsia="it-IT"/>
        </w:rPr>
        <w:t>“</w:t>
      </w:r>
      <w:r w:rsidRPr="00B60338">
        <w:rPr>
          <w:rFonts w:ascii="Times New Roman" w:eastAsia="Times New Roman" w:hAnsi="Times New Roman" w:cs="Times New Roman"/>
          <w:i/>
          <w:sz w:val="24"/>
          <w:szCs w:val="24"/>
          <w:lang w:eastAsia="it-IT"/>
        </w:rPr>
        <w:t>rappresenta un comportamento scorretto dell’amministrazione, comportamento che genera incertezza e, dunque, interferisce illecitamente sulla libertà</w:t>
      </w:r>
      <w:r>
        <w:rPr>
          <w:rFonts w:ascii="Times New Roman" w:eastAsia="Times New Roman" w:hAnsi="Times New Roman" w:cs="Times New Roman"/>
          <w:i/>
          <w:sz w:val="24"/>
          <w:szCs w:val="24"/>
          <w:lang w:eastAsia="it-IT"/>
        </w:rPr>
        <w:t xml:space="preserve"> </w:t>
      </w:r>
      <w:r w:rsidRPr="00B60338">
        <w:rPr>
          <w:rFonts w:ascii="Times New Roman" w:eastAsia="Times New Roman" w:hAnsi="Times New Roman" w:cs="Times New Roman"/>
          <w:i/>
          <w:sz w:val="24"/>
          <w:szCs w:val="24"/>
          <w:lang w:eastAsia="it-IT"/>
        </w:rPr>
        <w:t>negoziale del privato, eventualmente arrecandogli ingiusti danni patrimoniali</w:t>
      </w:r>
      <w:r w:rsidRPr="00B6033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rsidR="007E79BF" w:rsidRDefault="003C6303" w:rsidP="007E79B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Ciò ulteriormente dimostra, secondo la Plenaria, come “</w:t>
      </w:r>
      <w:r w:rsidRPr="003C6303">
        <w:rPr>
          <w:rFonts w:ascii="Times New Roman" w:eastAsia="Times New Roman" w:hAnsi="Times New Roman" w:cs="Times New Roman"/>
          <w:i/>
          <w:sz w:val="24"/>
          <w:szCs w:val="24"/>
          <w:lang w:eastAsia="it-IT"/>
        </w:rPr>
        <w:t>i doveri di correttezza e di lealtà gravano sulla pubblica amministrazione anche quando essa esercita poteri autoritativi sottoposti al regime del procedimento amministrativo.</w:t>
      </w:r>
      <w:r>
        <w:rPr>
          <w:rFonts w:ascii="Times New Roman" w:eastAsia="Times New Roman" w:hAnsi="Times New Roman" w:cs="Times New Roman"/>
          <w:sz w:val="24"/>
          <w:szCs w:val="24"/>
          <w:lang w:eastAsia="it-IT"/>
        </w:rPr>
        <w:t>”</w:t>
      </w:r>
      <w:r w:rsidRPr="003C6303">
        <w:rPr>
          <w:rFonts w:ascii="Times New Roman" w:eastAsia="Times New Roman" w:hAnsi="Times New Roman" w:cs="Times New Roman"/>
          <w:sz w:val="24"/>
          <w:szCs w:val="24"/>
          <w:lang w:eastAsia="it-IT"/>
        </w:rPr>
        <w:cr/>
      </w:r>
      <w:r w:rsidR="009324E2">
        <w:rPr>
          <w:rFonts w:ascii="Times New Roman" w:eastAsia="Times New Roman" w:hAnsi="Times New Roman" w:cs="Times New Roman"/>
          <w:sz w:val="24"/>
          <w:szCs w:val="24"/>
          <w:lang w:eastAsia="it-IT"/>
        </w:rPr>
        <w:t>Il modello della responsabilità precontrattuale, dunque, serve a descrivere tutte le ipotesi di responsabilità, che siano o meno calate ne</w:t>
      </w:r>
      <w:r w:rsidR="00C84156">
        <w:rPr>
          <w:rFonts w:ascii="Times New Roman" w:eastAsia="Times New Roman" w:hAnsi="Times New Roman" w:cs="Times New Roman"/>
          <w:sz w:val="24"/>
          <w:szCs w:val="24"/>
          <w:lang w:eastAsia="it-IT"/>
        </w:rPr>
        <w:t xml:space="preserve">lla realtà procedimentale </w:t>
      </w:r>
      <w:proofErr w:type="gramStart"/>
      <w:r w:rsidR="00C84156">
        <w:rPr>
          <w:rFonts w:ascii="Times New Roman" w:eastAsia="Times New Roman" w:hAnsi="Times New Roman" w:cs="Times New Roman"/>
          <w:sz w:val="24"/>
          <w:szCs w:val="24"/>
          <w:lang w:eastAsia="it-IT"/>
        </w:rPr>
        <w:t>(</w:t>
      </w:r>
      <w:r w:rsidR="009324E2">
        <w:rPr>
          <w:rFonts w:ascii="Times New Roman" w:eastAsia="Times New Roman" w:hAnsi="Times New Roman" w:cs="Times New Roman"/>
          <w:sz w:val="24"/>
          <w:szCs w:val="24"/>
          <w:lang w:eastAsia="it-IT"/>
        </w:rPr>
        <w:t xml:space="preserve"> come</w:t>
      </w:r>
      <w:proofErr w:type="gramEnd"/>
      <w:r w:rsidR="009324E2">
        <w:rPr>
          <w:rFonts w:ascii="Times New Roman" w:eastAsia="Times New Roman" w:hAnsi="Times New Roman" w:cs="Times New Roman"/>
          <w:sz w:val="24"/>
          <w:szCs w:val="24"/>
          <w:lang w:eastAsia="it-IT"/>
        </w:rPr>
        <w:t xml:space="preserve"> nel caso del risarcimento del danno da mero ritardo</w:t>
      </w:r>
      <w:r w:rsidR="00C84156">
        <w:rPr>
          <w:rFonts w:ascii="Times New Roman" w:eastAsia="Times New Roman" w:hAnsi="Times New Roman" w:cs="Times New Roman"/>
          <w:sz w:val="24"/>
          <w:szCs w:val="24"/>
          <w:lang w:eastAsia="it-IT"/>
        </w:rPr>
        <w:t>)</w:t>
      </w:r>
      <w:r w:rsidR="009324E2">
        <w:rPr>
          <w:rFonts w:ascii="Times New Roman" w:eastAsia="Times New Roman" w:hAnsi="Times New Roman" w:cs="Times New Roman"/>
          <w:sz w:val="24"/>
          <w:szCs w:val="24"/>
          <w:lang w:eastAsia="it-IT"/>
        </w:rPr>
        <w:t xml:space="preserve"> in cui oggetto della pretesa risarcitoria non sia il bene della vita finale, ma la lesione di un bene intermedio, di un generale diritto all’autodeterminazione negoziale, con tutte le necessitate conseguenze in tema di selezione dei danni risarcibili e di onere della prova.</w:t>
      </w:r>
    </w:p>
    <w:p w:rsidR="00857266" w:rsidRDefault="00857266" w:rsidP="00F8080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questo quadro, un breve cenno va riservato alla recente sentenza delle Sezioni unite civili, 28 aprile 2020, n. </w:t>
      </w:r>
      <w:r w:rsidRPr="00857266">
        <w:rPr>
          <w:rFonts w:ascii="Times New Roman" w:eastAsia="Times New Roman" w:hAnsi="Times New Roman" w:cs="Times New Roman"/>
          <w:sz w:val="24"/>
          <w:szCs w:val="24"/>
          <w:lang w:eastAsia="it-IT"/>
        </w:rPr>
        <w:t>8236</w:t>
      </w:r>
      <w:r>
        <w:rPr>
          <w:rFonts w:ascii="Times New Roman" w:eastAsia="Times New Roman" w:hAnsi="Times New Roman" w:cs="Times New Roman"/>
          <w:sz w:val="24"/>
          <w:szCs w:val="24"/>
          <w:lang w:eastAsia="it-IT"/>
        </w:rPr>
        <w:t xml:space="preserve">, con cui la Cassazione, portando alle estreme conseguenze </w:t>
      </w:r>
      <w:r w:rsidR="00093216">
        <w:rPr>
          <w:rFonts w:ascii="Times New Roman" w:eastAsia="Times New Roman" w:hAnsi="Times New Roman" w:cs="Times New Roman"/>
          <w:sz w:val="24"/>
          <w:szCs w:val="24"/>
          <w:lang w:eastAsia="it-IT"/>
        </w:rPr>
        <w:t>gli approdi cui era pervenuta nelle t</w:t>
      </w:r>
      <w:r w:rsidR="00093216" w:rsidRPr="00093216">
        <w:rPr>
          <w:rFonts w:ascii="Times New Roman" w:eastAsia="Times New Roman" w:hAnsi="Times New Roman" w:cs="Times New Roman"/>
          <w:sz w:val="24"/>
          <w:szCs w:val="24"/>
          <w:lang w:eastAsia="it-IT"/>
        </w:rPr>
        <w:t>re ordinanze 6594, 6595 e 6596 a Sezioni Unite del</w:t>
      </w:r>
      <w:r w:rsidR="00093216">
        <w:rPr>
          <w:rFonts w:ascii="Times New Roman" w:eastAsia="Times New Roman" w:hAnsi="Times New Roman" w:cs="Times New Roman"/>
          <w:sz w:val="24"/>
          <w:szCs w:val="24"/>
          <w:lang w:eastAsia="it-IT"/>
        </w:rPr>
        <w:t xml:space="preserve"> </w:t>
      </w:r>
      <w:r w:rsidR="00093216" w:rsidRPr="00093216">
        <w:rPr>
          <w:rFonts w:ascii="Times New Roman" w:eastAsia="Times New Roman" w:hAnsi="Times New Roman" w:cs="Times New Roman"/>
          <w:sz w:val="24"/>
          <w:szCs w:val="24"/>
          <w:lang w:eastAsia="it-IT"/>
        </w:rPr>
        <w:t xml:space="preserve">2011, </w:t>
      </w:r>
      <w:r w:rsidR="00093216">
        <w:rPr>
          <w:rFonts w:ascii="Times New Roman" w:eastAsia="Times New Roman" w:hAnsi="Times New Roman" w:cs="Times New Roman"/>
          <w:sz w:val="24"/>
          <w:szCs w:val="24"/>
          <w:lang w:eastAsia="it-IT"/>
        </w:rPr>
        <w:t xml:space="preserve">con cui aveva </w:t>
      </w:r>
      <w:r w:rsidR="00093216" w:rsidRPr="00093216">
        <w:rPr>
          <w:rFonts w:ascii="Times New Roman" w:eastAsia="Times New Roman" w:hAnsi="Times New Roman" w:cs="Times New Roman"/>
          <w:sz w:val="24"/>
          <w:szCs w:val="24"/>
          <w:lang w:eastAsia="it-IT"/>
        </w:rPr>
        <w:t>affermato che spettano al giudice ordinario</w:t>
      </w:r>
      <w:r w:rsidR="00093216">
        <w:rPr>
          <w:rFonts w:ascii="Times New Roman" w:eastAsia="Times New Roman" w:hAnsi="Times New Roman" w:cs="Times New Roman"/>
          <w:sz w:val="24"/>
          <w:szCs w:val="24"/>
          <w:lang w:eastAsia="it-IT"/>
        </w:rPr>
        <w:t xml:space="preserve"> le controversie aventi </w:t>
      </w:r>
      <w:r w:rsidR="00093216" w:rsidRPr="00093216">
        <w:rPr>
          <w:rFonts w:ascii="Times New Roman" w:eastAsia="Times New Roman" w:hAnsi="Times New Roman" w:cs="Times New Roman"/>
          <w:sz w:val="24"/>
          <w:szCs w:val="24"/>
          <w:lang w:eastAsia="it-IT"/>
        </w:rPr>
        <w:t>ad oggetto il risarcimento dei danni per lesione dell’affidamento ingenerato da provvedimento</w:t>
      </w:r>
      <w:r w:rsidR="00093216">
        <w:rPr>
          <w:rFonts w:ascii="Times New Roman" w:eastAsia="Times New Roman" w:hAnsi="Times New Roman" w:cs="Times New Roman"/>
          <w:sz w:val="24"/>
          <w:szCs w:val="24"/>
          <w:lang w:eastAsia="it-IT"/>
        </w:rPr>
        <w:t xml:space="preserve"> </w:t>
      </w:r>
      <w:r w:rsidR="00093216" w:rsidRPr="00093216">
        <w:rPr>
          <w:rFonts w:ascii="Times New Roman" w:eastAsia="Times New Roman" w:hAnsi="Times New Roman" w:cs="Times New Roman"/>
          <w:sz w:val="24"/>
          <w:szCs w:val="24"/>
          <w:lang w:eastAsia="it-IT"/>
        </w:rPr>
        <w:t>favorevole poi legittimamente annullato</w:t>
      </w:r>
      <w:r w:rsidR="00093216">
        <w:rPr>
          <w:rFonts w:ascii="Times New Roman" w:eastAsia="Times New Roman" w:hAnsi="Times New Roman" w:cs="Times New Roman"/>
          <w:sz w:val="24"/>
          <w:szCs w:val="24"/>
          <w:lang w:eastAsia="it-IT"/>
        </w:rPr>
        <w:t xml:space="preserve">, ha riconosciuto la giurisdizione del giudice ordinario </w:t>
      </w:r>
      <w:r w:rsidR="00F8080C">
        <w:rPr>
          <w:rFonts w:ascii="Times New Roman" w:eastAsia="Times New Roman" w:hAnsi="Times New Roman" w:cs="Times New Roman"/>
          <w:sz w:val="24"/>
          <w:szCs w:val="24"/>
          <w:lang w:eastAsia="it-IT"/>
        </w:rPr>
        <w:t xml:space="preserve">sulla pretesa risarcitoria del </w:t>
      </w:r>
      <w:r w:rsidR="00F8080C" w:rsidRPr="00F8080C">
        <w:rPr>
          <w:rFonts w:ascii="Times New Roman" w:eastAsia="Times New Roman" w:hAnsi="Times New Roman" w:cs="Times New Roman"/>
          <w:sz w:val="24"/>
          <w:szCs w:val="24"/>
          <w:lang w:eastAsia="it-IT"/>
        </w:rPr>
        <w:t>danno all’affidamento che il privato abbia riposto nella condotta</w:t>
      </w:r>
      <w:r w:rsidR="00F8080C">
        <w:rPr>
          <w:rFonts w:ascii="Times New Roman" w:eastAsia="Times New Roman" w:hAnsi="Times New Roman" w:cs="Times New Roman"/>
          <w:sz w:val="24"/>
          <w:szCs w:val="24"/>
          <w:lang w:eastAsia="it-IT"/>
        </w:rPr>
        <w:t xml:space="preserve"> </w:t>
      </w:r>
      <w:r w:rsidR="00F8080C" w:rsidRPr="00F8080C">
        <w:rPr>
          <w:rFonts w:ascii="Times New Roman" w:eastAsia="Times New Roman" w:hAnsi="Times New Roman" w:cs="Times New Roman"/>
          <w:sz w:val="24"/>
          <w:szCs w:val="24"/>
          <w:lang w:eastAsia="it-IT"/>
        </w:rPr>
        <w:t>procedimentale dell’amministrazione (la quale si sia poi determinata in senso sfavorevole),</w:t>
      </w:r>
      <w:r w:rsidR="00F8080C">
        <w:rPr>
          <w:rFonts w:ascii="Times New Roman" w:eastAsia="Times New Roman" w:hAnsi="Times New Roman" w:cs="Times New Roman"/>
          <w:sz w:val="24"/>
          <w:szCs w:val="24"/>
          <w:lang w:eastAsia="it-IT"/>
        </w:rPr>
        <w:t xml:space="preserve"> </w:t>
      </w:r>
      <w:r w:rsidR="00F8080C" w:rsidRPr="00F8080C">
        <w:rPr>
          <w:rFonts w:ascii="Times New Roman" w:eastAsia="Times New Roman" w:hAnsi="Times New Roman" w:cs="Times New Roman"/>
          <w:sz w:val="24"/>
          <w:szCs w:val="24"/>
          <w:lang w:eastAsia="it-IT"/>
        </w:rPr>
        <w:t xml:space="preserve">indipendentemente da ogni connessione con l’invalidità </w:t>
      </w:r>
      <w:proofErr w:type="spellStart"/>
      <w:r w:rsidR="00F8080C" w:rsidRPr="00F8080C">
        <w:rPr>
          <w:rFonts w:ascii="Times New Roman" w:eastAsia="Times New Roman" w:hAnsi="Times New Roman" w:cs="Times New Roman"/>
          <w:sz w:val="24"/>
          <w:szCs w:val="24"/>
          <w:lang w:eastAsia="it-IT"/>
        </w:rPr>
        <w:t>provvedimentale</w:t>
      </w:r>
      <w:proofErr w:type="spellEnd"/>
      <w:r w:rsidR="00F8080C" w:rsidRPr="00F8080C">
        <w:rPr>
          <w:rFonts w:ascii="Times New Roman" w:eastAsia="Times New Roman" w:hAnsi="Times New Roman" w:cs="Times New Roman"/>
          <w:sz w:val="24"/>
          <w:szCs w:val="24"/>
          <w:lang w:eastAsia="it-IT"/>
        </w:rPr>
        <w:t xml:space="preserve"> (o, come si</w:t>
      </w:r>
      <w:r w:rsidR="00F8080C">
        <w:rPr>
          <w:rFonts w:ascii="Times New Roman" w:eastAsia="Times New Roman" w:hAnsi="Times New Roman" w:cs="Times New Roman"/>
          <w:sz w:val="24"/>
          <w:szCs w:val="24"/>
          <w:lang w:eastAsia="it-IT"/>
        </w:rPr>
        <w:t xml:space="preserve"> </w:t>
      </w:r>
      <w:r w:rsidR="00F8080C" w:rsidRPr="00F8080C">
        <w:rPr>
          <w:rFonts w:ascii="Times New Roman" w:eastAsia="Times New Roman" w:hAnsi="Times New Roman" w:cs="Times New Roman"/>
          <w:sz w:val="24"/>
          <w:szCs w:val="24"/>
          <w:lang w:eastAsia="it-IT"/>
        </w:rPr>
        <w:t>precisa, dalla stessa esistenza di un provvedimento)</w:t>
      </w:r>
      <w:r w:rsidR="00F8080C">
        <w:rPr>
          <w:rStyle w:val="Rimandonotaapidipagina"/>
          <w:rFonts w:ascii="Times New Roman" w:eastAsia="Times New Roman" w:hAnsi="Times New Roman" w:cs="Times New Roman"/>
          <w:sz w:val="24"/>
          <w:szCs w:val="24"/>
          <w:lang w:eastAsia="it-IT"/>
        </w:rPr>
        <w:footnoteReference w:id="56"/>
      </w:r>
      <w:r w:rsidR="00F8080C">
        <w:rPr>
          <w:rFonts w:ascii="Times New Roman" w:eastAsia="Times New Roman" w:hAnsi="Times New Roman" w:cs="Times New Roman"/>
          <w:sz w:val="24"/>
          <w:szCs w:val="24"/>
          <w:lang w:eastAsia="it-IT"/>
        </w:rPr>
        <w:t>.</w:t>
      </w:r>
    </w:p>
    <w:p w:rsidR="00F8080C" w:rsidRDefault="00F8080C" w:rsidP="00F8080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questione invero avrebbe potuto essere agevolmente inquadrata nell’ambito del</w:t>
      </w:r>
      <w:r w:rsidR="003A5491">
        <w:rPr>
          <w:rFonts w:ascii="Times New Roman" w:eastAsia="Times New Roman" w:hAnsi="Times New Roman" w:cs="Times New Roman"/>
          <w:sz w:val="24"/>
          <w:szCs w:val="24"/>
          <w:lang w:eastAsia="it-IT"/>
        </w:rPr>
        <w:t xml:space="preserve">la materia edilizia, </w:t>
      </w:r>
      <w:r>
        <w:rPr>
          <w:rFonts w:ascii="Times New Roman" w:eastAsia="Times New Roman" w:hAnsi="Times New Roman" w:cs="Times New Roman"/>
          <w:sz w:val="24"/>
          <w:szCs w:val="24"/>
          <w:lang w:eastAsia="it-IT"/>
        </w:rPr>
        <w:t xml:space="preserve">con conseguente attribuzione della giurisdizione esclusiva al giudice amministrativo. </w:t>
      </w:r>
    </w:p>
    <w:p w:rsidR="001117ED" w:rsidRDefault="00F8080C" w:rsidP="00F8080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Tuttavia, le Sezioni Unite, facendo riferimento anche all’Adunanza Plenaria n.</w:t>
      </w:r>
      <w:r w:rsidR="00CD3707">
        <w:rPr>
          <w:rFonts w:ascii="Times New Roman" w:eastAsia="Times New Roman" w:hAnsi="Times New Roman" w:cs="Times New Roman"/>
          <w:sz w:val="24"/>
          <w:szCs w:val="24"/>
          <w:lang w:eastAsia="it-IT"/>
        </w:rPr>
        <w:t xml:space="preserve"> 5</w:t>
      </w:r>
      <w:r>
        <w:rPr>
          <w:rFonts w:ascii="Times New Roman" w:eastAsia="Times New Roman" w:hAnsi="Times New Roman" w:cs="Times New Roman"/>
          <w:sz w:val="24"/>
          <w:szCs w:val="24"/>
          <w:lang w:eastAsia="it-IT"/>
        </w:rPr>
        <w:t xml:space="preserve">/2018, hanno preferito creare una nuova categoria di danno, </w:t>
      </w:r>
      <w:r w:rsidRPr="00F8080C">
        <w:rPr>
          <w:rFonts w:ascii="Times New Roman" w:eastAsia="Times New Roman" w:hAnsi="Times New Roman" w:cs="Times New Roman"/>
          <w:sz w:val="24"/>
          <w:szCs w:val="24"/>
          <w:lang w:eastAsia="it-IT"/>
        </w:rPr>
        <w:t xml:space="preserve">da lesione dell'affidamento derivante </w:t>
      </w:r>
      <w:r>
        <w:rPr>
          <w:rFonts w:ascii="Times New Roman" w:eastAsia="Times New Roman" w:hAnsi="Times New Roman" w:cs="Times New Roman"/>
          <w:sz w:val="24"/>
          <w:szCs w:val="24"/>
          <w:lang w:eastAsia="it-IT"/>
        </w:rPr>
        <w:t xml:space="preserve">dalla mancata adozione di un </w:t>
      </w:r>
      <w:r w:rsidRPr="00F8080C">
        <w:rPr>
          <w:rFonts w:ascii="Times New Roman" w:eastAsia="Times New Roman" w:hAnsi="Times New Roman" w:cs="Times New Roman"/>
          <w:sz w:val="24"/>
          <w:szCs w:val="24"/>
          <w:lang w:eastAsia="it-IT"/>
        </w:rPr>
        <w:t xml:space="preserve">provvedimento amministrativo </w:t>
      </w:r>
      <w:r>
        <w:rPr>
          <w:rFonts w:ascii="Times New Roman" w:eastAsia="Times New Roman" w:hAnsi="Times New Roman" w:cs="Times New Roman"/>
          <w:sz w:val="24"/>
          <w:szCs w:val="24"/>
          <w:lang w:eastAsia="it-IT"/>
        </w:rPr>
        <w:t xml:space="preserve">favorevole </w:t>
      </w:r>
      <w:r w:rsidR="00CA3BDA">
        <w:rPr>
          <w:rFonts w:ascii="Times New Roman" w:eastAsia="Times New Roman" w:hAnsi="Times New Roman" w:cs="Times New Roman"/>
          <w:sz w:val="24"/>
          <w:szCs w:val="24"/>
          <w:lang w:eastAsia="it-IT"/>
        </w:rPr>
        <w:t>richiesto</w:t>
      </w:r>
      <w:r>
        <w:rPr>
          <w:rFonts w:ascii="Times New Roman" w:eastAsia="Times New Roman" w:hAnsi="Times New Roman" w:cs="Times New Roman"/>
          <w:sz w:val="24"/>
          <w:szCs w:val="24"/>
          <w:lang w:eastAsia="it-IT"/>
        </w:rPr>
        <w:t xml:space="preserve">, all’esito di un lungo procedimento. Sostengono le Sezioni unite che in questo caso, giacché </w:t>
      </w:r>
      <w:r w:rsidRPr="00F8080C">
        <w:rPr>
          <w:rFonts w:ascii="Times New Roman" w:eastAsia="Times New Roman" w:hAnsi="Times New Roman" w:cs="Times New Roman"/>
          <w:sz w:val="24"/>
          <w:szCs w:val="24"/>
          <w:lang w:eastAsia="it-IT"/>
        </w:rPr>
        <w:t>l'amministrazione non ha posto in essere alcun atto di esercizio del potere amministrativo; il rapporto tra</w:t>
      </w:r>
      <w:r w:rsidR="00CA3BDA">
        <w:rPr>
          <w:rFonts w:ascii="Times New Roman" w:eastAsia="Times New Roman" w:hAnsi="Times New Roman" w:cs="Times New Roman"/>
          <w:sz w:val="24"/>
          <w:szCs w:val="24"/>
          <w:lang w:eastAsia="it-IT"/>
        </w:rPr>
        <w:t xml:space="preserve"> </w:t>
      </w:r>
      <w:r w:rsidRPr="00F8080C">
        <w:rPr>
          <w:rFonts w:ascii="Times New Roman" w:eastAsia="Times New Roman" w:hAnsi="Times New Roman" w:cs="Times New Roman"/>
          <w:sz w:val="24"/>
          <w:szCs w:val="24"/>
          <w:lang w:eastAsia="it-IT"/>
        </w:rPr>
        <w:t xml:space="preserve">la stessa ed il privato </w:t>
      </w:r>
      <w:r w:rsidR="00CA3BDA">
        <w:rPr>
          <w:rFonts w:ascii="Times New Roman" w:eastAsia="Times New Roman" w:hAnsi="Times New Roman" w:cs="Times New Roman"/>
          <w:sz w:val="24"/>
          <w:szCs w:val="24"/>
          <w:lang w:eastAsia="it-IT"/>
        </w:rPr>
        <w:t>giocherebbe</w:t>
      </w:r>
      <w:r w:rsidRPr="00F8080C">
        <w:rPr>
          <w:rFonts w:ascii="Times New Roman" w:eastAsia="Times New Roman" w:hAnsi="Times New Roman" w:cs="Times New Roman"/>
          <w:sz w:val="24"/>
          <w:szCs w:val="24"/>
          <w:lang w:eastAsia="it-IT"/>
        </w:rPr>
        <w:t xml:space="preserve"> interame</w:t>
      </w:r>
      <w:r w:rsidR="00CA3BDA">
        <w:rPr>
          <w:rFonts w:ascii="Times New Roman" w:eastAsia="Times New Roman" w:hAnsi="Times New Roman" w:cs="Times New Roman"/>
          <w:sz w:val="24"/>
          <w:szCs w:val="24"/>
          <w:lang w:eastAsia="it-IT"/>
        </w:rPr>
        <w:t>nte sul piano del comportamento, nemmeno riconducibile mediatamente all’esercizio del potere, non e</w:t>
      </w:r>
      <w:r w:rsidRPr="00F8080C">
        <w:rPr>
          <w:rFonts w:ascii="Times New Roman" w:eastAsia="Times New Roman" w:hAnsi="Times New Roman" w:cs="Times New Roman"/>
          <w:sz w:val="24"/>
          <w:szCs w:val="24"/>
          <w:lang w:eastAsia="it-IT"/>
        </w:rPr>
        <w:t>sistendo un provvedimento a cui astrattamente imputare la lesione di un</w:t>
      </w:r>
      <w:r w:rsidR="00CA3BDA">
        <w:rPr>
          <w:rFonts w:ascii="Times New Roman" w:eastAsia="Times New Roman" w:hAnsi="Times New Roman" w:cs="Times New Roman"/>
          <w:sz w:val="24"/>
          <w:szCs w:val="24"/>
          <w:lang w:eastAsia="it-IT"/>
        </w:rPr>
        <w:t xml:space="preserve"> </w:t>
      </w:r>
      <w:r w:rsidRPr="00F8080C">
        <w:rPr>
          <w:rFonts w:ascii="Times New Roman" w:eastAsia="Times New Roman" w:hAnsi="Times New Roman" w:cs="Times New Roman"/>
          <w:sz w:val="24"/>
          <w:szCs w:val="24"/>
          <w:lang w:eastAsia="it-IT"/>
        </w:rPr>
        <w:t>interesse legittimo.</w:t>
      </w:r>
      <w:r w:rsidRPr="00F8080C">
        <w:rPr>
          <w:rFonts w:ascii="Times New Roman" w:eastAsia="Times New Roman" w:hAnsi="Times New Roman" w:cs="Times New Roman"/>
          <w:sz w:val="24"/>
          <w:szCs w:val="24"/>
          <w:lang w:eastAsia="it-IT"/>
        </w:rPr>
        <w:cr/>
      </w:r>
      <w:r w:rsidR="00CA3BDA">
        <w:rPr>
          <w:rFonts w:ascii="Times New Roman" w:eastAsia="Times New Roman" w:hAnsi="Times New Roman" w:cs="Times New Roman"/>
          <w:sz w:val="24"/>
          <w:szCs w:val="24"/>
          <w:lang w:eastAsia="it-IT"/>
        </w:rPr>
        <w:t>Ad avviso di chi scrive, le premesse da cui parte la sentenza delle SU avrebbero dovuto condurla a conclusioni opposte, sia in termini di giurisdizione che di inquadramento dogmatico della fattispecie in esame.</w:t>
      </w:r>
      <w:r w:rsidR="00E91837">
        <w:rPr>
          <w:rFonts w:ascii="Times New Roman" w:eastAsia="Times New Roman" w:hAnsi="Times New Roman" w:cs="Times New Roman"/>
          <w:sz w:val="24"/>
          <w:szCs w:val="24"/>
          <w:lang w:eastAsia="it-IT"/>
        </w:rPr>
        <w:t xml:space="preserve"> Lo svolgimento della vicenda nell’ambito di un procedimento amministrativo (</w:t>
      </w:r>
      <w:r w:rsidR="00F75F20" w:rsidRPr="00F75F20">
        <w:rPr>
          <w:rFonts w:ascii="Times New Roman" w:eastAsia="Times New Roman" w:hAnsi="Times New Roman" w:cs="Times New Roman"/>
          <w:sz w:val="24"/>
          <w:szCs w:val="24"/>
          <w:lang w:eastAsia="it-IT"/>
        </w:rPr>
        <w:t>in cui un privato aveva presentato un progetto preliminare di massima per la realizzazione di un grande complesso alberghiero mediante lo strumento del</w:t>
      </w:r>
      <w:r w:rsidR="00F75F20">
        <w:rPr>
          <w:rFonts w:ascii="Times New Roman" w:eastAsia="Times New Roman" w:hAnsi="Times New Roman" w:cs="Times New Roman"/>
          <w:sz w:val="24"/>
          <w:szCs w:val="24"/>
          <w:lang w:eastAsia="it-IT"/>
        </w:rPr>
        <w:t xml:space="preserve"> Piano Attuativo Comunale (PAC)</w:t>
      </w:r>
      <w:r w:rsidR="00E91837">
        <w:rPr>
          <w:rFonts w:ascii="Times New Roman" w:eastAsia="Times New Roman" w:hAnsi="Times New Roman" w:cs="Times New Roman"/>
          <w:sz w:val="24"/>
          <w:szCs w:val="24"/>
          <w:lang w:eastAsia="it-IT"/>
        </w:rPr>
        <w:t>), infatti, non può che connotare il comportamento dell’amministrazione, asseritamente in violazione dei canoni di correttezza e buona fede, come sicuramente riconducibile all’esercizio del pot</w:t>
      </w:r>
      <w:r w:rsidR="001117ED">
        <w:rPr>
          <w:rFonts w:ascii="Times New Roman" w:eastAsia="Times New Roman" w:hAnsi="Times New Roman" w:cs="Times New Roman"/>
          <w:sz w:val="24"/>
          <w:szCs w:val="24"/>
          <w:lang w:eastAsia="it-IT"/>
        </w:rPr>
        <w:t xml:space="preserve">ere. La circostanza </w:t>
      </w:r>
      <w:r w:rsidR="00E91837">
        <w:rPr>
          <w:rFonts w:ascii="Times New Roman" w:eastAsia="Times New Roman" w:hAnsi="Times New Roman" w:cs="Times New Roman"/>
          <w:sz w:val="24"/>
          <w:szCs w:val="24"/>
          <w:lang w:eastAsia="it-IT"/>
        </w:rPr>
        <w:t xml:space="preserve">che il </w:t>
      </w:r>
      <w:r w:rsidR="00F75F20">
        <w:rPr>
          <w:rFonts w:ascii="Times New Roman" w:eastAsia="Times New Roman" w:hAnsi="Times New Roman" w:cs="Times New Roman"/>
          <w:sz w:val="24"/>
          <w:szCs w:val="24"/>
          <w:lang w:eastAsia="it-IT"/>
        </w:rPr>
        <w:t xml:space="preserve">piano non sia stato adottato </w:t>
      </w:r>
      <w:r w:rsidR="00E91837">
        <w:rPr>
          <w:rFonts w:ascii="Times New Roman" w:eastAsia="Times New Roman" w:hAnsi="Times New Roman" w:cs="Times New Roman"/>
          <w:sz w:val="24"/>
          <w:szCs w:val="24"/>
          <w:lang w:eastAsia="it-IT"/>
        </w:rPr>
        <w:t>non toglie che l’atto di diniego sia un provvedimento amministrativo, costituente esercizio del potere, al pari del suo accoglimento.</w:t>
      </w:r>
      <w:r w:rsidR="00CD3707">
        <w:rPr>
          <w:rFonts w:ascii="Times New Roman" w:eastAsia="Times New Roman" w:hAnsi="Times New Roman" w:cs="Times New Roman"/>
          <w:sz w:val="24"/>
          <w:szCs w:val="24"/>
          <w:lang w:eastAsia="it-IT"/>
        </w:rPr>
        <w:t xml:space="preserve"> </w:t>
      </w:r>
    </w:p>
    <w:p w:rsidR="00CD3707" w:rsidRDefault="00CD3707" w:rsidP="00F8080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circostanza che la lesione lamentata riguardi non</w:t>
      </w:r>
      <w:r w:rsidR="00F75F20">
        <w:rPr>
          <w:rFonts w:ascii="Times New Roman" w:eastAsia="Times New Roman" w:hAnsi="Times New Roman" w:cs="Times New Roman"/>
          <w:sz w:val="24"/>
          <w:szCs w:val="24"/>
          <w:lang w:eastAsia="it-IT"/>
        </w:rPr>
        <w:t xml:space="preserve"> tanto il diniego di adozione del progetto preliminare presentato dal privato istante quanto la lesione del suo affidamento</w:t>
      </w:r>
      <w:r>
        <w:rPr>
          <w:rFonts w:ascii="Times New Roman" w:eastAsia="Times New Roman" w:hAnsi="Times New Roman" w:cs="Times New Roman"/>
          <w:sz w:val="24"/>
          <w:szCs w:val="24"/>
          <w:lang w:eastAsia="it-IT"/>
        </w:rPr>
        <w:t xml:space="preserve"> </w:t>
      </w:r>
      <w:r w:rsidR="00F75F20">
        <w:rPr>
          <w:rFonts w:ascii="Times New Roman" w:eastAsia="Times New Roman" w:hAnsi="Times New Roman" w:cs="Times New Roman"/>
          <w:sz w:val="24"/>
          <w:szCs w:val="24"/>
          <w:lang w:eastAsia="it-IT"/>
        </w:rPr>
        <w:t xml:space="preserve">non può escludere il collegamento, anche mediato, con l’esercizio del potere e quanto meno la giurisdizione esclusiva </w:t>
      </w:r>
      <w:r w:rsidR="003A5491">
        <w:rPr>
          <w:rFonts w:ascii="Times New Roman" w:eastAsia="Times New Roman" w:hAnsi="Times New Roman" w:cs="Times New Roman"/>
          <w:sz w:val="24"/>
          <w:szCs w:val="24"/>
          <w:lang w:eastAsia="it-IT"/>
        </w:rPr>
        <w:t>in materia di urbanistica ed edilizia.</w:t>
      </w:r>
      <w:r w:rsidR="00E91837">
        <w:rPr>
          <w:rFonts w:ascii="Times New Roman" w:eastAsia="Times New Roman" w:hAnsi="Times New Roman" w:cs="Times New Roman"/>
          <w:sz w:val="24"/>
          <w:szCs w:val="24"/>
          <w:lang w:eastAsia="it-IT"/>
        </w:rPr>
        <w:t xml:space="preserve"> </w:t>
      </w:r>
      <w:r w:rsidR="003A5491">
        <w:rPr>
          <w:rFonts w:ascii="Times New Roman" w:eastAsia="Times New Roman" w:hAnsi="Times New Roman" w:cs="Times New Roman"/>
          <w:sz w:val="24"/>
          <w:szCs w:val="24"/>
          <w:lang w:eastAsia="it-IT"/>
        </w:rPr>
        <w:t xml:space="preserve">Inoltre, al di là della prospettazione di parte, appare chiaro che la società ricorrente abbia in sostanza lamentato una lesione della sua libertà di autodeterminazione negoziale a causa del </w:t>
      </w:r>
      <w:r w:rsidR="003C0679">
        <w:rPr>
          <w:rFonts w:ascii="Times New Roman" w:eastAsia="Times New Roman" w:hAnsi="Times New Roman" w:cs="Times New Roman"/>
          <w:sz w:val="24"/>
          <w:szCs w:val="24"/>
          <w:lang w:eastAsia="it-IT"/>
        </w:rPr>
        <w:t>comportamento ondivago dell’amministrazione, che l’avrebbe indotta a confidare dell’ottenimento del titolo richiesto, secondo un modello astrattamente riconducibile alla responsabilità precontrattuale, al pari della responsabilità per danno da mero ritardo.</w:t>
      </w:r>
      <w:r w:rsidR="001117ED">
        <w:rPr>
          <w:rFonts w:ascii="Times New Roman" w:eastAsia="Times New Roman" w:hAnsi="Times New Roman" w:cs="Times New Roman"/>
          <w:sz w:val="24"/>
          <w:szCs w:val="24"/>
          <w:lang w:eastAsia="it-IT"/>
        </w:rPr>
        <w:t xml:space="preserve"> Dunque, forse, anche sotto quest’ultimo profilo sarebbe stata da riconoscere la giurisdizione amministrativa esclusiva.</w:t>
      </w:r>
    </w:p>
    <w:p w:rsidR="009324E2" w:rsidRDefault="009324E2" w:rsidP="007E79BF">
      <w:pPr>
        <w:spacing w:after="0" w:line="240" w:lineRule="auto"/>
        <w:jc w:val="both"/>
        <w:rPr>
          <w:rFonts w:ascii="Times New Roman" w:eastAsia="Times New Roman" w:hAnsi="Times New Roman" w:cs="Times New Roman"/>
          <w:sz w:val="24"/>
          <w:szCs w:val="24"/>
          <w:lang w:eastAsia="it-IT"/>
        </w:rPr>
      </w:pPr>
    </w:p>
    <w:p w:rsidR="007E79BF" w:rsidRDefault="00425312" w:rsidP="007E79B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7E79BF">
        <w:rPr>
          <w:rFonts w:ascii="Times New Roman" w:eastAsia="Times New Roman" w:hAnsi="Times New Roman" w:cs="Times New Roman"/>
          <w:sz w:val="24"/>
          <w:szCs w:val="24"/>
          <w:lang w:eastAsia="it-IT"/>
        </w:rPr>
        <w:t xml:space="preserve">. </w:t>
      </w:r>
      <w:r w:rsidR="003C0679">
        <w:rPr>
          <w:rFonts w:ascii="Times New Roman" w:eastAsia="Times New Roman" w:hAnsi="Times New Roman" w:cs="Times New Roman"/>
          <w:sz w:val="24"/>
          <w:szCs w:val="24"/>
          <w:lang w:eastAsia="it-IT"/>
        </w:rPr>
        <w:t>In conclusione, a</w:t>
      </w:r>
      <w:r w:rsidR="00015BD0">
        <w:rPr>
          <w:rFonts w:ascii="Times New Roman" w:eastAsia="Times New Roman" w:hAnsi="Times New Roman" w:cs="Times New Roman"/>
          <w:sz w:val="24"/>
          <w:szCs w:val="24"/>
          <w:lang w:eastAsia="it-IT"/>
        </w:rPr>
        <w:t xml:space="preserve">d avviso di chi scrive, </w:t>
      </w:r>
      <w:r w:rsidR="0059517F">
        <w:rPr>
          <w:rFonts w:ascii="Times New Roman" w:eastAsia="Times New Roman" w:hAnsi="Times New Roman" w:cs="Times New Roman"/>
          <w:sz w:val="24"/>
          <w:szCs w:val="24"/>
          <w:lang w:eastAsia="it-IT"/>
        </w:rPr>
        <w:t>la</w:t>
      </w:r>
      <w:r w:rsidR="00015BD0">
        <w:rPr>
          <w:rFonts w:ascii="Times New Roman" w:eastAsia="Times New Roman" w:hAnsi="Times New Roman" w:cs="Times New Roman"/>
          <w:sz w:val="24"/>
          <w:szCs w:val="24"/>
          <w:lang w:eastAsia="it-IT"/>
        </w:rPr>
        <w:t xml:space="preserve"> </w:t>
      </w:r>
      <w:r w:rsidR="00015BD0" w:rsidRPr="00015BD0">
        <w:rPr>
          <w:rFonts w:ascii="Times New Roman" w:eastAsia="Times New Roman" w:hAnsi="Times New Roman" w:cs="Times New Roman"/>
          <w:sz w:val="24"/>
          <w:szCs w:val="24"/>
          <w:lang w:eastAsia="it-IT"/>
        </w:rPr>
        <w:t>prospettiva ricostruttiva</w:t>
      </w:r>
      <w:r w:rsidR="0059517F">
        <w:rPr>
          <w:rFonts w:ascii="Times New Roman" w:eastAsia="Times New Roman" w:hAnsi="Times New Roman" w:cs="Times New Roman"/>
          <w:sz w:val="24"/>
          <w:szCs w:val="24"/>
          <w:lang w:eastAsia="it-IT"/>
        </w:rPr>
        <w:t xml:space="preserve"> che sottolinea le affinità tra la responsabilità per danno da ritardo mero </w:t>
      </w:r>
      <w:r w:rsidR="007169BF">
        <w:rPr>
          <w:rFonts w:ascii="Times New Roman" w:eastAsia="Times New Roman" w:hAnsi="Times New Roman" w:cs="Times New Roman"/>
          <w:sz w:val="24"/>
          <w:szCs w:val="24"/>
          <w:lang w:eastAsia="it-IT"/>
        </w:rPr>
        <w:t>e la responsabilità precontrattu</w:t>
      </w:r>
      <w:r w:rsidR="0059517F">
        <w:rPr>
          <w:rFonts w:ascii="Times New Roman" w:eastAsia="Times New Roman" w:hAnsi="Times New Roman" w:cs="Times New Roman"/>
          <w:sz w:val="24"/>
          <w:szCs w:val="24"/>
          <w:lang w:eastAsia="it-IT"/>
        </w:rPr>
        <w:t>ale</w:t>
      </w:r>
      <w:r w:rsidR="00015BD0" w:rsidRPr="00015BD0">
        <w:rPr>
          <w:rFonts w:ascii="Times New Roman" w:eastAsia="Times New Roman" w:hAnsi="Times New Roman" w:cs="Times New Roman"/>
          <w:sz w:val="24"/>
          <w:szCs w:val="24"/>
          <w:lang w:eastAsia="it-IT"/>
        </w:rPr>
        <w:t xml:space="preserve">, </w:t>
      </w:r>
      <w:r w:rsidR="001117ED">
        <w:rPr>
          <w:rFonts w:ascii="Times New Roman" w:eastAsia="Times New Roman" w:hAnsi="Times New Roman" w:cs="Times New Roman"/>
          <w:sz w:val="24"/>
          <w:szCs w:val="24"/>
          <w:lang w:eastAsia="it-IT"/>
        </w:rPr>
        <w:t xml:space="preserve">sopra esposta, </w:t>
      </w:r>
      <w:r w:rsidR="00015BD0" w:rsidRPr="00015BD0">
        <w:rPr>
          <w:rFonts w:ascii="Times New Roman" w:eastAsia="Times New Roman" w:hAnsi="Times New Roman" w:cs="Times New Roman"/>
          <w:sz w:val="24"/>
          <w:szCs w:val="24"/>
          <w:lang w:eastAsia="it-IT"/>
        </w:rPr>
        <w:t xml:space="preserve">che si radica nell'esperienza del giudice civile, appare molto convincente soprattutto perché sembra poter offrire un'unica chiave di lettura per comprendere come possano convivere con la tutela risarcitoria degli interessi legittimi oppositivi e </w:t>
      </w:r>
      <w:proofErr w:type="spellStart"/>
      <w:r w:rsidR="00015BD0" w:rsidRPr="00015BD0">
        <w:rPr>
          <w:rFonts w:ascii="Times New Roman" w:eastAsia="Times New Roman" w:hAnsi="Times New Roman" w:cs="Times New Roman"/>
          <w:sz w:val="24"/>
          <w:szCs w:val="24"/>
          <w:lang w:eastAsia="it-IT"/>
        </w:rPr>
        <w:t>pretensivi</w:t>
      </w:r>
      <w:proofErr w:type="spellEnd"/>
      <w:r w:rsidR="00015BD0" w:rsidRPr="00015BD0">
        <w:rPr>
          <w:rFonts w:ascii="Times New Roman" w:eastAsia="Times New Roman" w:hAnsi="Times New Roman" w:cs="Times New Roman"/>
          <w:sz w:val="24"/>
          <w:szCs w:val="24"/>
          <w:lang w:eastAsia="it-IT"/>
        </w:rPr>
        <w:t xml:space="preserve"> di natura sostanziale anche le varie forme di responsabilità della p.a. (la responsabilità precontrattuale, per perdita di chance, da provvedimento legittimo</w:t>
      </w:r>
      <w:r w:rsidR="001117ED">
        <w:rPr>
          <w:rFonts w:ascii="Times New Roman" w:eastAsia="Times New Roman" w:hAnsi="Times New Roman" w:cs="Times New Roman"/>
          <w:sz w:val="24"/>
          <w:szCs w:val="24"/>
          <w:lang w:eastAsia="it-IT"/>
        </w:rPr>
        <w:t>, per danno da disturbo, ecc.),</w:t>
      </w:r>
      <w:r w:rsidR="00015BD0" w:rsidRPr="00015BD0">
        <w:rPr>
          <w:rFonts w:ascii="Times New Roman" w:eastAsia="Times New Roman" w:hAnsi="Times New Roman" w:cs="Times New Roman"/>
          <w:sz w:val="24"/>
          <w:szCs w:val="24"/>
          <w:lang w:eastAsia="it-IT"/>
        </w:rPr>
        <w:t xml:space="preserve"> che sono tutte accomunate dal riconoscere tutela risarcitoria a prescindere dalla questione della spettanza de</w:t>
      </w:r>
      <w:r w:rsidR="00015BD0">
        <w:rPr>
          <w:rFonts w:ascii="Times New Roman" w:eastAsia="Times New Roman" w:hAnsi="Times New Roman" w:cs="Times New Roman"/>
          <w:sz w:val="24"/>
          <w:szCs w:val="24"/>
          <w:lang w:eastAsia="it-IT"/>
        </w:rPr>
        <w:t>l bene della vita.</w:t>
      </w:r>
    </w:p>
    <w:p w:rsidR="00015BD0" w:rsidRDefault="00015BD0" w:rsidP="007E79B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questo senso, non si ritiene che l’introduzione </w:t>
      </w:r>
      <w:r w:rsidRPr="00015BD0">
        <w:rPr>
          <w:rFonts w:ascii="Times New Roman" w:eastAsia="Times New Roman" w:hAnsi="Times New Roman" w:cs="Times New Roman"/>
          <w:sz w:val="24"/>
          <w:szCs w:val="24"/>
          <w:lang w:eastAsia="it-IT"/>
        </w:rPr>
        <w:t>da parte dell’art. 28 del d. legge del 21 giugno 2013, n. 69, convertito nella legge 9 agosto 2013, n. 98</w:t>
      </w:r>
      <w:r w:rsidR="007169BF">
        <w:rPr>
          <w:rFonts w:ascii="Times New Roman" w:eastAsia="Times New Roman" w:hAnsi="Times New Roman" w:cs="Times New Roman"/>
          <w:sz w:val="24"/>
          <w:szCs w:val="24"/>
          <w:lang w:eastAsia="it-IT"/>
        </w:rPr>
        <w:t>,</w:t>
      </w:r>
      <w:r w:rsidRPr="00015BD0">
        <w:rPr>
          <w:rFonts w:ascii="Times New Roman" w:eastAsia="Times New Roman" w:hAnsi="Times New Roman" w:cs="Times New Roman"/>
          <w:sz w:val="24"/>
          <w:szCs w:val="24"/>
          <w:lang w:eastAsia="it-IT"/>
        </w:rPr>
        <w:t xml:space="preserve"> del comma 1 bis dell’art. 2 bis della l. 241/90, il quale sancisce il diritto dell’interessato ad ottenere un indennizzo da ritardo</w:t>
      </w:r>
      <w:r>
        <w:rPr>
          <w:rFonts w:ascii="Times New Roman" w:eastAsia="Times New Roman" w:hAnsi="Times New Roman" w:cs="Times New Roman"/>
          <w:sz w:val="24"/>
          <w:szCs w:val="24"/>
          <w:lang w:eastAsia="it-IT"/>
        </w:rPr>
        <w:t xml:space="preserve">, abbia sottratto rilevanza alla tematica del danno da ritardo mero. </w:t>
      </w:r>
    </w:p>
    <w:p w:rsidR="00015BD0" w:rsidRDefault="00015BD0" w:rsidP="007E79B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Anzi, il fatto che sia ora chiaramente distinta la fattispecie indennitaria da quella risarcitoria consente di definire in modo più netto la sfera tuttora riconducibile alla figura del danno da ritardo mero, categoria da inquadrare anch’essa nell’ambito del 2043 c.c., ma distinta sia dal danno da ritardo nel conseguimento del bene della vita di cui sia accertata la spettanza (per il quale è previsto l’integrale risarcimento sia del lucro cessante che del danno emergente) sia dall’indennizzo da ritardo, in quanto presuppone comunque l’accertamento della colpa e della imputabilità del danno e consente il risarcimento unicamente nei limiti dell’interesse negativo</w:t>
      </w:r>
      <w:r w:rsidR="009324E2">
        <w:rPr>
          <w:rStyle w:val="Rimandonotaapidipagina"/>
          <w:rFonts w:ascii="Times New Roman" w:eastAsia="Times New Roman" w:hAnsi="Times New Roman" w:cs="Times New Roman"/>
          <w:sz w:val="24"/>
          <w:szCs w:val="24"/>
          <w:lang w:eastAsia="it-IT"/>
        </w:rPr>
        <w:footnoteReference w:id="57"/>
      </w:r>
      <w:r>
        <w:rPr>
          <w:rFonts w:ascii="Times New Roman" w:eastAsia="Times New Roman" w:hAnsi="Times New Roman" w:cs="Times New Roman"/>
          <w:sz w:val="24"/>
          <w:szCs w:val="24"/>
          <w:lang w:eastAsia="it-IT"/>
        </w:rPr>
        <w:t xml:space="preserve">. </w:t>
      </w:r>
    </w:p>
    <w:p w:rsidR="008A0D14" w:rsidRDefault="008A0D14" w:rsidP="008A0D1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sostanza, la previsione normativa di un indennizzo da ritardo</w:t>
      </w:r>
      <w:r w:rsidRPr="008A0D14">
        <w:rPr>
          <w:rFonts w:ascii="Times New Roman" w:eastAsia="Times New Roman" w:hAnsi="Times New Roman" w:cs="Times New Roman"/>
          <w:sz w:val="24"/>
          <w:szCs w:val="24"/>
          <w:lang w:eastAsia="it-IT"/>
        </w:rPr>
        <w:t xml:space="preserve"> ha sicuramente il pregio di aver liberato la figura del danno da ritardo dalle commistioni con i profili indennitari che, come si è visto, l’hanno talvolta in passato accompagnata. </w:t>
      </w:r>
    </w:p>
    <w:p w:rsidR="008A0D14" w:rsidRDefault="008A0D14" w:rsidP="008A0D14">
      <w:pPr>
        <w:spacing w:after="0" w:line="240" w:lineRule="auto"/>
        <w:jc w:val="both"/>
        <w:rPr>
          <w:rFonts w:ascii="Times New Roman" w:eastAsia="Times New Roman" w:hAnsi="Times New Roman" w:cs="Times New Roman"/>
          <w:sz w:val="24"/>
          <w:szCs w:val="24"/>
          <w:lang w:eastAsia="it-IT"/>
        </w:rPr>
      </w:pPr>
      <w:r w:rsidRPr="008A0D14">
        <w:rPr>
          <w:rFonts w:ascii="Times New Roman" w:eastAsia="Times New Roman" w:hAnsi="Times New Roman" w:cs="Times New Roman"/>
          <w:sz w:val="24"/>
          <w:szCs w:val="24"/>
          <w:lang w:eastAsia="it-IT"/>
        </w:rPr>
        <w:t xml:space="preserve">Infatti, la ricostruzione del danno da ritardo mero come risarcimento per la lesione del bene “tempo” in sé poteva portare </w:t>
      </w:r>
      <w:r>
        <w:rPr>
          <w:rFonts w:ascii="Times New Roman" w:eastAsia="Times New Roman" w:hAnsi="Times New Roman" w:cs="Times New Roman"/>
          <w:sz w:val="24"/>
          <w:szCs w:val="24"/>
          <w:lang w:eastAsia="it-IT"/>
        </w:rPr>
        <w:t xml:space="preserve">( e in effetti talvolta ciò è stato teorizzato) </w:t>
      </w:r>
      <w:r w:rsidRPr="008A0D14">
        <w:rPr>
          <w:rFonts w:ascii="Times New Roman" w:eastAsia="Times New Roman" w:hAnsi="Times New Roman" w:cs="Times New Roman"/>
          <w:sz w:val="24"/>
          <w:szCs w:val="24"/>
          <w:lang w:eastAsia="it-IT"/>
        </w:rPr>
        <w:t xml:space="preserve">anche ad un risarcimento di un danno in </w:t>
      </w:r>
      <w:r w:rsidRPr="007E5D6A">
        <w:rPr>
          <w:rFonts w:ascii="Times New Roman" w:eastAsia="Times New Roman" w:hAnsi="Times New Roman" w:cs="Times New Roman"/>
          <w:i/>
          <w:sz w:val="24"/>
          <w:szCs w:val="24"/>
          <w:lang w:eastAsia="it-IT"/>
        </w:rPr>
        <w:t xml:space="preserve">re </w:t>
      </w:r>
      <w:proofErr w:type="spellStart"/>
      <w:r w:rsidRPr="007E5D6A">
        <w:rPr>
          <w:rFonts w:ascii="Times New Roman" w:eastAsia="Times New Roman" w:hAnsi="Times New Roman" w:cs="Times New Roman"/>
          <w:i/>
          <w:sz w:val="24"/>
          <w:szCs w:val="24"/>
          <w:lang w:eastAsia="it-IT"/>
        </w:rPr>
        <w:t>ipsa</w:t>
      </w:r>
      <w:proofErr w:type="spellEnd"/>
      <w:r w:rsidRPr="008A0D14">
        <w:rPr>
          <w:rFonts w:ascii="Times New Roman" w:eastAsia="Times New Roman" w:hAnsi="Times New Roman" w:cs="Times New Roman"/>
          <w:sz w:val="24"/>
          <w:szCs w:val="24"/>
          <w:lang w:eastAsia="it-IT"/>
        </w:rPr>
        <w:t>, equitativamente liquidato, con caratteri molto simili se non identici, ad un indennizzo.</w:t>
      </w:r>
    </w:p>
    <w:p w:rsidR="008A0D14" w:rsidRPr="008A0D14" w:rsidRDefault="008A0D14" w:rsidP="008A0D1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Ora, alla luce della nuova disciplina, tali prospettazioni non sono più sostenibili.</w:t>
      </w:r>
    </w:p>
    <w:p w:rsidR="008A0D14" w:rsidRPr="008A0D14" w:rsidRDefault="008A0D14" w:rsidP="008A0D1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L’introduzione dell’indennizzo da ritardo</w:t>
      </w:r>
      <w:r w:rsidRPr="008A0D14">
        <w:rPr>
          <w:rFonts w:ascii="Times New Roman" w:eastAsia="Times New Roman" w:hAnsi="Times New Roman" w:cs="Times New Roman"/>
          <w:sz w:val="24"/>
          <w:szCs w:val="24"/>
          <w:lang w:eastAsia="it-IT"/>
        </w:rPr>
        <w:t xml:space="preserve"> ha</w:t>
      </w:r>
      <w:r>
        <w:rPr>
          <w:rFonts w:ascii="Times New Roman" w:eastAsia="Times New Roman" w:hAnsi="Times New Roman" w:cs="Times New Roman"/>
          <w:sz w:val="24"/>
          <w:szCs w:val="24"/>
          <w:lang w:eastAsia="it-IT"/>
        </w:rPr>
        <w:t>,</w:t>
      </w:r>
      <w:r w:rsidRPr="008A0D14">
        <w:rPr>
          <w:rFonts w:ascii="Times New Roman" w:eastAsia="Times New Roman" w:hAnsi="Times New Roman" w:cs="Times New Roman"/>
          <w:sz w:val="24"/>
          <w:szCs w:val="24"/>
          <w:lang w:eastAsia="it-IT"/>
        </w:rPr>
        <w:t xml:space="preserve"> inoltre, sost</w:t>
      </w:r>
      <w:r w:rsidR="007E5D6A">
        <w:rPr>
          <w:rFonts w:ascii="Times New Roman" w:eastAsia="Times New Roman" w:hAnsi="Times New Roman" w:cs="Times New Roman"/>
          <w:sz w:val="24"/>
          <w:szCs w:val="24"/>
          <w:lang w:eastAsia="it-IT"/>
        </w:rPr>
        <w:t xml:space="preserve">anzialmente confermato la tesi </w:t>
      </w:r>
      <w:r w:rsidRPr="008A0D14">
        <w:rPr>
          <w:rFonts w:ascii="Times New Roman" w:eastAsia="Times New Roman" w:hAnsi="Times New Roman" w:cs="Times New Roman"/>
          <w:sz w:val="24"/>
          <w:szCs w:val="24"/>
          <w:lang w:eastAsia="it-IT"/>
        </w:rPr>
        <w:t>della risarcibilità dei soli danni (patrimoniali e non) effettivamente riconducibili in modo immediato e diretto alla violazione procedimentale, così sconfessando la possibilità che possa essere oggetto di risarcimento il tempo come bene della vita in sé, ovvero la mera “perdita di tempo”</w:t>
      </w:r>
      <w:r>
        <w:rPr>
          <w:rFonts w:ascii="Times New Roman" w:eastAsia="Times New Roman" w:hAnsi="Times New Roman" w:cs="Times New Roman"/>
          <w:sz w:val="24"/>
          <w:szCs w:val="24"/>
          <w:lang w:eastAsia="it-IT"/>
        </w:rPr>
        <w:t xml:space="preserve"> sganciata dalle conseguenze patrimoniali del ritardo</w:t>
      </w:r>
      <w:r w:rsidRPr="008A0D14">
        <w:rPr>
          <w:rFonts w:ascii="Times New Roman" w:eastAsia="Times New Roman" w:hAnsi="Times New Roman" w:cs="Times New Roman"/>
          <w:sz w:val="24"/>
          <w:szCs w:val="24"/>
          <w:lang w:eastAsia="it-IT"/>
        </w:rPr>
        <w:t xml:space="preserve">. </w:t>
      </w:r>
    </w:p>
    <w:p w:rsidR="008A0D14" w:rsidRDefault="008A0D14" w:rsidP="008A0D14">
      <w:pPr>
        <w:spacing w:after="0" w:line="240" w:lineRule="auto"/>
        <w:jc w:val="both"/>
        <w:rPr>
          <w:rFonts w:ascii="Times New Roman" w:eastAsia="Times New Roman" w:hAnsi="Times New Roman" w:cs="Times New Roman"/>
          <w:sz w:val="24"/>
          <w:szCs w:val="24"/>
          <w:lang w:eastAsia="it-IT"/>
        </w:rPr>
      </w:pPr>
      <w:r w:rsidRPr="008A0D14">
        <w:rPr>
          <w:rFonts w:ascii="Times New Roman" w:eastAsia="Times New Roman" w:hAnsi="Times New Roman" w:cs="Times New Roman"/>
          <w:sz w:val="24"/>
          <w:szCs w:val="24"/>
          <w:lang w:eastAsia="it-IT"/>
        </w:rPr>
        <w:t xml:space="preserve">Infatti, per il mero ritardo nella conclusione del procedimento viene ora previsto, con forme e limiti che si vedranno, unicamente un indennizzo. </w:t>
      </w:r>
    </w:p>
    <w:p w:rsidR="008A0D14" w:rsidRPr="008A0D14" w:rsidRDefault="008A0D14" w:rsidP="008A0D14">
      <w:pPr>
        <w:spacing w:after="0" w:line="240" w:lineRule="auto"/>
        <w:jc w:val="both"/>
        <w:rPr>
          <w:rFonts w:ascii="Times New Roman" w:eastAsia="Times New Roman" w:hAnsi="Times New Roman" w:cs="Times New Roman"/>
          <w:sz w:val="24"/>
          <w:szCs w:val="24"/>
          <w:lang w:eastAsia="it-IT"/>
        </w:rPr>
      </w:pPr>
      <w:r w:rsidRPr="008A0D14">
        <w:rPr>
          <w:rFonts w:ascii="Times New Roman" w:eastAsia="Times New Roman" w:hAnsi="Times New Roman" w:cs="Times New Roman"/>
          <w:sz w:val="24"/>
          <w:szCs w:val="24"/>
          <w:lang w:eastAsia="it-IT"/>
        </w:rPr>
        <w:t>Il che significa, di contro, che il risarcimento può essere invece riconosciuto solo in presenza di tutti gli elementi costituivi dell’illecito, soggettivi ed oggettivi, e soprattutto della prova del danno.</w:t>
      </w:r>
    </w:p>
    <w:p w:rsidR="000C6BB4" w:rsidRDefault="00A9454D" w:rsidP="00A9454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tale quadro, l</w:t>
      </w:r>
      <w:r w:rsidR="00015BD0">
        <w:rPr>
          <w:rFonts w:ascii="Times New Roman" w:eastAsia="Times New Roman" w:hAnsi="Times New Roman" w:cs="Times New Roman"/>
          <w:sz w:val="24"/>
          <w:szCs w:val="24"/>
          <w:lang w:eastAsia="it-IT"/>
        </w:rPr>
        <w:t xml:space="preserve">a posizione della giurisprudenza </w:t>
      </w:r>
      <w:r>
        <w:rPr>
          <w:rFonts w:ascii="Times New Roman" w:eastAsia="Times New Roman" w:hAnsi="Times New Roman" w:cs="Times New Roman"/>
          <w:sz w:val="24"/>
          <w:szCs w:val="24"/>
          <w:lang w:eastAsia="it-IT"/>
        </w:rPr>
        <w:t xml:space="preserve">attualmente </w:t>
      </w:r>
      <w:r w:rsidR="009324E2">
        <w:rPr>
          <w:rFonts w:ascii="Times New Roman" w:eastAsia="Times New Roman" w:hAnsi="Times New Roman" w:cs="Times New Roman"/>
          <w:sz w:val="24"/>
          <w:szCs w:val="24"/>
          <w:lang w:eastAsia="it-IT"/>
        </w:rPr>
        <w:t>prevalente</w:t>
      </w:r>
      <w:r w:rsidR="00015BD0">
        <w:rPr>
          <w:rFonts w:ascii="Times New Roman" w:eastAsia="Times New Roman" w:hAnsi="Times New Roman" w:cs="Times New Roman"/>
          <w:sz w:val="24"/>
          <w:szCs w:val="24"/>
          <w:lang w:eastAsia="it-IT"/>
        </w:rPr>
        <w:t xml:space="preserve">, che </w:t>
      </w:r>
      <w:r w:rsidR="009324E2">
        <w:rPr>
          <w:rFonts w:ascii="Times New Roman" w:eastAsia="Times New Roman" w:hAnsi="Times New Roman" w:cs="Times New Roman"/>
          <w:sz w:val="24"/>
          <w:szCs w:val="24"/>
          <w:lang w:eastAsia="it-IT"/>
        </w:rPr>
        <w:t xml:space="preserve"> si mostra piuttosto restia ad ammettere </w:t>
      </w:r>
      <w:r w:rsidR="0080054A">
        <w:rPr>
          <w:rFonts w:ascii="Times New Roman" w:eastAsia="Times New Roman" w:hAnsi="Times New Roman" w:cs="Times New Roman"/>
          <w:sz w:val="24"/>
          <w:szCs w:val="24"/>
          <w:lang w:eastAsia="it-IT"/>
        </w:rPr>
        <w:t>la categoria del danno da ritardo mero, appare meritevole di ripensamento.</w:t>
      </w:r>
      <w:r w:rsidR="009324E2">
        <w:rPr>
          <w:rFonts w:ascii="Times New Roman" w:eastAsia="Times New Roman" w:hAnsi="Times New Roman" w:cs="Times New Roman"/>
          <w:sz w:val="24"/>
          <w:szCs w:val="24"/>
          <w:lang w:eastAsia="it-IT"/>
        </w:rPr>
        <w:t xml:space="preserve"> </w:t>
      </w:r>
    </w:p>
    <w:p w:rsidR="007E5D6A" w:rsidRDefault="0080054A" w:rsidP="00A9454D">
      <w:pPr>
        <w:spacing w:after="0" w:line="240" w:lineRule="auto"/>
        <w:jc w:val="both"/>
      </w:pPr>
      <w:r>
        <w:rPr>
          <w:rFonts w:ascii="Times New Roman" w:eastAsia="Times New Roman" w:hAnsi="Times New Roman" w:cs="Times New Roman"/>
          <w:sz w:val="24"/>
          <w:szCs w:val="24"/>
          <w:lang w:eastAsia="it-IT"/>
        </w:rPr>
        <w:t xml:space="preserve">L’ancoraggio al tema della spettanza del bene della vita, infatti, finisce per svuotare e svilire il processo interpretativo che si regge proprio sul modello della atipicità dell’illecito di cui all’art. 2043 c.c. e che ha consentito di superare il dogma della </w:t>
      </w:r>
      <w:proofErr w:type="spellStart"/>
      <w:r>
        <w:rPr>
          <w:rFonts w:ascii="Times New Roman" w:eastAsia="Times New Roman" w:hAnsi="Times New Roman" w:cs="Times New Roman"/>
          <w:sz w:val="24"/>
          <w:szCs w:val="24"/>
          <w:lang w:eastAsia="it-IT"/>
        </w:rPr>
        <w:t>irrisarcibilità</w:t>
      </w:r>
      <w:proofErr w:type="spellEnd"/>
      <w:r>
        <w:rPr>
          <w:rFonts w:ascii="Times New Roman" w:eastAsia="Times New Roman" w:hAnsi="Times New Roman" w:cs="Times New Roman"/>
          <w:sz w:val="24"/>
          <w:szCs w:val="24"/>
          <w:lang w:eastAsia="it-IT"/>
        </w:rPr>
        <w:t xml:space="preserve"> degli interessi legittimi.</w:t>
      </w:r>
      <w:r w:rsidR="007E5D6A" w:rsidRPr="007E5D6A">
        <w:t xml:space="preserve"> </w:t>
      </w:r>
    </w:p>
    <w:p w:rsidR="00DA6AF4" w:rsidRDefault="007E5D6A" w:rsidP="00A9454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questo quadro, appare opportuno da parte della giurisprudenza </w:t>
      </w:r>
      <w:r w:rsidRPr="007E5D6A">
        <w:rPr>
          <w:rFonts w:ascii="Times New Roman" w:eastAsia="Times New Roman" w:hAnsi="Times New Roman" w:cs="Times New Roman"/>
          <w:sz w:val="24"/>
          <w:szCs w:val="24"/>
          <w:lang w:eastAsia="it-IT"/>
        </w:rPr>
        <w:t xml:space="preserve">un maggior ricorso alla criterio della </w:t>
      </w:r>
      <w:proofErr w:type="spellStart"/>
      <w:r w:rsidRPr="007E5D6A">
        <w:rPr>
          <w:rFonts w:ascii="Times New Roman" w:eastAsia="Times New Roman" w:hAnsi="Times New Roman" w:cs="Times New Roman"/>
          <w:sz w:val="24"/>
          <w:szCs w:val="24"/>
          <w:lang w:eastAsia="it-IT"/>
        </w:rPr>
        <w:t>meritevolezza</w:t>
      </w:r>
      <w:proofErr w:type="spellEnd"/>
      <w:r w:rsidRPr="007E5D6A">
        <w:rPr>
          <w:rFonts w:ascii="Times New Roman" w:eastAsia="Times New Roman" w:hAnsi="Times New Roman" w:cs="Times New Roman"/>
          <w:sz w:val="24"/>
          <w:szCs w:val="24"/>
          <w:lang w:eastAsia="it-IT"/>
        </w:rPr>
        <w:t xml:space="preserve"> dell’interesse per effettuare di volta in volta la selezione degli interessi suscettibili di tutela risarcitoria</w:t>
      </w:r>
      <w:r>
        <w:rPr>
          <w:rFonts w:ascii="Times New Roman" w:eastAsia="Times New Roman" w:hAnsi="Times New Roman" w:cs="Times New Roman"/>
          <w:sz w:val="24"/>
          <w:szCs w:val="24"/>
          <w:lang w:eastAsia="it-IT"/>
        </w:rPr>
        <w:t>.</w:t>
      </w:r>
      <w:r w:rsidR="009324E2">
        <w:rPr>
          <w:rFonts w:ascii="Times New Roman" w:eastAsia="Times New Roman" w:hAnsi="Times New Roman" w:cs="Times New Roman"/>
          <w:sz w:val="24"/>
          <w:szCs w:val="24"/>
          <w:lang w:eastAsia="it-IT"/>
        </w:rPr>
        <w:t xml:space="preserve"> Peraltro, analoga sensibilità dovrebbe essere coltivata dalle parti del giudizio, in quanto </w:t>
      </w:r>
      <w:r w:rsidR="00127FB5">
        <w:rPr>
          <w:rFonts w:ascii="Times New Roman" w:eastAsia="Times New Roman" w:hAnsi="Times New Roman" w:cs="Times New Roman"/>
          <w:sz w:val="24"/>
          <w:szCs w:val="24"/>
          <w:lang w:eastAsia="it-IT"/>
        </w:rPr>
        <w:t>– come si è detto – l’azione per il risarcimento del danno da ritardo mero deve essere in primo luogo specificamente esercitata dalla parte danneggiata, chiarendo nella sua domanda il tipo di danno per il quale chiede ristoro e fornendo la prova dei danni corrispondenti all’interesse negativo.</w:t>
      </w:r>
    </w:p>
    <w:p w:rsidR="0080054A" w:rsidRDefault="00DA6AF4" w:rsidP="00A9454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Non si può negare che un’attesa </w:t>
      </w:r>
      <w:r w:rsidR="00F52A45">
        <w:rPr>
          <w:rFonts w:ascii="Times New Roman" w:eastAsia="Times New Roman" w:hAnsi="Times New Roman" w:cs="Times New Roman"/>
          <w:sz w:val="24"/>
          <w:szCs w:val="24"/>
          <w:lang w:eastAsia="it-IT"/>
        </w:rPr>
        <w:t>ingiustificatamente</w:t>
      </w:r>
      <w:r>
        <w:rPr>
          <w:rFonts w:ascii="Times New Roman" w:eastAsia="Times New Roman" w:hAnsi="Times New Roman" w:cs="Times New Roman"/>
          <w:sz w:val="24"/>
          <w:szCs w:val="24"/>
          <w:lang w:eastAsia="it-IT"/>
        </w:rPr>
        <w:t xml:space="preserve"> lunga rispetto ad una istanza di provvedere, ancorché alla fine venga adottato un provvedimento di contenuto sfavorevole</w:t>
      </w:r>
      <w:r w:rsidR="007E5D6A">
        <w:rPr>
          <w:rFonts w:ascii="Times New Roman" w:eastAsia="Times New Roman" w:hAnsi="Times New Roman" w:cs="Times New Roman"/>
          <w:sz w:val="24"/>
          <w:szCs w:val="24"/>
          <w:lang w:eastAsia="it-IT"/>
        </w:rPr>
        <w:t xml:space="preserve"> immune da vizi</w:t>
      </w:r>
      <w:r>
        <w:rPr>
          <w:rFonts w:ascii="Times New Roman" w:eastAsia="Times New Roman" w:hAnsi="Times New Roman" w:cs="Times New Roman"/>
          <w:sz w:val="24"/>
          <w:szCs w:val="24"/>
          <w:lang w:eastAsia="it-IT"/>
        </w:rPr>
        <w:t xml:space="preserve">, possa di per sé produrre danni, </w:t>
      </w:r>
      <w:r w:rsidR="00F52A45">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d esempio per un imprenditore che immobilizzi le proprie risorse e magari rinunci ad altre opportunità di guadagno</w:t>
      </w:r>
      <w:r w:rsidR="00F52A45">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in attesa della determinazione della amministrazione. </w:t>
      </w:r>
    </w:p>
    <w:p w:rsidR="0080054A" w:rsidRDefault="00F52A45" w:rsidP="00A9454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Di contro una celere risposta, anche di contenuto sfavorevole, può consentire all’imprenditore di modificare </w:t>
      </w:r>
      <w:r w:rsidR="007E5D6A">
        <w:rPr>
          <w:rFonts w:ascii="Times New Roman" w:eastAsia="Times New Roman" w:hAnsi="Times New Roman" w:cs="Times New Roman"/>
          <w:sz w:val="24"/>
          <w:szCs w:val="24"/>
          <w:lang w:eastAsia="it-IT"/>
        </w:rPr>
        <w:t xml:space="preserve">tempestivamente </w:t>
      </w:r>
      <w:r>
        <w:rPr>
          <w:rFonts w:ascii="Times New Roman" w:eastAsia="Times New Roman" w:hAnsi="Times New Roman" w:cs="Times New Roman"/>
          <w:sz w:val="24"/>
          <w:szCs w:val="24"/>
          <w:lang w:eastAsia="it-IT"/>
        </w:rPr>
        <w:t>i propri progetti di investimento e magari dirigersi verso altre opportunità, senza subire inutili</w:t>
      </w:r>
      <w:r w:rsidR="00FD5266" w:rsidRPr="00FD5266">
        <w:rPr>
          <w:rFonts w:ascii="Times New Roman" w:eastAsia="Times New Roman" w:hAnsi="Times New Roman" w:cs="Times New Roman"/>
          <w:sz w:val="24"/>
          <w:szCs w:val="24"/>
          <w:lang w:eastAsia="it-IT"/>
        </w:rPr>
        <w:t xml:space="preserve"> </w:t>
      </w:r>
      <w:r w:rsidR="00FD5266">
        <w:rPr>
          <w:rFonts w:ascii="Times New Roman" w:eastAsia="Times New Roman" w:hAnsi="Times New Roman" w:cs="Times New Roman"/>
          <w:sz w:val="24"/>
          <w:szCs w:val="24"/>
          <w:lang w:eastAsia="it-IT"/>
        </w:rPr>
        <w:t>aggravi di costi</w:t>
      </w:r>
      <w:r>
        <w:rPr>
          <w:rFonts w:ascii="Times New Roman" w:eastAsia="Times New Roman" w:hAnsi="Times New Roman" w:cs="Times New Roman"/>
          <w:sz w:val="24"/>
          <w:szCs w:val="24"/>
          <w:lang w:eastAsia="it-IT"/>
        </w:rPr>
        <w:t>.</w:t>
      </w:r>
      <w:r w:rsidR="00FD5266">
        <w:rPr>
          <w:rFonts w:ascii="Times New Roman" w:eastAsia="Times New Roman" w:hAnsi="Times New Roman" w:cs="Times New Roman"/>
          <w:sz w:val="24"/>
          <w:szCs w:val="24"/>
          <w:lang w:eastAsia="it-IT"/>
        </w:rPr>
        <w:t xml:space="preserve"> </w:t>
      </w:r>
    </w:p>
    <w:p w:rsidR="007E5D6A" w:rsidRDefault="00FD5266" w:rsidP="00A9454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chiaro però che ciò che si intende tutelare non è il bene tempo in sé</w:t>
      </w:r>
      <w:r w:rsidR="007E5D6A">
        <w:rPr>
          <w:rFonts w:ascii="Times New Roman" w:eastAsia="Times New Roman" w:hAnsi="Times New Roman" w:cs="Times New Roman"/>
          <w:sz w:val="24"/>
          <w:szCs w:val="24"/>
          <w:lang w:eastAsia="it-IT"/>
        </w:rPr>
        <w:t>.</w:t>
      </w:r>
    </w:p>
    <w:p w:rsidR="00FD5266" w:rsidRDefault="007E5D6A" w:rsidP="00A9454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Tuttavia, </w:t>
      </w:r>
      <w:r w:rsidR="00FD5266">
        <w:rPr>
          <w:rFonts w:ascii="Times New Roman" w:eastAsia="Times New Roman" w:hAnsi="Times New Roman" w:cs="Times New Roman"/>
          <w:sz w:val="24"/>
          <w:szCs w:val="24"/>
          <w:lang w:eastAsia="it-IT"/>
        </w:rPr>
        <w:t>se è vero che</w:t>
      </w:r>
      <w:r w:rsidR="00FD5266" w:rsidRPr="00FD5266">
        <w:rPr>
          <w:rFonts w:ascii="Times New Roman" w:eastAsia="Times New Roman" w:hAnsi="Times New Roman" w:cs="Times New Roman"/>
          <w:sz w:val="24"/>
          <w:szCs w:val="24"/>
          <w:lang w:eastAsia="it-IT"/>
        </w:rPr>
        <w:t xml:space="preserve"> </w:t>
      </w:r>
      <w:r w:rsidR="00FD5266">
        <w:rPr>
          <w:rFonts w:ascii="Times New Roman" w:eastAsia="Times New Roman" w:hAnsi="Times New Roman" w:cs="Times New Roman"/>
          <w:sz w:val="24"/>
          <w:szCs w:val="24"/>
          <w:lang w:eastAsia="it-IT"/>
        </w:rPr>
        <w:t>“</w:t>
      </w:r>
      <w:r w:rsidR="00FD5266" w:rsidRPr="00FD5266">
        <w:rPr>
          <w:rFonts w:ascii="Times New Roman" w:eastAsia="Times New Roman" w:hAnsi="Times New Roman" w:cs="Times New Roman"/>
          <w:sz w:val="24"/>
          <w:szCs w:val="24"/>
          <w:lang w:eastAsia="it-IT"/>
        </w:rPr>
        <w:t>per l’imprenditore il tempo è sempre un costo</w:t>
      </w:r>
      <w:r w:rsidR="00FD5266">
        <w:rPr>
          <w:rFonts w:ascii="Times New Roman" w:eastAsia="Times New Roman" w:hAnsi="Times New Roman" w:cs="Times New Roman"/>
          <w:sz w:val="24"/>
          <w:szCs w:val="24"/>
          <w:lang w:eastAsia="it-IT"/>
        </w:rPr>
        <w:t>” - come sostenuto dalla giurisprudenza sopra citata – allora da tali cos</w:t>
      </w:r>
      <w:r>
        <w:rPr>
          <w:rFonts w:ascii="Times New Roman" w:eastAsia="Times New Roman" w:hAnsi="Times New Roman" w:cs="Times New Roman"/>
          <w:sz w:val="24"/>
          <w:szCs w:val="24"/>
          <w:lang w:eastAsia="it-IT"/>
        </w:rPr>
        <w:t>t</w:t>
      </w:r>
      <w:r w:rsidR="00FD5266">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w:t>
      </w:r>
      <w:r w:rsidR="00FD526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in caso</w:t>
      </w:r>
      <w:r w:rsidR="00FD5266">
        <w:rPr>
          <w:rFonts w:ascii="Times New Roman" w:eastAsia="Times New Roman" w:hAnsi="Times New Roman" w:cs="Times New Roman"/>
          <w:sz w:val="24"/>
          <w:szCs w:val="24"/>
          <w:lang w:eastAsia="it-IT"/>
        </w:rPr>
        <w:t xml:space="preserve"> di attese colpevolmente eccessive e inutili, l’imprenditore deve essere tenuto esente.</w:t>
      </w:r>
    </w:p>
    <w:p w:rsidR="00FD5266" w:rsidRDefault="00555466" w:rsidP="00A9454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Tali tematiche potrebbero anche riguardare, in ipotesi, un privato non imprenditore. Nessun ostacolo di ordine concettuale potrebbe frapporsi a tale considerazione. E’ chiaro però che in questo caso ben più difficile sarebbe fornire la prova dei danni patrimoniali</w:t>
      </w:r>
      <w:r w:rsidR="00CD3707">
        <w:rPr>
          <w:rFonts w:ascii="Times New Roman" w:eastAsia="Times New Roman" w:hAnsi="Times New Roman" w:cs="Times New Roman"/>
          <w:sz w:val="24"/>
          <w:szCs w:val="24"/>
          <w:lang w:eastAsia="it-IT"/>
        </w:rPr>
        <w:t xml:space="preserve"> (</w:t>
      </w:r>
      <w:r w:rsidR="007E5D6A">
        <w:rPr>
          <w:rFonts w:ascii="Times New Roman" w:eastAsia="Times New Roman" w:hAnsi="Times New Roman" w:cs="Times New Roman"/>
          <w:sz w:val="24"/>
          <w:szCs w:val="24"/>
          <w:lang w:eastAsia="it-IT"/>
        </w:rPr>
        <w:t>e non)</w:t>
      </w:r>
      <w:r>
        <w:rPr>
          <w:rFonts w:ascii="Times New Roman" w:eastAsia="Times New Roman" w:hAnsi="Times New Roman" w:cs="Times New Roman"/>
          <w:sz w:val="24"/>
          <w:szCs w:val="24"/>
          <w:lang w:eastAsia="it-IT"/>
        </w:rPr>
        <w:t xml:space="preserve"> conseguenti alla attesa del provvedimento a contenuto negativo. </w:t>
      </w:r>
    </w:p>
    <w:p w:rsidR="00555466" w:rsidRDefault="00555466" w:rsidP="00A9454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tema, come si vede, deve essere sempre incentrato sulla selezione degli interessi risarcibili e sui mezzi di prova </w:t>
      </w:r>
      <w:proofErr w:type="spellStart"/>
      <w:r>
        <w:rPr>
          <w:rFonts w:ascii="Times New Roman" w:eastAsia="Times New Roman" w:hAnsi="Times New Roman" w:cs="Times New Roman"/>
          <w:sz w:val="24"/>
          <w:szCs w:val="24"/>
          <w:lang w:eastAsia="it-IT"/>
        </w:rPr>
        <w:t>dell’</w:t>
      </w:r>
      <w:r w:rsidRPr="001117ED">
        <w:rPr>
          <w:rFonts w:ascii="Times New Roman" w:eastAsia="Times New Roman" w:hAnsi="Times New Roman" w:cs="Times New Roman"/>
          <w:i/>
          <w:sz w:val="24"/>
          <w:szCs w:val="24"/>
          <w:lang w:eastAsia="it-IT"/>
        </w:rPr>
        <w:t>an</w:t>
      </w:r>
      <w:proofErr w:type="spellEnd"/>
      <w:r>
        <w:rPr>
          <w:rFonts w:ascii="Times New Roman" w:eastAsia="Times New Roman" w:hAnsi="Times New Roman" w:cs="Times New Roman"/>
          <w:sz w:val="24"/>
          <w:szCs w:val="24"/>
          <w:lang w:eastAsia="it-IT"/>
        </w:rPr>
        <w:t xml:space="preserve"> e del </w:t>
      </w:r>
      <w:r w:rsidRPr="001117ED">
        <w:rPr>
          <w:rFonts w:ascii="Times New Roman" w:eastAsia="Times New Roman" w:hAnsi="Times New Roman" w:cs="Times New Roman"/>
          <w:i/>
          <w:sz w:val="24"/>
          <w:szCs w:val="24"/>
          <w:lang w:eastAsia="it-IT"/>
        </w:rPr>
        <w:t>quantum</w:t>
      </w:r>
      <w:r>
        <w:rPr>
          <w:rFonts w:ascii="Times New Roman" w:eastAsia="Times New Roman" w:hAnsi="Times New Roman" w:cs="Times New Roman"/>
          <w:sz w:val="24"/>
          <w:szCs w:val="24"/>
          <w:lang w:eastAsia="it-IT"/>
        </w:rPr>
        <w:t xml:space="preserve"> del risarcimento</w:t>
      </w:r>
      <w:r w:rsidR="00AC7BF3">
        <w:rPr>
          <w:rFonts w:ascii="Times New Roman" w:eastAsia="Times New Roman" w:hAnsi="Times New Roman" w:cs="Times New Roman"/>
          <w:sz w:val="24"/>
          <w:szCs w:val="24"/>
          <w:lang w:eastAsia="it-IT"/>
        </w:rPr>
        <w:t>, dovendosi rifuggire da petizioni di principio astratte che mal si conciliano con la natura dinamica e duttile della elaborazione giurisprudenziale in materia di responsabilità aquiliana</w:t>
      </w:r>
      <w:r>
        <w:rPr>
          <w:rFonts w:ascii="Times New Roman" w:eastAsia="Times New Roman" w:hAnsi="Times New Roman" w:cs="Times New Roman"/>
          <w:sz w:val="24"/>
          <w:szCs w:val="24"/>
          <w:lang w:eastAsia="it-IT"/>
        </w:rPr>
        <w:t>.</w:t>
      </w:r>
    </w:p>
    <w:p w:rsidR="0019302E" w:rsidRDefault="0019302E" w:rsidP="00A9454D">
      <w:pPr>
        <w:spacing w:after="0" w:line="240" w:lineRule="auto"/>
        <w:jc w:val="both"/>
        <w:rPr>
          <w:rFonts w:ascii="Times New Roman" w:eastAsia="Times New Roman" w:hAnsi="Times New Roman" w:cs="Times New Roman"/>
          <w:sz w:val="24"/>
          <w:szCs w:val="24"/>
          <w:lang w:eastAsia="it-IT"/>
        </w:rPr>
      </w:pPr>
    </w:p>
    <w:p w:rsidR="0019302E" w:rsidRPr="0019302E" w:rsidRDefault="0019302E" w:rsidP="0019302E">
      <w:pPr>
        <w:spacing w:after="0" w:line="240" w:lineRule="auto"/>
        <w:ind w:left="4956" w:firstLine="708"/>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 xml:space="preserve"> </w:t>
      </w:r>
      <w:r w:rsidRPr="0019302E">
        <w:rPr>
          <w:rFonts w:ascii="Times New Roman" w:eastAsia="Times New Roman" w:hAnsi="Times New Roman" w:cs="Times New Roman"/>
          <w:b/>
          <w:sz w:val="24"/>
          <w:szCs w:val="24"/>
          <w:lang w:eastAsia="it-IT"/>
        </w:rPr>
        <w:t>Maria Laura Maddalena</w:t>
      </w:r>
    </w:p>
    <w:p w:rsidR="0019302E" w:rsidRDefault="0019302E" w:rsidP="0019302E">
      <w:pPr>
        <w:spacing w:after="0" w:line="240" w:lineRule="auto"/>
        <w:ind w:left="4956"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Consigliere TAR Napoli</w:t>
      </w:r>
    </w:p>
    <w:p w:rsidR="00244F78" w:rsidRDefault="00244F78" w:rsidP="0019302E">
      <w:pPr>
        <w:spacing w:after="0" w:line="240" w:lineRule="auto"/>
        <w:ind w:left="4956" w:firstLine="708"/>
        <w:jc w:val="both"/>
        <w:rPr>
          <w:rFonts w:ascii="Times New Roman" w:eastAsia="Times New Roman" w:hAnsi="Times New Roman" w:cs="Times New Roman"/>
          <w:sz w:val="24"/>
          <w:szCs w:val="24"/>
          <w:lang w:eastAsia="it-IT"/>
        </w:rPr>
      </w:pPr>
    </w:p>
    <w:p w:rsidR="00244F78" w:rsidRDefault="00244F78" w:rsidP="0019302E">
      <w:pPr>
        <w:spacing w:after="0" w:line="240" w:lineRule="auto"/>
        <w:ind w:left="4956"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Pubblicato il 31 luglio 2020</w:t>
      </w:r>
    </w:p>
    <w:p w:rsidR="0019302E" w:rsidRDefault="0019302E" w:rsidP="00A9454D">
      <w:pPr>
        <w:spacing w:after="0" w:line="240" w:lineRule="auto"/>
        <w:jc w:val="both"/>
        <w:rPr>
          <w:rFonts w:ascii="Times New Roman" w:eastAsia="Times New Roman" w:hAnsi="Times New Roman" w:cs="Times New Roman"/>
          <w:sz w:val="24"/>
          <w:szCs w:val="24"/>
          <w:lang w:eastAsia="it-IT"/>
        </w:rPr>
      </w:pPr>
    </w:p>
    <w:sectPr w:rsidR="0019302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2E" w:rsidRDefault="0001532E" w:rsidP="00963858">
      <w:pPr>
        <w:spacing w:after="0" w:line="240" w:lineRule="auto"/>
      </w:pPr>
      <w:r>
        <w:separator/>
      </w:r>
    </w:p>
  </w:endnote>
  <w:endnote w:type="continuationSeparator" w:id="0">
    <w:p w:rsidR="0001532E" w:rsidRDefault="0001532E" w:rsidP="0096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734303"/>
      <w:docPartObj>
        <w:docPartGallery w:val="Page Numbers (Bottom of Page)"/>
        <w:docPartUnique/>
      </w:docPartObj>
    </w:sdtPr>
    <w:sdtEndPr/>
    <w:sdtContent>
      <w:p w:rsidR="006C6F2A" w:rsidRDefault="006C6F2A">
        <w:pPr>
          <w:pStyle w:val="Pidipagina"/>
          <w:jc w:val="right"/>
        </w:pPr>
        <w:r>
          <w:fldChar w:fldCharType="begin"/>
        </w:r>
        <w:r>
          <w:instrText>PAGE   \* MERGEFORMAT</w:instrText>
        </w:r>
        <w:r>
          <w:fldChar w:fldCharType="separate"/>
        </w:r>
        <w:r w:rsidR="00244F78">
          <w:rPr>
            <w:noProof/>
          </w:rPr>
          <w:t>18</w:t>
        </w:r>
        <w:r>
          <w:fldChar w:fldCharType="end"/>
        </w:r>
      </w:p>
    </w:sdtContent>
  </w:sdt>
  <w:p w:rsidR="006C6F2A" w:rsidRDefault="006C6F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2E" w:rsidRDefault="0001532E" w:rsidP="00963858">
      <w:pPr>
        <w:spacing w:after="0" w:line="240" w:lineRule="auto"/>
      </w:pPr>
      <w:r>
        <w:separator/>
      </w:r>
    </w:p>
  </w:footnote>
  <w:footnote w:type="continuationSeparator" w:id="0">
    <w:p w:rsidR="0001532E" w:rsidRDefault="0001532E" w:rsidP="00963858">
      <w:pPr>
        <w:spacing w:after="0" w:line="240" w:lineRule="auto"/>
      </w:pPr>
      <w:r>
        <w:continuationSeparator/>
      </w:r>
    </w:p>
  </w:footnote>
  <w:footnote w:id="1">
    <w:p w:rsidR="00DE30C1" w:rsidRDefault="00DE30C1">
      <w:pPr>
        <w:pStyle w:val="Testonotaapidipagina"/>
      </w:pPr>
      <w:r>
        <w:rPr>
          <w:rStyle w:val="Rimandonotaapidipagina"/>
        </w:rPr>
        <w:footnoteRef/>
      </w:r>
      <w:r>
        <w:t xml:space="preserve"> </w:t>
      </w:r>
      <w:r w:rsidR="001F358E">
        <w:t xml:space="preserve">Testo dell’intervento svolto </w:t>
      </w:r>
      <w:r>
        <w:t xml:space="preserve">in occasione del </w:t>
      </w:r>
      <w:proofErr w:type="spellStart"/>
      <w:r w:rsidR="007A5CCD">
        <w:t>webinar</w:t>
      </w:r>
      <w:proofErr w:type="spellEnd"/>
      <w:r>
        <w:t xml:space="preserve"> dal titolo: “</w:t>
      </w:r>
      <w:r w:rsidRPr="007A5CCD">
        <w:rPr>
          <w:i/>
        </w:rPr>
        <w:t>L’efficienza dell’azione amministrativa nel 30ennale della legge generale del procedimento amministrativo</w:t>
      </w:r>
      <w:r>
        <w:t xml:space="preserve">”, organizzato </w:t>
      </w:r>
      <w:r w:rsidR="007A5CCD">
        <w:t xml:space="preserve">dall’Università di Torino e dall’Università del Piemonte Orientale, tenutosi il 13 luglio 2020. </w:t>
      </w:r>
    </w:p>
  </w:footnote>
  <w:footnote w:id="2">
    <w:p w:rsidR="0001532E" w:rsidRDefault="0001532E" w:rsidP="00BC7B2E">
      <w:pPr>
        <w:pStyle w:val="Testonotaapidipagina"/>
      </w:pPr>
      <w:r>
        <w:rPr>
          <w:rStyle w:val="Rimandonotaapidipagina"/>
        </w:rPr>
        <w:footnoteRef/>
      </w:r>
      <w:r>
        <w:t xml:space="preserve"> C. </w:t>
      </w:r>
      <w:r w:rsidR="00AD2E3C">
        <w:t>FELIZIANI</w:t>
      </w:r>
      <w:r>
        <w:t xml:space="preserve">, </w:t>
      </w:r>
      <w:r w:rsidRPr="00BC7B2E">
        <w:rPr>
          <w:i/>
        </w:rPr>
        <w:t xml:space="preserve">Quanto </w:t>
      </w:r>
      <w:r>
        <w:rPr>
          <w:i/>
        </w:rPr>
        <w:t>c</w:t>
      </w:r>
      <w:r w:rsidRPr="00BC7B2E">
        <w:rPr>
          <w:i/>
        </w:rPr>
        <w:t xml:space="preserve">osta </w:t>
      </w:r>
      <w:r>
        <w:rPr>
          <w:i/>
        </w:rPr>
        <w:t>c</w:t>
      </w:r>
      <w:r w:rsidRPr="00BC7B2E">
        <w:rPr>
          <w:i/>
        </w:rPr>
        <w:t xml:space="preserve">on </w:t>
      </w:r>
      <w:r>
        <w:rPr>
          <w:i/>
        </w:rPr>
        <w:t>d</w:t>
      </w:r>
      <w:r w:rsidRPr="00BC7B2E">
        <w:rPr>
          <w:i/>
        </w:rPr>
        <w:t>ecidere? A proposito delle conseguenze delle mancate o tardive decisioni della Pubblica amministrazione</w:t>
      </w:r>
      <w:r>
        <w:t xml:space="preserve">*, in </w:t>
      </w:r>
      <w:r w:rsidRPr="007169BF">
        <w:rPr>
          <w:i/>
        </w:rPr>
        <w:t>Il diritto dell’economia</w:t>
      </w:r>
      <w:r>
        <w:t xml:space="preserve">, </w:t>
      </w:r>
      <w:r w:rsidR="001D14EE" w:rsidRPr="00BC7B2E">
        <w:t xml:space="preserve">ISSN </w:t>
      </w:r>
      <w:r w:rsidRPr="00BC7B2E">
        <w:t>1123-3036, anno 65, n. 98 (1 2019), pp. 155-192</w:t>
      </w:r>
      <w:r>
        <w:t>.</w:t>
      </w:r>
    </w:p>
  </w:footnote>
  <w:footnote w:id="3">
    <w:p w:rsidR="004109FB" w:rsidRDefault="004109FB" w:rsidP="004109FB">
      <w:pPr>
        <w:pStyle w:val="Testonotaapidipagina"/>
      </w:pPr>
      <w:r>
        <w:rPr>
          <w:rStyle w:val="Rimandonotaapidipagina"/>
        </w:rPr>
        <w:footnoteRef/>
      </w:r>
      <w:r>
        <w:t xml:space="preserve"> </w:t>
      </w:r>
      <w:r w:rsidRPr="0076081C">
        <w:t xml:space="preserve">Così S. </w:t>
      </w:r>
      <w:r w:rsidR="00AD2E3C" w:rsidRPr="0076081C">
        <w:t>CASSESE</w:t>
      </w:r>
      <w:r w:rsidRPr="0076081C">
        <w:t xml:space="preserve">, L. </w:t>
      </w:r>
      <w:r w:rsidR="00AD2E3C" w:rsidRPr="0076081C">
        <w:t>TORCHIA</w:t>
      </w:r>
      <w:r w:rsidRPr="00AD2E3C">
        <w:rPr>
          <w:i/>
        </w:rPr>
        <w:t>, Diritto amministrativo</w:t>
      </w:r>
      <w:r w:rsidRPr="0076081C">
        <w:t xml:space="preserve">. </w:t>
      </w:r>
      <w:r w:rsidRPr="004A1598">
        <w:rPr>
          <w:i/>
        </w:rPr>
        <w:t>Una conversazione</w:t>
      </w:r>
      <w:r>
        <w:t xml:space="preserve">, Bologna, </w:t>
      </w:r>
      <w:r w:rsidR="00CB77AE">
        <w:t xml:space="preserve">2014, </w:t>
      </w:r>
      <w:r>
        <w:t xml:space="preserve">p. </w:t>
      </w:r>
      <w:proofErr w:type="gramStart"/>
      <w:r>
        <w:t>109..</w:t>
      </w:r>
      <w:proofErr w:type="gramEnd"/>
    </w:p>
  </w:footnote>
  <w:footnote w:id="4">
    <w:p w:rsidR="0001532E" w:rsidRDefault="0001532E">
      <w:pPr>
        <w:pStyle w:val="Testonotaapidipagina"/>
      </w:pPr>
      <w:r>
        <w:rPr>
          <w:rStyle w:val="Rimandonotaapidipagina"/>
        </w:rPr>
        <w:footnoteRef/>
      </w:r>
      <w:r>
        <w:t xml:space="preserve"> </w:t>
      </w:r>
      <w:r w:rsidR="004A1598">
        <w:t xml:space="preserve">Cfr. </w:t>
      </w:r>
      <w:r w:rsidR="004A1598" w:rsidRPr="004A1598">
        <w:t xml:space="preserve">A. </w:t>
      </w:r>
      <w:r w:rsidR="00AD2E3C" w:rsidRPr="004A1598">
        <w:t>ROMANO</w:t>
      </w:r>
      <w:r w:rsidR="004A1598" w:rsidRPr="004A1598">
        <w:t xml:space="preserve">, </w:t>
      </w:r>
      <w:r w:rsidR="004A1598" w:rsidRPr="00AD2E3C">
        <w:rPr>
          <w:i/>
        </w:rPr>
        <w:t>Introduzione</w:t>
      </w:r>
      <w:r w:rsidR="004A1598" w:rsidRPr="004A1598">
        <w:t xml:space="preserve">, in </w:t>
      </w:r>
      <w:proofErr w:type="spellStart"/>
      <w:proofErr w:type="gramStart"/>
      <w:r w:rsidR="004A1598" w:rsidRPr="004A1598">
        <w:t>Aa.Vv</w:t>
      </w:r>
      <w:proofErr w:type="spellEnd"/>
      <w:r w:rsidR="004A1598" w:rsidRPr="004A1598">
        <w:t>.,</w:t>
      </w:r>
      <w:proofErr w:type="gramEnd"/>
      <w:r w:rsidR="004A1598" w:rsidRPr="004A1598">
        <w:t xml:space="preserve"> </w:t>
      </w:r>
      <w:r w:rsidR="004A1598" w:rsidRPr="00AD2E3C">
        <w:rPr>
          <w:i/>
        </w:rPr>
        <w:t>Diritto amministrativo. Parte generale</w:t>
      </w:r>
      <w:r w:rsidR="004A1598" w:rsidRPr="004A1598">
        <w:t xml:space="preserve">, vol. I, IV </w:t>
      </w:r>
      <w:proofErr w:type="gramStart"/>
      <w:r w:rsidR="004A1598" w:rsidRPr="004A1598">
        <w:t>ed.,</w:t>
      </w:r>
      <w:proofErr w:type="gramEnd"/>
      <w:r w:rsidR="004A1598" w:rsidRPr="004A1598">
        <w:t xml:space="preserve"> cit., 1 </w:t>
      </w:r>
      <w:proofErr w:type="spellStart"/>
      <w:r w:rsidR="004A1598" w:rsidRPr="004A1598">
        <w:t>ss</w:t>
      </w:r>
      <w:proofErr w:type="spellEnd"/>
    </w:p>
  </w:footnote>
  <w:footnote w:id="5">
    <w:p w:rsidR="00F47BBB" w:rsidRDefault="0001532E">
      <w:pPr>
        <w:pStyle w:val="Testonotaapidipagina"/>
      </w:pPr>
      <w:r>
        <w:rPr>
          <w:rStyle w:val="Rimandonotaapidipagina"/>
        </w:rPr>
        <w:footnoteRef/>
      </w:r>
      <w:r>
        <w:t xml:space="preserve"> </w:t>
      </w:r>
      <w:r w:rsidR="00136E9F">
        <w:t xml:space="preserve">D. </w:t>
      </w:r>
      <w:r w:rsidR="00AD2E3C">
        <w:t xml:space="preserve">DE FALCO </w:t>
      </w:r>
      <w:r w:rsidR="00136E9F">
        <w:t>e M.L.</w:t>
      </w:r>
      <w:r w:rsidR="006D0411">
        <w:t xml:space="preserve"> </w:t>
      </w:r>
      <w:r w:rsidR="00AD2E3C">
        <w:t>MADDALENA</w:t>
      </w:r>
      <w:r w:rsidR="00136E9F">
        <w:t xml:space="preserve">, </w:t>
      </w:r>
      <w:r w:rsidR="00136E9F" w:rsidRPr="00136E9F">
        <w:rPr>
          <w:i/>
        </w:rPr>
        <w:t>La politica del tracciamento dei contatti e dei test per covid-19 alla luce delle ultime direttive OMS: nessun ostacolo giuridico impedisce di utilizzare il 'modello coreano' anche in Italia</w:t>
      </w:r>
      <w:r w:rsidR="00136E9F">
        <w:t xml:space="preserve"> </w:t>
      </w:r>
      <w:r w:rsidR="00136E9F" w:rsidRPr="00136E9F">
        <w:rPr>
          <w:i/>
        </w:rPr>
        <w:t>il modello coreano</w:t>
      </w:r>
      <w:r w:rsidR="00136E9F" w:rsidRPr="00136E9F">
        <w:t xml:space="preserve">, </w:t>
      </w:r>
      <w:r w:rsidRPr="00136E9F">
        <w:t xml:space="preserve">in </w:t>
      </w:r>
      <w:hyperlink r:id="rId1" w:history="1">
        <w:r w:rsidRPr="00136E9F">
          <w:rPr>
            <w:rStyle w:val="Collegamentoipertestuale"/>
          </w:rPr>
          <w:t>www.federalismi.it</w:t>
        </w:r>
      </w:hyperlink>
      <w:r>
        <w:t xml:space="preserve"> </w:t>
      </w:r>
    </w:p>
  </w:footnote>
  <w:footnote w:id="6">
    <w:p w:rsidR="0001532E" w:rsidRDefault="0001532E">
      <w:pPr>
        <w:pStyle w:val="Testonotaapidipagina"/>
      </w:pPr>
      <w:r>
        <w:rPr>
          <w:rStyle w:val="Rimandonotaapidipagina"/>
        </w:rPr>
        <w:footnoteRef/>
      </w:r>
      <w:r>
        <w:t xml:space="preserve"> Cfr. </w:t>
      </w:r>
      <w:r w:rsidR="00AD2E3C">
        <w:t>FELIZIANI</w:t>
      </w:r>
      <w:r>
        <w:t xml:space="preserve">, </w:t>
      </w:r>
      <w:r w:rsidRPr="00D71850">
        <w:rPr>
          <w:i/>
        </w:rPr>
        <w:t>Quanto costa non decidere?</w:t>
      </w:r>
      <w:r w:rsidR="001D14EE">
        <w:t xml:space="preserve"> Cit.</w:t>
      </w:r>
      <w:r>
        <w:t xml:space="preserve"> </w:t>
      </w:r>
    </w:p>
  </w:footnote>
  <w:footnote w:id="7">
    <w:p w:rsidR="007540B8" w:rsidRDefault="007540B8" w:rsidP="007540B8">
      <w:pPr>
        <w:pStyle w:val="Testonotaapidipagina"/>
      </w:pPr>
      <w:r>
        <w:rPr>
          <w:rStyle w:val="Rimandonotaapidipagina"/>
        </w:rPr>
        <w:footnoteRef/>
      </w:r>
      <w:r>
        <w:t xml:space="preserve"> Cfr. </w:t>
      </w:r>
      <w:r w:rsidRPr="00581DE2">
        <w:t xml:space="preserve"> Corte di Cassazione, Sezione VI, sentenza n. 42610/2015</w:t>
      </w:r>
      <w:r>
        <w:t>, secondo cui l</w:t>
      </w:r>
      <w:r w:rsidRPr="00581DE2">
        <w:t>a fattispecie di cui all'art. 328, comma 2, c.p. incrimina non tanto l'omissione dell'atto richiesto, quanto la mancata indicazione delle ragioni del ritardo entro i trenta giorni dall'istanza di chi vi abbia interesse.</w:t>
      </w:r>
    </w:p>
  </w:footnote>
  <w:footnote w:id="8">
    <w:p w:rsidR="00BA2D95" w:rsidRDefault="00BA2D95">
      <w:pPr>
        <w:pStyle w:val="Testonotaapidipagina"/>
      </w:pPr>
      <w:r>
        <w:rPr>
          <w:rStyle w:val="Rimandonotaapidipagina"/>
        </w:rPr>
        <w:footnoteRef/>
      </w:r>
      <w:r>
        <w:t xml:space="preserve"> </w:t>
      </w:r>
      <w:r w:rsidRPr="00BA2D95">
        <w:t>Esso, come meccanismo rimediale interno alla Amministrazione con il carattere della generalità, è stato introdotto dal Decreto Legge 9 febbraio 2012, n. 5, convertito, con modificazioni, in Legge 4 aprile 2012, n. 35 (Disposizioni urgenti in materia di semplificazione e di sviluppo)</w:t>
      </w:r>
    </w:p>
  </w:footnote>
  <w:footnote w:id="9">
    <w:p w:rsidR="0001532E" w:rsidRDefault="0001532E" w:rsidP="0037141F">
      <w:pPr>
        <w:pStyle w:val="Testonotaapidipagina"/>
      </w:pPr>
      <w:r>
        <w:rPr>
          <w:rStyle w:val="Rimandonotaapidipagina"/>
        </w:rPr>
        <w:footnoteRef/>
      </w:r>
      <w:r w:rsidR="00FD2C41">
        <w:t xml:space="preserve"> Articolo 21</w:t>
      </w:r>
    </w:p>
    <w:p w:rsidR="0001532E" w:rsidRDefault="0001532E" w:rsidP="0037141F">
      <w:pPr>
        <w:pStyle w:val="Testonotaapidipagina"/>
      </w:pPr>
      <w:r>
        <w:t>(Responsabilità erariale)</w:t>
      </w:r>
    </w:p>
    <w:p w:rsidR="0001532E" w:rsidRDefault="0001532E" w:rsidP="0037141F">
      <w:pPr>
        <w:pStyle w:val="Testonotaapidipagina"/>
      </w:pPr>
      <w:r>
        <w:t>1. Al comma 1 dell’articolo 1 della legge 14 gennaio 1994, n. 20, dopo il primo periodo e le parole “ferma restando l’insindacabilità nel merito delle scelte discrezionali”, è aggiunto: “La prova del dolo richiede la dimostrazione della volontà dell’evento dannoso”.</w:t>
      </w:r>
    </w:p>
    <w:p w:rsidR="0001532E" w:rsidRDefault="0001532E" w:rsidP="0037141F">
      <w:pPr>
        <w:pStyle w:val="Testonotaapidipagina"/>
      </w:pPr>
      <w:r>
        <w:t>2. Limitatamente ai fatti commessi dall’entrata in vigore del presente decreto legge e fino al 31 luglio 2021, la responsabilità dei soggetti sottoposti alla giurisdizione della Corte dei conti in materia di contabilità pubblica per l’azione di responsabilità di cui all’articolo 1 della legge 14 gennaio 1994, n. 20, è limitata ai casi in cui la produzione del danno conseguente alla condotta del soggetto agente è da lui dolosamente voluta. La limitazione di responsabilità prevista dal periodo precedente non si applica per i danni cagionati da omissione o inerzia del soggetto agente.</w:t>
      </w:r>
    </w:p>
  </w:footnote>
  <w:footnote w:id="10">
    <w:p w:rsidR="0001532E" w:rsidRDefault="0001532E" w:rsidP="00963858">
      <w:pPr>
        <w:pStyle w:val="Testonotaapidipagina"/>
      </w:pPr>
      <w:r>
        <w:rPr>
          <w:rStyle w:val="Rimandonotaapidipagina"/>
        </w:rPr>
        <w:footnoteRef/>
      </w:r>
      <w:r>
        <w:t xml:space="preserve"> </w:t>
      </w:r>
      <w:r w:rsidRPr="00806381">
        <w:t xml:space="preserve">T.A.R. Sardegna Cagliari, sez. I, 17 giugno </w:t>
      </w:r>
      <w:proofErr w:type="gramStart"/>
      <w:r w:rsidRPr="00806381">
        <w:t>2011 ,</w:t>
      </w:r>
      <w:proofErr w:type="gramEnd"/>
      <w:r w:rsidRPr="00806381">
        <w:t xml:space="preserve"> n. 613</w:t>
      </w:r>
      <w:r>
        <w:t>.</w:t>
      </w:r>
    </w:p>
  </w:footnote>
  <w:footnote w:id="11">
    <w:p w:rsidR="0001532E" w:rsidRDefault="0001532E" w:rsidP="00963858">
      <w:pPr>
        <w:pStyle w:val="Testonotaapidipagina"/>
      </w:pPr>
      <w:r>
        <w:rPr>
          <w:rStyle w:val="Rimandonotaapidipagina"/>
        </w:rPr>
        <w:footnoteRef/>
      </w:r>
      <w:r>
        <w:t xml:space="preserve"> In relazione all’uso del termine “spettanza” v. per primo G. </w:t>
      </w:r>
      <w:proofErr w:type="gramStart"/>
      <w:r>
        <w:t>FALCON ,</w:t>
      </w:r>
      <w:proofErr w:type="gramEnd"/>
      <w:r>
        <w:t xml:space="preserve"> </w:t>
      </w:r>
      <w:r>
        <w:rPr>
          <w:i/>
        </w:rPr>
        <w:t>I</w:t>
      </w:r>
      <w:r w:rsidRPr="005F13B5">
        <w:rPr>
          <w:i/>
        </w:rPr>
        <w:t>l giudice amministrativo tra giurisdizione di legittimità e giurisdizione di spettanza</w:t>
      </w:r>
      <w:r>
        <w:t xml:space="preserve"> (*), in Dir. </w:t>
      </w:r>
      <w:proofErr w:type="spellStart"/>
      <w:r>
        <w:t>proc</w:t>
      </w:r>
      <w:proofErr w:type="spellEnd"/>
      <w:r>
        <w:t xml:space="preserve">. </w:t>
      </w:r>
      <w:proofErr w:type="spellStart"/>
      <w:r>
        <w:t>amm</w:t>
      </w:r>
      <w:proofErr w:type="spellEnd"/>
      <w:r>
        <w:t xml:space="preserve">., fasc.2, 2001, pag. 287. v. anche Id. </w:t>
      </w:r>
      <w:r w:rsidRPr="005F13B5">
        <w:rPr>
          <w:i/>
        </w:rPr>
        <w:t>La responsabilità dell'amministrazione e il potere amministrativo (*)</w:t>
      </w:r>
      <w:r>
        <w:t xml:space="preserve">, in </w:t>
      </w:r>
      <w:r w:rsidRPr="005F13B5">
        <w:rPr>
          <w:i/>
        </w:rPr>
        <w:t xml:space="preserve">Dir. </w:t>
      </w:r>
      <w:proofErr w:type="spellStart"/>
      <w:r w:rsidRPr="005F13B5">
        <w:rPr>
          <w:i/>
        </w:rPr>
        <w:t>proc</w:t>
      </w:r>
      <w:proofErr w:type="spellEnd"/>
      <w:r w:rsidRPr="005F13B5">
        <w:rPr>
          <w:i/>
        </w:rPr>
        <w:t xml:space="preserve">. </w:t>
      </w:r>
      <w:proofErr w:type="spellStart"/>
      <w:r w:rsidRPr="005F13B5">
        <w:rPr>
          <w:i/>
        </w:rPr>
        <w:t>amm</w:t>
      </w:r>
      <w:proofErr w:type="spellEnd"/>
      <w:r w:rsidRPr="005F13B5">
        <w:rPr>
          <w:i/>
        </w:rPr>
        <w:t>., fasc.2</w:t>
      </w:r>
      <w:r>
        <w:t>, 2009, 241 ess.</w:t>
      </w:r>
    </w:p>
  </w:footnote>
  <w:footnote w:id="12">
    <w:p w:rsidR="0001532E" w:rsidRPr="00415580" w:rsidRDefault="0001532E" w:rsidP="00CC3FBE">
      <w:pPr>
        <w:pStyle w:val="Testonotaapidipagina"/>
        <w:jc w:val="both"/>
      </w:pPr>
      <w:r>
        <w:rPr>
          <w:rStyle w:val="Rimandonotaapidipagina"/>
        </w:rPr>
        <w:footnoteRef/>
      </w:r>
      <w:r>
        <w:t xml:space="preserve"> Per un primo commento alla nuova disciplina, v. A. VACCARI, </w:t>
      </w:r>
      <w:r>
        <w:rPr>
          <w:i/>
        </w:rPr>
        <w:t>B</w:t>
      </w:r>
      <w:r w:rsidRPr="00470FE8">
        <w:rPr>
          <w:i/>
        </w:rPr>
        <w:t xml:space="preserve">revi cenni sulla responsabilità della pubblica amministrazione per ritardo nell'attività </w:t>
      </w:r>
      <w:proofErr w:type="spellStart"/>
      <w:r w:rsidRPr="00470FE8">
        <w:rPr>
          <w:i/>
        </w:rPr>
        <w:t>provvedimentale</w:t>
      </w:r>
      <w:proofErr w:type="spellEnd"/>
      <w:r>
        <w:t xml:space="preserve">, Foro </w:t>
      </w:r>
      <w:proofErr w:type="spellStart"/>
      <w:r>
        <w:t>amm</w:t>
      </w:r>
      <w:proofErr w:type="spellEnd"/>
      <w:r>
        <w:t xml:space="preserve">. TAR, fasc.9, 2013, pag. 2949, il quale critica la scelta del legislatore di limitare la corresponsione dell’indennizzo solo ad alcuni procedimenti. V. inoltre V.M. </w:t>
      </w:r>
      <w:proofErr w:type="gramStart"/>
      <w:r>
        <w:t xml:space="preserve">DONOFRIO, </w:t>
      </w:r>
      <w:r>
        <w:rPr>
          <w:i/>
        </w:rPr>
        <w:t xml:space="preserve"> IL</w:t>
      </w:r>
      <w:proofErr w:type="gramEnd"/>
      <w:r>
        <w:rPr>
          <w:i/>
        </w:rPr>
        <w:t xml:space="preserve"> concetto di “tempo amministrativo”: da emblema di discrezionalità dell’</w:t>
      </w:r>
      <w:proofErr w:type="spellStart"/>
      <w:r>
        <w:rPr>
          <w:i/>
        </w:rPr>
        <w:t>agere</w:t>
      </w:r>
      <w:proofErr w:type="spellEnd"/>
      <w:r>
        <w:rPr>
          <w:i/>
        </w:rPr>
        <w:t xml:space="preserve"> </w:t>
      </w:r>
      <w:proofErr w:type="spellStart"/>
      <w:r>
        <w:rPr>
          <w:i/>
        </w:rPr>
        <w:t>publicum</w:t>
      </w:r>
      <w:proofErr w:type="spellEnd"/>
      <w:r>
        <w:rPr>
          <w:i/>
        </w:rPr>
        <w:t xml:space="preserve"> a bene suscettibile di indennizzo economico. </w:t>
      </w:r>
      <w:proofErr w:type="gramStart"/>
      <w:r>
        <w:t>in</w:t>
      </w:r>
      <w:proofErr w:type="gramEnd"/>
      <w:r>
        <w:t xml:space="preserve"> </w:t>
      </w:r>
      <w:r>
        <w:rPr>
          <w:i/>
        </w:rPr>
        <w:t>Il nuovo diritto amministrativo</w:t>
      </w:r>
      <w:r>
        <w:t>, 2013, 28 e ss. e L.</w:t>
      </w:r>
      <w:r w:rsidR="00AD2E3C">
        <w:t>OLIVIERI</w:t>
      </w:r>
      <w:r>
        <w:t xml:space="preserve">, </w:t>
      </w:r>
      <w:r>
        <w:rPr>
          <w:i/>
        </w:rPr>
        <w:t>Semplificazioni amministrative</w:t>
      </w:r>
      <w:r>
        <w:t xml:space="preserve">, in BEDESSI – BIONDARO-DEL MAESTRO – OLIEVIERI .RICCADONNA, </w:t>
      </w:r>
      <w:r>
        <w:rPr>
          <w:i/>
        </w:rPr>
        <w:t>Decreto del fare</w:t>
      </w:r>
      <w:r>
        <w:t>, Rimini, 2013, 55 e ss..</w:t>
      </w:r>
    </w:p>
  </w:footnote>
  <w:footnote w:id="13">
    <w:p w:rsidR="0001532E" w:rsidRDefault="0001532E" w:rsidP="00CE6BBB">
      <w:pPr>
        <w:pStyle w:val="Testonotaapidipagina"/>
        <w:jc w:val="both"/>
      </w:pPr>
      <w:r>
        <w:rPr>
          <w:rStyle w:val="Rimandonotaapidipagina"/>
        </w:rPr>
        <w:footnoteRef/>
      </w:r>
      <w:r>
        <w:t xml:space="preserve"> </w:t>
      </w:r>
      <w:r w:rsidRPr="00CE6BBB">
        <w:t>La contraddittorietà di una tal prev</w:t>
      </w:r>
      <w:r>
        <w:t>isione è stata subito segnalata (</w:t>
      </w:r>
      <w:r w:rsidRPr="00CE6BBB">
        <w:t xml:space="preserve">v. R. </w:t>
      </w:r>
      <w:r w:rsidR="00165115" w:rsidRPr="00CE6BBB">
        <w:t>CHIEPPA</w:t>
      </w:r>
      <w:r w:rsidRPr="00CE6BBB">
        <w:t xml:space="preserve">, </w:t>
      </w:r>
      <w:r w:rsidRPr="00CE6BBB">
        <w:rPr>
          <w:i/>
        </w:rPr>
        <w:t>Il danno da ritardo (o da inosservanza dei termini di conclusione del procedimento</w:t>
      </w:r>
      <w:r w:rsidRPr="00CE6BBB">
        <w:t xml:space="preserve">, in R. </w:t>
      </w:r>
      <w:r w:rsidR="00165115" w:rsidRPr="00CE6BBB">
        <w:t>CHIEPPA – R. GIOVAGNOLI</w:t>
      </w:r>
      <w:r w:rsidRPr="00CE6BBB">
        <w:t xml:space="preserve">, </w:t>
      </w:r>
      <w:r w:rsidRPr="00CE6BBB">
        <w:rPr>
          <w:i/>
          <w:iCs/>
        </w:rPr>
        <w:t>Manuale di diritto amministrativo</w:t>
      </w:r>
      <w:r w:rsidRPr="00CE6BBB">
        <w:t xml:space="preserve">, Milano, 2011, p 758. e R. </w:t>
      </w:r>
      <w:r w:rsidR="00165115" w:rsidRPr="00CE6BBB">
        <w:t>CHIEPPA</w:t>
      </w:r>
      <w:r w:rsidRPr="00CE6BBB">
        <w:t xml:space="preserve">, </w:t>
      </w:r>
      <w:r w:rsidRPr="00CE6BBB">
        <w:rPr>
          <w:i/>
        </w:rPr>
        <w:t xml:space="preserve">Commento all’art. 30 </w:t>
      </w:r>
      <w:proofErr w:type="spellStart"/>
      <w:r w:rsidRPr="00CE6BBB">
        <w:rPr>
          <w:i/>
        </w:rPr>
        <w:t>c.p.a</w:t>
      </w:r>
      <w:proofErr w:type="spellEnd"/>
      <w:r w:rsidRPr="00CE6BBB">
        <w:rPr>
          <w:i/>
        </w:rPr>
        <w:t>., azioni di condanna</w:t>
      </w:r>
      <w:r w:rsidRPr="00CE6BBB">
        <w:t>, in A.</w:t>
      </w:r>
      <w:r>
        <w:t xml:space="preserve"> </w:t>
      </w:r>
      <w:r w:rsidRPr="00CE6BBB">
        <w:t xml:space="preserve">Quaranta e V. </w:t>
      </w:r>
      <w:r w:rsidR="00165115" w:rsidRPr="00CE6BBB">
        <w:t xml:space="preserve">LOPILATO </w:t>
      </w:r>
      <w:r w:rsidRPr="00CE6BBB">
        <w:t xml:space="preserve">(a cura di), </w:t>
      </w:r>
      <w:r w:rsidRPr="00CE6BBB">
        <w:rPr>
          <w:i/>
        </w:rPr>
        <w:t>Il  processo amministrativo</w:t>
      </w:r>
      <w:r w:rsidRPr="00CE6BBB">
        <w:t>, Milano, 2011,</w:t>
      </w:r>
      <w:r w:rsidRPr="00CE6BBB">
        <w:rPr>
          <w:i/>
        </w:rPr>
        <w:t xml:space="preserve"> </w:t>
      </w:r>
      <w:r w:rsidRPr="00CE6BBB">
        <w:t>306 e ss.</w:t>
      </w:r>
      <w:r>
        <w:t>)</w:t>
      </w:r>
      <w:r w:rsidRPr="00CE6BBB">
        <w:t xml:space="preserve"> sottolineandosi che in sostanza ora il termine per proporre l’azione di risarcimento del danno da ritardo è di un anno e 120 giorni decorrenti dalla scadenza del termine per provvedere, il che sembra porsi in contrasto con quanto indicato nella stessa relazione governativa, la quale afferma che “fintanto che perdura l’inadempimento, non possa decorrere alcun termine per l’esercizio dell’azione risarcitoria, in quanto l’inosservanza del termine di conclusione del procedimento costituisce un illecito di carattere permanente, in relazione al quale non vi è alcuna ragione di certezza delle posizioni giuridiche che giustifichi il consolidamento di una (illecita) situazione di inerzia” (testualmente dalla relazione del Governo)</w:t>
      </w:r>
    </w:p>
  </w:footnote>
  <w:footnote w:id="14">
    <w:p w:rsidR="00C70DA8" w:rsidRPr="00C12A66" w:rsidRDefault="0001532E" w:rsidP="00AD2E3C">
      <w:pPr>
        <w:pStyle w:val="Testonotaapidipagina"/>
        <w:jc w:val="both"/>
      </w:pPr>
      <w:r>
        <w:rPr>
          <w:rStyle w:val="Rimandonotaapidipagina"/>
        </w:rPr>
        <w:footnoteRef/>
      </w:r>
      <w:r w:rsidRPr="00773704">
        <w:t xml:space="preserve"> Cfr. M.L. </w:t>
      </w:r>
      <w:r w:rsidR="00165115" w:rsidRPr="00773704">
        <w:t>MADDALENA</w:t>
      </w:r>
      <w:r w:rsidRPr="00773704">
        <w:t xml:space="preserve">, </w:t>
      </w:r>
      <w:r w:rsidRPr="00C12A66">
        <w:rPr>
          <w:i/>
        </w:rPr>
        <w:t>Art. 2 bis - Conseguenze per il ritardo dell'amministrazione nella conclusione del procedimento</w:t>
      </w:r>
      <w:r w:rsidRPr="00C12A66">
        <w:t>”</w:t>
      </w:r>
      <w:r w:rsidRPr="00773704">
        <w:t xml:space="preserve">, in </w:t>
      </w:r>
      <w:r w:rsidRPr="00C12A66">
        <w:rPr>
          <w:i/>
        </w:rPr>
        <w:t>L'azione amministrativa</w:t>
      </w:r>
      <w:r>
        <w:t xml:space="preserve"> a cura di A. Romano, 2016, Torino.</w:t>
      </w:r>
      <w:r w:rsidR="00164E17">
        <w:t xml:space="preserve"> </w:t>
      </w:r>
    </w:p>
  </w:footnote>
  <w:footnote w:id="15">
    <w:p w:rsidR="006A1CC6" w:rsidRDefault="00ED7C3F" w:rsidP="00A64AC8">
      <w:pPr>
        <w:pStyle w:val="Testonotaapidipagina"/>
        <w:jc w:val="both"/>
      </w:pPr>
      <w:r>
        <w:rPr>
          <w:rStyle w:val="Rimandonotaapidipagina"/>
        </w:rPr>
        <w:footnoteRef/>
      </w:r>
      <w:r>
        <w:t xml:space="preserve"> </w:t>
      </w:r>
      <w:r w:rsidR="006A1CC6">
        <w:t>Consiglio di Stato, sez. IV,</w:t>
      </w:r>
      <w:r w:rsidR="006A1CC6" w:rsidRPr="00164E17">
        <w:t xml:space="preserve"> sentenza 22 maggio 2014</w:t>
      </w:r>
      <w:r w:rsidR="00AD2E3C">
        <w:t>, n. 2638,</w:t>
      </w:r>
      <w:r w:rsidR="006A1CC6">
        <w:t xml:space="preserve"> secondo cui la norma </w:t>
      </w:r>
      <w:r w:rsidR="006A1CC6" w:rsidRPr="00FD2D45">
        <w:t>non collega l’ipotesi risarcitoria al mero superamento del termine di conclusione del procedimento amministrativo (senza che sia intervenuta l’emanazione del provvedimento finale), ma pone l’inosservanza del termine normativamente previsto come presupposto causale del danno ingiusto eventualmente cagionato “in conseguenza” dell’inosservanza dolosa o colposa di detto termine.</w:t>
      </w:r>
      <w:r w:rsidR="006A1CC6">
        <w:t xml:space="preserve"> Pertanto, l</w:t>
      </w:r>
      <w:r w:rsidR="006A1CC6" w:rsidRPr="00327763">
        <w:t xml:space="preserve">’inosservanza del termine di conclusione procedimentale comporta: a) in generale, il risarcimento del danno ingiusto, qualora – con dimostrazione del nesso di causalità – questo consegua ad una inosservanza colposa o dolosa </w:t>
      </w:r>
      <w:r w:rsidR="006A1CC6">
        <w:t xml:space="preserve">della </w:t>
      </w:r>
      <w:proofErr w:type="gramStart"/>
      <w:r w:rsidR="006A1CC6">
        <w:t>P.A..</w:t>
      </w:r>
      <w:proofErr w:type="gramEnd"/>
    </w:p>
    <w:p w:rsidR="006A1CC6" w:rsidRDefault="006A1CC6" w:rsidP="00A64AC8">
      <w:pPr>
        <w:pStyle w:val="Testonotaapidipagina"/>
        <w:jc w:val="both"/>
      </w:pPr>
      <w:r>
        <w:t xml:space="preserve">Sulla stessa lunghezza d’onda, </w:t>
      </w:r>
      <w:r w:rsidRPr="00C70DA8">
        <w:t>Consiglio di Stato, sezione VI, sen</w:t>
      </w:r>
      <w:r>
        <w:t xml:space="preserve">tenza 14 novembre 2014, n. 5600, ha rilevato che il mero superamento del termine fissato ex </w:t>
      </w:r>
      <w:proofErr w:type="spellStart"/>
      <w:r>
        <w:t>lege</w:t>
      </w:r>
      <w:proofErr w:type="spellEnd"/>
      <w:r>
        <w:t xml:space="preserve"> o per via regolamentare alla conclusione del procedimento costituisce indice oggettivo, ma non integra piena prova del danno” (</w:t>
      </w:r>
      <w:proofErr w:type="spellStart"/>
      <w:r>
        <w:t>Cons</w:t>
      </w:r>
      <w:proofErr w:type="spellEnd"/>
      <w:r>
        <w:t>. Stato, sez. VI, 10 giugno 2014, n. 2964).</w:t>
      </w:r>
    </w:p>
    <w:p w:rsidR="006A1CC6" w:rsidRDefault="006A1CC6" w:rsidP="00A64AC8">
      <w:pPr>
        <w:pStyle w:val="Testonotaapidipagina"/>
        <w:jc w:val="both"/>
      </w:pPr>
      <w:r>
        <w:t>Elementi costitutivi della responsabilità della pubblica amministrazione, sul piano della fattispecie, sono: i) l’elemento oggettivo consistente nella violazione dei termini procedimentali; ii) l’elemento soggettivo (colpa o dolo); iii) il nesso di causalità materiale o strutturale; iv) il danno ingiusto, inteso come lesione alla posizione di interesse legittimo al rispetto dei predetti termini. Sul piano delle conseguenze, il fatto lesivo, così come sopra individuato, deve essere collegato, con un nesso di causalità giuridica o funzionale, con i pregiudizi patrimoniali o non patrimoniali lamentati.</w:t>
      </w:r>
    </w:p>
    <w:p w:rsidR="006A1CC6" w:rsidRDefault="006A1CC6" w:rsidP="00A64AC8">
      <w:pPr>
        <w:pStyle w:val="Testonotaapidipagina"/>
        <w:jc w:val="both"/>
      </w:pPr>
      <w:r>
        <w:t xml:space="preserve">In relazione alla colpa, deve ritenersi che violazione del termine faccia presumere la sua sussistenza, che può essere superata mediante la dimostrazione di un errore scusabile dell’amministrazione. In particolare, integra gli estremi dell’esimente da responsabilità l’esistenza di: a) contrasti giurisprudenziali sull’interpretazione di una norma; b) una formulazione incerta di norme da poco entrate in vigore; c) una rilevante complessità del fatto; d) una illegittimità derivante da una successiva dichiarazione di incostituzionalità della norma applicata (cfr. </w:t>
      </w:r>
      <w:proofErr w:type="spellStart"/>
      <w:r>
        <w:t>Cons</w:t>
      </w:r>
      <w:proofErr w:type="spellEnd"/>
      <w:r>
        <w:t xml:space="preserve">. Stato, sez. III, 6 maggio 2013, n. 2452; </w:t>
      </w:r>
      <w:proofErr w:type="spellStart"/>
      <w:r>
        <w:t>Cons</w:t>
      </w:r>
      <w:proofErr w:type="spellEnd"/>
      <w:r>
        <w:t xml:space="preserve">. Stato, sez. V, 17 febbraio 2013, n. 798; </w:t>
      </w:r>
      <w:proofErr w:type="spellStart"/>
      <w:r>
        <w:t>Cons</w:t>
      </w:r>
      <w:proofErr w:type="spellEnd"/>
      <w:r>
        <w:t>. Stato, sez. VI, 9 marzo 2007, n. 1114).</w:t>
      </w:r>
    </w:p>
    <w:p w:rsidR="00ED7C3F" w:rsidRDefault="006A1CC6" w:rsidP="00A64AC8">
      <w:pPr>
        <w:pStyle w:val="Testonotaapidipagina"/>
        <w:jc w:val="both"/>
      </w:pPr>
      <w:r>
        <w:t xml:space="preserve">In relazione al nesso di causalità, lo stesso, in presenza di vicenda quale quella in esame, deve essere ricostruito valutando se, in applicazione della teoria </w:t>
      </w:r>
      <w:proofErr w:type="spellStart"/>
      <w:r>
        <w:t>condizionalistica</w:t>
      </w:r>
      <w:proofErr w:type="spellEnd"/>
      <w:r>
        <w:t xml:space="preserve"> e della causalità adeguata, è “più probabile che non” che l’omissione della pubblica amministrazione sia stata idonea a cagionare l’evento lesivo (si vedano le argomentazioni contenute in </w:t>
      </w:r>
      <w:proofErr w:type="spellStart"/>
      <w:r>
        <w:t>Cons</w:t>
      </w:r>
      <w:proofErr w:type="spellEnd"/>
      <w:r>
        <w:t>. Stato, Sez. VI, 29 maggio 2014, n. 2792).</w:t>
      </w:r>
    </w:p>
  </w:footnote>
  <w:footnote w:id="16">
    <w:p w:rsidR="0001532E" w:rsidRPr="001A0628" w:rsidRDefault="0001532E" w:rsidP="00773704">
      <w:pPr>
        <w:pStyle w:val="Testonotaapidipagina"/>
        <w:jc w:val="both"/>
      </w:pPr>
      <w:r w:rsidRPr="001A0628">
        <w:rPr>
          <w:rStyle w:val="Rimandonotaapidipagina"/>
        </w:rPr>
        <w:footnoteRef/>
      </w:r>
      <w:r w:rsidRPr="001A0628">
        <w:t xml:space="preserve"> La </w:t>
      </w:r>
      <w:r>
        <w:t xml:space="preserve">tesi della </w:t>
      </w:r>
      <w:r w:rsidRPr="001A0628">
        <w:t xml:space="preserve">responsabilità da contatto della p.a. è stata elaborata, muovendo da una critica alla qualificazione della responsabilità civile della p.a. come responsabilità aquiliana, dal momento che tra il privato e la p.a. si instaura una relazione procedimentale, da una parte della dottrina e da una pronuncia della Cassazione (n. 157 del 10.1.2003 in </w:t>
      </w:r>
      <w:r w:rsidRPr="001A0628">
        <w:rPr>
          <w:i/>
        </w:rPr>
        <w:t xml:space="preserve">Foro </w:t>
      </w:r>
      <w:proofErr w:type="spellStart"/>
      <w:proofErr w:type="gramStart"/>
      <w:r w:rsidRPr="001A0628">
        <w:rPr>
          <w:i/>
        </w:rPr>
        <w:t>it</w:t>
      </w:r>
      <w:proofErr w:type="spellEnd"/>
      <w:r w:rsidRPr="001A0628">
        <w:t>.,</w:t>
      </w:r>
      <w:proofErr w:type="gramEnd"/>
      <w:r w:rsidRPr="001A0628">
        <w:t xml:space="preserve"> 2003, I, 78).</w:t>
      </w:r>
    </w:p>
    <w:p w:rsidR="0001532E" w:rsidRPr="001A0628" w:rsidRDefault="0001532E" w:rsidP="00773704">
      <w:pPr>
        <w:pStyle w:val="Testonotaapidipagina"/>
        <w:jc w:val="both"/>
      </w:pPr>
      <w:r w:rsidRPr="001A0628">
        <w:t xml:space="preserve">Si tratta di un modello di responsabilità di matrice tedesca, a metà tra la responsabilità aquilina e quella da contratto (mancando la prestazione), riconducibile come fonte all’art. 1173 c.c. (che prevede tra le fonti delle obbligazioni “ogni altro fatto o atto idoneo secondo l’ordinamento giuridico”). </w:t>
      </w:r>
      <w:r>
        <w:t>In sostanza, l</w:t>
      </w:r>
      <w:r w:rsidRPr="001A0628">
        <w:t>a p.a. nel corso del procedimento assume obblighi in parte tipizzati dalla legge e in parte riconducibili ai principi di correttezza e buona fede e buona amministrazione dei quali il privato è beneficiario. L</w:t>
      </w:r>
      <w:r>
        <w:t>a violazione di tali obblighi dà</w:t>
      </w:r>
      <w:r w:rsidRPr="001A0628">
        <w:t xml:space="preserve"> luogo a</w:t>
      </w:r>
      <w:r>
        <w:t>d</w:t>
      </w:r>
      <w:r w:rsidRPr="001A0628">
        <w:t xml:space="preserve"> una responsabilità contrattuale (1218 c.c.), con tutte le conseguenze in campo probatorio e di prescrizione. Oggetto del risarcimento però non è la perdita del bene della vita sostanziale, la cui spettanza per tale ragione non deve essere provata, ma solo l’interesse al comportamento procedimentale corretto della p.a.</w:t>
      </w:r>
      <w:r>
        <w:t>:</w:t>
      </w:r>
      <w:r w:rsidRPr="001A0628">
        <w:t xml:space="preserve"> l’ottica è capovolta rispetto a quella della sentenza 500/99. </w:t>
      </w:r>
    </w:p>
  </w:footnote>
  <w:footnote w:id="17">
    <w:p w:rsidR="0001532E" w:rsidRDefault="0001532E" w:rsidP="00773704">
      <w:pPr>
        <w:pStyle w:val="Testonotaapidipagina"/>
        <w:jc w:val="both"/>
      </w:pPr>
      <w:r>
        <w:rPr>
          <w:rStyle w:val="Rimandonotaapidipagina"/>
        </w:rPr>
        <w:footnoteRef/>
      </w:r>
      <w:r>
        <w:t xml:space="preserve"> F. CARINGELLA, </w:t>
      </w:r>
      <w:r w:rsidRPr="00266F80">
        <w:rPr>
          <w:i/>
        </w:rPr>
        <w:t>Manuale di diritto amministrativo</w:t>
      </w:r>
      <w:r>
        <w:t xml:space="preserve">, II ed., Roma, 2010, 187-188, 200-201, secondo il quale sono da ritenersi superate le pur affascinanti teorie contrattualistiche del c.d. contatto qualificato; negli stessi termini, sia pure criticamente per le minori garanzie di tutela del privato di tale regime di responsabilità; </w:t>
      </w:r>
      <w:r w:rsidRPr="0068268A">
        <w:t xml:space="preserve">R. GISONDI, </w:t>
      </w:r>
      <w:r w:rsidRPr="0068268A">
        <w:rPr>
          <w:i/>
          <w:iCs/>
        </w:rPr>
        <w:t xml:space="preserve">Il legislatore consacra la risarcibilità del danno da ritardo, </w:t>
      </w:r>
      <w:r w:rsidRPr="0068268A">
        <w:t xml:space="preserve">in F.CARINGELLA – M.PROTTO, </w:t>
      </w:r>
      <w:r w:rsidRPr="0068268A">
        <w:rPr>
          <w:i/>
          <w:iCs/>
        </w:rPr>
        <w:t xml:space="preserve">Il nuovo procedimento amministrativo, </w:t>
      </w:r>
      <w:r w:rsidRPr="0068268A">
        <w:t>Roma, 2009,</w:t>
      </w:r>
      <w:r>
        <w:t xml:space="preserve"> </w:t>
      </w:r>
      <w:r w:rsidRPr="00A05BE3">
        <w:t>159,</w:t>
      </w:r>
      <w:r>
        <w:t xml:space="preserve"> CARINGELLA – GIANNINI, </w:t>
      </w:r>
      <w:r>
        <w:rPr>
          <w:i/>
        </w:rPr>
        <w:t xml:space="preserve"> </w:t>
      </w:r>
      <w:r>
        <w:t xml:space="preserve">Codice del procedimento amministrativo,  Roma, 2010, 100; </w:t>
      </w:r>
      <w:r>
        <w:rPr>
          <w:bCs/>
        </w:rPr>
        <w:t xml:space="preserve">M. RENNA, </w:t>
      </w:r>
      <w:r>
        <w:rPr>
          <w:bCs/>
          <w:i/>
        </w:rPr>
        <w:t xml:space="preserve"> Commento all’art. 2 bis </w:t>
      </w:r>
      <w:r>
        <w:rPr>
          <w:bCs/>
        </w:rPr>
        <w:t xml:space="preserve">, in GAROFOLI _FERRARI, </w:t>
      </w:r>
      <w:r>
        <w:rPr>
          <w:bCs/>
          <w:i/>
        </w:rPr>
        <w:t xml:space="preserve"> Codice dell’azione amministrativa e delle responsabilità</w:t>
      </w:r>
      <w:r>
        <w:rPr>
          <w:bCs/>
        </w:rPr>
        <w:t xml:space="preserve">, Roma, 2010, 136, il quale tuttavia segnala l’incoerenza di una tale soluzione approntata dal legislatore rispetto al sistema della responsabilità della P:A: per danno da ritardo che presuppone la lesione di “diritti procedimentali”; </w:t>
      </w:r>
      <w:r w:rsidRPr="001A2369">
        <w:t>GRECO,</w:t>
      </w:r>
      <w:r>
        <w:t xml:space="preserve"> </w:t>
      </w:r>
      <w:r w:rsidRPr="00F61F22">
        <w:rPr>
          <w:i/>
        </w:rPr>
        <w:t>La riforma della legge 241/90,con particolare riguardo alla legge 69/2009:</w:t>
      </w:r>
      <w:r>
        <w:rPr>
          <w:i/>
        </w:rPr>
        <w:t xml:space="preserve"> </w:t>
      </w:r>
      <w:r w:rsidRPr="00F61F22">
        <w:rPr>
          <w:i/>
        </w:rPr>
        <w:t>in particolare, le novità sui termini di conclusione del</w:t>
      </w:r>
      <w:r>
        <w:rPr>
          <w:i/>
        </w:rPr>
        <w:t xml:space="preserve"> </w:t>
      </w:r>
      <w:r w:rsidRPr="00F61F22">
        <w:rPr>
          <w:i/>
        </w:rPr>
        <w:t>procedime</w:t>
      </w:r>
      <w:r>
        <w:rPr>
          <w:i/>
        </w:rPr>
        <w:t xml:space="preserve">nto e la nuova disciplina della </w:t>
      </w:r>
      <w:r w:rsidRPr="00F61F22">
        <w:rPr>
          <w:i/>
        </w:rPr>
        <w:t>conferenza dei servizi</w:t>
      </w:r>
      <w:r>
        <w:t xml:space="preserve">, in </w:t>
      </w:r>
      <w:hyperlink r:id="rId2" w:history="1">
        <w:r w:rsidRPr="002C2A4D">
          <w:rPr>
            <w:rStyle w:val="Collegamentoipertestuale"/>
          </w:rPr>
          <w:t>www.giustizia-amministrativa.it</w:t>
        </w:r>
      </w:hyperlink>
      <w:r>
        <w:t xml:space="preserve">, </w:t>
      </w:r>
      <w:r w:rsidRPr="00750CE9">
        <w:t>p. 10 e 13</w:t>
      </w:r>
      <w:r>
        <w:t xml:space="preserve">; </w:t>
      </w:r>
      <w:r w:rsidRPr="00194D0B">
        <w:t xml:space="preserve"> P.M. ZERMAN, </w:t>
      </w:r>
      <w:r w:rsidRPr="00194D0B">
        <w:rPr>
          <w:i/>
          <w:iCs/>
        </w:rPr>
        <w:t xml:space="preserve">Il risarcimento del danno da ritardo: l’art. 2 bis della legge 241/1990 introdotto dalla legge 69/2009, </w:t>
      </w:r>
      <w:r w:rsidRPr="00194D0B">
        <w:t xml:space="preserve">in </w:t>
      </w:r>
      <w:r w:rsidRPr="00194D0B">
        <w:rPr>
          <w:i/>
          <w:iCs/>
        </w:rPr>
        <w:t xml:space="preserve">www.giustizia-amministrativa.it </w:t>
      </w:r>
      <w:r w:rsidRPr="00194D0B">
        <w:t>(luglio 2009)</w:t>
      </w:r>
      <w:r>
        <w:t>; S</w:t>
      </w:r>
      <w:r w:rsidRPr="00E31534">
        <w:t xml:space="preserve"> </w:t>
      </w:r>
      <w:r>
        <w:t xml:space="preserve">D'ANCONA, </w:t>
      </w:r>
      <w:r w:rsidRPr="00E31534">
        <w:rPr>
          <w:i/>
        </w:rPr>
        <w:t>Il termine di conclusione del procedimento amministrativo nell’ordinamento italiano. riflessioni alla luce delle novità introdotte dalla legge 18 giugno 2009 n. 69</w:t>
      </w:r>
      <w:r>
        <w:t xml:space="preserve">. </w:t>
      </w:r>
      <w:hyperlink r:id="rId3" w:history="1">
        <w:r w:rsidRPr="002E697C">
          <w:rPr>
            <w:rStyle w:val="Collegamentoipertestuale"/>
          </w:rPr>
          <w:t>www.giustamm.it</w:t>
        </w:r>
      </w:hyperlink>
      <w:r>
        <w:t>, 2009, 3, secondo il quale l'art. 2-bis propone una figura di illecito ««ricalcata sullo schema dell'art. 2043 c.c..»; G. SORICELLI,</w:t>
      </w:r>
      <w:r w:rsidRPr="00266F80">
        <w:rPr>
          <w:i/>
        </w:rPr>
        <w:t xml:space="preserve"> La codificazione della disciplina speciale della responsabilità della P.A. per danno da ritardo?</w:t>
      </w:r>
      <w:r>
        <w:t xml:space="preserve">, in </w:t>
      </w:r>
      <w:hyperlink r:id="rId4" w:history="1">
        <w:r w:rsidRPr="002E697C">
          <w:rPr>
            <w:rStyle w:val="Collegamentoipertestuale"/>
          </w:rPr>
          <w:t>www.giustamm.it</w:t>
        </w:r>
      </w:hyperlink>
      <w:r>
        <w:t xml:space="preserve">, 5, </w:t>
      </w:r>
      <w:r w:rsidRPr="00F4503D">
        <w:t xml:space="preserve">2009, </w:t>
      </w:r>
      <w:r>
        <w:t xml:space="preserve">secondo il quale,  la lettura dell’art. 2 </w:t>
      </w:r>
      <w:r w:rsidRPr="00750CE9">
        <w:rPr>
          <w:i/>
        </w:rPr>
        <w:t>bis</w:t>
      </w:r>
      <w:r>
        <w:t>, per ragioni sistematiche, non può che condurre ad affermare che la responsabilità della p.a. deve restare di natura aquiliana in quanto proprio l’ingiustizia del danno consente di operare una congrua selezione degli interessi meritevoli di tutela e, quindi, risarcibili.</w:t>
      </w:r>
    </w:p>
  </w:footnote>
  <w:footnote w:id="18">
    <w:p w:rsidR="0001532E" w:rsidRDefault="0001532E">
      <w:pPr>
        <w:pStyle w:val="Testonotaapidipagina"/>
      </w:pPr>
      <w:r>
        <w:rPr>
          <w:rStyle w:val="Rimandonotaapidipagina"/>
        </w:rPr>
        <w:footnoteRef/>
      </w:r>
      <w:r w:rsidRPr="00A55DC8">
        <w:t xml:space="preserve"> Cfr. </w:t>
      </w:r>
      <w:r w:rsidRPr="00165115">
        <w:rPr>
          <w:i/>
        </w:rPr>
        <w:t xml:space="preserve">ex </w:t>
      </w:r>
      <w:proofErr w:type="spellStart"/>
      <w:r w:rsidRPr="00165115">
        <w:rPr>
          <w:i/>
        </w:rPr>
        <w:t>multis</w:t>
      </w:r>
      <w:proofErr w:type="spellEnd"/>
      <w:r w:rsidRPr="00A55DC8">
        <w:t xml:space="preserve"> </w:t>
      </w:r>
      <w:proofErr w:type="spellStart"/>
      <w:r w:rsidRPr="00A55DC8">
        <w:t>Cons</w:t>
      </w:r>
      <w:proofErr w:type="spellEnd"/>
      <w:r w:rsidRPr="00A55DC8">
        <w:t xml:space="preserve">. </w:t>
      </w:r>
      <w:r w:rsidRPr="00DB7330">
        <w:t xml:space="preserve">Stato. </w:t>
      </w:r>
      <w:r>
        <w:t>IV sez.</w:t>
      </w:r>
      <w:r w:rsidRPr="00DB7330">
        <w:t xml:space="preserve">  12/12/2016 n. 5199</w:t>
      </w:r>
      <w:r>
        <w:t>;</w:t>
      </w:r>
      <w:r w:rsidRPr="00DB7330">
        <w:t xml:space="preserve"> </w:t>
      </w:r>
      <w:proofErr w:type="spellStart"/>
      <w:r w:rsidRPr="00DB7330">
        <w:t>Cons</w:t>
      </w:r>
      <w:proofErr w:type="spellEnd"/>
      <w:r w:rsidRPr="00DB7330">
        <w:t xml:space="preserve">. Stato, Sez. V, n. </w:t>
      </w:r>
      <w:r>
        <w:t xml:space="preserve">3059 del </w:t>
      </w:r>
      <w:r w:rsidRPr="00B417D3">
        <w:t>2016</w:t>
      </w:r>
      <w:r>
        <w:t xml:space="preserve"> e n. </w:t>
      </w:r>
      <w:r w:rsidRPr="00DB7330">
        <w:t>1239 del 2016;</w:t>
      </w:r>
      <w:r>
        <w:t xml:space="preserve"> </w:t>
      </w:r>
      <w:r w:rsidRPr="00DB7330">
        <w:t>n. 675 d</w:t>
      </w:r>
      <w:r>
        <w:t xml:space="preserve">el </w:t>
      </w:r>
      <w:proofErr w:type="gramStart"/>
      <w:r>
        <w:t xml:space="preserve">2015;   </w:t>
      </w:r>
      <w:proofErr w:type="gramEnd"/>
      <w:r>
        <w:t>n. 63 del 2014.</w:t>
      </w:r>
    </w:p>
  </w:footnote>
  <w:footnote w:id="19">
    <w:p w:rsidR="0001532E" w:rsidRDefault="0001532E" w:rsidP="00614D41">
      <w:pPr>
        <w:pStyle w:val="Testonotaapidipagina"/>
      </w:pPr>
      <w:r>
        <w:rPr>
          <w:rStyle w:val="Rimandonotaapidipagina"/>
        </w:rPr>
        <w:footnoteRef/>
      </w:r>
      <w:r>
        <w:t xml:space="preserve"> </w:t>
      </w:r>
      <w:r w:rsidR="00165115">
        <w:t>GRECO</w:t>
      </w:r>
      <w:r>
        <w:t xml:space="preserve">, </w:t>
      </w:r>
      <w:r w:rsidRPr="00F61F22">
        <w:rPr>
          <w:i/>
        </w:rPr>
        <w:t>La riforma della legge 241/90,</w:t>
      </w:r>
      <w:r>
        <w:rPr>
          <w:i/>
        </w:rPr>
        <w:t xml:space="preserve"> </w:t>
      </w:r>
      <w:r w:rsidRPr="00F61F22">
        <w:rPr>
          <w:i/>
        </w:rPr>
        <w:t>con particolare riguardo alla legge 69/2009</w:t>
      </w:r>
      <w:r>
        <w:rPr>
          <w:i/>
        </w:rPr>
        <w:t xml:space="preserve"> </w:t>
      </w:r>
      <w:proofErr w:type="gramStart"/>
      <w:r>
        <w:rPr>
          <w:i/>
        </w:rPr>
        <w:t>cit..</w:t>
      </w:r>
      <w:proofErr w:type="gramEnd"/>
    </w:p>
  </w:footnote>
  <w:footnote w:id="20">
    <w:p w:rsidR="0001532E" w:rsidRDefault="0001532E">
      <w:pPr>
        <w:pStyle w:val="Testonotaapidipagina"/>
      </w:pPr>
      <w:r>
        <w:rPr>
          <w:rStyle w:val="Rimandonotaapidipagina"/>
        </w:rPr>
        <w:footnoteRef/>
      </w:r>
      <w:r>
        <w:t xml:space="preserve"> Cfr. ex </w:t>
      </w:r>
      <w:proofErr w:type="spellStart"/>
      <w:r>
        <w:t>multis</w:t>
      </w:r>
      <w:proofErr w:type="spellEnd"/>
      <w:r>
        <w:t xml:space="preserve"> </w:t>
      </w:r>
      <w:proofErr w:type="spellStart"/>
      <w:r>
        <w:t>Cds</w:t>
      </w:r>
      <w:proofErr w:type="spellEnd"/>
      <w:r>
        <w:t>. IV sezione</w:t>
      </w:r>
      <w:r w:rsidRPr="00614D41">
        <w:t xml:space="preserve"> 12/12/2016 n. 5199</w:t>
      </w:r>
    </w:p>
  </w:footnote>
  <w:footnote w:id="21">
    <w:p w:rsidR="0001532E" w:rsidRDefault="0001532E" w:rsidP="00614D41">
      <w:pPr>
        <w:pStyle w:val="Testonotaapidipagina"/>
      </w:pPr>
      <w:r>
        <w:rPr>
          <w:rStyle w:val="Rimandonotaapidipagina"/>
        </w:rPr>
        <w:footnoteRef/>
      </w:r>
      <w:r>
        <w:t xml:space="preserve"> </w:t>
      </w:r>
      <w:r w:rsidRPr="000E7088">
        <w:t xml:space="preserve"> sez. V, 21 marzo </w:t>
      </w:r>
      <w:proofErr w:type="gramStart"/>
      <w:r w:rsidRPr="000E7088">
        <w:t>2011 ,</w:t>
      </w:r>
      <w:proofErr w:type="gramEnd"/>
      <w:r w:rsidRPr="000E7088">
        <w:t xml:space="preserve"> n. 1739</w:t>
      </w:r>
      <w:r>
        <w:t>.</w:t>
      </w:r>
    </w:p>
  </w:footnote>
  <w:footnote w:id="22">
    <w:p w:rsidR="0001532E" w:rsidRDefault="0001532E" w:rsidP="00A64AC8">
      <w:pPr>
        <w:pStyle w:val="Testonotaapidipagina"/>
        <w:jc w:val="both"/>
      </w:pPr>
      <w:r>
        <w:rPr>
          <w:rStyle w:val="Rimandonotaapidipagina"/>
        </w:rPr>
        <w:footnoteRef/>
      </w:r>
      <w:r>
        <w:t xml:space="preserve"> </w:t>
      </w:r>
      <w:r w:rsidRPr="000E7088">
        <w:t xml:space="preserve">T.A.R. Sicilia Catania, sez. I, 08 novembre </w:t>
      </w:r>
      <w:proofErr w:type="gramStart"/>
      <w:r w:rsidRPr="000E7088">
        <w:t>2010 ,</w:t>
      </w:r>
      <w:proofErr w:type="gramEnd"/>
      <w:r w:rsidRPr="000E7088">
        <w:t xml:space="preserve"> n. 4356).  Nel senso di trattare la domanda risarcitoria con il rito ordinario </w:t>
      </w:r>
      <w:r>
        <w:t xml:space="preserve">dopo aver definito con il rito camerale il giudizio sul silenzio, </w:t>
      </w:r>
      <w:r w:rsidRPr="000E7088">
        <w:t xml:space="preserve">v. T.A.R. Emilia Romagna Parma, sez. I, 30 giugno </w:t>
      </w:r>
      <w:proofErr w:type="gramStart"/>
      <w:r w:rsidRPr="000E7088">
        <w:t>2011 ,</w:t>
      </w:r>
      <w:proofErr w:type="gramEnd"/>
      <w:r w:rsidRPr="000E7088">
        <w:t xml:space="preserve"> n. 238</w:t>
      </w:r>
    </w:p>
  </w:footnote>
  <w:footnote w:id="23">
    <w:p w:rsidR="007D1E35" w:rsidRPr="0096054B" w:rsidRDefault="007D1E35" w:rsidP="007D1E35">
      <w:pPr>
        <w:pStyle w:val="Testonotaapidipagina"/>
      </w:pPr>
      <w:r>
        <w:rPr>
          <w:rStyle w:val="Rimandonotaapidipagina"/>
        </w:rPr>
        <w:footnoteRef/>
      </w:r>
      <w:r>
        <w:t xml:space="preserve"> </w:t>
      </w:r>
      <w:r w:rsidRPr="0096054B">
        <w:t>T.A.R.  Latina (Lazio) sez. I 20/05/2013, 470 e</w:t>
      </w:r>
      <w:r w:rsidR="00A64AC8">
        <w:t xml:space="preserve"> il T.A.R.  Salerno (Campania) </w:t>
      </w:r>
      <w:r w:rsidRPr="0096054B">
        <w:t>sez. II, 18/11/2013, n. 2277</w:t>
      </w:r>
      <w:r>
        <w:t>.</w:t>
      </w:r>
    </w:p>
  </w:footnote>
  <w:footnote w:id="24">
    <w:p w:rsidR="007D1E35" w:rsidRPr="0096054B" w:rsidRDefault="007D1E35" w:rsidP="007D1E35">
      <w:pPr>
        <w:pStyle w:val="Testonotaapidipagina"/>
      </w:pPr>
      <w:r>
        <w:rPr>
          <w:rStyle w:val="Rimandonotaapidipagina"/>
        </w:rPr>
        <w:footnoteRef/>
      </w:r>
      <w:r>
        <w:t xml:space="preserve"> </w:t>
      </w:r>
      <w:r w:rsidRPr="0096054B">
        <w:t xml:space="preserve">cfr. </w:t>
      </w:r>
      <w:r w:rsidRPr="00165115">
        <w:rPr>
          <w:i/>
        </w:rPr>
        <w:t xml:space="preserve">ex </w:t>
      </w:r>
      <w:proofErr w:type="spellStart"/>
      <w:proofErr w:type="gramStart"/>
      <w:r w:rsidRPr="00165115">
        <w:rPr>
          <w:i/>
        </w:rPr>
        <w:t>multis</w:t>
      </w:r>
      <w:proofErr w:type="spellEnd"/>
      <w:r w:rsidRPr="0096054B">
        <w:t xml:space="preserve">  T.A.R.</w:t>
      </w:r>
      <w:proofErr w:type="gramEnd"/>
      <w:r w:rsidRPr="0096054B">
        <w:t xml:space="preserve"> Lazio Roma Sez. II quater, </w:t>
      </w:r>
      <w:proofErr w:type="spellStart"/>
      <w:r w:rsidR="00165115">
        <w:t>Sent</w:t>
      </w:r>
      <w:proofErr w:type="spellEnd"/>
      <w:r w:rsidR="00165115">
        <w:t>., 14/</w:t>
      </w:r>
      <w:r>
        <w:t>04</w:t>
      </w:r>
      <w:r w:rsidR="00165115">
        <w:t>/</w:t>
      </w:r>
      <w:r>
        <w:t>2014, n. 4040.</w:t>
      </w:r>
    </w:p>
  </w:footnote>
  <w:footnote w:id="25">
    <w:p w:rsidR="004F020D" w:rsidRDefault="004F020D" w:rsidP="004F020D">
      <w:pPr>
        <w:pStyle w:val="Testonotaapidipagina"/>
      </w:pPr>
      <w:r>
        <w:rPr>
          <w:rStyle w:val="Rimandonotaapidipagina"/>
        </w:rPr>
        <w:footnoteRef/>
      </w:r>
      <w:r>
        <w:t xml:space="preserve"> In questo senso anche parte della successiva giurisprudenza TAR Calabria, n. 1177/2018; T.A.R. Campania Napoli -2016, n. 4131; T.A.R. Sicilia, Catania,</w:t>
      </w:r>
    </w:p>
    <w:p w:rsidR="004F020D" w:rsidRDefault="004F020D" w:rsidP="00A64AC8">
      <w:pPr>
        <w:pStyle w:val="Testonotaapidipagina"/>
        <w:jc w:val="both"/>
      </w:pPr>
      <w:r>
        <w:t>sez. IV, n. 58 del 2014; TAR, Campania, Napoli, n. 4131 del 2016, secondo cui: “il comma 6 dell’art. 117 “attribuisce al giudicante la facoltà di decidere separatamente le due azioni, ciascuna con il proprio rito, ovvero disporre che l’intero giudizio venga trattato in udienza pubblica o in camera di consiglio</w:t>
      </w:r>
      <w:proofErr w:type="gramStart"/>
      <w:r>
        <w:t>” .</w:t>
      </w:r>
      <w:proofErr w:type="gramEnd"/>
      <w:r>
        <w:t xml:space="preserve"> La possibilità di rinviare a decisione con rito ordinario l’azione risarcitoria infatti, sarebbe solo una facoltà e non un obbligo, di conseguenza “la norma in esame va interpretata nel senso che non obbliga il giudice alla conversione del rito, ma quest’ultima opzione è solo una facoltà discrezionale dell’organo giudicante in funzione della maggiore o minore complessità delle questioni risarcitorie introdotte con il ricorso ex art. 117 </w:t>
      </w:r>
      <w:proofErr w:type="spellStart"/>
      <w:r>
        <w:t>c.p.a</w:t>
      </w:r>
      <w:proofErr w:type="spellEnd"/>
      <w:r>
        <w:t>.”</w:t>
      </w:r>
    </w:p>
  </w:footnote>
  <w:footnote w:id="26">
    <w:p w:rsidR="004E4832" w:rsidRDefault="004E4832">
      <w:pPr>
        <w:pStyle w:val="Testonotaapidipagina"/>
      </w:pPr>
      <w:r>
        <w:rPr>
          <w:rStyle w:val="Rimandonotaapidipagina"/>
        </w:rPr>
        <w:footnoteRef/>
      </w:r>
      <w:r>
        <w:t xml:space="preserve"> </w:t>
      </w:r>
      <w:r w:rsidRPr="004E4832">
        <w:t xml:space="preserve">V. NERI, “Il bene della vita”, in </w:t>
      </w:r>
      <w:r w:rsidRPr="00165115">
        <w:rPr>
          <w:i/>
        </w:rPr>
        <w:t>Urbanistica e appalti</w:t>
      </w:r>
      <w:r w:rsidRPr="004E4832">
        <w:t>, Fasc.6, 2018.</w:t>
      </w:r>
    </w:p>
  </w:footnote>
  <w:footnote w:id="27">
    <w:p w:rsidR="006F3B85" w:rsidRDefault="006F3B85">
      <w:pPr>
        <w:pStyle w:val="Testonotaapidipagina"/>
      </w:pPr>
      <w:r>
        <w:rPr>
          <w:rStyle w:val="Rimandonotaapidipagina"/>
        </w:rPr>
        <w:footnoteRef/>
      </w:r>
      <w:r>
        <w:t xml:space="preserve"> AP n. 4 del </w:t>
      </w:r>
      <w:r w:rsidR="00B25741">
        <w:t xml:space="preserve">4 maggio </w:t>
      </w:r>
      <w:r>
        <w:t>2018</w:t>
      </w:r>
    </w:p>
  </w:footnote>
  <w:footnote w:id="28">
    <w:p w:rsidR="006F3B85" w:rsidRPr="006F3B85" w:rsidRDefault="006F3B85" w:rsidP="00A64AC8">
      <w:pPr>
        <w:pStyle w:val="Testonotaapidipagina"/>
        <w:jc w:val="both"/>
      </w:pPr>
      <w:r>
        <w:rPr>
          <w:rStyle w:val="Rimandonotaapidipagina"/>
        </w:rPr>
        <w:footnoteRef/>
      </w:r>
      <w:r>
        <w:t xml:space="preserve"> V. </w:t>
      </w:r>
      <w:proofErr w:type="spellStart"/>
      <w:r>
        <w:t>Cass</w:t>
      </w:r>
      <w:proofErr w:type="spellEnd"/>
      <w:r>
        <w:t xml:space="preserve">. SU, 28 aprile 2020, n. 8236; v. inoltre G. </w:t>
      </w:r>
      <w:r w:rsidR="00165115">
        <w:t>TULUMELLO</w:t>
      </w:r>
      <w:r>
        <w:t>,</w:t>
      </w:r>
      <w:r w:rsidRPr="006F3B85">
        <w:t xml:space="preserve"> </w:t>
      </w:r>
      <w:r>
        <w:rPr>
          <w:i/>
        </w:rPr>
        <w:t>L</w:t>
      </w:r>
      <w:r w:rsidRPr="006F3B85">
        <w:rPr>
          <w:i/>
        </w:rPr>
        <w:t>e sezioni unite e il danno da affidamento procedimentale</w:t>
      </w:r>
      <w:r>
        <w:t xml:space="preserve">, in </w:t>
      </w:r>
      <w:hyperlink r:id="rId5" w:history="1">
        <w:r w:rsidRPr="00256964">
          <w:rPr>
            <w:rStyle w:val="Collegamentoipertestuale"/>
          </w:rPr>
          <w:t>www.giustizia-amministrativa.it</w:t>
        </w:r>
      </w:hyperlink>
      <w:r>
        <w:t xml:space="preserve"> </w:t>
      </w:r>
    </w:p>
  </w:footnote>
  <w:footnote w:id="29">
    <w:p w:rsidR="0001532E" w:rsidRDefault="0001532E" w:rsidP="0026184F">
      <w:pPr>
        <w:pStyle w:val="Testonotaapidipagina"/>
        <w:jc w:val="both"/>
      </w:pPr>
      <w:r>
        <w:rPr>
          <w:rStyle w:val="Rimandonotaapidipagina"/>
        </w:rPr>
        <w:footnoteRef/>
      </w:r>
      <w:r>
        <w:t xml:space="preserve"> </w:t>
      </w:r>
      <w:proofErr w:type="spellStart"/>
      <w:r>
        <w:t>Cons</w:t>
      </w:r>
      <w:proofErr w:type="spellEnd"/>
      <w:r>
        <w:t xml:space="preserve">. </w:t>
      </w:r>
      <w:proofErr w:type="gramStart"/>
      <w:r>
        <w:t>St.,</w:t>
      </w:r>
      <w:proofErr w:type="gramEnd"/>
      <w:r>
        <w:t xml:space="preserve"> </w:t>
      </w:r>
      <w:proofErr w:type="spellStart"/>
      <w:r>
        <w:t>ord</w:t>
      </w:r>
      <w:proofErr w:type="spellEnd"/>
      <w:r>
        <w:t>. 7 marzo 2005, n. 875</w:t>
      </w:r>
      <w:r w:rsidRPr="00A549A0">
        <w:t xml:space="preserve"> secondo cui “l’affidamento del privato alla certezza dei tempi dell’azione amministrativa sembra … essere interesse meritevole di tutela in sé considerato</w:t>
      </w:r>
      <w:r>
        <w:t>.</w:t>
      </w:r>
    </w:p>
  </w:footnote>
  <w:footnote w:id="30">
    <w:p w:rsidR="0001532E" w:rsidRDefault="0001532E" w:rsidP="0026184F">
      <w:pPr>
        <w:pStyle w:val="Testonotaapidipagina"/>
      </w:pPr>
      <w:r>
        <w:rPr>
          <w:rStyle w:val="Rimandonotaapidipagina"/>
        </w:rPr>
        <w:footnoteRef/>
      </w:r>
      <w:r>
        <w:t xml:space="preserve"> </w:t>
      </w:r>
      <w:r w:rsidRPr="00A549A0">
        <w:t>sez. IV - sentenza 29 gennaio 2008 n. 248</w:t>
      </w:r>
      <w:r>
        <w:t>.</w:t>
      </w:r>
    </w:p>
  </w:footnote>
  <w:footnote w:id="31">
    <w:p w:rsidR="0001532E" w:rsidRDefault="0001532E" w:rsidP="0026184F">
      <w:pPr>
        <w:pStyle w:val="Testonotaapidipagina"/>
      </w:pPr>
      <w:r>
        <w:rPr>
          <w:rStyle w:val="Rimandonotaapidipagina"/>
        </w:rPr>
        <w:footnoteRef/>
      </w:r>
      <w:r>
        <w:t xml:space="preserve"> </w:t>
      </w:r>
      <w:r w:rsidRPr="000D4801">
        <w:t>Consig</w:t>
      </w:r>
      <w:r>
        <w:t>lio Stato</w:t>
      </w:r>
      <w:r w:rsidRPr="000D4801">
        <w:t xml:space="preserve">, sez. VI, 06 aprile </w:t>
      </w:r>
      <w:proofErr w:type="gramStart"/>
      <w:r w:rsidRPr="000D4801">
        <w:t>2010 ,</w:t>
      </w:r>
      <w:proofErr w:type="gramEnd"/>
      <w:r w:rsidRPr="000D4801">
        <w:t xml:space="preserve"> n. 1913.</w:t>
      </w:r>
    </w:p>
  </w:footnote>
  <w:footnote w:id="32">
    <w:p w:rsidR="0001532E" w:rsidRDefault="0001532E" w:rsidP="0026184F">
      <w:pPr>
        <w:pStyle w:val="Testonotaapidipagina"/>
      </w:pPr>
      <w:r>
        <w:rPr>
          <w:rStyle w:val="Rimandonotaapidipagina"/>
        </w:rPr>
        <w:footnoteRef/>
      </w:r>
      <w:r w:rsidRPr="000D4801">
        <w:t xml:space="preserve">T.A.R. Sicilia Palermo, sez. I, 20 gennaio </w:t>
      </w:r>
      <w:proofErr w:type="gramStart"/>
      <w:r w:rsidRPr="000D4801">
        <w:t>2010 ,</w:t>
      </w:r>
      <w:proofErr w:type="gramEnd"/>
      <w:r w:rsidRPr="000D4801">
        <w:t xml:space="preserve"> n. 582</w:t>
      </w:r>
      <w:r>
        <w:t xml:space="preserve">. </w:t>
      </w:r>
    </w:p>
  </w:footnote>
  <w:footnote w:id="33">
    <w:p w:rsidR="0001532E" w:rsidRDefault="0001532E" w:rsidP="0026184F">
      <w:pPr>
        <w:pStyle w:val="Testonotaapidipagina"/>
      </w:pPr>
      <w:r>
        <w:rPr>
          <w:rStyle w:val="Rimandonotaapidipagina"/>
        </w:rPr>
        <w:footnoteRef/>
      </w:r>
      <w:r>
        <w:t xml:space="preserve"> CGA, sez. giurisdizionale,</w:t>
      </w:r>
      <w:r w:rsidRPr="003D349C">
        <w:t xml:space="preserve"> </w:t>
      </w:r>
      <w:proofErr w:type="spellStart"/>
      <w:r w:rsidRPr="003D349C">
        <w:t>sent</w:t>
      </w:r>
      <w:proofErr w:type="spellEnd"/>
      <w:r w:rsidRPr="003D349C">
        <w:t>. n. 4 novembre 2010 n. 1368</w:t>
      </w:r>
    </w:p>
  </w:footnote>
  <w:footnote w:id="34">
    <w:p w:rsidR="0001532E" w:rsidRDefault="0001532E" w:rsidP="0026184F">
      <w:pPr>
        <w:pStyle w:val="Testonotaapidipagina"/>
      </w:pPr>
      <w:r>
        <w:rPr>
          <w:rStyle w:val="Rimandonotaapidipagina"/>
        </w:rPr>
        <w:footnoteRef/>
      </w:r>
      <w:r w:rsidRPr="00C21E9F">
        <w:t xml:space="preserve"> Sez. V - sentenza 28 febbraio 2011</w:t>
      </w:r>
      <w:r w:rsidR="00673144">
        <w:t>,</w:t>
      </w:r>
      <w:r w:rsidRPr="00C21E9F">
        <w:t xml:space="preserve"> n. 1271</w:t>
      </w:r>
    </w:p>
  </w:footnote>
  <w:footnote w:id="35">
    <w:p w:rsidR="0001532E" w:rsidRPr="001C260F" w:rsidRDefault="0001532E" w:rsidP="0026184F">
      <w:pPr>
        <w:pStyle w:val="Testonotaapidipagina"/>
      </w:pPr>
      <w:r>
        <w:rPr>
          <w:rStyle w:val="Rimandonotaapidipagina"/>
        </w:rPr>
        <w:footnoteRef/>
      </w:r>
      <w:r>
        <w:t xml:space="preserve"> </w:t>
      </w:r>
      <w:r w:rsidR="00165115">
        <w:t>S</w:t>
      </w:r>
      <w:r w:rsidRPr="001C260F">
        <w:t>ez. V, 21 marzo 2011, n. 1739</w:t>
      </w:r>
    </w:p>
  </w:footnote>
  <w:footnote w:id="36">
    <w:p w:rsidR="0001532E" w:rsidRPr="001C260F" w:rsidRDefault="0001532E" w:rsidP="0026184F">
      <w:pPr>
        <w:pStyle w:val="Testonotaapidipagina"/>
      </w:pPr>
      <w:r>
        <w:rPr>
          <w:rStyle w:val="Rimandonotaapidipagina"/>
        </w:rPr>
        <w:footnoteRef/>
      </w:r>
      <w:r>
        <w:t xml:space="preserve"> </w:t>
      </w:r>
      <w:r w:rsidR="00165115">
        <w:t>S</w:t>
      </w:r>
      <w:r w:rsidRPr="001C260F">
        <w:t xml:space="preserve">ez. giurisdizionale, </w:t>
      </w:r>
      <w:proofErr w:type="spellStart"/>
      <w:r w:rsidRPr="001C260F">
        <w:t>sent</w:t>
      </w:r>
      <w:proofErr w:type="spellEnd"/>
      <w:r w:rsidRPr="001C260F">
        <w:t>. 24 ottobre 2011 n. 684</w:t>
      </w:r>
    </w:p>
  </w:footnote>
  <w:footnote w:id="37">
    <w:p w:rsidR="0001532E" w:rsidRDefault="0001532E" w:rsidP="00A64AC8">
      <w:pPr>
        <w:pStyle w:val="Testonotaapidipagina"/>
        <w:jc w:val="both"/>
      </w:pPr>
      <w:r>
        <w:rPr>
          <w:rStyle w:val="Rimandonotaapidipagina"/>
        </w:rPr>
        <w:footnoteRef/>
      </w:r>
      <w:r>
        <w:t xml:space="preserve"> </w:t>
      </w:r>
      <w:r w:rsidRPr="0026184F">
        <w:t>Consiglio di Stato</w:t>
      </w:r>
      <w:r w:rsidR="00673144">
        <w:t>,</w:t>
      </w:r>
      <w:r w:rsidRPr="0026184F">
        <w:t xml:space="preserve"> sez. </w:t>
      </w:r>
      <w:proofErr w:type="gramStart"/>
      <w:r w:rsidRPr="0026184F">
        <w:t>III ,</w:t>
      </w:r>
      <w:proofErr w:type="gramEnd"/>
      <w:r w:rsidRPr="0026184F">
        <w:t xml:space="preserve"> 31/01/2014, n. 468,  v. anche in termini Consiglio di Stato    sez. IV , 04/09/2013, n. 4452 e Consiglio di Stato,  sez. V, 21/06/2013, n. 3405. T.A.R.  Lecce (</w:t>
      </w:r>
      <w:proofErr w:type="gramStart"/>
      <w:r w:rsidRPr="0026184F">
        <w:t>Puglia)  sez.</w:t>
      </w:r>
      <w:proofErr w:type="gramEnd"/>
      <w:r w:rsidRPr="0026184F">
        <w:t xml:space="preserve"> III , 15/01/2014, n. 1</w:t>
      </w:r>
      <w:r w:rsidR="00A64AC8">
        <w:t xml:space="preserve">12. T.A.R.  L'Aquila (Abruzzo) </w:t>
      </w:r>
      <w:r w:rsidRPr="0026184F">
        <w:t xml:space="preserve">sez. </w:t>
      </w:r>
      <w:proofErr w:type="gramStart"/>
      <w:r w:rsidRPr="0026184F">
        <w:t>I ,</w:t>
      </w:r>
      <w:proofErr w:type="gramEnd"/>
      <w:r w:rsidRPr="0026184F">
        <w:t xml:space="preserve"> 19/12/2013, 1064. v. anche T.A.R.  Bari (</w:t>
      </w:r>
      <w:proofErr w:type="gramStart"/>
      <w:r w:rsidRPr="0026184F">
        <w:t>Puglia)  sez.</w:t>
      </w:r>
      <w:proofErr w:type="gramEnd"/>
      <w:r w:rsidRPr="0026184F">
        <w:t xml:space="preserve"> II , 10/09/2013, </w:t>
      </w:r>
      <w:r w:rsidR="00A64AC8">
        <w:t xml:space="preserve">n. 1318; T.A.R.  Bari (Puglia) </w:t>
      </w:r>
      <w:r w:rsidRPr="0026184F">
        <w:t xml:space="preserve">sez. </w:t>
      </w:r>
      <w:proofErr w:type="gramStart"/>
      <w:r w:rsidRPr="0026184F">
        <w:t>I ,</w:t>
      </w:r>
      <w:proofErr w:type="gramEnd"/>
      <w:r w:rsidRPr="0026184F">
        <w:t xml:space="preserve"> 19/07/2013, n. 1148; T.A.R.  Cata</w:t>
      </w:r>
      <w:r w:rsidR="00A64AC8">
        <w:t xml:space="preserve">nia (Sicilia) </w:t>
      </w:r>
      <w:r w:rsidRPr="0026184F">
        <w:t xml:space="preserve">sez. </w:t>
      </w:r>
      <w:proofErr w:type="gramStart"/>
      <w:r w:rsidRPr="0026184F">
        <w:t>II ,</w:t>
      </w:r>
      <w:proofErr w:type="gramEnd"/>
      <w:r w:rsidRPr="0026184F">
        <w:t xml:space="preserve"> 01/02/2013, 390; T.A.R.  Lecce (</w:t>
      </w:r>
      <w:proofErr w:type="gramStart"/>
      <w:r w:rsidRPr="0026184F">
        <w:t>Puglia)  sez.</w:t>
      </w:r>
      <w:proofErr w:type="gramEnd"/>
      <w:r w:rsidRPr="0026184F">
        <w:t xml:space="preserve"> I , 28/01/2013, 190</w:t>
      </w:r>
      <w:r>
        <w:t>.</w:t>
      </w:r>
    </w:p>
  </w:footnote>
  <w:footnote w:id="38">
    <w:p w:rsidR="0001532E" w:rsidRDefault="0001532E" w:rsidP="00A64AC8">
      <w:pPr>
        <w:pStyle w:val="Testonotaapidipagina"/>
        <w:jc w:val="both"/>
      </w:pPr>
      <w:r>
        <w:rPr>
          <w:rStyle w:val="Rimandonotaapidipagina"/>
        </w:rPr>
        <w:footnoteRef/>
      </w:r>
      <w:r>
        <w:t xml:space="preserve">  Cfr. </w:t>
      </w:r>
      <w:proofErr w:type="spellStart"/>
      <w:r>
        <w:t>Cons</w:t>
      </w:r>
      <w:proofErr w:type="spellEnd"/>
      <w:r>
        <w:t>. stato IV sezione</w:t>
      </w:r>
      <w:r w:rsidRPr="00077701">
        <w:t xml:space="preserve"> 6 aprile 2016</w:t>
      </w:r>
      <w:r>
        <w:t xml:space="preserve"> </w:t>
      </w:r>
      <w:r w:rsidRPr="00077701">
        <w:t xml:space="preserve">n. 1371 </w:t>
      </w:r>
      <w:r>
        <w:t xml:space="preserve">e </w:t>
      </w:r>
      <w:r w:rsidRPr="00077701">
        <w:t>02</w:t>
      </w:r>
      <w:r>
        <w:t xml:space="preserve"> novembre 2</w:t>
      </w:r>
      <w:r w:rsidRPr="00077701">
        <w:t>016 n. 4580</w:t>
      </w:r>
      <w:r>
        <w:t xml:space="preserve">, v. inoltre, sez. V, 25 marzo 2016, n. </w:t>
      </w:r>
      <w:r w:rsidRPr="00571CA8">
        <w:t>1239</w:t>
      </w:r>
      <w:r>
        <w:t xml:space="preserve"> e del 22 settembre 20</w:t>
      </w:r>
      <w:r w:rsidRPr="00571CA8">
        <w:t>16 n.3920</w:t>
      </w:r>
      <w:r>
        <w:t>.</w:t>
      </w:r>
      <w:r w:rsidR="00093216">
        <w:t xml:space="preserve"> v. inoltre di recente Consiglio di Stato, sez. IV, sentenza n. 1437/2020, che richiama n termini, tra le tante, </w:t>
      </w:r>
      <w:proofErr w:type="spellStart"/>
      <w:r w:rsidR="00093216">
        <w:t>Cons</w:t>
      </w:r>
      <w:proofErr w:type="spellEnd"/>
      <w:r w:rsidR="00093216">
        <w:t>. Stato, IV, 23 giugno 2017, n. 3068; IV, 2 novembre 2016, n. 4580; IV, 6 aprile 2016, n. 1371.</w:t>
      </w:r>
    </w:p>
  </w:footnote>
  <w:footnote w:id="39">
    <w:p w:rsidR="009324E2" w:rsidRDefault="009324E2">
      <w:pPr>
        <w:pStyle w:val="Testonotaapidipagina"/>
      </w:pPr>
      <w:r>
        <w:rPr>
          <w:rStyle w:val="Rimandonotaapidipagina"/>
        </w:rPr>
        <w:footnoteRef/>
      </w:r>
      <w:r>
        <w:t xml:space="preserve">  V. sentenze citate in nota n. 15.</w:t>
      </w:r>
    </w:p>
  </w:footnote>
  <w:footnote w:id="40">
    <w:p w:rsidR="0001532E" w:rsidRDefault="0001532E" w:rsidP="00BD2E54">
      <w:pPr>
        <w:pStyle w:val="Testonotaapidipagina"/>
        <w:jc w:val="both"/>
      </w:pPr>
      <w:r>
        <w:rPr>
          <w:rStyle w:val="Rimandonotaapidipagina"/>
        </w:rPr>
        <w:footnoteRef/>
      </w:r>
      <w:r>
        <w:t xml:space="preserve"> v. M. </w:t>
      </w:r>
      <w:r w:rsidR="00165115">
        <w:t>PROTTO</w:t>
      </w:r>
      <w:r>
        <w:t xml:space="preserve">, </w:t>
      </w:r>
      <w:r>
        <w:rPr>
          <w:i/>
        </w:rPr>
        <w:t xml:space="preserve">Responsabilità della P.A. per lesione di interessi legittimi: alla ricerca del bene </w:t>
      </w:r>
      <w:r w:rsidRPr="00F64772">
        <w:rPr>
          <w:i/>
        </w:rPr>
        <w:t>perduto</w:t>
      </w:r>
      <w:r>
        <w:t>, in Urbanistica e appalti, 2000, 1005 e F.</w:t>
      </w:r>
      <w:r w:rsidR="006A7920">
        <w:t xml:space="preserve"> </w:t>
      </w:r>
      <w:r>
        <w:t xml:space="preserve">Fracchia, </w:t>
      </w:r>
      <w:r>
        <w:rPr>
          <w:i/>
        </w:rPr>
        <w:t xml:space="preserve">Risarcimento del danno causato da attività </w:t>
      </w:r>
      <w:proofErr w:type="spellStart"/>
      <w:r>
        <w:rPr>
          <w:i/>
        </w:rPr>
        <w:t>provvedimentale</w:t>
      </w:r>
      <w:proofErr w:type="spellEnd"/>
      <w:r>
        <w:rPr>
          <w:i/>
        </w:rPr>
        <w:t xml:space="preserve"> dell’Amministrazione: la Cassazione effettua un’ulteriore (ultima) puntualizzazione, </w:t>
      </w:r>
      <w:r w:rsidRPr="00B246EF">
        <w:t xml:space="preserve">nota a </w:t>
      </w:r>
      <w:proofErr w:type="spellStart"/>
      <w:proofErr w:type="gramStart"/>
      <w:r>
        <w:t>Cass</w:t>
      </w:r>
      <w:proofErr w:type="spellEnd"/>
      <w:r>
        <w:t>.,</w:t>
      </w:r>
      <w:proofErr w:type="gramEnd"/>
      <w:r>
        <w:t xml:space="preserve">sez. I, 10 gennaio 2003, n. </w:t>
      </w:r>
      <w:smartTag w:uri="urn:schemas-microsoft-com:office:smarttags" w:element="metricconverter">
        <w:smartTagPr>
          <w:attr w:name="ProductID" w:val="517 in"/>
        </w:smartTagPr>
        <w:r>
          <w:t>517 in</w:t>
        </w:r>
      </w:smartTag>
      <w:r>
        <w:t xml:space="preserve"> </w:t>
      </w:r>
      <w:r>
        <w:rPr>
          <w:i/>
        </w:rPr>
        <w:t xml:space="preserve">Foro </w:t>
      </w:r>
      <w:proofErr w:type="spellStart"/>
      <w:r>
        <w:rPr>
          <w:i/>
        </w:rPr>
        <w:t>it</w:t>
      </w:r>
      <w:proofErr w:type="spellEnd"/>
      <w:r>
        <w:rPr>
          <w:i/>
        </w:rPr>
        <w:t>.</w:t>
      </w:r>
      <w:r>
        <w:t xml:space="preserve">, 2003, I, 78. </w:t>
      </w:r>
    </w:p>
    <w:p w:rsidR="0001532E" w:rsidRDefault="00CF2E7A" w:rsidP="00BD2E54">
      <w:pPr>
        <w:pStyle w:val="Testonotaapidipagina"/>
        <w:jc w:val="both"/>
      </w:pPr>
      <w:r>
        <w:t xml:space="preserve">Si veda inoltre G.M. </w:t>
      </w:r>
      <w:r w:rsidR="0001532E">
        <w:t xml:space="preserve">RACCA, in GAROFOLI; RACCA; PALMA, </w:t>
      </w:r>
      <w:r w:rsidR="0001532E">
        <w:rPr>
          <w:i/>
        </w:rPr>
        <w:t xml:space="preserve"> Responsabilità della pubblica amministrazione e risarcimento del danno innanzi al giudice amministrativo</w:t>
      </w:r>
      <w:r w:rsidR="0001532E">
        <w:t>, Milano,</w:t>
      </w:r>
      <w:r w:rsidR="0001532E">
        <w:rPr>
          <w:i/>
        </w:rPr>
        <w:t xml:space="preserve"> </w:t>
      </w:r>
      <w:r w:rsidR="0001532E" w:rsidRPr="00F46A8D">
        <w:t>2003</w:t>
      </w:r>
      <w:r w:rsidR="0001532E">
        <w:t xml:space="preserve">, </w:t>
      </w:r>
      <w:r w:rsidR="0001532E" w:rsidRPr="00F46A8D">
        <w:t>187</w:t>
      </w:r>
      <w:r w:rsidR="0001532E">
        <w:t>, la quale aveva elaborato, sia pure non con specifico riguardo alla responsabilità per danno da ritardo, la figura della responsabilità da inadempimento dell’obbligo di correttezza, che – similmente alla responsabilità precontrattuale- si caratterizza per l’individuazione di un danno risarcibile che si ricollega all’inadempimento e non alla c.d. spettanza di provvedimento.</w:t>
      </w:r>
    </w:p>
  </w:footnote>
  <w:footnote w:id="41">
    <w:p w:rsidR="0001532E" w:rsidRPr="00DE2165" w:rsidRDefault="0001532E" w:rsidP="00BD2E54">
      <w:pPr>
        <w:pStyle w:val="Testonotaapidipagina"/>
        <w:jc w:val="both"/>
      </w:pPr>
      <w:r>
        <w:rPr>
          <w:rStyle w:val="Rimandonotaapidipagina"/>
        </w:rPr>
        <w:footnoteRef/>
      </w:r>
      <w:r>
        <w:t xml:space="preserve"> V</w:t>
      </w:r>
      <w:r w:rsidRPr="00DE2165">
        <w:t>. G. PASTORI</w:t>
      </w:r>
      <w:r w:rsidRPr="00DE2165">
        <w:rPr>
          <w:b/>
        </w:rPr>
        <w:t>,</w:t>
      </w:r>
      <w:r w:rsidRPr="00DE2165">
        <w:t xml:space="preserve"> </w:t>
      </w:r>
      <w:r w:rsidRPr="00DE2165">
        <w:rPr>
          <w:i/>
        </w:rPr>
        <w:t xml:space="preserve">Attività amministrativa e tutela giurisdizionale nella legge 241/90 riformata, </w:t>
      </w:r>
      <w:r w:rsidRPr="00DE2165">
        <w:t xml:space="preserve">in L. R. Perfetti (a cura di) </w:t>
      </w:r>
      <w:r w:rsidRPr="00DE2165">
        <w:rPr>
          <w:i/>
        </w:rPr>
        <w:t>Le riforme della l. 7 agosto 1990 n. 241 tra garanzia della legalità e amministrazione di risultato</w:t>
      </w:r>
      <w:r w:rsidRPr="00DE2165">
        <w:t>, 2008, Padova, 3 e ss.</w:t>
      </w:r>
      <w:r w:rsidRPr="00DE2165">
        <w:rPr>
          <w:i/>
        </w:rPr>
        <w:t xml:space="preserve"> </w:t>
      </w:r>
      <w:r w:rsidRPr="00DE2165">
        <w:t xml:space="preserve"> </w:t>
      </w:r>
    </w:p>
  </w:footnote>
  <w:footnote w:id="42">
    <w:p w:rsidR="0001532E" w:rsidRDefault="0001532E" w:rsidP="00BD2E54">
      <w:pPr>
        <w:pStyle w:val="Testonotaapidipagina"/>
      </w:pPr>
      <w:r>
        <w:rPr>
          <w:rStyle w:val="Rimandonotaapidipagina"/>
        </w:rPr>
        <w:footnoteRef/>
      </w:r>
      <w:r>
        <w:t xml:space="preserve"> M.</w:t>
      </w:r>
      <w:r w:rsidR="00CF2E7A">
        <w:t xml:space="preserve"> </w:t>
      </w:r>
      <w:r>
        <w:t xml:space="preserve">RENNA, </w:t>
      </w:r>
      <w:r>
        <w:rPr>
          <w:i/>
        </w:rPr>
        <w:t>Obblighi procedimentali e responsabilità della amministrazione</w:t>
      </w:r>
      <w:r>
        <w:t xml:space="preserve">, in </w:t>
      </w:r>
      <w:r>
        <w:rPr>
          <w:i/>
        </w:rPr>
        <w:t>dir. Amm.</w:t>
      </w:r>
      <w:r>
        <w:t>2005,</w:t>
      </w:r>
      <w:r>
        <w:rPr>
          <w:i/>
        </w:rPr>
        <w:t xml:space="preserve"> </w:t>
      </w:r>
      <w:r w:rsidRPr="008F2607">
        <w:t>566</w:t>
      </w:r>
      <w:r>
        <w:t>.</w:t>
      </w:r>
    </w:p>
  </w:footnote>
  <w:footnote w:id="43">
    <w:p w:rsidR="0001532E" w:rsidRDefault="0001532E" w:rsidP="00BD2E54">
      <w:pPr>
        <w:pStyle w:val="Testonotaapidipagina"/>
        <w:jc w:val="both"/>
      </w:pPr>
      <w:r>
        <w:rPr>
          <w:rStyle w:val="Rimandonotaapidipagina"/>
        </w:rPr>
        <w:footnoteRef/>
      </w:r>
      <w:r>
        <w:t xml:space="preserve"> G. MI</w:t>
      </w:r>
      <w:r w:rsidR="006A7920">
        <w:t>CARI,</w:t>
      </w:r>
      <w:r w:rsidRPr="00EE46DB">
        <w:rPr>
          <w:i/>
        </w:rPr>
        <w:t xml:space="preserve"> Provvedimento amministrativo negativo tardivo: l'adunanza plenaria sul danno da ritardo «mero» infittisce la «rete di contenimento».</w:t>
      </w:r>
      <w:r>
        <w:t xml:space="preserve"> In </w:t>
      </w:r>
      <w:proofErr w:type="spellStart"/>
      <w:r w:rsidRPr="006A7920">
        <w:rPr>
          <w:i/>
        </w:rPr>
        <w:t>Giust</w:t>
      </w:r>
      <w:proofErr w:type="spellEnd"/>
      <w:r w:rsidRPr="006A7920">
        <w:rPr>
          <w:i/>
        </w:rPr>
        <w:t xml:space="preserve">. </w:t>
      </w:r>
      <w:proofErr w:type="gramStart"/>
      <w:r w:rsidRPr="006A7920">
        <w:rPr>
          <w:i/>
        </w:rPr>
        <w:t>civ</w:t>
      </w:r>
      <w:r>
        <w:t>.,</w:t>
      </w:r>
      <w:proofErr w:type="gramEnd"/>
      <w:r>
        <w:t xml:space="preserve"> fasc.6, 2006, pag. 1329 e ss., nota Consiglio di Stato ad. </w:t>
      </w:r>
      <w:proofErr w:type="spellStart"/>
      <w:r>
        <w:t>plen</w:t>
      </w:r>
      <w:proofErr w:type="spellEnd"/>
      <w:r>
        <w:t xml:space="preserve">. , 15 settembre 2005, n.7, Consiglio di Stato , 07 marzo 2005, n.875, sez. IV, il quale ha sostenuto: “Se, dunque, deve riconoscersi la sussistenza di un vincolo costituzionale di provvedere in capo alla pubblica amministrazione ed un correlativo diritto soggettivo all'esercizio del potere funzionalizzato entro i termini normativi fissati, e se tale diritto assume rilevanza costituzionale attraverso la mediazione del principio del giusto procedimento, un provvedimento amministrativo tardivo, indipendentemente dal suo contenuto favorevole o non favorevole all'istante, non solo sarà illegittimo (secondo la </w:t>
      </w:r>
      <w:proofErr w:type="spellStart"/>
      <w:r w:rsidRPr="006A7920">
        <w:rPr>
          <w:i/>
        </w:rPr>
        <w:t>communis</w:t>
      </w:r>
      <w:proofErr w:type="spellEnd"/>
      <w:r w:rsidRPr="006A7920">
        <w:rPr>
          <w:i/>
        </w:rPr>
        <w:t xml:space="preserve"> </w:t>
      </w:r>
      <w:proofErr w:type="spellStart"/>
      <w:r w:rsidRPr="006A7920">
        <w:rPr>
          <w:i/>
        </w:rPr>
        <w:t>opinio</w:t>
      </w:r>
      <w:proofErr w:type="spellEnd"/>
      <w:r>
        <w:t xml:space="preserve"> secondo cui il provvedimento </w:t>
      </w:r>
      <w:r w:rsidRPr="006A7920">
        <w:rPr>
          <w:i/>
        </w:rPr>
        <w:t xml:space="preserve">contra </w:t>
      </w:r>
      <w:proofErr w:type="spellStart"/>
      <w:r w:rsidRPr="006A7920">
        <w:rPr>
          <w:i/>
        </w:rPr>
        <w:t>Constitutionem</w:t>
      </w:r>
      <w:proofErr w:type="spellEnd"/>
      <w:r>
        <w:t xml:space="preserve"> è annullabile), ma non possiederà neppure la forza tipica di degradazione del diritto contrapposto”.</w:t>
      </w:r>
    </w:p>
  </w:footnote>
  <w:footnote w:id="44">
    <w:p w:rsidR="0001532E" w:rsidRDefault="0001532E" w:rsidP="001C5A00">
      <w:pPr>
        <w:pStyle w:val="Testonotaapidipagina"/>
        <w:jc w:val="both"/>
      </w:pPr>
      <w:r>
        <w:rPr>
          <w:rStyle w:val="Rimandonotaapidipagina"/>
        </w:rPr>
        <w:footnoteRef/>
      </w:r>
      <w:r>
        <w:t xml:space="preserve"> Cfr. </w:t>
      </w:r>
      <w:r w:rsidRPr="00403262">
        <w:t>F</w:t>
      </w:r>
      <w:r w:rsidR="00165115" w:rsidRPr="00403262">
        <w:t>.PATRONI GRIFFI</w:t>
      </w:r>
      <w:r w:rsidRPr="00403262">
        <w:t>,</w:t>
      </w:r>
      <w:r w:rsidRPr="000223FF">
        <w:t xml:space="preserve"> </w:t>
      </w:r>
      <w:r w:rsidRPr="000223FF">
        <w:rPr>
          <w:i/>
        </w:rPr>
        <w:t>La responsabilità dell’amministrazione:</w:t>
      </w:r>
      <w:r w:rsidR="0011087B">
        <w:rPr>
          <w:i/>
        </w:rPr>
        <w:t xml:space="preserve"> </w:t>
      </w:r>
      <w:r w:rsidRPr="000223FF">
        <w:rPr>
          <w:i/>
        </w:rPr>
        <w:t xml:space="preserve">danno da ritardo e </w:t>
      </w:r>
      <w:proofErr w:type="spellStart"/>
      <w:r w:rsidRPr="000223FF">
        <w:rPr>
          <w:i/>
        </w:rPr>
        <w:t>class</w:t>
      </w:r>
      <w:proofErr w:type="spellEnd"/>
      <w:r w:rsidRPr="000223FF">
        <w:rPr>
          <w:i/>
        </w:rPr>
        <w:t xml:space="preserve"> </w:t>
      </w:r>
      <w:proofErr w:type="spellStart"/>
      <w:r w:rsidRPr="000223FF">
        <w:rPr>
          <w:i/>
        </w:rPr>
        <w:t>action</w:t>
      </w:r>
      <w:proofErr w:type="spellEnd"/>
      <w:r w:rsidRPr="000223FF">
        <w:t xml:space="preserve">, in </w:t>
      </w:r>
      <w:hyperlink r:id="rId6" w:history="1">
        <w:r w:rsidRPr="000223FF">
          <w:rPr>
            <w:rStyle w:val="Collegamentoipertestuale"/>
          </w:rPr>
          <w:t>www.federalismi.it</w:t>
        </w:r>
      </w:hyperlink>
      <w:r w:rsidRPr="000223FF">
        <w:t xml:space="preserve"> (</w:t>
      </w:r>
      <w:r>
        <w:t>27.1.</w:t>
      </w:r>
      <w:r w:rsidRPr="000223FF">
        <w:t>2009)</w:t>
      </w:r>
    </w:p>
  </w:footnote>
  <w:footnote w:id="45">
    <w:p w:rsidR="0001532E" w:rsidRPr="006806B5" w:rsidRDefault="0001532E" w:rsidP="00B32547">
      <w:pPr>
        <w:pStyle w:val="Testonotaapidipagina"/>
        <w:jc w:val="both"/>
      </w:pPr>
      <w:r>
        <w:rPr>
          <w:rStyle w:val="Rimandonotaapidipagina"/>
        </w:rPr>
        <w:footnoteRef/>
      </w:r>
      <w:r>
        <w:t xml:space="preserve"> v. M. </w:t>
      </w:r>
      <w:r w:rsidR="00165115">
        <w:t>PROTTO</w:t>
      </w:r>
      <w:r>
        <w:t xml:space="preserve">, </w:t>
      </w:r>
      <w:r>
        <w:rPr>
          <w:i/>
        </w:rPr>
        <w:t xml:space="preserve">Responsabilità della P.A. per lesione di interessi legittimi: alla ricerca del bene </w:t>
      </w:r>
      <w:r w:rsidRPr="00F64772">
        <w:rPr>
          <w:i/>
        </w:rPr>
        <w:t>perduto</w:t>
      </w:r>
      <w:r>
        <w:t xml:space="preserve">, in </w:t>
      </w:r>
      <w:r w:rsidRPr="00204A16">
        <w:rPr>
          <w:i/>
        </w:rPr>
        <w:t>Urbanistica e appalti</w:t>
      </w:r>
      <w:r>
        <w:t>, 2000, 1005 e F.</w:t>
      </w:r>
      <w:r w:rsidR="00165115">
        <w:t>FRACCHIA</w:t>
      </w:r>
      <w:r>
        <w:t xml:space="preserve">, </w:t>
      </w:r>
      <w:r>
        <w:rPr>
          <w:i/>
        </w:rPr>
        <w:t xml:space="preserve">Risarcimento del danno causato da attività </w:t>
      </w:r>
      <w:proofErr w:type="spellStart"/>
      <w:r>
        <w:rPr>
          <w:i/>
        </w:rPr>
        <w:t>provvedimentale</w:t>
      </w:r>
      <w:proofErr w:type="spellEnd"/>
      <w:r>
        <w:rPr>
          <w:i/>
        </w:rPr>
        <w:t xml:space="preserve"> dell’Amministrazione: </w:t>
      </w:r>
      <w:smartTag w:uri="urn:schemas-microsoft-com:office:smarttags" w:element="PersonName">
        <w:smartTagPr>
          <w:attr w:name="ProductID" w:val="la Cassazione"/>
        </w:smartTagPr>
        <w:r>
          <w:rPr>
            <w:i/>
          </w:rPr>
          <w:t>la Cassazione</w:t>
        </w:r>
      </w:smartTag>
      <w:r>
        <w:rPr>
          <w:i/>
        </w:rPr>
        <w:t xml:space="preserve"> effettua un’ulteriore (ultima) puntualizzazione, </w:t>
      </w:r>
      <w:r w:rsidRPr="00B246EF">
        <w:t xml:space="preserve">nota a </w:t>
      </w:r>
      <w:proofErr w:type="spellStart"/>
      <w:proofErr w:type="gramStart"/>
      <w:r>
        <w:t>Cass</w:t>
      </w:r>
      <w:proofErr w:type="spellEnd"/>
      <w:r>
        <w:t>.,</w:t>
      </w:r>
      <w:proofErr w:type="gramEnd"/>
      <w:r>
        <w:t xml:space="preserve">sez. I, 10 gennaio 2003, n. </w:t>
      </w:r>
      <w:smartTag w:uri="urn:schemas-microsoft-com:office:smarttags" w:element="metricconverter">
        <w:smartTagPr>
          <w:attr w:name="ProductID" w:val="517 in"/>
        </w:smartTagPr>
        <w:r>
          <w:t>517 in</w:t>
        </w:r>
      </w:smartTag>
      <w:r>
        <w:t xml:space="preserve"> </w:t>
      </w:r>
      <w:r>
        <w:rPr>
          <w:i/>
        </w:rPr>
        <w:t xml:space="preserve">Foro </w:t>
      </w:r>
      <w:proofErr w:type="spellStart"/>
      <w:r>
        <w:rPr>
          <w:i/>
        </w:rPr>
        <w:t>it</w:t>
      </w:r>
      <w:proofErr w:type="spellEnd"/>
      <w:r>
        <w:rPr>
          <w:i/>
        </w:rPr>
        <w:t>.</w:t>
      </w:r>
      <w:r>
        <w:t xml:space="preserve">, 2003, I, 78. v. inoltre, sulla questione R. </w:t>
      </w:r>
      <w:r w:rsidR="00165115">
        <w:t>GIOVAGNOLI</w:t>
      </w:r>
      <w:r>
        <w:t xml:space="preserve">, </w:t>
      </w:r>
      <w:r>
        <w:rPr>
          <w:i/>
        </w:rPr>
        <w:t xml:space="preserve">I silenzi della pubblica </w:t>
      </w:r>
      <w:r w:rsidRPr="006806B5">
        <w:rPr>
          <w:i/>
        </w:rPr>
        <w:t>amministrazione dopo la legge n.80/2005</w:t>
      </w:r>
      <w:r w:rsidRPr="006806B5">
        <w:t xml:space="preserve">, Milano, 2005, 205 e ss. F. Caringella, </w:t>
      </w:r>
      <w:r w:rsidRPr="006806B5">
        <w:rPr>
          <w:i/>
        </w:rPr>
        <w:t>Corso di diritto amministrativo</w:t>
      </w:r>
      <w:r w:rsidRPr="006806B5">
        <w:t>, Milano, 2005, 502 e ss.</w:t>
      </w:r>
    </w:p>
  </w:footnote>
  <w:footnote w:id="46">
    <w:p w:rsidR="0001532E" w:rsidRPr="000C4211" w:rsidRDefault="0001532E" w:rsidP="00B32547">
      <w:pPr>
        <w:pStyle w:val="Testonotaapidipagina"/>
        <w:jc w:val="both"/>
      </w:pPr>
      <w:r>
        <w:rPr>
          <w:rStyle w:val="Rimandonotaapidipagina"/>
        </w:rPr>
        <w:footnoteRef/>
      </w:r>
      <w:r>
        <w:t xml:space="preserve"> </w:t>
      </w:r>
      <w:r w:rsidRPr="000C4211">
        <w:t xml:space="preserve">v. M. RENNA, Obblighi procedimentali e responsabilità dell'amministrazione, cit., p. 573).  </w:t>
      </w:r>
    </w:p>
  </w:footnote>
  <w:footnote w:id="47">
    <w:p w:rsidR="0001532E" w:rsidRDefault="0001532E" w:rsidP="00ED080E">
      <w:pPr>
        <w:pStyle w:val="Testonotaapidipagina"/>
        <w:jc w:val="both"/>
      </w:pPr>
      <w:r>
        <w:rPr>
          <w:rStyle w:val="Rimandonotaapidipagina"/>
        </w:rPr>
        <w:footnoteRef/>
      </w:r>
      <w:r>
        <w:t xml:space="preserve"> Cfr.  M. CLARICH e G. FONDERICO, </w:t>
      </w:r>
      <w:r>
        <w:rPr>
          <w:i/>
        </w:rPr>
        <w:t>La risarcibilità del danno da mero ritardo</w:t>
      </w:r>
      <w:r w:rsidR="00165115">
        <w:t>,</w:t>
      </w:r>
      <w:r w:rsidRPr="00584033">
        <w:rPr>
          <w:i/>
          <w:iCs/>
        </w:rPr>
        <w:t xml:space="preserve"> </w:t>
      </w:r>
      <w:r w:rsidRPr="00584033">
        <w:rPr>
          <w:iCs/>
        </w:rPr>
        <w:t>in</w:t>
      </w:r>
      <w:r w:rsidRPr="00584033">
        <w:rPr>
          <w:i/>
          <w:iCs/>
        </w:rPr>
        <w:t xml:space="preserve"> </w:t>
      </w:r>
      <w:proofErr w:type="spellStart"/>
      <w:r w:rsidRPr="00584033">
        <w:rPr>
          <w:i/>
          <w:iCs/>
        </w:rPr>
        <w:t>Urb</w:t>
      </w:r>
      <w:proofErr w:type="spellEnd"/>
      <w:r w:rsidRPr="00584033">
        <w:rPr>
          <w:i/>
          <w:iCs/>
        </w:rPr>
        <w:t xml:space="preserve">. </w:t>
      </w:r>
      <w:proofErr w:type="gramStart"/>
      <w:r w:rsidRPr="00584033">
        <w:rPr>
          <w:i/>
          <w:iCs/>
        </w:rPr>
        <w:t>e</w:t>
      </w:r>
      <w:proofErr w:type="gramEnd"/>
      <w:r w:rsidRPr="00584033">
        <w:rPr>
          <w:i/>
          <w:iCs/>
        </w:rPr>
        <w:t xml:space="preserve"> </w:t>
      </w:r>
      <w:proofErr w:type="spellStart"/>
      <w:r w:rsidRPr="00584033">
        <w:rPr>
          <w:i/>
          <w:iCs/>
        </w:rPr>
        <w:t>app</w:t>
      </w:r>
      <w:proofErr w:type="spellEnd"/>
      <w:r w:rsidRPr="00584033">
        <w:rPr>
          <w:i/>
          <w:iCs/>
        </w:rPr>
        <w:t>.</w:t>
      </w:r>
      <w:r>
        <w:t xml:space="preserve">, 2006, 67 e </w:t>
      </w:r>
      <w:proofErr w:type="spellStart"/>
      <w:r>
        <w:t>ss</w:t>
      </w:r>
      <w:proofErr w:type="spellEnd"/>
    </w:p>
  </w:footnote>
  <w:footnote w:id="48">
    <w:p w:rsidR="0001532E" w:rsidRPr="00BE4614" w:rsidRDefault="0001532E" w:rsidP="00ED080E">
      <w:pPr>
        <w:pStyle w:val="Testonotaapidipagina"/>
        <w:jc w:val="both"/>
      </w:pPr>
      <w:r>
        <w:rPr>
          <w:rStyle w:val="Rimandonotaapidipagina"/>
        </w:rPr>
        <w:footnoteRef/>
      </w:r>
      <w:r>
        <w:t xml:space="preserve"> M. CLARICH e G. FONDERICO, </w:t>
      </w:r>
      <w:r>
        <w:rPr>
          <w:i/>
        </w:rPr>
        <w:t xml:space="preserve">La risarcibilità del danno da mero </w:t>
      </w:r>
      <w:proofErr w:type="gramStart"/>
      <w:r>
        <w:rPr>
          <w:i/>
        </w:rPr>
        <w:t>ritardo</w:t>
      </w:r>
      <w:r>
        <w:t xml:space="preserve">, </w:t>
      </w:r>
      <w:r w:rsidRPr="00584033">
        <w:rPr>
          <w:i/>
          <w:iCs/>
        </w:rPr>
        <w:t xml:space="preserve"> </w:t>
      </w:r>
      <w:r w:rsidRPr="00584033">
        <w:rPr>
          <w:iCs/>
        </w:rPr>
        <w:t>in</w:t>
      </w:r>
      <w:proofErr w:type="gramEnd"/>
      <w:r w:rsidRPr="00584033">
        <w:rPr>
          <w:i/>
          <w:iCs/>
        </w:rPr>
        <w:t xml:space="preserve"> </w:t>
      </w:r>
      <w:proofErr w:type="spellStart"/>
      <w:r w:rsidRPr="00584033">
        <w:rPr>
          <w:i/>
          <w:iCs/>
        </w:rPr>
        <w:t>Urb</w:t>
      </w:r>
      <w:proofErr w:type="spellEnd"/>
      <w:r w:rsidRPr="00584033">
        <w:rPr>
          <w:i/>
          <w:iCs/>
        </w:rPr>
        <w:t xml:space="preserve">. </w:t>
      </w:r>
      <w:proofErr w:type="gramStart"/>
      <w:r w:rsidRPr="00584033">
        <w:rPr>
          <w:i/>
          <w:iCs/>
        </w:rPr>
        <w:t>e</w:t>
      </w:r>
      <w:proofErr w:type="gramEnd"/>
      <w:r w:rsidRPr="00584033">
        <w:rPr>
          <w:i/>
          <w:iCs/>
        </w:rPr>
        <w:t xml:space="preserve"> </w:t>
      </w:r>
      <w:proofErr w:type="spellStart"/>
      <w:r w:rsidRPr="00584033">
        <w:rPr>
          <w:i/>
          <w:iCs/>
        </w:rPr>
        <w:t>app</w:t>
      </w:r>
      <w:proofErr w:type="spellEnd"/>
      <w:r w:rsidRPr="00584033">
        <w:rPr>
          <w:i/>
          <w:iCs/>
        </w:rPr>
        <w:t>.</w:t>
      </w:r>
      <w:r>
        <w:t xml:space="preserve">, 2006, 67 e </w:t>
      </w:r>
      <w:proofErr w:type="spellStart"/>
      <w:r>
        <w:t>ss</w:t>
      </w:r>
      <w:proofErr w:type="spellEnd"/>
      <w:r>
        <w:t xml:space="preserve">; </w:t>
      </w:r>
      <w:r w:rsidR="00F24FAA">
        <w:t xml:space="preserve"> E.</w:t>
      </w:r>
      <w:r w:rsidRPr="000C4211">
        <w:t xml:space="preserve"> </w:t>
      </w:r>
      <w:r w:rsidR="00F24FAA" w:rsidRPr="000C4211">
        <w:t>SCOTTI</w:t>
      </w:r>
      <w:r w:rsidRPr="000C4211">
        <w:t xml:space="preserve">, </w:t>
      </w:r>
      <w:r w:rsidRPr="00F24FAA">
        <w:rPr>
          <w:i/>
        </w:rPr>
        <w:t>Appunti per una lettura della responsabilità dell’amministrazione tra realtà e uguaglianza</w:t>
      </w:r>
      <w:r w:rsidRPr="000C4211">
        <w:t xml:space="preserve"> , in </w:t>
      </w:r>
      <w:r w:rsidRPr="000C4211">
        <w:rPr>
          <w:i/>
        </w:rPr>
        <w:t xml:space="preserve">Dir </w:t>
      </w:r>
      <w:proofErr w:type="spellStart"/>
      <w:r w:rsidRPr="000C4211">
        <w:rPr>
          <w:i/>
        </w:rPr>
        <w:t>amm</w:t>
      </w:r>
      <w:proofErr w:type="spellEnd"/>
      <w:r w:rsidRPr="000C4211">
        <w:t>. 2009, 521 e ss</w:t>
      </w:r>
      <w:r>
        <w:t xml:space="preserve">. v. anche M.L. MADDALENA, </w:t>
      </w:r>
      <w:r>
        <w:rPr>
          <w:i/>
        </w:rPr>
        <w:t>Il danno da ritardo tra bene della vita finale e mero interesse al rispetto dei tempi del procedimento</w:t>
      </w:r>
      <w:r>
        <w:t xml:space="preserve">, in </w:t>
      </w:r>
      <w:r w:rsidRPr="00B6256E">
        <w:rPr>
          <w:i/>
        </w:rPr>
        <w:t>Urbanistica e appalti</w:t>
      </w:r>
      <w:r w:rsidRPr="00BE4614">
        <w:t>, 2008, 7, 860</w:t>
      </w:r>
      <w:r>
        <w:t xml:space="preserve">  e ss.</w:t>
      </w:r>
    </w:p>
  </w:footnote>
  <w:footnote w:id="49">
    <w:p w:rsidR="0001532E" w:rsidRDefault="0001532E" w:rsidP="00ED080E">
      <w:pPr>
        <w:pStyle w:val="Testonotaapidipagina"/>
      </w:pPr>
      <w:r>
        <w:rPr>
          <w:rStyle w:val="Rimandonotaapidipagina"/>
        </w:rPr>
        <w:footnoteRef/>
      </w:r>
      <w:r>
        <w:t xml:space="preserve"> </w:t>
      </w:r>
      <w:r w:rsidRPr="00F24FAA">
        <w:rPr>
          <w:i/>
        </w:rPr>
        <w:t>Ibidem</w:t>
      </w:r>
      <w:r>
        <w:t>.</w:t>
      </w:r>
    </w:p>
  </w:footnote>
  <w:footnote w:id="50">
    <w:p w:rsidR="0001532E" w:rsidRPr="0011140C" w:rsidRDefault="0001532E" w:rsidP="00ED080E">
      <w:pPr>
        <w:pStyle w:val="Testonotaapidipagina"/>
      </w:pPr>
      <w:r>
        <w:rPr>
          <w:rStyle w:val="Rimandonotaapidipagina"/>
        </w:rPr>
        <w:footnoteRef/>
      </w:r>
      <w:r>
        <w:t xml:space="preserve"> v. M. </w:t>
      </w:r>
      <w:r w:rsidR="00165115">
        <w:t>CLARICH E G. FONDERICO</w:t>
      </w:r>
      <w:r>
        <w:t xml:space="preserve">, </w:t>
      </w:r>
      <w:r>
        <w:rPr>
          <w:i/>
        </w:rPr>
        <w:t>La risarcibilità del danno da mero ritardo</w:t>
      </w:r>
      <w:r>
        <w:t xml:space="preserve">, </w:t>
      </w:r>
      <w:r w:rsidRPr="00584033">
        <w:rPr>
          <w:iCs/>
        </w:rPr>
        <w:t>in</w:t>
      </w:r>
      <w:r w:rsidRPr="00584033">
        <w:rPr>
          <w:i/>
          <w:iCs/>
        </w:rPr>
        <w:t xml:space="preserve"> </w:t>
      </w:r>
      <w:proofErr w:type="spellStart"/>
      <w:r w:rsidRPr="00584033">
        <w:rPr>
          <w:i/>
          <w:iCs/>
        </w:rPr>
        <w:t>Urb</w:t>
      </w:r>
      <w:proofErr w:type="spellEnd"/>
      <w:r w:rsidRPr="00584033">
        <w:rPr>
          <w:i/>
          <w:iCs/>
        </w:rPr>
        <w:t xml:space="preserve">. </w:t>
      </w:r>
      <w:proofErr w:type="gramStart"/>
      <w:r w:rsidRPr="00584033">
        <w:rPr>
          <w:i/>
          <w:iCs/>
        </w:rPr>
        <w:t>e</w:t>
      </w:r>
      <w:proofErr w:type="gramEnd"/>
      <w:r w:rsidRPr="00584033">
        <w:rPr>
          <w:i/>
          <w:iCs/>
        </w:rPr>
        <w:t xml:space="preserve"> </w:t>
      </w:r>
      <w:proofErr w:type="spellStart"/>
      <w:r w:rsidRPr="00584033">
        <w:rPr>
          <w:i/>
          <w:iCs/>
        </w:rPr>
        <w:t>app</w:t>
      </w:r>
      <w:proofErr w:type="spellEnd"/>
      <w:r w:rsidRPr="00584033">
        <w:rPr>
          <w:i/>
          <w:iCs/>
        </w:rPr>
        <w:t>.</w:t>
      </w:r>
      <w:r>
        <w:t xml:space="preserve">, 2006, 67 e ss. </w:t>
      </w:r>
    </w:p>
  </w:footnote>
  <w:footnote w:id="51">
    <w:p w:rsidR="0001532E" w:rsidRDefault="0001532E" w:rsidP="00ED080E">
      <w:pPr>
        <w:pStyle w:val="Testonotaapidipagina"/>
      </w:pPr>
      <w:r>
        <w:rPr>
          <w:rStyle w:val="Rimandonotaapidipagina"/>
        </w:rPr>
        <w:footnoteRef/>
      </w:r>
      <w:r>
        <w:t xml:space="preserve"> </w:t>
      </w:r>
      <w:proofErr w:type="gramStart"/>
      <w:r w:rsidRPr="00D93196">
        <w:rPr>
          <w:i/>
        </w:rPr>
        <w:t>ibidem</w:t>
      </w:r>
      <w:proofErr w:type="gramEnd"/>
    </w:p>
  </w:footnote>
  <w:footnote w:id="52">
    <w:p w:rsidR="0001532E" w:rsidRPr="003C759D" w:rsidRDefault="0001532E" w:rsidP="00ED080E">
      <w:pPr>
        <w:pStyle w:val="Testonotaapidipagina"/>
      </w:pPr>
      <w:r w:rsidRPr="003C759D">
        <w:rPr>
          <w:rStyle w:val="Rimandonotaapidipagina"/>
        </w:rPr>
        <w:footnoteRef/>
      </w:r>
      <w:r w:rsidRPr="003C759D">
        <w:t xml:space="preserve"> </w:t>
      </w:r>
      <w:proofErr w:type="gramStart"/>
      <w:r w:rsidRPr="00042BFE">
        <w:rPr>
          <w:i/>
        </w:rPr>
        <w:t>ibidem</w:t>
      </w:r>
      <w:proofErr w:type="gramEnd"/>
    </w:p>
  </w:footnote>
  <w:footnote w:id="53">
    <w:p w:rsidR="0001532E" w:rsidRPr="00A64AC8" w:rsidRDefault="0001532E" w:rsidP="00ED080E">
      <w:pPr>
        <w:jc w:val="both"/>
        <w:rPr>
          <w:rFonts w:ascii="Times New Roman" w:hAnsi="Times New Roman" w:cs="Times New Roman"/>
          <w:sz w:val="20"/>
          <w:szCs w:val="20"/>
        </w:rPr>
      </w:pPr>
      <w:r w:rsidRPr="003C759D">
        <w:rPr>
          <w:rStyle w:val="Rimandonotaapidipagina"/>
          <w:sz w:val="20"/>
          <w:szCs w:val="20"/>
        </w:rPr>
        <w:footnoteRef/>
      </w:r>
      <w:r w:rsidRPr="003C759D">
        <w:rPr>
          <w:sz w:val="20"/>
          <w:szCs w:val="20"/>
        </w:rPr>
        <w:t xml:space="preserve"> </w:t>
      </w:r>
      <w:r w:rsidRPr="00A64AC8">
        <w:rPr>
          <w:rFonts w:ascii="Times New Roman" w:hAnsi="Times New Roman" w:cs="Times New Roman"/>
          <w:sz w:val="20"/>
          <w:szCs w:val="20"/>
        </w:rPr>
        <w:t xml:space="preserve">Cfr. R. </w:t>
      </w:r>
      <w:r w:rsidR="00042BFE" w:rsidRPr="00A64AC8">
        <w:rPr>
          <w:rFonts w:ascii="Times New Roman" w:hAnsi="Times New Roman" w:cs="Times New Roman"/>
          <w:sz w:val="20"/>
          <w:szCs w:val="20"/>
        </w:rPr>
        <w:t>CHIEPPA</w:t>
      </w:r>
      <w:r w:rsidRPr="00A64AC8">
        <w:rPr>
          <w:rFonts w:ascii="Times New Roman" w:hAnsi="Times New Roman" w:cs="Times New Roman"/>
          <w:sz w:val="20"/>
          <w:szCs w:val="20"/>
        </w:rPr>
        <w:t xml:space="preserve">, </w:t>
      </w:r>
      <w:r w:rsidRPr="00A64AC8">
        <w:rPr>
          <w:rFonts w:ascii="Times New Roman" w:hAnsi="Times New Roman" w:cs="Times New Roman"/>
          <w:i/>
          <w:sz w:val="20"/>
          <w:szCs w:val="20"/>
        </w:rPr>
        <w:t>Il danno da ritardo (o da inosservanza dei termini di conclusione del procedimento</w:t>
      </w:r>
      <w:r w:rsidRPr="00A64AC8">
        <w:rPr>
          <w:rFonts w:ascii="Times New Roman" w:hAnsi="Times New Roman" w:cs="Times New Roman"/>
          <w:sz w:val="20"/>
          <w:szCs w:val="20"/>
        </w:rPr>
        <w:t xml:space="preserve">). </w:t>
      </w:r>
      <w:proofErr w:type="gramStart"/>
      <w:r w:rsidRPr="00A64AC8">
        <w:rPr>
          <w:rFonts w:ascii="Times New Roman" w:hAnsi="Times New Roman" w:cs="Times New Roman"/>
          <w:sz w:val="20"/>
          <w:szCs w:val="20"/>
        </w:rPr>
        <w:t>in</w:t>
      </w:r>
      <w:proofErr w:type="gramEnd"/>
      <w:r w:rsidRPr="00A64AC8">
        <w:rPr>
          <w:rFonts w:ascii="Times New Roman" w:hAnsi="Times New Roman" w:cs="Times New Roman"/>
          <w:sz w:val="20"/>
          <w:szCs w:val="20"/>
        </w:rPr>
        <w:t xml:space="preserve"> www.giustizia-amministrativa.it e in R. Chieppa – R. </w:t>
      </w:r>
      <w:r w:rsidR="00042BFE" w:rsidRPr="00A64AC8">
        <w:rPr>
          <w:rFonts w:ascii="Times New Roman" w:hAnsi="Times New Roman" w:cs="Times New Roman"/>
          <w:sz w:val="20"/>
          <w:szCs w:val="20"/>
        </w:rPr>
        <w:t>GIOVAGNOLI</w:t>
      </w:r>
      <w:r w:rsidRPr="00A64AC8">
        <w:rPr>
          <w:rFonts w:ascii="Times New Roman" w:hAnsi="Times New Roman" w:cs="Times New Roman"/>
          <w:sz w:val="20"/>
          <w:szCs w:val="20"/>
        </w:rPr>
        <w:t xml:space="preserve">, </w:t>
      </w:r>
      <w:r w:rsidRPr="00A64AC8">
        <w:rPr>
          <w:rFonts w:ascii="Times New Roman" w:hAnsi="Times New Roman" w:cs="Times New Roman"/>
          <w:i/>
          <w:sz w:val="20"/>
          <w:szCs w:val="20"/>
        </w:rPr>
        <w:t>Manuale di diritto amministrativo</w:t>
      </w:r>
      <w:r w:rsidRPr="00A64AC8">
        <w:rPr>
          <w:rFonts w:ascii="Times New Roman" w:hAnsi="Times New Roman" w:cs="Times New Roman"/>
          <w:sz w:val="20"/>
          <w:szCs w:val="20"/>
        </w:rPr>
        <w:t>, Milano, 2011.</w:t>
      </w:r>
    </w:p>
  </w:footnote>
  <w:footnote w:id="54">
    <w:p w:rsidR="005009F5" w:rsidRDefault="005009F5" w:rsidP="00042BFE">
      <w:pPr>
        <w:pStyle w:val="Testonotaapidipagina"/>
        <w:jc w:val="both"/>
      </w:pPr>
      <w:r>
        <w:rPr>
          <w:rStyle w:val="Rimandonotaapidipagina"/>
        </w:rPr>
        <w:footnoteRef/>
      </w:r>
      <w:r>
        <w:t xml:space="preserve"> L’Adunanza plenaria n. 4 del 2018, occupandosi appunto di responsabilità precontrattuale, ha infatti chiarito che essa è </w:t>
      </w:r>
      <w:r w:rsidRPr="005009F5">
        <w:t>configurabile anche nella fase che precede la scelta del contraente, e, quindi, prima e a prescindere dall’aggiudicazione</w:t>
      </w:r>
      <w:r w:rsidR="00E053BD">
        <w:t>, e cioè dall’accertamento della spettanza del bene della vita</w:t>
      </w:r>
      <w:r w:rsidRPr="005009F5">
        <w:t>.</w:t>
      </w:r>
      <w:r>
        <w:t xml:space="preserve"> Secondo il Supremo Consesso “</w:t>
      </w:r>
      <w:r w:rsidRPr="005009F5">
        <w:rPr>
          <w:i/>
        </w:rPr>
        <w:t xml:space="preserve"> a) il dovere di correttezza e di buona fede oggettiva (e la conseguente responsabilità precontrattuale derivante dalla loro violazione) </w:t>
      </w:r>
      <w:r>
        <w:rPr>
          <w:i/>
        </w:rPr>
        <w:t>è</w:t>
      </w:r>
      <w:r w:rsidRPr="005009F5">
        <w:rPr>
          <w:i/>
        </w:rPr>
        <w:t xml:space="preserve"> configurabile in capo all’Amministrazione anche prima e a prescindere dall’adozione del provvedimento di aggiudicazione definitiva; b) tale responsabilità </w:t>
      </w:r>
      <w:r>
        <w:rPr>
          <w:i/>
        </w:rPr>
        <w:t>è</w:t>
      </w:r>
      <w:r w:rsidRPr="005009F5">
        <w:rPr>
          <w:i/>
        </w:rPr>
        <w:t xml:space="preserve"> configurabile senza che possa riconoscersi rilevanza alla circostanza che la scorrettezza maturi anteriormente alla pubblicazione del bando oppure intervenga nel corso della procedura di gara</w:t>
      </w:r>
      <w:r>
        <w:t>.”</w:t>
      </w:r>
    </w:p>
  </w:footnote>
  <w:footnote w:id="55">
    <w:p w:rsidR="0001532E" w:rsidRPr="003161ED" w:rsidRDefault="0001532E" w:rsidP="007E79BF">
      <w:pPr>
        <w:pStyle w:val="Testonotaapidipagina"/>
      </w:pPr>
      <w:r>
        <w:rPr>
          <w:rStyle w:val="Rimandonotaapidipagina"/>
        </w:rPr>
        <w:footnoteRef/>
      </w:r>
      <w:r>
        <w:t xml:space="preserve"> </w:t>
      </w:r>
      <w:r w:rsidRPr="003161ED">
        <w:t>TAR Lazio</w:t>
      </w:r>
      <w:r w:rsidR="00042BFE">
        <w:t>, sez.,</w:t>
      </w:r>
      <w:r w:rsidRPr="003161ED">
        <w:t xml:space="preserve"> II </w:t>
      </w:r>
      <w:r w:rsidRPr="002108E1">
        <w:rPr>
          <w:i/>
        </w:rPr>
        <w:t>quater</w:t>
      </w:r>
      <w:r w:rsidRPr="003161ED">
        <w:t xml:space="preserve">, </w:t>
      </w:r>
      <w:proofErr w:type="spellStart"/>
      <w:r w:rsidR="00042BFE">
        <w:t>sent</w:t>
      </w:r>
      <w:proofErr w:type="spellEnd"/>
      <w:r w:rsidR="00042BFE">
        <w:t xml:space="preserve">. </w:t>
      </w:r>
      <w:proofErr w:type="gramStart"/>
      <w:r w:rsidR="00042BFE">
        <w:t>del</w:t>
      </w:r>
      <w:proofErr w:type="gramEnd"/>
      <w:r w:rsidR="00042BFE">
        <w:t xml:space="preserve"> </w:t>
      </w:r>
      <w:r w:rsidRPr="003161ED">
        <w:t>24.1.2012</w:t>
      </w:r>
      <w:r w:rsidR="00042BFE">
        <w:t>,</w:t>
      </w:r>
      <w:r w:rsidRPr="003161ED">
        <w:t xml:space="preserve"> n. 762</w:t>
      </w:r>
    </w:p>
  </w:footnote>
  <w:footnote w:id="56">
    <w:p w:rsidR="00F8080C" w:rsidRDefault="00F8080C">
      <w:pPr>
        <w:pStyle w:val="Testonotaapidipagina"/>
      </w:pPr>
      <w:r>
        <w:rPr>
          <w:rStyle w:val="Rimandonotaapidipagina"/>
        </w:rPr>
        <w:footnoteRef/>
      </w:r>
      <w:r>
        <w:t xml:space="preserve"> Cfr. G. </w:t>
      </w:r>
      <w:r w:rsidR="00165115">
        <w:t>TULUMELLO</w:t>
      </w:r>
      <w:r>
        <w:t>, cit. p.1</w:t>
      </w:r>
    </w:p>
  </w:footnote>
  <w:footnote w:id="57">
    <w:p w:rsidR="009324E2" w:rsidRDefault="009324E2">
      <w:pPr>
        <w:pStyle w:val="Testonotaapidipagina"/>
      </w:pPr>
      <w:r>
        <w:rPr>
          <w:rStyle w:val="Rimandonotaapidipagina"/>
        </w:rPr>
        <w:footnoteRef/>
      </w:r>
      <w:r>
        <w:t xml:space="preserve"> In questi termini si è espresso a chiare lettere anche il Consiglio di Stato, nella sentenza n. </w:t>
      </w:r>
      <w:r w:rsidRPr="009324E2">
        <w:t>22 maggio 2014 n. 2638</w:t>
      </w:r>
      <w:r>
        <w:t xml:space="preserve">, sopra citata.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4B96"/>
    <w:multiLevelType w:val="hybridMultilevel"/>
    <w:tmpl w:val="25B879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942E39"/>
    <w:multiLevelType w:val="hybridMultilevel"/>
    <w:tmpl w:val="0B449D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58"/>
    <w:rsid w:val="0001532E"/>
    <w:rsid w:val="00015BD0"/>
    <w:rsid w:val="00042BFE"/>
    <w:rsid w:val="000745A9"/>
    <w:rsid w:val="00077701"/>
    <w:rsid w:val="000807A0"/>
    <w:rsid w:val="00093216"/>
    <w:rsid w:val="00093C43"/>
    <w:rsid w:val="000A0D97"/>
    <w:rsid w:val="000A5DE5"/>
    <w:rsid w:val="000C6BB4"/>
    <w:rsid w:val="000D7979"/>
    <w:rsid w:val="0011087B"/>
    <w:rsid w:val="001117ED"/>
    <w:rsid w:val="00114CEB"/>
    <w:rsid w:val="00127149"/>
    <w:rsid w:val="00127FB5"/>
    <w:rsid w:val="00136E9F"/>
    <w:rsid w:val="001515B7"/>
    <w:rsid w:val="001552D8"/>
    <w:rsid w:val="00164E17"/>
    <w:rsid w:val="00165115"/>
    <w:rsid w:val="00172B4A"/>
    <w:rsid w:val="00174144"/>
    <w:rsid w:val="00187F14"/>
    <w:rsid w:val="0019302E"/>
    <w:rsid w:val="001B4109"/>
    <w:rsid w:val="001C5A00"/>
    <w:rsid w:val="001D14EE"/>
    <w:rsid w:val="001E78A2"/>
    <w:rsid w:val="001F3058"/>
    <w:rsid w:val="001F358E"/>
    <w:rsid w:val="00204A16"/>
    <w:rsid w:val="002108E1"/>
    <w:rsid w:val="00220B81"/>
    <w:rsid w:val="00244F78"/>
    <w:rsid w:val="002479DD"/>
    <w:rsid w:val="002506F9"/>
    <w:rsid w:val="002567F2"/>
    <w:rsid w:val="0026184F"/>
    <w:rsid w:val="002A6762"/>
    <w:rsid w:val="002B6E56"/>
    <w:rsid w:val="002D41FF"/>
    <w:rsid w:val="002E46C6"/>
    <w:rsid w:val="0030098B"/>
    <w:rsid w:val="00323FF1"/>
    <w:rsid w:val="00327763"/>
    <w:rsid w:val="00347B9B"/>
    <w:rsid w:val="00367C65"/>
    <w:rsid w:val="00370A86"/>
    <w:rsid w:val="0037141F"/>
    <w:rsid w:val="00385F0B"/>
    <w:rsid w:val="003A2E2D"/>
    <w:rsid w:val="003A5491"/>
    <w:rsid w:val="003B1170"/>
    <w:rsid w:val="003C0679"/>
    <w:rsid w:val="003C35CF"/>
    <w:rsid w:val="003C6303"/>
    <w:rsid w:val="003C6415"/>
    <w:rsid w:val="003C6E6A"/>
    <w:rsid w:val="003D0364"/>
    <w:rsid w:val="003D1018"/>
    <w:rsid w:val="003E1049"/>
    <w:rsid w:val="004045AB"/>
    <w:rsid w:val="004109FB"/>
    <w:rsid w:val="00425312"/>
    <w:rsid w:val="004375D2"/>
    <w:rsid w:val="00453EF3"/>
    <w:rsid w:val="00494D88"/>
    <w:rsid w:val="004A1598"/>
    <w:rsid w:val="004C7347"/>
    <w:rsid w:val="004E4832"/>
    <w:rsid w:val="004F020D"/>
    <w:rsid w:val="005009F5"/>
    <w:rsid w:val="00501558"/>
    <w:rsid w:val="00555466"/>
    <w:rsid w:val="00567A7D"/>
    <w:rsid w:val="00571CA8"/>
    <w:rsid w:val="00581DE2"/>
    <w:rsid w:val="0059517F"/>
    <w:rsid w:val="005B674D"/>
    <w:rsid w:val="005F2202"/>
    <w:rsid w:val="0060033E"/>
    <w:rsid w:val="00605E13"/>
    <w:rsid w:val="00614D41"/>
    <w:rsid w:val="006413ED"/>
    <w:rsid w:val="00666B1A"/>
    <w:rsid w:val="006675E8"/>
    <w:rsid w:val="00673144"/>
    <w:rsid w:val="0069192D"/>
    <w:rsid w:val="006A1CC6"/>
    <w:rsid w:val="006A3999"/>
    <w:rsid w:val="006A7920"/>
    <w:rsid w:val="006B4DD9"/>
    <w:rsid w:val="006C6F2A"/>
    <w:rsid w:val="006D0411"/>
    <w:rsid w:val="006D5189"/>
    <w:rsid w:val="006F01DE"/>
    <w:rsid w:val="006F2E1F"/>
    <w:rsid w:val="006F3B85"/>
    <w:rsid w:val="007057BD"/>
    <w:rsid w:val="00713D52"/>
    <w:rsid w:val="00714B35"/>
    <w:rsid w:val="007169BF"/>
    <w:rsid w:val="00734CA7"/>
    <w:rsid w:val="007540B8"/>
    <w:rsid w:val="0076081C"/>
    <w:rsid w:val="00767332"/>
    <w:rsid w:val="00773704"/>
    <w:rsid w:val="00774A72"/>
    <w:rsid w:val="00780C93"/>
    <w:rsid w:val="007A5CCD"/>
    <w:rsid w:val="007B635D"/>
    <w:rsid w:val="007D1E35"/>
    <w:rsid w:val="007D54EA"/>
    <w:rsid w:val="007D7C49"/>
    <w:rsid w:val="007E00F7"/>
    <w:rsid w:val="007E1F69"/>
    <w:rsid w:val="007E5D6A"/>
    <w:rsid w:val="007E79BF"/>
    <w:rsid w:val="0080054A"/>
    <w:rsid w:val="0082191B"/>
    <w:rsid w:val="00831E2A"/>
    <w:rsid w:val="008525CC"/>
    <w:rsid w:val="00857266"/>
    <w:rsid w:val="008A0D14"/>
    <w:rsid w:val="008A76DA"/>
    <w:rsid w:val="008C77C3"/>
    <w:rsid w:val="008E61A9"/>
    <w:rsid w:val="009324E2"/>
    <w:rsid w:val="00952546"/>
    <w:rsid w:val="00960C19"/>
    <w:rsid w:val="00963858"/>
    <w:rsid w:val="009B50FA"/>
    <w:rsid w:val="009C7F79"/>
    <w:rsid w:val="009E169E"/>
    <w:rsid w:val="009F2D41"/>
    <w:rsid w:val="00A05EB4"/>
    <w:rsid w:val="00A16CF5"/>
    <w:rsid w:val="00A33166"/>
    <w:rsid w:val="00A419EC"/>
    <w:rsid w:val="00A55DC8"/>
    <w:rsid w:val="00A611FA"/>
    <w:rsid w:val="00A64AC8"/>
    <w:rsid w:val="00A9454D"/>
    <w:rsid w:val="00AB2870"/>
    <w:rsid w:val="00AC7BF3"/>
    <w:rsid w:val="00AD2E3C"/>
    <w:rsid w:val="00AD7F44"/>
    <w:rsid w:val="00AE4DB5"/>
    <w:rsid w:val="00B04CBC"/>
    <w:rsid w:val="00B1444E"/>
    <w:rsid w:val="00B213E1"/>
    <w:rsid w:val="00B25741"/>
    <w:rsid w:val="00B32547"/>
    <w:rsid w:val="00B417D3"/>
    <w:rsid w:val="00B60338"/>
    <w:rsid w:val="00B7155E"/>
    <w:rsid w:val="00BA2D95"/>
    <w:rsid w:val="00BC6411"/>
    <w:rsid w:val="00BC6B96"/>
    <w:rsid w:val="00BC7B2E"/>
    <w:rsid w:val="00BD2E54"/>
    <w:rsid w:val="00C05D1E"/>
    <w:rsid w:val="00C12A66"/>
    <w:rsid w:val="00C345EA"/>
    <w:rsid w:val="00C404E0"/>
    <w:rsid w:val="00C4698C"/>
    <w:rsid w:val="00C5200C"/>
    <w:rsid w:val="00C54E35"/>
    <w:rsid w:val="00C55A23"/>
    <w:rsid w:val="00C55C26"/>
    <w:rsid w:val="00C70DA8"/>
    <w:rsid w:val="00C721D9"/>
    <w:rsid w:val="00C84156"/>
    <w:rsid w:val="00CA3BDA"/>
    <w:rsid w:val="00CB189D"/>
    <w:rsid w:val="00CB77AE"/>
    <w:rsid w:val="00CC3FBE"/>
    <w:rsid w:val="00CD3707"/>
    <w:rsid w:val="00CE6BBB"/>
    <w:rsid w:val="00CF2E7A"/>
    <w:rsid w:val="00D07F58"/>
    <w:rsid w:val="00D15994"/>
    <w:rsid w:val="00D4341D"/>
    <w:rsid w:val="00D46694"/>
    <w:rsid w:val="00D67E7F"/>
    <w:rsid w:val="00D70DC2"/>
    <w:rsid w:val="00D71850"/>
    <w:rsid w:val="00D74F1A"/>
    <w:rsid w:val="00D846C5"/>
    <w:rsid w:val="00D93301"/>
    <w:rsid w:val="00DA6AF4"/>
    <w:rsid w:val="00DA7BEE"/>
    <w:rsid w:val="00DB7330"/>
    <w:rsid w:val="00DE30C1"/>
    <w:rsid w:val="00DE5B9A"/>
    <w:rsid w:val="00E03D91"/>
    <w:rsid w:val="00E053BD"/>
    <w:rsid w:val="00E14B1A"/>
    <w:rsid w:val="00E4181D"/>
    <w:rsid w:val="00E576B8"/>
    <w:rsid w:val="00E60CD0"/>
    <w:rsid w:val="00E744D1"/>
    <w:rsid w:val="00E776A9"/>
    <w:rsid w:val="00E91837"/>
    <w:rsid w:val="00EC543F"/>
    <w:rsid w:val="00ED080E"/>
    <w:rsid w:val="00ED74CE"/>
    <w:rsid w:val="00ED7C3F"/>
    <w:rsid w:val="00EE7BCE"/>
    <w:rsid w:val="00F173DC"/>
    <w:rsid w:val="00F24FAA"/>
    <w:rsid w:val="00F4068B"/>
    <w:rsid w:val="00F47BBB"/>
    <w:rsid w:val="00F52A45"/>
    <w:rsid w:val="00F54DF4"/>
    <w:rsid w:val="00F75F20"/>
    <w:rsid w:val="00F8080C"/>
    <w:rsid w:val="00F8081B"/>
    <w:rsid w:val="00F95736"/>
    <w:rsid w:val="00FA20EE"/>
    <w:rsid w:val="00FB5684"/>
    <w:rsid w:val="00FC1C91"/>
    <w:rsid w:val="00FD2C25"/>
    <w:rsid w:val="00FD2C41"/>
    <w:rsid w:val="00FD2D45"/>
    <w:rsid w:val="00FD5266"/>
    <w:rsid w:val="00FE6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36DB7F-96B6-417E-9180-5500683A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6385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63858"/>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963858"/>
    <w:rPr>
      <w:vertAlign w:val="superscript"/>
    </w:rPr>
  </w:style>
  <w:style w:type="paragraph" w:styleId="Paragrafoelenco">
    <w:name w:val="List Paragraph"/>
    <w:basedOn w:val="Normale"/>
    <w:uiPriority w:val="34"/>
    <w:qFormat/>
    <w:rsid w:val="00714B35"/>
    <w:pPr>
      <w:ind w:left="720"/>
      <w:contextualSpacing/>
    </w:pPr>
  </w:style>
  <w:style w:type="character" w:styleId="Collegamentoipertestuale">
    <w:name w:val="Hyperlink"/>
    <w:basedOn w:val="Carpredefinitoparagrafo"/>
    <w:rsid w:val="00773704"/>
    <w:rPr>
      <w:color w:val="000040"/>
      <w:u w:val="single"/>
    </w:rPr>
  </w:style>
  <w:style w:type="paragraph" w:styleId="Testonotadichiusura">
    <w:name w:val="endnote text"/>
    <w:basedOn w:val="Normale"/>
    <w:link w:val="TestonotadichiusuraCarattere"/>
    <w:uiPriority w:val="99"/>
    <w:semiHidden/>
    <w:unhideWhenUsed/>
    <w:rsid w:val="0076081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6081C"/>
    <w:rPr>
      <w:sz w:val="20"/>
      <w:szCs w:val="20"/>
    </w:rPr>
  </w:style>
  <w:style w:type="character" w:styleId="Rimandonotadichiusura">
    <w:name w:val="endnote reference"/>
    <w:basedOn w:val="Carpredefinitoparagrafo"/>
    <w:uiPriority w:val="99"/>
    <w:semiHidden/>
    <w:unhideWhenUsed/>
    <w:rsid w:val="0076081C"/>
    <w:rPr>
      <w:vertAlign w:val="superscript"/>
    </w:rPr>
  </w:style>
  <w:style w:type="paragraph" w:styleId="Intestazione">
    <w:name w:val="header"/>
    <w:basedOn w:val="Normale"/>
    <w:link w:val="IntestazioneCarattere"/>
    <w:uiPriority w:val="99"/>
    <w:unhideWhenUsed/>
    <w:rsid w:val="006C6F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F2A"/>
  </w:style>
  <w:style w:type="paragraph" w:styleId="Pidipagina">
    <w:name w:val="footer"/>
    <w:basedOn w:val="Normale"/>
    <w:link w:val="PidipaginaCarattere"/>
    <w:uiPriority w:val="99"/>
    <w:unhideWhenUsed/>
    <w:rsid w:val="006C6F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F2A"/>
  </w:style>
  <w:style w:type="paragraph" w:styleId="Testofumetto">
    <w:name w:val="Balloon Text"/>
    <w:basedOn w:val="Normale"/>
    <w:link w:val="TestofumettoCarattere"/>
    <w:uiPriority w:val="99"/>
    <w:semiHidden/>
    <w:unhideWhenUsed/>
    <w:rsid w:val="00F47B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7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ustamm.it" TargetMode="External"/><Relationship Id="rId2" Type="http://schemas.openxmlformats.org/officeDocument/2006/relationships/hyperlink" Target="http://www.giustizia-amministrativa.it" TargetMode="External"/><Relationship Id="rId1" Type="http://schemas.openxmlformats.org/officeDocument/2006/relationships/hyperlink" Target="http://www.federalismi.it" TargetMode="External"/><Relationship Id="rId6" Type="http://schemas.openxmlformats.org/officeDocument/2006/relationships/hyperlink" Target="http://www.federalismi.it" TargetMode="External"/><Relationship Id="rId5" Type="http://schemas.openxmlformats.org/officeDocument/2006/relationships/hyperlink" Target="http://www.giustizia-amministrativa.it" TargetMode="External"/><Relationship Id="rId4" Type="http://schemas.openxmlformats.org/officeDocument/2006/relationships/hyperlink" Target="http://www.giusta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9A57-D9DF-4B0B-82F6-CD0FD0CB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8836</Words>
  <Characters>50368</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Maria Laura</dc:creator>
  <cp:keywords/>
  <dc:description/>
  <cp:lastModifiedBy>FERRARI Giulia</cp:lastModifiedBy>
  <cp:revision>3</cp:revision>
  <cp:lastPrinted>2020-07-10T17:54:00Z</cp:lastPrinted>
  <dcterms:created xsi:type="dcterms:W3CDTF">2020-07-31T16:10:00Z</dcterms:created>
  <dcterms:modified xsi:type="dcterms:W3CDTF">2020-07-31T16:10:00Z</dcterms:modified>
</cp:coreProperties>
</file>