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1871" w14:textId="77777777" w:rsidR="00105E9A" w:rsidRPr="000E4E81" w:rsidRDefault="00874BE3" w:rsidP="00F523B0">
      <w:pPr>
        <w:jc w:val="center"/>
        <w:rPr>
          <w:b/>
          <w:sz w:val="32"/>
          <w:szCs w:val="32"/>
        </w:rPr>
      </w:pPr>
      <w:r w:rsidRPr="000E4E81">
        <w:rPr>
          <w:b/>
          <w:sz w:val="32"/>
          <w:szCs w:val="32"/>
        </w:rPr>
        <w:t xml:space="preserve">In difesa </w:t>
      </w:r>
      <w:r w:rsidR="00F75A3D" w:rsidRPr="000E4E81">
        <w:rPr>
          <w:b/>
          <w:sz w:val="32"/>
          <w:szCs w:val="32"/>
        </w:rPr>
        <w:t>di una tutela piena nei confronti della pubblica amministrazione</w:t>
      </w:r>
    </w:p>
    <w:p w14:paraId="1A8D7A73" w14:textId="77777777" w:rsidR="004C15AC" w:rsidRPr="000E4E81" w:rsidRDefault="00995464" w:rsidP="004C15AC">
      <w:pPr>
        <w:jc w:val="both"/>
        <w:rPr>
          <w:sz w:val="32"/>
          <w:szCs w:val="32"/>
        </w:rPr>
      </w:pPr>
      <w:r w:rsidRPr="000E4E81">
        <w:rPr>
          <w:sz w:val="32"/>
          <w:szCs w:val="32"/>
        </w:rPr>
        <w:t xml:space="preserve">1.- </w:t>
      </w:r>
      <w:r w:rsidR="00361333" w:rsidRPr="000E4E81">
        <w:rPr>
          <w:sz w:val="32"/>
          <w:szCs w:val="32"/>
        </w:rPr>
        <w:t>Ciclicamente</w:t>
      </w:r>
      <w:r w:rsidR="00105E9A" w:rsidRPr="000E4E81">
        <w:rPr>
          <w:sz w:val="32"/>
          <w:szCs w:val="32"/>
        </w:rPr>
        <w:t xml:space="preserve">, </w:t>
      </w:r>
      <w:r w:rsidR="00361333" w:rsidRPr="000E4E81">
        <w:rPr>
          <w:sz w:val="32"/>
          <w:szCs w:val="32"/>
        </w:rPr>
        <w:t xml:space="preserve">quando </w:t>
      </w:r>
      <w:r w:rsidR="0032536F" w:rsidRPr="000E4E81">
        <w:rPr>
          <w:sz w:val="32"/>
          <w:szCs w:val="32"/>
        </w:rPr>
        <w:t>si discute di</w:t>
      </w:r>
      <w:r w:rsidR="00361333" w:rsidRPr="000E4E81">
        <w:rPr>
          <w:sz w:val="32"/>
          <w:szCs w:val="32"/>
        </w:rPr>
        <w:t xml:space="preserve"> misure urgenti </w:t>
      </w:r>
      <w:r w:rsidR="0032536F" w:rsidRPr="000E4E81">
        <w:rPr>
          <w:sz w:val="32"/>
          <w:szCs w:val="32"/>
        </w:rPr>
        <w:t>per il rilancio del</w:t>
      </w:r>
      <w:r w:rsidR="00361333" w:rsidRPr="000E4E81">
        <w:rPr>
          <w:sz w:val="32"/>
          <w:szCs w:val="32"/>
        </w:rPr>
        <w:t xml:space="preserve">l’economia, </w:t>
      </w:r>
      <w:proofErr w:type="gramStart"/>
      <w:r w:rsidR="0032536F" w:rsidRPr="000E4E81">
        <w:rPr>
          <w:sz w:val="32"/>
          <w:szCs w:val="32"/>
        </w:rPr>
        <w:t>vengono</w:t>
      </w:r>
      <w:proofErr w:type="gramEnd"/>
      <w:r w:rsidR="0032536F" w:rsidRPr="000E4E81">
        <w:rPr>
          <w:sz w:val="32"/>
          <w:szCs w:val="32"/>
        </w:rPr>
        <w:t xml:space="preserve"> </w:t>
      </w:r>
      <w:r w:rsidR="00F523B0" w:rsidRPr="000E4E81">
        <w:rPr>
          <w:sz w:val="32"/>
          <w:szCs w:val="32"/>
        </w:rPr>
        <w:t>avanzate</w:t>
      </w:r>
      <w:r w:rsidR="00105E9A" w:rsidRPr="000E4E81">
        <w:rPr>
          <w:sz w:val="32"/>
          <w:szCs w:val="32"/>
        </w:rPr>
        <w:t xml:space="preserve"> </w:t>
      </w:r>
      <w:r w:rsidR="0032536F" w:rsidRPr="000E4E81">
        <w:rPr>
          <w:sz w:val="32"/>
          <w:szCs w:val="32"/>
        </w:rPr>
        <w:t>proposte</w:t>
      </w:r>
      <w:r w:rsidR="00105E9A" w:rsidRPr="000E4E81">
        <w:rPr>
          <w:sz w:val="32"/>
          <w:szCs w:val="32"/>
        </w:rPr>
        <w:t xml:space="preserve"> </w:t>
      </w:r>
      <w:r w:rsidR="00F523B0" w:rsidRPr="000E4E81">
        <w:rPr>
          <w:sz w:val="32"/>
          <w:szCs w:val="32"/>
        </w:rPr>
        <w:t>per</w:t>
      </w:r>
      <w:r w:rsidR="0032536F" w:rsidRPr="000E4E81">
        <w:rPr>
          <w:sz w:val="32"/>
          <w:szCs w:val="32"/>
        </w:rPr>
        <w:t xml:space="preserve"> ridurre</w:t>
      </w:r>
      <w:r w:rsidR="00105E9A" w:rsidRPr="000E4E81">
        <w:rPr>
          <w:sz w:val="32"/>
          <w:szCs w:val="32"/>
        </w:rPr>
        <w:t xml:space="preserve"> </w:t>
      </w:r>
      <w:r w:rsidR="00F523B0" w:rsidRPr="000E4E81">
        <w:rPr>
          <w:sz w:val="32"/>
          <w:szCs w:val="32"/>
        </w:rPr>
        <w:t>gli spazi</w:t>
      </w:r>
      <w:r w:rsidR="0032536F" w:rsidRPr="000E4E81">
        <w:rPr>
          <w:sz w:val="32"/>
          <w:szCs w:val="32"/>
        </w:rPr>
        <w:t xml:space="preserve"> della</w:t>
      </w:r>
      <w:r w:rsidR="00105E9A" w:rsidRPr="000E4E81">
        <w:rPr>
          <w:sz w:val="32"/>
          <w:szCs w:val="32"/>
        </w:rPr>
        <w:t xml:space="preserve"> tutela giurisdizionale sugli atti della pubblica amministrazione. </w:t>
      </w:r>
      <w:r w:rsidR="00634622" w:rsidRPr="000E4E81">
        <w:rPr>
          <w:sz w:val="32"/>
          <w:szCs w:val="32"/>
        </w:rPr>
        <w:t>Come se</w:t>
      </w:r>
      <w:r w:rsidR="0032536F" w:rsidRPr="000E4E81">
        <w:rPr>
          <w:sz w:val="32"/>
          <w:szCs w:val="32"/>
        </w:rPr>
        <w:t xml:space="preserve"> la</w:t>
      </w:r>
      <w:r w:rsidR="00361333" w:rsidRPr="000E4E81">
        <w:rPr>
          <w:sz w:val="32"/>
          <w:szCs w:val="32"/>
        </w:rPr>
        <w:t xml:space="preserve"> scarsa efficienza dell’amm</w:t>
      </w:r>
      <w:r w:rsidR="00105E9A" w:rsidRPr="000E4E81">
        <w:rPr>
          <w:sz w:val="32"/>
          <w:szCs w:val="32"/>
        </w:rPr>
        <w:t xml:space="preserve">inistrazione </w:t>
      </w:r>
      <w:r w:rsidR="0032536F" w:rsidRPr="000E4E81">
        <w:rPr>
          <w:sz w:val="32"/>
          <w:szCs w:val="32"/>
        </w:rPr>
        <w:t>dipend</w:t>
      </w:r>
      <w:r w:rsidR="00634622" w:rsidRPr="000E4E81">
        <w:rPr>
          <w:sz w:val="32"/>
          <w:szCs w:val="32"/>
        </w:rPr>
        <w:t>esse</w:t>
      </w:r>
      <w:r w:rsidR="00105E9A" w:rsidRPr="000E4E81">
        <w:rPr>
          <w:sz w:val="32"/>
          <w:szCs w:val="32"/>
        </w:rPr>
        <w:t xml:space="preserve"> dall’</w:t>
      </w:r>
      <w:r w:rsidR="00361333" w:rsidRPr="000E4E81">
        <w:rPr>
          <w:sz w:val="32"/>
          <w:szCs w:val="32"/>
        </w:rPr>
        <w:t>esistenza di un sistema di giustizia amministrativa</w:t>
      </w:r>
      <w:r w:rsidR="0032536F" w:rsidRPr="000E4E81">
        <w:rPr>
          <w:sz w:val="32"/>
          <w:szCs w:val="32"/>
        </w:rPr>
        <w:t>.</w:t>
      </w:r>
      <w:r w:rsidR="000D1113" w:rsidRPr="000E4E81">
        <w:rPr>
          <w:sz w:val="32"/>
          <w:szCs w:val="32"/>
        </w:rPr>
        <w:t xml:space="preserve"> Un elemento fondamentale di questo sistema è rappresentato</w:t>
      </w:r>
      <w:proofErr w:type="gramStart"/>
      <w:r w:rsidR="000D1113" w:rsidRPr="000E4E81">
        <w:rPr>
          <w:sz w:val="32"/>
          <w:szCs w:val="32"/>
        </w:rPr>
        <w:t xml:space="preserve"> </w:t>
      </w:r>
      <w:r w:rsidR="00F523B0" w:rsidRPr="000E4E81">
        <w:rPr>
          <w:sz w:val="32"/>
          <w:szCs w:val="32"/>
        </w:rPr>
        <w:t>infatti</w:t>
      </w:r>
      <w:proofErr w:type="gramEnd"/>
      <w:r w:rsidR="00F523B0" w:rsidRPr="000E4E81">
        <w:rPr>
          <w:sz w:val="32"/>
          <w:szCs w:val="32"/>
        </w:rPr>
        <w:t xml:space="preserve"> </w:t>
      </w:r>
      <w:r w:rsidR="000D1113" w:rsidRPr="000E4E81">
        <w:rPr>
          <w:sz w:val="32"/>
          <w:szCs w:val="32"/>
        </w:rPr>
        <w:t xml:space="preserve">dal potere </w:t>
      </w:r>
      <w:r w:rsidR="00F523B0" w:rsidRPr="000E4E81">
        <w:rPr>
          <w:sz w:val="32"/>
          <w:szCs w:val="32"/>
        </w:rPr>
        <w:t xml:space="preserve">del giudice </w:t>
      </w:r>
      <w:r w:rsidR="000D1113" w:rsidRPr="000E4E81">
        <w:rPr>
          <w:sz w:val="32"/>
          <w:szCs w:val="32"/>
        </w:rPr>
        <w:t>di annulla</w:t>
      </w:r>
      <w:r w:rsidR="00805733" w:rsidRPr="000E4E81">
        <w:rPr>
          <w:sz w:val="32"/>
          <w:szCs w:val="32"/>
        </w:rPr>
        <w:t xml:space="preserve">re e sospendere </w:t>
      </w:r>
      <w:r w:rsidR="000D1113" w:rsidRPr="000E4E81">
        <w:rPr>
          <w:sz w:val="32"/>
          <w:szCs w:val="32"/>
        </w:rPr>
        <w:t xml:space="preserve">i provvedimenti </w:t>
      </w:r>
      <w:r w:rsidR="00805733" w:rsidRPr="000E4E81">
        <w:rPr>
          <w:sz w:val="32"/>
          <w:szCs w:val="32"/>
        </w:rPr>
        <w:t xml:space="preserve">amministrativi </w:t>
      </w:r>
      <w:r w:rsidR="000D1113" w:rsidRPr="000E4E81">
        <w:rPr>
          <w:sz w:val="32"/>
          <w:szCs w:val="32"/>
        </w:rPr>
        <w:t xml:space="preserve">illegittimi. La </w:t>
      </w:r>
      <w:r w:rsidR="00805733" w:rsidRPr="000E4E81">
        <w:rPr>
          <w:sz w:val="32"/>
          <w:szCs w:val="32"/>
        </w:rPr>
        <w:t xml:space="preserve">mera eventualità che ciò </w:t>
      </w:r>
      <w:proofErr w:type="gramStart"/>
      <w:r w:rsidR="00805733" w:rsidRPr="000E4E81">
        <w:rPr>
          <w:sz w:val="32"/>
          <w:szCs w:val="32"/>
        </w:rPr>
        <w:t>si verifichi</w:t>
      </w:r>
      <w:proofErr w:type="gramEnd"/>
      <w:r w:rsidR="00805733" w:rsidRPr="000E4E81">
        <w:rPr>
          <w:sz w:val="32"/>
          <w:szCs w:val="32"/>
        </w:rPr>
        <w:t xml:space="preserve"> </w:t>
      </w:r>
      <w:r w:rsidR="00F523B0" w:rsidRPr="000E4E81">
        <w:rPr>
          <w:sz w:val="32"/>
          <w:szCs w:val="32"/>
        </w:rPr>
        <w:t>viene però</w:t>
      </w:r>
      <w:r w:rsidR="000D1113" w:rsidRPr="000E4E81">
        <w:rPr>
          <w:sz w:val="32"/>
          <w:szCs w:val="32"/>
        </w:rPr>
        <w:t xml:space="preserve"> considerata un ostacolo alla celerità dell’azione amministrativa</w:t>
      </w:r>
      <w:r w:rsidR="004C15AC" w:rsidRPr="000E4E81">
        <w:rPr>
          <w:sz w:val="32"/>
          <w:szCs w:val="32"/>
        </w:rPr>
        <w:t xml:space="preserve">. Si </w:t>
      </w:r>
      <w:r w:rsidR="00805733" w:rsidRPr="000E4E81">
        <w:rPr>
          <w:sz w:val="32"/>
          <w:szCs w:val="32"/>
        </w:rPr>
        <w:t xml:space="preserve">propone quindi di </w:t>
      </w:r>
      <w:r w:rsidR="004C15AC" w:rsidRPr="000E4E81">
        <w:rPr>
          <w:sz w:val="32"/>
          <w:szCs w:val="32"/>
        </w:rPr>
        <w:t xml:space="preserve">ripiegare </w:t>
      </w:r>
      <w:r w:rsidR="00F523B0" w:rsidRPr="000E4E81">
        <w:rPr>
          <w:sz w:val="32"/>
          <w:szCs w:val="32"/>
        </w:rPr>
        <w:t xml:space="preserve">semmai </w:t>
      </w:r>
      <w:r w:rsidR="004C15AC" w:rsidRPr="000E4E81">
        <w:rPr>
          <w:sz w:val="32"/>
          <w:szCs w:val="32"/>
        </w:rPr>
        <w:t>su soluzioni diverse, che per esempio riducano la tutela contro gli atti amministrativi al risarcimento del danno.</w:t>
      </w:r>
    </w:p>
    <w:p w14:paraId="409F479F" w14:textId="77777777" w:rsidR="00634622" w:rsidRPr="000E4E81" w:rsidRDefault="004C15AC" w:rsidP="00634622">
      <w:pPr>
        <w:jc w:val="both"/>
        <w:rPr>
          <w:sz w:val="32"/>
          <w:szCs w:val="32"/>
        </w:rPr>
      </w:pPr>
      <w:r w:rsidRPr="000E4E81">
        <w:rPr>
          <w:sz w:val="32"/>
          <w:szCs w:val="32"/>
        </w:rPr>
        <w:t>Rispetto a queste proposte, che abbiamo letto anche in questi giorni, sentiamo l’esigenza innanzi tutto</w:t>
      </w:r>
      <w:r w:rsidR="00634622" w:rsidRPr="000E4E81">
        <w:rPr>
          <w:sz w:val="32"/>
          <w:szCs w:val="32"/>
        </w:rPr>
        <w:t xml:space="preserve"> di rivendicare la necessità di una giustizia amministrativa in uno Stato costituzionale di diritto. Certamente, se si elimina la possibilità che un giudice possa annullare o </w:t>
      </w:r>
      <w:proofErr w:type="gramStart"/>
      <w:r w:rsidR="00634622" w:rsidRPr="000E4E81">
        <w:rPr>
          <w:sz w:val="32"/>
          <w:szCs w:val="32"/>
        </w:rPr>
        <w:t>sospendere</w:t>
      </w:r>
      <w:proofErr w:type="gramEnd"/>
      <w:r w:rsidR="00634622" w:rsidRPr="000E4E81">
        <w:rPr>
          <w:sz w:val="32"/>
          <w:szCs w:val="32"/>
        </w:rPr>
        <w:t xml:space="preserve"> </w:t>
      </w:r>
      <w:proofErr w:type="gramStart"/>
      <w:r w:rsidR="00634622" w:rsidRPr="000E4E81">
        <w:rPr>
          <w:sz w:val="32"/>
          <w:szCs w:val="32"/>
        </w:rPr>
        <w:t>una</w:t>
      </w:r>
      <w:proofErr w:type="gramEnd"/>
      <w:r w:rsidR="00634622" w:rsidRPr="000E4E81">
        <w:rPr>
          <w:sz w:val="32"/>
          <w:szCs w:val="32"/>
        </w:rPr>
        <w:t xml:space="preserve"> decisione amministrativa, l’azione amministrativa non viene più vanificata o ritardata e gli atti, legittimi o illegittimi che siano, producono indisturbati i loro effetti. </w:t>
      </w:r>
    </w:p>
    <w:p w14:paraId="398B814B" w14:textId="77777777" w:rsidR="00552903" w:rsidRPr="000E4E81" w:rsidRDefault="006B5CC6" w:rsidP="004C15AC">
      <w:pPr>
        <w:jc w:val="both"/>
        <w:rPr>
          <w:sz w:val="32"/>
          <w:szCs w:val="32"/>
        </w:rPr>
      </w:pPr>
      <w:r w:rsidRPr="000E4E81">
        <w:rPr>
          <w:sz w:val="32"/>
          <w:szCs w:val="32"/>
        </w:rPr>
        <w:t xml:space="preserve">Si </w:t>
      </w:r>
      <w:r w:rsidR="001232A8" w:rsidRPr="000E4E81">
        <w:rPr>
          <w:sz w:val="32"/>
          <w:szCs w:val="32"/>
        </w:rPr>
        <w:t>può</w:t>
      </w:r>
      <w:r w:rsidRPr="000E4E81">
        <w:rPr>
          <w:sz w:val="32"/>
          <w:szCs w:val="32"/>
        </w:rPr>
        <w:t xml:space="preserve"> discutere sull’</w:t>
      </w:r>
      <w:r w:rsidR="00F523B0" w:rsidRPr="000E4E81">
        <w:rPr>
          <w:sz w:val="32"/>
          <w:szCs w:val="32"/>
        </w:rPr>
        <w:t>opportuni</w:t>
      </w:r>
      <w:r w:rsidRPr="000E4E81">
        <w:rPr>
          <w:sz w:val="32"/>
          <w:szCs w:val="32"/>
        </w:rPr>
        <w:t xml:space="preserve">tà dell’attuale assetto della giustizia amministrativa codificato nella </w:t>
      </w:r>
      <w:proofErr w:type="gramStart"/>
      <w:r w:rsidRPr="000E4E81">
        <w:rPr>
          <w:sz w:val="32"/>
          <w:szCs w:val="32"/>
        </w:rPr>
        <w:t>Costituzione, ma</w:t>
      </w:r>
      <w:proofErr w:type="gramEnd"/>
      <w:r w:rsidRPr="000E4E81">
        <w:rPr>
          <w:sz w:val="32"/>
          <w:szCs w:val="32"/>
        </w:rPr>
        <w:t xml:space="preserve"> </w:t>
      </w:r>
      <w:r w:rsidR="001232A8" w:rsidRPr="000E4E81">
        <w:rPr>
          <w:sz w:val="32"/>
          <w:szCs w:val="32"/>
        </w:rPr>
        <w:t xml:space="preserve">ciò non tocca la sostanza, </w:t>
      </w:r>
      <w:r w:rsidR="00634622" w:rsidRPr="000E4E81">
        <w:rPr>
          <w:sz w:val="32"/>
          <w:szCs w:val="32"/>
        </w:rPr>
        <w:t>cioè la</w:t>
      </w:r>
      <w:r w:rsidR="001232A8" w:rsidRPr="000E4E81">
        <w:rPr>
          <w:sz w:val="32"/>
          <w:szCs w:val="32"/>
        </w:rPr>
        <w:t xml:space="preserve"> necessità di</w:t>
      </w:r>
      <w:r w:rsidRPr="000E4E81">
        <w:rPr>
          <w:sz w:val="32"/>
          <w:szCs w:val="32"/>
        </w:rPr>
        <w:t xml:space="preserve"> una giustizia amministrativa che abbia come componente fondamentale il potere di annullare i provvedimenti illegittimi che ledono i cittadini</w:t>
      </w:r>
      <w:r w:rsidR="001232A8" w:rsidRPr="000E4E81">
        <w:rPr>
          <w:sz w:val="32"/>
          <w:szCs w:val="32"/>
        </w:rPr>
        <w:t>.</w:t>
      </w:r>
      <w:r w:rsidRPr="000E4E81">
        <w:rPr>
          <w:sz w:val="32"/>
          <w:szCs w:val="32"/>
        </w:rPr>
        <w:t xml:space="preserve"> </w:t>
      </w:r>
    </w:p>
    <w:p w14:paraId="37EBEE9E" w14:textId="77777777" w:rsidR="009F0757" w:rsidRPr="000E4E81" w:rsidRDefault="00DD7E69" w:rsidP="0015040C">
      <w:pPr>
        <w:jc w:val="both"/>
        <w:rPr>
          <w:sz w:val="32"/>
          <w:szCs w:val="32"/>
        </w:rPr>
      </w:pPr>
      <w:r w:rsidRPr="000E4E81">
        <w:rPr>
          <w:sz w:val="32"/>
          <w:szCs w:val="32"/>
        </w:rPr>
        <w:t xml:space="preserve">Né può sostenersi che la tutela del cittadino potrebbe ridursi, almeno in ampia misura (si pensi alle vertenze sui contratti dell’amministrazione pubblica, sulle grandi infrastrutture ecc.), </w:t>
      </w:r>
      <w:r w:rsidR="00634622" w:rsidRPr="000E4E81">
        <w:rPr>
          <w:sz w:val="32"/>
          <w:szCs w:val="32"/>
        </w:rPr>
        <w:t xml:space="preserve">al </w:t>
      </w:r>
      <w:r w:rsidRPr="000E4E81">
        <w:rPr>
          <w:sz w:val="32"/>
          <w:szCs w:val="32"/>
        </w:rPr>
        <w:t>risarcimento del danno</w:t>
      </w:r>
      <w:r w:rsidR="009F0757" w:rsidRPr="000E4E81">
        <w:rPr>
          <w:sz w:val="32"/>
          <w:szCs w:val="32"/>
        </w:rPr>
        <w:t>, peraltro in contrasto con le direttive europee</w:t>
      </w:r>
      <w:r w:rsidRPr="000E4E81">
        <w:rPr>
          <w:sz w:val="32"/>
          <w:szCs w:val="32"/>
        </w:rPr>
        <w:t xml:space="preserve">: </w:t>
      </w:r>
      <w:r w:rsidR="00382950" w:rsidRPr="000E4E81">
        <w:rPr>
          <w:sz w:val="32"/>
          <w:szCs w:val="32"/>
        </w:rPr>
        <w:t xml:space="preserve">se </w:t>
      </w:r>
      <w:r w:rsidRPr="000E4E81">
        <w:rPr>
          <w:sz w:val="32"/>
          <w:szCs w:val="32"/>
        </w:rPr>
        <w:t>una soluzione del genere</w:t>
      </w:r>
      <w:r w:rsidR="00382950" w:rsidRPr="000E4E81">
        <w:rPr>
          <w:sz w:val="32"/>
          <w:szCs w:val="32"/>
        </w:rPr>
        <w:t xml:space="preserve"> </w:t>
      </w:r>
      <w:proofErr w:type="gramStart"/>
      <w:r w:rsidR="00382950" w:rsidRPr="000E4E81">
        <w:rPr>
          <w:sz w:val="32"/>
          <w:szCs w:val="32"/>
        </w:rPr>
        <w:t>venisse</w:t>
      </w:r>
      <w:proofErr w:type="gramEnd"/>
      <w:r w:rsidRPr="000E4E81">
        <w:rPr>
          <w:sz w:val="32"/>
          <w:szCs w:val="32"/>
        </w:rPr>
        <w:t xml:space="preserve"> estesa rispetto </w:t>
      </w:r>
      <w:r w:rsidR="00F56BF0" w:rsidRPr="000E4E81">
        <w:rPr>
          <w:sz w:val="32"/>
          <w:szCs w:val="32"/>
        </w:rPr>
        <w:t>a quanto già oggi ammesso</w:t>
      </w:r>
      <w:r w:rsidRPr="000E4E81">
        <w:rPr>
          <w:sz w:val="32"/>
          <w:szCs w:val="32"/>
        </w:rPr>
        <w:t xml:space="preserve">, </w:t>
      </w:r>
      <w:r w:rsidR="00382950" w:rsidRPr="000E4E81">
        <w:rPr>
          <w:sz w:val="32"/>
          <w:szCs w:val="32"/>
        </w:rPr>
        <w:t xml:space="preserve">il cittadino perderebbe nei confronti del potere pubblico una tutela reale e </w:t>
      </w:r>
      <w:r w:rsidR="00F56BF0" w:rsidRPr="000E4E81">
        <w:rPr>
          <w:sz w:val="32"/>
          <w:szCs w:val="32"/>
        </w:rPr>
        <w:t xml:space="preserve">in fondo </w:t>
      </w:r>
      <w:r w:rsidR="00382950" w:rsidRPr="000E4E81">
        <w:rPr>
          <w:sz w:val="32"/>
          <w:szCs w:val="32"/>
        </w:rPr>
        <w:t>l</w:t>
      </w:r>
      <w:r w:rsidR="00F56BF0" w:rsidRPr="000E4E81">
        <w:rPr>
          <w:sz w:val="32"/>
          <w:szCs w:val="32"/>
        </w:rPr>
        <w:t xml:space="preserve">a stessa </w:t>
      </w:r>
      <w:r w:rsidR="00382950" w:rsidRPr="000E4E81">
        <w:rPr>
          <w:sz w:val="32"/>
          <w:szCs w:val="32"/>
        </w:rPr>
        <w:t xml:space="preserve">amministrazione non avrebbe nulla da guadagnare. Si </w:t>
      </w:r>
      <w:r w:rsidR="00382950" w:rsidRPr="000E4E81">
        <w:rPr>
          <w:sz w:val="32"/>
          <w:szCs w:val="32"/>
        </w:rPr>
        <w:lastRenderedPageBreak/>
        <w:t xml:space="preserve">diffonderebbero </w:t>
      </w:r>
      <w:r w:rsidR="00F56BF0" w:rsidRPr="000E4E81">
        <w:rPr>
          <w:sz w:val="32"/>
          <w:szCs w:val="32"/>
        </w:rPr>
        <w:t>iniziative</w:t>
      </w:r>
      <w:r w:rsidR="00382950" w:rsidRPr="000E4E81">
        <w:rPr>
          <w:sz w:val="32"/>
          <w:szCs w:val="32"/>
        </w:rPr>
        <w:t xml:space="preserve"> basat</w:t>
      </w:r>
      <w:r w:rsidR="00F56BF0" w:rsidRPr="000E4E81">
        <w:rPr>
          <w:sz w:val="32"/>
          <w:szCs w:val="32"/>
        </w:rPr>
        <w:t>e</w:t>
      </w:r>
      <w:r w:rsidR="00382950" w:rsidRPr="000E4E81">
        <w:rPr>
          <w:sz w:val="32"/>
          <w:szCs w:val="32"/>
        </w:rPr>
        <w:t xml:space="preserve"> su provvedimenti illegittimi e l’obbligo di risarcire il danno</w:t>
      </w:r>
      <w:r w:rsidR="00F56BF0" w:rsidRPr="000E4E81">
        <w:rPr>
          <w:sz w:val="32"/>
          <w:szCs w:val="32"/>
        </w:rPr>
        <w:t>, a ben vedere,</w:t>
      </w:r>
      <w:r w:rsidR="00382950" w:rsidRPr="000E4E81">
        <w:rPr>
          <w:sz w:val="32"/>
          <w:szCs w:val="32"/>
        </w:rPr>
        <w:t xml:space="preserve"> renderebbe ancora più gravoso il sacrificio per l’amministrazione</w:t>
      </w:r>
      <w:r w:rsidR="00805733" w:rsidRPr="000E4E81">
        <w:rPr>
          <w:sz w:val="32"/>
          <w:szCs w:val="32"/>
        </w:rPr>
        <w:t xml:space="preserve"> – e </w:t>
      </w:r>
      <w:r w:rsidR="00A57EBB" w:rsidRPr="000E4E81">
        <w:rPr>
          <w:sz w:val="32"/>
          <w:szCs w:val="32"/>
        </w:rPr>
        <w:t xml:space="preserve">quindi </w:t>
      </w:r>
      <w:r w:rsidR="00805733" w:rsidRPr="000E4E81">
        <w:rPr>
          <w:sz w:val="32"/>
          <w:szCs w:val="32"/>
        </w:rPr>
        <w:t xml:space="preserve">per la comunità – </w:t>
      </w:r>
      <w:r w:rsidR="00A57EBB" w:rsidRPr="000E4E81">
        <w:rPr>
          <w:sz w:val="32"/>
          <w:szCs w:val="32"/>
        </w:rPr>
        <w:t xml:space="preserve">che </w:t>
      </w:r>
      <w:r w:rsidR="00382950" w:rsidRPr="000E4E81">
        <w:rPr>
          <w:sz w:val="32"/>
          <w:szCs w:val="32"/>
        </w:rPr>
        <w:t>finirebbe</w:t>
      </w:r>
      <w:r w:rsidR="00805733" w:rsidRPr="000E4E81">
        <w:rPr>
          <w:sz w:val="32"/>
          <w:szCs w:val="32"/>
        </w:rPr>
        <w:t xml:space="preserve"> </w:t>
      </w:r>
      <w:r w:rsidR="00382950" w:rsidRPr="000E4E81">
        <w:rPr>
          <w:sz w:val="32"/>
          <w:szCs w:val="32"/>
        </w:rPr>
        <w:t>col dovere pagare due volte, il contraente per la prestazione affidatagli illegittimamente, e il ricorrente vittorioso per il risarcimento del danno causatogli.</w:t>
      </w:r>
      <w:r w:rsidR="005315FE" w:rsidRPr="000E4E81">
        <w:rPr>
          <w:sz w:val="32"/>
          <w:szCs w:val="32"/>
        </w:rPr>
        <w:t xml:space="preserve"> </w:t>
      </w:r>
      <w:proofErr w:type="gramStart"/>
      <w:r w:rsidR="009F0757" w:rsidRPr="000E4E81">
        <w:rPr>
          <w:sz w:val="32"/>
          <w:szCs w:val="32"/>
        </w:rPr>
        <w:t>Per non dire delle facili “collusioni” e “accordi” incrociati tra i maggiori concorrenti per “spartirsi” le commesse, senza contestarne l’il</w:t>
      </w:r>
      <w:proofErr w:type="gramEnd"/>
      <w:r w:rsidR="009F0757" w:rsidRPr="000E4E81">
        <w:rPr>
          <w:sz w:val="32"/>
          <w:szCs w:val="32"/>
        </w:rPr>
        <w:t>legittimo affidamento, per chiedere poi altissimi risarcimenti.</w:t>
      </w:r>
      <w:r w:rsidR="00A57EBB" w:rsidRPr="000E4E81">
        <w:rPr>
          <w:sz w:val="32"/>
          <w:szCs w:val="32"/>
        </w:rPr>
        <w:t xml:space="preserve"> Senza dimenticare che il valore della legalità, della cui mancanza nell’amministrazione spesso ci lamentiamo, dovrebbe essere un valore irrinunciabile da noi tutti.</w:t>
      </w:r>
    </w:p>
    <w:p w14:paraId="712DEB1A" w14:textId="77777777" w:rsidR="005B074F" w:rsidRPr="000E4E81" w:rsidRDefault="002C76A2" w:rsidP="0015040C">
      <w:pPr>
        <w:jc w:val="both"/>
        <w:rPr>
          <w:sz w:val="32"/>
          <w:szCs w:val="32"/>
        </w:rPr>
      </w:pPr>
      <w:r w:rsidRPr="000E4E81">
        <w:rPr>
          <w:b/>
          <w:bCs/>
          <w:sz w:val="32"/>
          <w:szCs w:val="32"/>
        </w:rPr>
        <w:t>2.-</w:t>
      </w:r>
      <w:r w:rsidRPr="000E4E81">
        <w:rPr>
          <w:sz w:val="32"/>
          <w:szCs w:val="32"/>
        </w:rPr>
        <w:t xml:space="preserve"> </w:t>
      </w:r>
      <w:r w:rsidR="00995464" w:rsidRPr="000E4E81">
        <w:rPr>
          <w:sz w:val="32"/>
          <w:szCs w:val="32"/>
        </w:rPr>
        <w:t xml:space="preserve">Che </w:t>
      </w:r>
      <w:r w:rsidR="000C7185" w:rsidRPr="000E4E81">
        <w:rPr>
          <w:sz w:val="32"/>
          <w:szCs w:val="32"/>
        </w:rPr>
        <w:t xml:space="preserve">poi </w:t>
      </w:r>
      <w:r w:rsidR="005315FE" w:rsidRPr="000E4E81">
        <w:rPr>
          <w:sz w:val="32"/>
          <w:szCs w:val="32"/>
        </w:rPr>
        <w:t xml:space="preserve">i ritardi o </w:t>
      </w:r>
      <w:r w:rsidR="000C7185" w:rsidRPr="000E4E81">
        <w:rPr>
          <w:sz w:val="32"/>
          <w:szCs w:val="32"/>
        </w:rPr>
        <w:t xml:space="preserve">la mancata realizzazione </w:t>
      </w:r>
      <w:proofErr w:type="gramStart"/>
      <w:r w:rsidR="00E44056" w:rsidRPr="000E4E81">
        <w:rPr>
          <w:sz w:val="32"/>
          <w:szCs w:val="32"/>
        </w:rPr>
        <w:t>di</w:t>
      </w:r>
      <w:r w:rsidR="000C7185" w:rsidRPr="000E4E81">
        <w:rPr>
          <w:sz w:val="32"/>
          <w:szCs w:val="32"/>
        </w:rPr>
        <w:t xml:space="preserve"> </w:t>
      </w:r>
      <w:proofErr w:type="gramEnd"/>
      <w:r w:rsidR="000C7185" w:rsidRPr="000E4E81">
        <w:rPr>
          <w:sz w:val="32"/>
          <w:szCs w:val="32"/>
        </w:rPr>
        <w:t xml:space="preserve">interventi </w:t>
      </w:r>
      <w:r w:rsidR="00EE276B" w:rsidRPr="000E4E81">
        <w:rPr>
          <w:sz w:val="32"/>
          <w:szCs w:val="32"/>
        </w:rPr>
        <w:t xml:space="preserve">pubblici </w:t>
      </w:r>
      <w:r w:rsidR="005315FE" w:rsidRPr="000E4E81">
        <w:rPr>
          <w:sz w:val="32"/>
          <w:szCs w:val="32"/>
        </w:rPr>
        <w:t xml:space="preserve">nel nostro Paese </w:t>
      </w:r>
      <w:r w:rsidR="00D2167C" w:rsidRPr="000E4E81">
        <w:rPr>
          <w:sz w:val="32"/>
          <w:szCs w:val="32"/>
        </w:rPr>
        <w:t>sia</w:t>
      </w:r>
      <w:r w:rsidR="00E44056" w:rsidRPr="000E4E81">
        <w:rPr>
          <w:sz w:val="32"/>
          <w:szCs w:val="32"/>
        </w:rPr>
        <w:t>no</w:t>
      </w:r>
      <w:r w:rsidR="00D2167C" w:rsidRPr="000E4E81">
        <w:rPr>
          <w:sz w:val="32"/>
          <w:szCs w:val="32"/>
        </w:rPr>
        <w:t xml:space="preserve"> imputabil</w:t>
      </w:r>
      <w:r w:rsidR="00E44056" w:rsidRPr="000E4E81">
        <w:rPr>
          <w:sz w:val="32"/>
          <w:szCs w:val="32"/>
        </w:rPr>
        <w:t>i</w:t>
      </w:r>
      <w:r w:rsidR="00D2167C" w:rsidRPr="000E4E81">
        <w:rPr>
          <w:sz w:val="32"/>
          <w:szCs w:val="32"/>
        </w:rPr>
        <w:t xml:space="preserve"> </w:t>
      </w:r>
      <w:r w:rsidR="0015040C" w:rsidRPr="000E4E81">
        <w:rPr>
          <w:sz w:val="32"/>
          <w:szCs w:val="32"/>
        </w:rPr>
        <w:t>alle pronunce</w:t>
      </w:r>
      <w:r w:rsidR="00D2167C" w:rsidRPr="000E4E81">
        <w:rPr>
          <w:sz w:val="32"/>
          <w:szCs w:val="32"/>
        </w:rPr>
        <w:t xml:space="preserve"> del giudice amministrativo </w:t>
      </w:r>
      <w:r w:rsidR="00995464" w:rsidRPr="000E4E81">
        <w:rPr>
          <w:sz w:val="32"/>
          <w:szCs w:val="32"/>
        </w:rPr>
        <w:t xml:space="preserve">è </w:t>
      </w:r>
      <w:r w:rsidR="0015040C" w:rsidRPr="000E4E81">
        <w:rPr>
          <w:sz w:val="32"/>
          <w:szCs w:val="32"/>
        </w:rPr>
        <w:t>argomento</w:t>
      </w:r>
      <w:r w:rsidR="00995464" w:rsidRPr="000E4E81">
        <w:rPr>
          <w:sz w:val="32"/>
          <w:szCs w:val="32"/>
        </w:rPr>
        <w:t xml:space="preserve"> </w:t>
      </w:r>
      <w:r w:rsidR="00E44056" w:rsidRPr="000E4E81">
        <w:rPr>
          <w:sz w:val="32"/>
          <w:szCs w:val="32"/>
        </w:rPr>
        <w:t xml:space="preserve">frequente, ma </w:t>
      </w:r>
      <w:r w:rsidR="00995464" w:rsidRPr="000E4E81">
        <w:rPr>
          <w:sz w:val="32"/>
          <w:szCs w:val="32"/>
        </w:rPr>
        <w:t>tutt</w:t>
      </w:r>
      <w:r w:rsidR="000C7185" w:rsidRPr="000E4E81">
        <w:rPr>
          <w:sz w:val="32"/>
          <w:szCs w:val="32"/>
        </w:rPr>
        <w:t xml:space="preserve">’altro che </w:t>
      </w:r>
      <w:r w:rsidR="0015040C" w:rsidRPr="000E4E81">
        <w:rPr>
          <w:sz w:val="32"/>
          <w:szCs w:val="32"/>
        </w:rPr>
        <w:t>fondato</w:t>
      </w:r>
      <w:r w:rsidR="000C7185" w:rsidRPr="000E4E81">
        <w:rPr>
          <w:sz w:val="32"/>
          <w:szCs w:val="32"/>
        </w:rPr>
        <w:t xml:space="preserve">. </w:t>
      </w:r>
      <w:r w:rsidR="00EE276B" w:rsidRPr="000E4E81">
        <w:rPr>
          <w:sz w:val="32"/>
          <w:szCs w:val="32"/>
        </w:rPr>
        <w:t xml:space="preserve">Il ricorso al giudice amministrativo </w:t>
      </w:r>
      <w:r w:rsidR="0015040C" w:rsidRPr="000E4E81">
        <w:rPr>
          <w:sz w:val="32"/>
          <w:szCs w:val="32"/>
        </w:rPr>
        <w:t xml:space="preserve">concerne </w:t>
      </w:r>
      <w:r w:rsidR="00EE276B" w:rsidRPr="000E4E81">
        <w:rPr>
          <w:sz w:val="32"/>
          <w:szCs w:val="32"/>
        </w:rPr>
        <w:t>la</w:t>
      </w:r>
      <w:r w:rsidR="002F4857" w:rsidRPr="000E4E81">
        <w:rPr>
          <w:sz w:val="32"/>
          <w:szCs w:val="32"/>
        </w:rPr>
        <w:t xml:space="preserve"> fase di scelta del contraente</w:t>
      </w:r>
      <w:r w:rsidR="0015040C" w:rsidRPr="000E4E81">
        <w:rPr>
          <w:sz w:val="32"/>
          <w:szCs w:val="32"/>
        </w:rPr>
        <w:t xml:space="preserve"> ed è diretto </w:t>
      </w:r>
      <w:proofErr w:type="gramStart"/>
      <w:r w:rsidR="0015040C" w:rsidRPr="000E4E81">
        <w:rPr>
          <w:sz w:val="32"/>
          <w:szCs w:val="32"/>
        </w:rPr>
        <w:t>ad</w:t>
      </w:r>
      <w:proofErr w:type="gramEnd"/>
      <w:r w:rsidR="00EE276B" w:rsidRPr="000E4E81">
        <w:rPr>
          <w:sz w:val="32"/>
          <w:szCs w:val="32"/>
        </w:rPr>
        <w:t xml:space="preserve"> evitare che l’amministrazione affidi la commessa agli “amici”</w:t>
      </w:r>
      <w:r w:rsidR="0015040C" w:rsidRPr="000E4E81">
        <w:rPr>
          <w:sz w:val="32"/>
          <w:szCs w:val="32"/>
        </w:rPr>
        <w:t>,</w:t>
      </w:r>
      <w:r w:rsidR="00EE276B" w:rsidRPr="000E4E81">
        <w:rPr>
          <w:sz w:val="32"/>
          <w:szCs w:val="32"/>
        </w:rPr>
        <w:t xml:space="preserve"> </w:t>
      </w:r>
      <w:r w:rsidR="00E44056" w:rsidRPr="000E4E81">
        <w:rPr>
          <w:sz w:val="32"/>
          <w:szCs w:val="32"/>
        </w:rPr>
        <w:t xml:space="preserve">o comunque </w:t>
      </w:r>
      <w:r w:rsidR="0015040C" w:rsidRPr="000E4E81">
        <w:rPr>
          <w:sz w:val="32"/>
          <w:szCs w:val="32"/>
        </w:rPr>
        <w:t>selezionando</w:t>
      </w:r>
      <w:r w:rsidR="00EE276B" w:rsidRPr="000E4E81">
        <w:rPr>
          <w:sz w:val="32"/>
          <w:szCs w:val="32"/>
        </w:rPr>
        <w:t xml:space="preserve"> offerte non serie o inaffidabili o irragionevolmente più onerose, o </w:t>
      </w:r>
      <w:r w:rsidR="00E44056" w:rsidRPr="000E4E81">
        <w:rPr>
          <w:sz w:val="32"/>
          <w:szCs w:val="32"/>
        </w:rPr>
        <w:t xml:space="preserve">addirittura </w:t>
      </w:r>
      <w:r w:rsidR="00EE276B" w:rsidRPr="000E4E81">
        <w:rPr>
          <w:sz w:val="32"/>
          <w:szCs w:val="32"/>
        </w:rPr>
        <w:t>indulg</w:t>
      </w:r>
      <w:r w:rsidR="0015040C" w:rsidRPr="000E4E81">
        <w:rPr>
          <w:sz w:val="32"/>
          <w:szCs w:val="32"/>
        </w:rPr>
        <w:t>endo</w:t>
      </w:r>
      <w:r w:rsidR="00EE276B" w:rsidRPr="000E4E81">
        <w:rPr>
          <w:sz w:val="32"/>
          <w:szCs w:val="32"/>
        </w:rPr>
        <w:t xml:space="preserve"> </w:t>
      </w:r>
      <w:r w:rsidR="0015040C" w:rsidRPr="000E4E81">
        <w:rPr>
          <w:sz w:val="32"/>
          <w:szCs w:val="32"/>
        </w:rPr>
        <w:t>a</w:t>
      </w:r>
      <w:r w:rsidR="002F4857" w:rsidRPr="000E4E81">
        <w:rPr>
          <w:sz w:val="32"/>
          <w:szCs w:val="32"/>
        </w:rPr>
        <w:t xml:space="preserve"> </w:t>
      </w:r>
      <w:r w:rsidR="0015040C" w:rsidRPr="000E4E81">
        <w:rPr>
          <w:sz w:val="32"/>
          <w:szCs w:val="32"/>
        </w:rPr>
        <w:t>tentativi di</w:t>
      </w:r>
      <w:r w:rsidR="002F4857" w:rsidRPr="000E4E81">
        <w:rPr>
          <w:sz w:val="32"/>
          <w:szCs w:val="32"/>
        </w:rPr>
        <w:t xml:space="preserve"> corruzione</w:t>
      </w:r>
      <w:r w:rsidR="005B074F" w:rsidRPr="000E4E81">
        <w:rPr>
          <w:sz w:val="32"/>
          <w:szCs w:val="32"/>
        </w:rPr>
        <w:t>. I</w:t>
      </w:r>
      <w:r w:rsidR="002F4857" w:rsidRPr="000E4E81">
        <w:rPr>
          <w:sz w:val="32"/>
          <w:szCs w:val="32"/>
        </w:rPr>
        <w:t xml:space="preserve"> ritardi e le inefficienze</w:t>
      </w:r>
      <w:r w:rsidR="005B074F" w:rsidRPr="000E4E81">
        <w:rPr>
          <w:sz w:val="32"/>
          <w:szCs w:val="32"/>
        </w:rPr>
        <w:t xml:space="preserve">, </w:t>
      </w:r>
      <w:proofErr w:type="gramStart"/>
      <w:r w:rsidR="005B074F" w:rsidRPr="000E4E81">
        <w:rPr>
          <w:sz w:val="32"/>
          <w:szCs w:val="32"/>
        </w:rPr>
        <w:t xml:space="preserve">come </w:t>
      </w:r>
      <w:proofErr w:type="gramEnd"/>
      <w:r w:rsidR="005B074F" w:rsidRPr="000E4E81">
        <w:rPr>
          <w:sz w:val="32"/>
          <w:szCs w:val="32"/>
        </w:rPr>
        <w:t>è ben noto a chi conosce a fondo la materia,</w:t>
      </w:r>
      <w:r w:rsidR="002F4857" w:rsidRPr="000E4E81">
        <w:rPr>
          <w:sz w:val="32"/>
          <w:szCs w:val="32"/>
        </w:rPr>
        <w:t xml:space="preserve"> si verificano </w:t>
      </w:r>
      <w:r w:rsidR="005B074F" w:rsidRPr="000E4E81">
        <w:rPr>
          <w:sz w:val="32"/>
          <w:szCs w:val="32"/>
        </w:rPr>
        <w:t>in genere</w:t>
      </w:r>
      <w:r w:rsidR="002F4857" w:rsidRPr="000E4E81">
        <w:rPr>
          <w:sz w:val="32"/>
          <w:szCs w:val="32"/>
        </w:rPr>
        <w:t xml:space="preserve"> </w:t>
      </w:r>
      <w:r w:rsidR="005B074F" w:rsidRPr="000E4E81">
        <w:rPr>
          <w:sz w:val="32"/>
          <w:szCs w:val="32"/>
        </w:rPr>
        <w:t>in una fase successiva al</w:t>
      </w:r>
      <w:r w:rsidR="00EE276B" w:rsidRPr="000E4E81">
        <w:rPr>
          <w:sz w:val="32"/>
          <w:szCs w:val="32"/>
        </w:rPr>
        <w:t>l’affidamento dell’appalto</w:t>
      </w:r>
      <w:r w:rsidR="002F4857" w:rsidRPr="000E4E81">
        <w:rPr>
          <w:sz w:val="32"/>
          <w:szCs w:val="32"/>
        </w:rPr>
        <w:t xml:space="preserve"> o della concessione</w:t>
      </w:r>
      <w:r w:rsidR="00EE276B" w:rsidRPr="000E4E81">
        <w:rPr>
          <w:sz w:val="32"/>
          <w:szCs w:val="32"/>
        </w:rPr>
        <w:t xml:space="preserve">, </w:t>
      </w:r>
      <w:r w:rsidR="005B074F" w:rsidRPr="000E4E81">
        <w:rPr>
          <w:sz w:val="32"/>
          <w:szCs w:val="32"/>
        </w:rPr>
        <w:t xml:space="preserve">e cioè </w:t>
      </w:r>
      <w:r w:rsidR="00EE276B" w:rsidRPr="000E4E81">
        <w:rPr>
          <w:sz w:val="32"/>
          <w:szCs w:val="32"/>
        </w:rPr>
        <w:t>nella fase della esecuzione</w:t>
      </w:r>
      <w:r w:rsidR="002F4857" w:rsidRPr="000E4E81">
        <w:rPr>
          <w:sz w:val="32"/>
          <w:szCs w:val="32"/>
        </w:rPr>
        <w:t xml:space="preserve"> (</w:t>
      </w:r>
      <w:r w:rsidR="005B074F" w:rsidRPr="000E4E81">
        <w:rPr>
          <w:sz w:val="32"/>
          <w:szCs w:val="32"/>
        </w:rPr>
        <w:t xml:space="preserve">lo dimostrano anche </w:t>
      </w:r>
      <w:r w:rsidR="00E44056" w:rsidRPr="000E4E81">
        <w:rPr>
          <w:sz w:val="32"/>
          <w:szCs w:val="32"/>
        </w:rPr>
        <w:t xml:space="preserve">alcune </w:t>
      </w:r>
      <w:r w:rsidR="005B074F" w:rsidRPr="000E4E81">
        <w:rPr>
          <w:sz w:val="32"/>
          <w:szCs w:val="32"/>
        </w:rPr>
        <w:t>vicende gravi d</w:t>
      </w:r>
      <w:r w:rsidR="00E44056" w:rsidRPr="000E4E81">
        <w:rPr>
          <w:sz w:val="32"/>
          <w:szCs w:val="32"/>
        </w:rPr>
        <w:t>ella</w:t>
      </w:r>
      <w:r w:rsidR="005B074F" w:rsidRPr="000E4E81">
        <w:rPr>
          <w:sz w:val="32"/>
          <w:szCs w:val="32"/>
        </w:rPr>
        <w:t xml:space="preserve"> cronaca recente</w:t>
      </w:r>
      <w:r w:rsidR="002F4857" w:rsidRPr="000E4E81">
        <w:rPr>
          <w:sz w:val="32"/>
          <w:szCs w:val="32"/>
        </w:rPr>
        <w:t>)</w:t>
      </w:r>
      <w:r w:rsidR="00EE276B" w:rsidRPr="000E4E81">
        <w:rPr>
          <w:sz w:val="32"/>
          <w:szCs w:val="32"/>
        </w:rPr>
        <w:t xml:space="preserve">. </w:t>
      </w:r>
    </w:p>
    <w:p w14:paraId="09A13E22" w14:textId="77777777" w:rsidR="00BA70E6" w:rsidRPr="000E4E81" w:rsidRDefault="005B074F" w:rsidP="0015040C">
      <w:pPr>
        <w:jc w:val="both"/>
        <w:rPr>
          <w:sz w:val="32"/>
          <w:szCs w:val="32"/>
        </w:rPr>
      </w:pPr>
      <w:r w:rsidRPr="000E4E81">
        <w:rPr>
          <w:sz w:val="32"/>
          <w:szCs w:val="32"/>
        </w:rPr>
        <w:t>Oggi il contenzioso</w:t>
      </w:r>
      <w:r w:rsidR="00F063EE" w:rsidRPr="000E4E81">
        <w:rPr>
          <w:sz w:val="32"/>
          <w:szCs w:val="32"/>
        </w:rPr>
        <w:t xml:space="preserve"> sull’affidamento dei cont</w:t>
      </w:r>
      <w:r w:rsidR="003006DE" w:rsidRPr="000E4E81">
        <w:rPr>
          <w:sz w:val="32"/>
          <w:szCs w:val="32"/>
        </w:rPr>
        <w:t>r</w:t>
      </w:r>
      <w:r w:rsidR="00F063EE" w:rsidRPr="000E4E81">
        <w:rPr>
          <w:sz w:val="32"/>
          <w:szCs w:val="32"/>
        </w:rPr>
        <w:t>atti pubblici</w:t>
      </w:r>
      <w:r w:rsidRPr="000E4E81">
        <w:rPr>
          <w:sz w:val="32"/>
          <w:szCs w:val="32"/>
        </w:rPr>
        <w:t>, in base alle norme speciali che lo regolano,</w:t>
      </w:r>
      <w:r w:rsidR="00F063EE" w:rsidRPr="000E4E81">
        <w:rPr>
          <w:sz w:val="32"/>
          <w:szCs w:val="32"/>
        </w:rPr>
        <w:t xml:space="preserve"> </w:t>
      </w:r>
      <w:r w:rsidRPr="000E4E81">
        <w:rPr>
          <w:sz w:val="32"/>
          <w:szCs w:val="32"/>
        </w:rPr>
        <w:t>è</w:t>
      </w:r>
      <w:r w:rsidR="00F063EE" w:rsidRPr="000E4E81">
        <w:rPr>
          <w:sz w:val="32"/>
          <w:szCs w:val="32"/>
        </w:rPr>
        <w:t xml:space="preserve"> destinato a </w:t>
      </w:r>
      <w:proofErr w:type="gramStart"/>
      <w:r w:rsidR="00F063EE" w:rsidRPr="000E4E81">
        <w:rPr>
          <w:sz w:val="32"/>
          <w:szCs w:val="32"/>
        </w:rPr>
        <w:t>concludersi</w:t>
      </w:r>
      <w:proofErr w:type="gramEnd"/>
      <w:r w:rsidR="00F063EE" w:rsidRPr="000E4E81">
        <w:rPr>
          <w:sz w:val="32"/>
          <w:szCs w:val="32"/>
        </w:rPr>
        <w:t xml:space="preserve"> in tempi brevi</w:t>
      </w:r>
      <w:r w:rsidRPr="000E4E81">
        <w:rPr>
          <w:sz w:val="32"/>
          <w:szCs w:val="32"/>
        </w:rPr>
        <w:t>, di assoluto rilievo anche rispetto</w:t>
      </w:r>
      <w:r w:rsidR="00DF19A0" w:rsidRPr="000E4E81">
        <w:rPr>
          <w:sz w:val="32"/>
          <w:szCs w:val="32"/>
        </w:rPr>
        <w:t xml:space="preserve"> ai modelli europei</w:t>
      </w:r>
      <w:r w:rsidR="009F0757" w:rsidRPr="000E4E81">
        <w:rPr>
          <w:sz w:val="32"/>
          <w:szCs w:val="32"/>
        </w:rPr>
        <w:t xml:space="preserve"> tra i più evoluti</w:t>
      </w:r>
      <w:r w:rsidR="000A290C">
        <w:rPr>
          <w:sz w:val="32"/>
          <w:szCs w:val="32"/>
        </w:rPr>
        <w:t xml:space="preserve"> e, negli ultimi anni, la percentuale delle procedure di appalto che vengono bloccate dal giudice amministrativo è stimata inferiore al 4% del totale di quelle bandite. </w:t>
      </w:r>
      <w:r w:rsidR="003002ED" w:rsidRPr="000E4E81">
        <w:rPr>
          <w:sz w:val="32"/>
          <w:szCs w:val="32"/>
        </w:rPr>
        <w:t xml:space="preserve">Il </w:t>
      </w:r>
      <w:r w:rsidR="00DF19A0" w:rsidRPr="000E4E81">
        <w:rPr>
          <w:sz w:val="32"/>
          <w:szCs w:val="32"/>
        </w:rPr>
        <w:t xml:space="preserve">ritardo che </w:t>
      </w:r>
      <w:proofErr w:type="gramStart"/>
      <w:r w:rsidR="00DF19A0" w:rsidRPr="000E4E81">
        <w:rPr>
          <w:sz w:val="32"/>
          <w:szCs w:val="32"/>
        </w:rPr>
        <w:t>si verifica</w:t>
      </w:r>
      <w:proofErr w:type="gramEnd"/>
      <w:r w:rsidR="003002ED" w:rsidRPr="000E4E81">
        <w:rPr>
          <w:sz w:val="32"/>
          <w:szCs w:val="32"/>
        </w:rPr>
        <w:t xml:space="preserve"> più frequente</w:t>
      </w:r>
      <w:r w:rsidR="00DF19A0" w:rsidRPr="000E4E81">
        <w:rPr>
          <w:sz w:val="32"/>
          <w:szCs w:val="32"/>
        </w:rPr>
        <w:t>mente</w:t>
      </w:r>
      <w:r w:rsidR="003002ED" w:rsidRPr="000E4E81">
        <w:rPr>
          <w:sz w:val="32"/>
          <w:szCs w:val="32"/>
        </w:rPr>
        <w:t xml:space="preserve"> è </w:t>
      </w:r>
      <w:r w:rsidR="00DF19A0" w:rsidRPr="000E4E81">
        <w:rPr>
          <w:sz w:val="32"/>
          <w:szCs w:val="32"/>
        </w:rPr>
        <w:t>rappresentato</w:t>
      </w:r>
      <w:r w:rsidR="003002ED" w:rsidRPr="000E4E81">
        <w:rPr>
          <w:sz w:val="32"/>
          <w:szCs w:val="32"/>
        </w:rPr>
        <w:t xml:space="preserve">, </w:t>
      </w:r>
      <w:r w:rsidR="00E44056" w:rsidRPr="000E4E81">
        <w:rPr>
          <w:sz w:val="32"/>
          <w:szCs w:val="32"/>
        </w:rPr>
        <w:t xml:space="preserve">almeno </w:t>
      </w:r>
      <w:r w:rsidR="003002ED" w:rsidRPr="000E4E81">
        <w:rPr>
          <w:sz w:val="32"/>
          <w:szCs w:val="32"/>
        </w:rPr>
        <w:t xml:space="preserve">per le commesse di valore più </w:t>
      </w:r>
      <w:r w:rsidR="00DF19A0" w:rsidRPr="000E4E81">
        <w:rPr>
          <w:sz w:val="32"/>
          <w:szCs w:val="32"/>
        </w:rPr>
        <w:t>elevato</w:t>
      </w:r>
      <w:r w:rsidR="003002ED" w:rsidRPr="000E4E81">
        <w:rPr>
          <w:sz w:val="32"/>
          <w:szCs w:val="32"/>
        </w:rPr>
        <w:t xml:space="preserve">, </w:t>
      </w:r>
      <w:r w:rsidR="00F74546">
        <w:rPr>
          <w:sz w:val="32"/>
          <w:szCs w:val="32"/>
        </w:rPr>
        <w:t>dalla scelta</w:t>
      </w:r>
      <w:r w:rsidR="00DF19A0" w:rsidRPr="000E4E81">
        <w:rPr>
          <w:sz w:val="32"/>
          <w:szCs w:val="32"/>
        </w:rPr>
        <w:t xml:space="preserve"> </w:t>
      </w:r>
      <w:r w:rsidR="00FD0E9B" w:rsidRPr="000E4E81">
        <w:rPr>
          <w:sz w:val="32"/>
          <w:szCs w:val="32"/>
        </w:rPr>
        <w:t xml:space="preserve">delle </w:t>
      </w:r>
      <w:r w:rsidR="003002ED" w:rsidRPr="000E4E81">
        <w:rPr>
          <w:sz w:val="32"/>
          <w:szCs w:val="32"/>
        </w:rPr>
        <w:t xml:space="preserve">stesse amministrazioni </w:t>
      </w:r>
      <w:r w:rsidR="00DF19A0" w:rsidRPr="000E4E81">
        <w:rPr>
          <w:sz w:val="32"/>
          <w:szCs w:val="32"/>
        </w:rPr>
        <w:t>di non dar corso all’aggiudicaz</w:t>
      </w:r>
      <w:r w:rsidR="009F0757" w:rsidRPr="000E4E81">
        <w:rPr>
          <w:sz w:val="32"/>
          <w:szCs w:val="32"/>
        </w:rPr>
        <w:t>i</w:t>
      </w:r>
      <w:r w:rsidR="00DF19A0" w:rsidRPr="000E4E81">
        <w:rPr>
          <w:sz w:val="32"/>
          <w:szCs w:val="32"/>
        </w:rPr>
        <w:t>one</w:t>
      </w:r>
      <w:r w:rsidR="003002ED" w:rsidRPr="000E4E81">
        <w:rPr>
          <w:sz w:val="32"/>
          <w:szCs w:val="32"/>
        </w:rPr>
        <w:t xml:space="preserve"> fino alla pronuncia definitiva (che comunque tendenzialmente interviene nell’arco di sei mesi) per evitare </w:t>
      </w:r>
      <w:r w:rsidR="00BA70E6" w:rsidRPr="000E4E81">
        <w:rPr>
          <w:sz w:val="32"/>
          <w:szCs w:val="32"/>
        </w:rPr>
        <w:t>responsabilità per danni</w:t>
      </w:r>
      <w:r w:rsidR="003002ED" w:rsidRPr="000E4E81">
        <w:rPr>
          <w:sz w:val="32"/>
          <w:szCs w:val="32"/>
        </w:rPr>
        <w:t>. Ciò conferma</w:t>
      </w:r>
      <w:r w:rsidR="00FD0E9B" w:rsidRPr="000E4E81">
        <w:rPr>
          <w:sz w:val="32"/>
          <w:szCs w:val="32"/>
        </w:rPr>
        <w:t>, fra l’altro,</w:t>
      </w:r>
      <w:r w:rsidR="003002ED" w:rsidRPr="000E4E81">
        <w:rPr>
          <w:sz w:val="32"/>
          <w:szCs w:val="32"/>
        </w:rPr>
        <w:t xml:space="preserve"> </w:t>
      </w:r>
      <w:r w:rsidR="00BA70E6" w:rsidRPr="000E4E81">
        <w:rPr>
          <w:sz w:val="32"/>
          <w:szCs w:val="32"/>
        </w:rPr>
        <w:lastRenderedPageBreak/>
        <w:t>l’insostenibilità</w:t>
      </w:r>
      <w:r w:rsidR="003002ED" w:rsidRPr="000E4E81">
        <w:rPr>
          <w:sz w:val="32"/>
          <w:szCs w:val="32"/>
        </w:rPr>
        <w:t xml:space="preserve"> dell’</w:t>
      </w:r>
      <w:proofErr w:type="gramStart"/>
      <w:r w:rsidR="003002ED" w:rsidRPr="000E4E81">
        <w:rPr>
          <w:sz w:val="32"/>
          <w:szCs w:val="32"/>
        </w:rPr>
        <w:t>opzione</w:t>
      </w:r>
      <w:proofErr w:type="gramEnd"/>
      <w:r w:rsidR="003002ED" w:rsidRPr="000E4E81">
        <w:rPr>
          <w:sz w:val="32"/>
          <w:szCs w:val="32"/>
        </w:rPr>
        <w:t xml:space="preserve"> di </w:t>
      </w:r>
      <w:r w:rsidR="00BA70E6" w:rsidRPr="000E4E81">
        <w:rPr>
          <w:sz w:val="32"/>
          <w:szCs w:val="32"/>
        </w:rPr>
        <w:t>modificare il sistema attuale, sostituendo</w:t>
      </w:r>
      <w:r w:rsidR="003002ED" w:rsidRPr="000E4E81">
        <w:rPr>
          <w:sz w:val="32"/>
          <w:szCs w:val="32"/>
        </w:rPr>
        <w:t xml:space="preserve"> la sospensione e/o l’annullamento degli atti di gara con una tutela meramente risarcitoria. </w:t>
      </w:r>
    </w:p>
    <w:p w14:paraId="09D9513B" w14:textId="77777777" w:rsidR="008F2688" w:rsidRPr="000E4E81" w:rsidRDefault="002C76A2" w:rsidP="00971168">
      <w:pPr>
        <w:jc w:val="both"/>
        <w:rPr>
          <w:sz w:val="32"/>
          <w:szCs w:val="32"/>
        </w:rPr>
      </w:pPr>
      <w:r w:rsidRPr="000E4E81">
        <w:rPr>
          <w:b/>
          <w:bCs/>
          <w:sz w:val="32"/>
          <w:szCs w:val="32"/>
        </w:rPr>
        <w:t>3.-</w:t>
      </w:r>
      <w:r w:rsidRPr="000E4E81">
        <w:rPr>
          <w:sz w:val="32"/>
          <w:szCs w:val="32"/>
        </w:rPr>
        <w:t xml:space="preserve"> </w:t>
      </w:r>
      <w:r w:rsidR="00971168" w:rsidRPr="000E4E81">
        <w:rPr>
          <w:sz w:val="32"/>
          <w:szCs w:val="32"/>
        </w:rPr>
        <w:t xml:space="preserve">In questo </w:t>
      </w:r>
      <w:proofErr w:type="gramStart"/>
      <w:r w:rsidR="00971168" w:rsidRPr="000E4E81">
        <w:rPr>
          <w:sz w:val="32"/>
          <w:szCs w:val="32"/>
        </w:rPr>
        <w:t>contesto</w:t>
      </w:r>
      <w:proofErr w:type="gramEnd"/>
      <w:r w:rsidR="00971168" w:rsidRPr="000E4E81">
        <w:rPr>
          <w:sz w:val="32"/>
          <w:szCs w:val="32"/>
        </w:rPr>
        <w:t xml:space="preserve"> non sono </w:t>
      </w:r>
      <w:r w:rsidR="00FD5106" w:rsidRPr="000E4E81">
        <w:rPr>
          <w:sz w:val="32"/>
          <w:szCs w:val="32"/>
        </w:rPr>
        <w:t xml:space="preserve">condivisibili </w:t>
      </w:r>
      <w:r w:rsidR="00971168" w:rsidRPr="000E4E81">
        <w:rPr>
          <w:sz w:val="32"/>
          <w:szCs w:val="32"/>
        </w:rPr>
        <w:t xml:space="preserve">neppure proposte </w:t>
      </w:r>
      <w:r w:rsidR="009F0757" w:rsidRPr="000E4E81">
        <w:rPr>
          <w:sz w:val="32"/>
          <w:szCs w:val="32"/>
        </w:rPr>
        <w:t>volte a</w:t>
      </w:r>
      <w:r w:rsidR="00971168" w:rsidRPr="000E4E81">
        <w:rPr>
          <w:sz w:val="32"/>
          <w:szCs w:val="32"/>
        </w:rPr>
        <w:t xml:space="preserve"> potenziare il ruolo della Corte dei conti nei controlli sui </w:t>
      </w:r>
      <w:r w:rsidR="00687E32" w:rsidRPr="000E4E81">
        <w:rPr>
          <w:sz w:val="32"/>
          <w:szCs w:val="32"/>
        </w:rPr>
        <w:t xml:space="preserve">procedimenti </w:t>
      </w:r>
      <w:r w:rsidR="00971168" w:rsidRPr="000E4E81">
        <w:rPr>
          <w:sz w:val="32"/>
          <w:szCs w:val="32"/>
        </w:rPr>
        <w:t>amministrativi per attività contrattuali</w:t>
      </w:r>
      <w:r w:rsidR="00FD5106" w:rsidRPr="000E4E81">
        <w:rPr>
          <w:sz w:val="32"/>
          <w:szCs w:val="32"/>
        </w:rPr>
        <w:t xml:space="preserve"> e ad escludere la tutela giurisdizionale nel caso in cui la Corte dei conti abbia esercitato il controllo senza formulare rilievi</w:t>
      </w:r>
      <w:r w:rsidR="00971168" w:rsidRPr="000E4E81">
        <w:rPr>
          <w:sz w:val="32"/>
          <w:szCs w:val="32"/>
        </w:rPr>
        <w:t xml:space="preserve">. </w:t>
      </w:r>
      <w:r w:rsidR="00FD5106" w:rsidRPr="000E4E81">
        <w:rPr>
          <w:sz w:val="32"/>
          <w:szCs w:val="32"/>
        </w:rPr>
        <w:t>In questo modo si confondono</w:t>
      </w:r>
      <w:r w:rsidR="009F0757" w:rsidRPr="000E4E81">
        <w:rPr>
          <w:sz w:val="32"/>
          <w:szCs w:val="32"/>
        </w:rPr>
        <w:t xml:space="preserve"> logica e ruolo della funzione di controllo e della giurisdizione</w:t>
      </w:r>
      <w:r w:rsidR="00687E32" w:rsidRPr="000E4E81">
        <w:rPr>
          <w:sz w:val="32"/>
          <w:szCs w:val="32"/>
        </w:rPr>
        <w:t>, funzioni ben diverse tra loro:</w:t>
      </w:r>
      <w:r w:rsidR="00FD5106" w:rsidRPr="000E4E81">
        <w:rPr>
          <w:sz w:val="32"/>
          <w:szCs w:val="32"/>
        </w:rPr>
        <w:t xml:space="preserve"> gli articoli 24 e 113 della Costituzione </w:t>
      </w:r>
      <w:r w:rsidR="00557635" w:rsidRPr="000E4E81">
        <w:rPr>
          <w:sz w:val="32"/>
          <w:szCs w:val="32"/>
        </w:rPr>
        <w:t>esigono</w:t>
      </w:r>
      <w:r w:rsidR="00FD5106" w:rsidRPr="000E4E81">
        <w:rPr>
          <w:sz w:val="32"/>
          <w:szCs w:val="32"/>
        </w:rPr>
        <w:t xml:space="preserve"> che “tutti” </w:t>
      </w:r>
      <w:proofErr w:type="gramStart"/>
      <w:r w:rsidR="00557635" w:rsidRPr="000E4E81">
        <w:rPr>
          <w:sz w:val="32"/>
          <w:szCs w:val="32"/>
        </w:rPr>
        <w:t>possono agire</w:t>
      </w:r>
      <w:proofErr w:type="gramEnd"/>
      <w:r w:rsidR="00557635" w:rsidRPr="000E4E81">
        <w:rPr>
          <w:sz w:val="32"/>
          <w:szCs w:val="32"/>
        </w:rPr>
        <w:t xml:space="preserve"> in giudizio</w:t>
      </w:r>
      <w:r w:rsidR="00FD5106" w:rsidRPr="000E4E81">
        <w:rPr>
          <w:sz w:val="32"/>
          <w:szCs w:val="32"/>
        </w:rPr>
        <w:t xml:space="preserve"> contro il cattivo esercizio del potere pubblico</w:t>
      </w:r>
      <w:r w:rsidR="00687E32" w:rsidRPr="000E4E81">
        <w:rPr>
          <w:sz w:val="32"/>
          <w:szCs w:val="32"/>
        </w:rPr>
        <w:t xml:space="preserve">. </w:t>
      </w:r>
      <w:proofErr w:type="gramStart"/>
      <w:r w:rsidR="00687E32" w:rsidRPr="000E4E81">
        <w:rPr>
          <w:sz w:val="32"/>
          <w:szCs w:val="32"/>
        </w:rPr>
        <w:t>Ma</w:t>
      </w:r>
      <w:proofErr w:type="gramEnd"/>
      <w:r w:rsidR="00687E32" w:rsidRPr="000E4E81">
        <w:rPr>
          <w:sz w:val="32"/>
          <w:szCs w:val="32"/>
        </w:rPr>
        <w:t xml:space="preserve"> anche il recupero </w:t>
      </w:r>
      <w:r w:rsidR="00083927">
        <w:rPr>
          <w:sz w:val="32"/>
          <w:szCs w:val="32"/>
        </w:rPr>
        <w:t xml:space="preserve">indiscriminato </w:t>
      </w:r>
      <w:r w:rsidR="00687E32" w:rsidRPr="000E4E81">
        <w:rPr>
          <w:sz w:val="32"/>
          <w:szCs w:val="32"/>
        </w:rPr>
        <w:t>de</w:t>
      </w:r>
      <w:r w:rsidR="00557635" w:rsidRPr="000E4E81">
        <w:rPr>
          <w:sz w:val="32"/>
          <w:szCs w:val="32"/>
        </w:rPr>
        <w:t>i</w:t>
      </w:r>
      <w:r w:rsidR="00687E32" w:rsidRPr="000E4E81">
        <w:rPr>
          <w:sz w:val="32"/>
          <w:szCs w:val="32"/>
        </w:rPr>
        <w:t xml:space="preserve"> controlli</w:t>
      </w:r>
      <w:r w:rsidR="009F0757" w:rsidRPr="000E4E81">
        <w:rPr>
          <w:sz w:val="32"/>
          <w:szCs w:val="32"/>
        </w:rPr>
        <w:t xml:space="preserve"> </w:t>
      </w:r>
      <w:r w:rsidR="00557635" w:rsidRPr="000E4E81">
        <w:rPr>
          <w:sz w:val="32"/>
          <w:szCs w:val="32"/>
        </w:rPr>
        <w:t>costituirebbe</w:t>
      </w:r>
      <w:r w:rsidR="00971168" w:rsidRPr="000E4E81">
        <w:rPr>
          <w:sz w:val="32"/>
          <w:szCs w:val="32"/>
        </w:rPr>
        <w:t>, a ben vedere, un ritorno al passato, con la restaurazione di un sistema al quale da quasi trent’anni nel nostro Paese si è cercato di ovviare riducendo i control</w:t>
      </w:r>
      <w:r w:rsidR="008B67E8" w:rsidRPr="000E4E81">
        <w:rPr>
          <w:sz w:val="32"/>
          <w:szCs w:val="32"/>
        </w:rPr>
        <w:t>li</w:t>
      </w:r>
      <w:r w:rsidR="00A57EBB" w:rsidRPr="000E4E81">
        <w:rPr>
          <w:sz w:val="32"/>
          <w:szCs w:val="32"/>
        </w:rPr>
        <w:t xml:space="preserve"> preventivi</w:t>
      </w:r>
      <w:r w:rsidR="008B67E8" w:rsidRPr="000E4E81">
        <w:rPr>
          <w:sz w:val="32"/>
          <w:szCs w:val="32"/>
        </w:rPr>
        <w:t xml:space="preserve"> sugli atti a casi limitati, proprio per rendere più celere l’azione amministrativa.</w:t>
      </w:r>
    </w:p>
    <w:p w14:paraId="710E04B8" w14:textId="77777777" w:rsidR="00351EE5" w:rsidRPr="000E4E81" w:rsidRDefault="008B67E8" w:rsidP="00AE760A">
      <w:pPr>
        <w:jc w:val="both"/>
        <w:rPr>
          <w:sz w:val="32"/>
          <w:szCs w:val="32"/>
        </w:rPr>
      </w:pPr>
      <w:r w:rsidRPr="000E4E81">
        <w:rPr>
          <w:sz w:val="32"/>
          <w:szCs w:val="32"/>
        </w:rPr>
        <w:t xml:space="preserve">In conclusione, un dibattito sulla giustizia amministrativa è assolutamente corretto e auspicabile, ma certo non per indebolire il suo ruolo rispetto alla garanzia dei diritti e degli interessi legittimi dei cittadini. </w:t>
      </w:r>
      <w:r w:rsidR="00E44056" w:rsidRPr="000E4E81">
        <w:rPr>
          <w:sz w:val="32"/>
          <w:szCs w:val="32"/>
        </w:rPr>
        <w:t>L’amministrazione italiana non ha bisogno di ‘salvacondotti’ rispetto ai suoi provvedimenti illegittimi: vi è bisogno invece che l’amministrazione sia più aderente, anche nella sua attività contrattuale, ai principi di legalità</w:t>
      </w:r>
      <w:r w:rsidR="00A57EBB" w:rsidRPr="000E4E81">
        <w:rPr>
          <w:sz w:val="32"/>
          <w:szCs w:val="32"/>
        </w:rPr>
        <w:t>, che mai andrebbe contrapposta all’efficienza.</w:t>
      </w:r>
      <w:r w:rsidR="00351EE5" w:rsidRPr="000E4E81">
        <w:rPr>
          <w:sz w:val="32"/>
          <w:szCs w:val="32"/>
        </w:rPr>
        <w:t xml:space="preserve"> </w:t>
      </w:r>
    </w:p>
    <w:p w14:paraId="41D80134" w14:textId="77777777" w:rsidR="00F063EE" w:rsidRDefault="008B67E8" w:rsidP="00AE760A">
      <w:pPr>
        <w:jc w:val="both"/>
        <w:rPr>
          <w:sz w:val="32"/>
          <w:szCs w:val="32"/>
        </w:rPr>
      </w:pPr>
      <w:r w:rsidRPr="000E4E81">
        <w:rPr>
          <w:sz w:val="32"/>
          <w:szCs w:val="32"/>
        </w:rPr>
        <w:t xml:space="preserve">Se si afferma la convinzione – del tutto condivisibile - che molto del futuro del nostro Paese dipenderà dalle capacità dell’amministrazione, la giustizia amministrativa va collocata al centro delle riflessioni </w:t>
      </w:r>
      <w:r w:rsidR="00AE760A" w:rsidRPr="000E4E81">
        <w:rPr>
          <w:sz w:val="32"/>
          <w:szCs w:val="32"/>
        </w:rPr>
        <w:t>anche a livello politico</w:t>
      </w:r>
      <w:r w:rsidR="00351EE5" w:rsidRPr="000E4E81">
        <w:rPr>
          <w:sz w:val="32"/>
          <w:szCs w:val="32"/>
        </w:rPr>
        <w:t>.</w:t>
      </w:r>
      <w:r w:rsidR="00AE760A" w:rsidRPr="000E4E81">
        <w:rPr>
          <w:sz w:val="32"/>
          <w:szCs w:val="32"/>
        </w:rPr>
        <w:t xml:space="preserve"> </w:t>
      </w:r>
      <w:r w:rsidR="00351EE5" w:rsidRPr="000E4E81">
        <w:rPr>
          <w:sz w:val="32"/>
          <w:szCs w:val="32"/>
        </w:rPr>
        <w:t>L’obiettivo di</w:t>
      </w:r>
      <w:r w:rsidR="00AE760A" w:rsidRPr="000E4E81">
        <w:rPr>
          <w:sz w:val="32"/>
          <w:szCs w:val="32"/>
        </w:rPr>
        <w:t xml:space="preserve"> </w:t>
      </w:r>
      <w:r w:rsidR="00351EE5" w:rsidRPr="000E4E81">
        <w:rPr>
          <w:sz w:val="32"/>
          <w:szCs w:val="32"/>
        </w:rPr>
        <w:t xml:space="preserve">sostenerla per </w:t>
      </w:r>
      <w:r w:rsidR="00AE760A" w:rsidRPr="000E4E81">
        <w:rPr>
          <w:sz w:val="32"/>
          <w:szCs w:val="32"/>
        </w:rPr>
        <w:t xml:space="preserve">renderla al passo con le esigenze di giustizia dei cittadini deve essere </w:t>
      </w:r>
      <w:r w:rsidR="00FD0E9B" w:rsidRPr="000E4E81">
        <w:rPr>
          <w:sz w:val="32"/>
          <w:szCs w:val="32"/>
        </w:rPr>
        <w:t xml:space="preserve">sostenuto </w:t>
      </w:r>
      <w:r w:rsidR="00AE760A" w:rsidRPr="000E4E81">
        <w:rPr>
          <w:sz w:val="32"/>
          <w:szCs w:val="32"/>
        </w:rPr>
        <w:t>con forza.</w:t>
      </w:r>
      <w:r w:rsidR="002965F7" w:rsidRPr="000E4E81">
        <w:rPr>
          <w:sz w:val="32"/>
          <w:szCs w:val="32"/>
        </w:rPr>
        <w:t xml:space="preserve"> </w:t>
      </w:r>
    </w:p>
    <w:p w14:paraId="16B2F332" w14:textId="77777777" w:rsidR="00984CDE" w:rsidRDefault="00984CDE" w:rsidP="00AE760A">
      <w:pPr>
        <w:jc w:val="both"/>
        <w:rPr>
          <w:sz w:val="32"/>
          <w:szCs w:val="32"/>
        </w:rPr>
      </w:pPr>
    </w:p>
    <w:p w14:paraId="6A288DB1" w14:textId="774DECD0" w:rsidR="00984CDE" w:rsidRPr="000E4E81" w:rsidRDefault="00984CDE" w:rsidP="00AE76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Guido Corso    Fabio </w:t>
      </w:r>
      <w:proofErr w:type="spellStart"/>
      <w:r>
        <w:rPr>
          <w:sz w:val="32"/>
          <w:szCs w:val="32"/>
        </w:rPr>
        <w:t>Francario</w:t>
      </w:r>
      <w:proofErr w:type="spellEnd"/>
      <w:r>
        <w:rPr>
          <w:sz w:val="32"/>
          <w:szCs w:val="32"/>
        </w:rPr>
        <w:t xml:space="preserve">     Guido Greco    Maria Alessandra </w:t>
      </w:r>
      <w:proofErr w:type="spellStart"/>
      <w:r>
        <w:rPr>
          <w:sz w:val="32"/>
          <w:szCs w:val="32"/>
        </w:rPr>
        <w:t>Sandulli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Aldo Travi</w:t>
      </w:r>
    </w:p>
    <w:sectPr w:rsidR="00984CDE" w:rsidRPr="000E4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7B"/>
    <w:rsid w:val="00010F44"/>
    <w:rsid w:val="00067020"/>
    <w:rsid w:val="00083927"/>
    <w:rsid w:val="000A290C"/>
    <w:rsid w:val="000C7185"/>
    <w:rsid w:val="000D1113"/>
    <w:rsid w:val="000E4E81"/>
    <w:rsid w:val="00105E9A"/>
    <w:rsid w:val="00121504"/>
    <w:rsid w:val="001232A8"/>
    <w:rsid w:val="0015040C"/>
    <w:rsid w:val="00161365"/>
    <w:rsid w:val="001F75A3"/>
    <w:rsid w:val="002965F7"/>
    <w:rsid w:val="002A311A"/>
    <w:rsid w:val="002C76A2"/>
    <w:rsid w:val="002F4857"/>
    <w:rsid w:val="003002ED"/>
    <w:rsid w:val="003006DE"/>
    <w:rsid w:val="0032536F"/>
    <w:rsid w:val="00351EE5"/>
    <w:rsid w:val="00361333"/>
    <w:rsid w:val="00382950"/>
    <w:rsid w:val="003E7279"/>
    <w:rsid w:val="00447A44"/>
    <w:rsid w:val="004C15AC"/>
    <w:rsid w:val="005315FE"/>
    <w:rsid w:val="00552903"/>
    <w:rsid w:val="00557635"/>
    <w:rsid w:val="005B074F"/>
    <w:rsid w:val="00634622"/>
    <w:rsid w:val="00687E32"/>
    <w:rsid w:val="006B5CC6"/>
    <w:rsid w:val="006C29B4"/>
    <w:rsid w:val="00737E7B"/>
    <w:rsid w:val="00791E93"/>
    <w:rsid w:val="00805733"/>
    <w:rsid w:val="00874BE3"/>
    <w:rsid w:val="008B67E8"/>
    <w:rsid w:val="008F2688"/>
    <w:rsid w:val="00971168"/>
    <w:rsid w:val="00984CDE"/>
    <w:rsid w:val="009860C6"/>
    <w:rsid w:val="00995464"/>
    <w:rsid w:val="009F0757"/>
    <w:rsid w:val="00A57EBB"/>
    <w:rsid w:val="00AE760A"/>
    <w:rsid w:val="00B3751F"/>
    <w:rsid w:val="00BA70E6"/>
    <w:rsid w:val="00C04CE3"/>
    <w:rsid w:val="00C74E90"/>
    <w:rsid w:val="00D2167C"/>
    <w:rsid w:val="00DD7E69"/>
    <w:rsid w:val="00DF19A0"/>
    <w:rsid w:val="00E44056"/>
    <w:rsid w:val="00E67143"/>
    <w:rsid w:val="00EE1440"/>
    <w:rsid w:val="00EE276B"/>
    <w:rsid w:val="00F063EE"/>
    <w:rsid w:val="00F47331"/>
    <w:rsid w:val="00F523B0"/>
    <w:rsid w:val="00F56BF0"/>
    <w:rsid w:val="00F74546"/>
    <w:rsid w:val="00F75A3D"/>
    <w:rsid w:val="00FD0E9B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529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7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57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7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57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893</Words>
  <Characters>5487</Characters>
  <Application>Microsoft Macintosh Word</Application>
  <DocSecurity>0</DocSecurity>
  <Lines>80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francario</dc:creator>
  <cp:keywords/>
  <dc:description/>
  <cp:lastModifiedBy>Home</cp:lastModifiedBy>
  <cp:revision>4</cp:revision>
  <dcterms:created xsi:type="dcterms:W3CDTF">2020-04-04T09:02:00Z</dcterms:created>
  <dcterms:modified xsi:type="dcterms:W3CDTF">2020-04-04T11:10:00Z</dcterms:modified>
</cp:coreProperties>
</file>