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75" w:rsidRDefault="009C5275" w:rsidP="000B2937">
      <w:pPr>
        <w:tabs>
          <w:tab w:val="left" w:pos="2773"/>
          <w:tab w:val="center" w:pos="3756"/>
        </w:tabs>
        <w:ind w:right="424"/>
        <w:jc w:val="both"/>
      </w:pPr>
      <w:r>
        <w:tab/>
      </w:r>
    </w:p>
    <w:p w:rsidR="004F57A8" w:rsidRPr="007E2D8E" w:rsidRDefault="00FA2D6D" w:rsidP="000B2937">
      <w:pPr>
        <w:jc w:val="center"/>
        <w:rPr>
          <w:b/>
        </w:rPr>
      </w:pPr>
      <w:r w:rsidRPr="007E2D8E">
        <w:rPr>
          <w:b/>
        </w:rPr>
        <w:t>AM</w:t>
      </w:r>
      <w:r w:rsidR="00B82D1C" w:rsidRPr="007E2D8E">
        <w:rPr>
          <w:b/>
        </w:rPr>
        <w:t>MINISTRAZIONE E RICOST</w:t>
      </w:r>
      <w:r w:rsidR="009C5275" w:rsidRPr="007E2D8E">
        <w:rPr>
          <w:b/>
        </w:rPr>
        <w:t>R</w:t>
      </w:r>
      <w:r w:rsidR="00B82D1C" w:rsidRPr="007E2D8E">
        <w:rPr>
          <w:b/>
        </w:rPr>
        <w:t>UZIONE DOPO IL CORONAVIRUS</w:t>
      </w:r>
    </w:p>
    <w:p w:rsidR="00B402C5" w:rsidRPr="007E2D8E" w:rsidRDefault="00B402C5" w:rsidP="000B2937">
      <w:pPr>
        <w:jc w:val="both"/>
        <w:rPr>
          <w:b/>
        </w:rPr>
      </w:pPr>
    </w:p>
    <w:p w:rsidR="00B402C5" w:rsidRDefault="00B402C5" w:rsidP="0027164E">
      <w:pPr>
        <w:jc w:val="both"/>
      </w:pPr>
    </w:p>
    <w:p w:rsidR="00E94AFD" w:rsidRPr="00834E0D" w:rsidRDefault="00626DEE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>Nel videomessaggio con cu</w:t>
      </w:r>
      <w:r w:rsidR="00D52E30">
        <w:rPr>
          <w:rFonts w:ascii="Times New Roman" w:hAnsi="Times New Roman" w:cs="Times New Roman"/>
          <w:sz w:val="24"/>
          <w:szCs w:val="24"/>
        </w:rPr>
        <w:t>i ha ricordato la</w:t>
      </w:r>
      <w:r w:rsidR="00944140" w:rsidRPr="00834E0D">
        <w:rPr>
          <w:rFonts w:ascii="Times New Roman" w:hAnsi="Times New Roman" w:cs="Times New Roman"/>
          <w:sz w:val="24"/>
          <w:szCs w:val="24"/>
        </w:rPr>
        <w:t xml:space="preserve"> necessità che i g</w:t>
      </w:r>
      <w:r w:rsidRPr="00834E0D">
        <w:rPr>
          <w:rFonts w:ascii="Times New Roman" w:hAnsi="Times New Roman" w:cs="Times New Roman"/>
          <w:sz w:val="24"/>
          <w:szCs w:val="24"/>
        </w:rPr>
        <w:t>overni dei paes</w:t>
      </w:r>
      <w:r w:rsidR="00906C47" w:rsidRPr="00834E0D">
        <w:rPr>
          <w:rFonts w:ascii="Times New Roman" w:hAnsi="Times New Roman" w:cs="Times New Roman"/>
          <w:sz w:val="24"/>
          <w:szCs w:val="24"/>
        </w:rPr>
        <w:t>i dell’Unione, a fronte del dramma de</w:t>
      </w:r>
      <w:r w:rsidR="00944140" w:rsidRPr="00834E0D">
        <w:rPr>
          <w:rFonts w:ascii="Times New Roman" w:hAnsi="Times New Roman" w:cs="Times New Roman"/>
          <w:sz w:val="24"/>
          <w:szCs w:val="24"/>
        </w:rPr>
        <w:t>l coro</w:t>
      </w:r>
      <w:r w:rsidR="00942CDF">
        <w:rPr>
          <w:rFonts w:ascii="Times New Roman" w:hAnsi="Times New Roman" w:cs="Times New Roman"/>
          <w:sz w:val="24"/>
          <w:szCs w:val="24"/>
        </w:rPr>
        <w:t>navirus, facciano</w:t>
      </w:r>
      <w:r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9604EC" w:rsidRPr="00834E0D">
        <w:rPr>
          <w:rFonts w:ascii="Times New Roman" w:hAnsi="Times New Roman" w:cs="Times New Roman"/>
          <w:sz w:val="24"/>
          <w:szCs w:val="24"/>
        </w:rPr>
        <w:t xml:space="preserve">la propria parte, </w:t>
      </w:r>
      <w:r w:rsidR="00EB3792" w:rsidRPr="00834E0D">
        <w:rPr>
          <w:rFonts w:ascii="Times New Roman" w:hAnsi="Times New Roman" w:cs="Times New Roman"/>
          <w:sz w:val="24"/>
          <w:szCs w:val="24"/>
        </w:rPr>
        <w:t>supe</w:t>
      </w:r>
      <w:r w:rsidR="00906C47" w:rsidRPr="00834E0D">
        <w:rPr>
          <w:rFonts w:ascii="Times New Roman" w:hAnsi="Times New Roman" w:cs="Times New Roman"/>
          <w:sz w:val="24"/>
          <w:szCs w:val="24"/>
        </w:rPr>
        <w:t>rando gli egoismi nazionali, i</w:t>
      </w:r>
      <w:r w:rsidR="004B2CEC" w:rsidRPr="00834E0D">
        <w:rPr>
          <w:rFonts w:ascii="Times New Roman" w:hAnsi="Times New Roman" w:cs="Times New Roman"/>
          <w:sz w:val="24"/>
          <w:szCs w:val="24"/>
        </w:rPr>
        <w:t>l Capo dello S</w:t>
      </w:r>
      <w:r w:rsidR="00EB3792" w:rsidRPr="00834E0D">
        <w:rPr>
          <w:rFonts w:ascii="Times New Roman" w:hAnsi="Times New Roman" w:cs="Times New Roman"/>
          <w:sz w:val="24"/>
          <w:szCs w:val="24"/>
        </w:rPr>
        <w:t>tato ha espres</w:t>
      </w:r>
      <w:r w:rsidR="004B2CEC" w:rsidRPr="00834E0D">
        <w:rPr>
          <w:rFonts w:ascii="Times New Roman" w:hAnsi="Times New Roman" w:cs="Times New Roman"/>
          <w:sz w:val="24"/>
          <w:szCs w:val="24"/>
        </w:rPr>
        <w:t>samente sottolineato l’</w:t>
      </w:r>
      <w:r w:rsidR="00976074" w:rsidRPr="00834E0D">
        <w:rPr>
          <w:rFonts w:ascii="Times New Roman" w:hAnsi="Times New Roman" w:cs="Times New Roman"/>
          <w:sz w:val="24"/>
          <w:szCs w:val="24"/>
        </w:rPr>
        <w:t>opportunità di riflettere, sin da adesso,</w:t>
      </w:r>
      <w:r w:rsidR="00274E0C" w:rsidRPr="00834E0D">
        <w:rPr>
          <w:rFonts w:ascii="Times New Roman" w:hAnsi="Times New Roman" w:cs="Times New Roman"/>
          <w:sz w:val="24"/>
          <w:szCs w:val="24"/>
        </w:rPr>
        <w:t xml:space="preserve"> sulla ricostruzione del Paese dopo l’auspicata fine dell’emergenza sanitaria. Si tratta di una in</w:t>
      </w:r>
      <w:r w:rsidR="00906C47" w:rsidRPr="00834E0D">
        <w:rPr>
          <w:rFonts w:ascii="Times New Roman" w:hAnsi="Times New Roman" w:cs="Times New Roman"/>
          <w:sz w:val="24"/>
          <w:szCs w:val="24"/>
        </w:rPr>
        <w:t>dicazione di grande importanza</w:t>
      </w:r>
      <w:r w:rsidR="00942CDF">
        <w:rPr>
          <w:rFonts w:ascii="Times New Roman" w:hAnsi="Times New Roman" w:cs="Times New Roman"/>
          <w:sz w:val="24"/>
          <w:szCs w:val="24"/>
        </w:rPr>
        <w:t xml:space="preserve">: </w:t>
      </w:r>
      <w:r w:rsidR="00A413F3" w:rsidRPr="00834E0D">
        <w:rPr>
          <w:rFonts w:ascii="Times New Roman" w:hAnsi="Times New Roman" w:cs="Times New Roman"/>
          <w:sz w:val="24"/>
          <w:szCs w:val="24"/>
        </w:rPr>
        <w:t xml:space="preserve">non si può, infatti, arrivare impreparati al momento in cui si dovrà mettere mano </w:t>
      </w:r>
      <w:r w:rsidR="00942CDF">
        <w:rPr>
          <w:rFonts w:ascii="Times New Roman" w:hAnsi="Times New Roman" w:cs="Times New Roman"/>
          <w:sz w:val="24"/>
          <w:szCs w:val="24"/>
        </w:rPr>
        <w:t>al nuovo inizio</w:t>
      </w:r>
      <w:r w:rsidR="00557D45" w:rsidRPr="00834E0D">
        <w:rPr>
          <w:rFonts w:ascii="Times New Roman" w:hAnsi="Times New Roman" w:cs="Times New Roman"/>
          <w:sz w:val="24"/>
          <w:szCs w:val="24"/>
        </w:rPr>
        <w:t>.</w:t>
      </w:r>
    </w:p>
    <w:p w:rsidR="00557D45" w:rsidRPr="00834E0D" w:rsidRDefault="00557D45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>Sui giornali, d’altra parte, cominci</w:t>
      </w:r>
      <w:r w:rsidR="002E7A99" w:rsidRPr="00834E0D">
        <w:rPr>
          <w:rFonts w:ascii="Times New Roman" w:hAnsi="Times New Roman" w:cs="Times New Roman"/>
          <w:sz w:val="24"/>
          <w:szCs w:val="24"/>
        </w:rPr>
        <w:t>a ad affacciarsi lo stesso tema, e, per indicare alcune delle linee guid</w:t>
      </w:r>
      <w:r w:rsidR="008F4FF8" w:rsidRPr="00834E0D">
        <w:rPr>
          <w:rFonts w:ascii="Times New Roman" w:hAnsi="Times New Roman" w:cs="Times New Roman"/>
          <w:sz w:val="24"/>
          <w:szCs w:val="24"/>
        </w:rPr>
        <w:t>a che dovranno caratterizzare l’</w:t>
      </w:r>
      <w:r w:rsidR="002E7A99" w:rsidRPr="00834E0D">
        <w:rPr>
          <w:rFonts w:ascii="Times New Roman" w:hAnsi="Times New Roman" w:cs="Times New Roman"/>
          <w:sz w:val="24"/>
          <w:szCs w:val="24"/>
        </w:rPr>
        <w:t>opera di ricostruzione, si guarda, giustamente, anche agli errori del passato.</w:t>
      </w:r>
    </w:p>
    <w:p w:rsidR="005A1C7D" w:rsidRPr="00834E0D" w:rsidRDefault="005A1C7D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 xml:space="preserve">Così, ad esempio, ha fatto Angelo </w:t>
      </w:r>
      <w:proofErr w:type="spellStart"/>
      <w:r w:rsidRPr="00834E0D">
        <w:rPr>
          <w:rFonts w:ascii="Times New Roman" w:hAnsi="Times New Roman" w:cs="Times New Roman"/>
          <w:sz w:val="24"/>
          <w:szCs w:val="24"/>
        </w:rPr>
        <w:t>Panebianco</w:t>
      </w:r>
      <w:proofErr w:type="spellEnd"/>
      <w:r w:rsidRPr="00834E0D">
        <w:rPr>
          <w:rFonts w:ascii="Times New Roman" w:hAnsi="Times New Roman" w:cs="Times New Roman"/>
          <w:sz w:val="24"/>
          <w:szCs w:val="24"/>
        </w:rPr>
        <w:t xml:space="preserve"> sul Corriere del 27 marzo</w:t>
      </w:r>
      <w:r w:rsidR="008F4FF8" w:rsidRPr="00834E0D">
        <w:rPr>
          <w:rFonts w:ascii="Times New Roman" w:hAnsi="Times New Roman" w:cs="Times New Roman"/>
          <w:sz w:val="24"/>
          <w:szCs w:val="24"/>
        </w:rPr>
        <w:t>, indi</w:t>
      </w:r>
      <w:r w:rsidR="00A815CF" w:rsidRPr="00834E0D">
        <w:rPr>
          <w:rFonts w:ascii="Times New Roman" w:hAnsi="Times New Roman" w:cs="Times New Roman"/>
          <w:sz w:val="24"/>
          <w:szCs w:val="24"/>
        </w:rPr>
        <w:t xml:space="preserve">cando, fra gli altri, nella burocrazia uno degli elementi di freno del Paese. </w:t>
      </w:r>
      <w:r w:rsidR="008139CD" w:rsidRPr="00834E0D">
        <w:rPr>
          <w:rFonts w:ascii="Times New Roman" w:hAnsi="Times New Roman" w:cs="Times New Roman"/>
          <w:sz w:val="24"/>
          <w:szCs w:val="24"/>
        </w:rPr>
        <w:t xml:space="preserve">Sullo stesso tema è intervenuto su La Stampa del 28 marzo Alessandro di Nicola, </w:t>
      </w:r>
      <w:r w:rsidR="00F6431C" w:rsidRPr="00834E0D">
        <w:rPr>
          <w:rFonts w:ascii="Times New Roman" w:hAnsi="Times New Roman" w:cs="Times New Roman"/>
          <w:sz w:val="24"/>
          <w:szCs w:val="24"/>
        </w:rPr>
        <w:t>sottolineando che oggi tutti gli italiani, a</w:t>
      </w:r>
      <w:r w:rsidR="008F4FF8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F6431C" w:rsidRPr="00834E0D">
        <w:rPr>
          <w:rFonts w:ascii="Times New Roman" w:hAnsi="Times New Roman" w:cs="Times New Roman"/>
          <w:sz w:val="24"/>
          <w:szCs w:val="24"/>
        </w:rPr>
        <w:t>fronte dell’emergenza, si lamentano dell’inefficienza del Bel Paese, evidenziata, tra l’altro, dalla ridda di autocertificazioni</w:t>
      </w:r>
      <w:r w:rsidR="000942F9" w:rsidRPr="00834E0D">
        <w:rPr>
          <w:rFonts w:ascii="Times New Roman" w:hAnsi="Times New Roman" w:cs="Times New Roman"/>
          <w:sz w:val="24"/>
          <w:szCs w:val="24"/>
        </w:rPr>
        <w:t xml:space="preserve"> che cambiano e si susseguono di giorno in giorno.</w:t>
      </w:r>
    </w:p>
    <w:p w:rsidR="00264899" w:rsidRPr="00834E0D" w:rsidRDefault="000942F9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 xml:space="preserve">Una riflessione sul passato appare indispensabile </w:t>
      </w:r>
      <w:r w:rsidR="00B646D7" w:rsidRPr="00834E0D">
        <w:rPr>
          <w:rFonts w:ascii="Times New Roman" w:hAnsi="Times New Roman" w:cs="Times New Roman"/>
          <w:sz w:val="24"/>
          <w:szCs w:val="24"/>
        </w:rPr>
        <w:t>per non ri</w:t>
      </w:r>
      <w:r w:rsidR="008F4FF8" w:rsidRPr="00834E0D">
        <w:rPr>
          <w:rFonts w:ascii="Times New Roman" w:hAnsi="Times New Roman" w:cs="Times New Roman"/>
          <w:sz w:val="24"/>
          <w:szCs w:val="24"/>
        </w:rPr>
        <w:t xml:space="preserve">petere gli errori di sempre nella </w:t>
      </w:r>
      <w:r w:rsidR="00B646D7" w:rsidRPr="00834E0D">
        <w:rPr>
          <w:rFonts w:ascii="Times New Roman" w:hAnsi="Times New Roman" w:cs="Times New Roman"/>
          <w:sz w:val="24"/>
          <w:szCs w:val="24"/>
        </w:rPr>
        <w:t>ricostruzione di un futuro che speriamo prossimo</w:t>
      </w:r>
      <w:r w:rsidR="00264899" w:rsidRPr="00834E0D">
        <w:rPr>
          <w:rFonts w:ascii="Times New Roman" w:hAnsi="Times New Roman" w:cs="Times New Roman"/>
          <w:sz w:val="24"/>
          <w:szCs w:val="24"/>
        </w:rPr>
        <w:t>, ed è certo che quello</w:t>
      </w:r>
      <w:r w:rsidR="0011662D">
        <w:rPr>
          <w:rFonts w:ascii="Times New Roman" w:hAnsi="Times New Roman" w:cs="Times New Roman"/>
          <w:sz w:val="24"/>
          <w:szCs w:val="24"/>
        </w:rPr>
        <w:t xml:space="preserve"> della burocrazia -</w:t>
      </w:r>
      <w:r w:rsidR="00AB6117" w:rsidRPr="00834E0D">
        <w:rPr>
          <w:rFonts w:ascii="Times New Roman" w:hAnsi="Times New Roman" w:cs="Times New Roman"/>
          <w:sz w:val="24"/>
          <w:szCs w:val="24"/>
        </w:rPr>
        <w:t>o, come forse sarebbe meglio dire, del sistema amm</w:t>
      </w:r>
      <w:r w:rsidR="005D4270" w:rsidRPr="00834E0D">
        <w:rPr>
          <w:rFonts w:ascii="Times New Roman" w:hAnsi="Times New Roman" w:cs="Times New Roman"/>
          <w:sz w:val="24"/>
          <w:szCs w:val="24"/>
        </w:rPr>
        <w:t>inistrativo e</w:t>
      </w:r>
      <w:r w:rsidR="00264899" w:rsidRPr="00834E0D">
        <w:rPr>
          <w:rFonts w:ascii="Times New Roman" w:hAnsi="Times New Roman" w:cs="Times New Roman"/>
          <w:sz w:val="24"/>
          <w:szCs w:val="24"/>
        </w:rPr>
        <w:t xml:space="preserve"> della</w:t>
      </w:r>
      <w:r w:rsidR="005D4270" w:rsidRPr="00834E0D">
        <w:rPr>
          <w:rFonts w:ascii="Times New Roman" w:hAnsi="Times New Roman" w:cs="Times New Roman"/>
          <w:sz w:val="24"/>
          <w:szCs w:val="24"/>
        </w:rPr>
        <w:t xml:space="preserve"> sua qualità- è un tema cruciale, e</w:t>
      </w:r>
      <w:r w:rsidR="00264899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5D4270" w:rsidRPr="00834E0D">
        <w:rPr>
          <w:rFonts w:ascii="Times New Roman" w:hAnsi="Times New Roman" w:cs="Times New Roman"/>
          <w:sz w:val="24"/>
          <w:szCs w:val="24"/>
        </w:rPr>
        <w:t>non da oggi.</w:t>
      </w:r>
    </w:p>
    <w:p w:rsidR="000942F9" w:rsidRPr="00834E0D" w:rsidRDefault="005D4270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11662D">
        <w:rPr>
          <w:rFonts w:ascii="Times New Roman" w:hAnsi="Times New Roman" w:cs="Times New Roman"/>
          <w:sz w:val="24"/>
          <w:szCs w:val="24"/>
        </w:rPr>
        <w:t>Se però</w:t>
      </w:r>
      <w:r w:rsidR="00CF7CFB" w:rsidRPr="00834E0D">
        <w:rPr>
          <w:rFonts w:ascii="Times New Roman" w:hAnsi="Times New Roman" w:cs="Times New Roman"/>
          <w:sz w:val="24"/>
          <w:szCs w:val="24"/>
        </w:rPr>
        <w:t xml:space="preserve"> si guarda ai due autorevoli interventi sopra ricordati, </w:t>
      </w:r>
      <w:r w:rsidR="00721538" w:rsidRPr="00834E0D">
        <w:rPr>
          <w:rFonts w:ascii="Times New Roman" w:hAnsi="Times New Roman" w:cs="Times New Roman"/>
          <w:sz w:val="24"/>
          <w:szCs w:val="24"/>
        </w:rPr>
        <w:t xml:space="preserve">appare palese che diversi sembrano essere i problemi che si celano dietro la questione burocratica. </w:t>
      </w:r>
      <w:r w:rsidR="00264899" w:rsidRPr="00834E0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264899" w:rsidRPr="00834E0D">
        <w:rPr>
          <w:rFonts w:ascii="Times New Roman" w:hAnsi="Times New Roman" w:cs="Times New Roman"/>
          <w:sz w:val="24"/>
          <w:szCs w:val="24"/>
        </w:rPr>
        <w:t>Panebianco</w:t>
      </w:r>
      <w:proofErr w:type="spellEnd"/>
      <w:r w:rsidR="00D02402">
        <w:rPr>
          <w:rFonts w:ascii="Times New Roman" w:hAnsi="Times New Roman" w:cs="Times New Roman"/>
          <w:sz w:val="24"/>
          <w:szCs w:val="24"/>
        </w:rPr>
        <w:t>,</w:t>
      </w:r>
      <w:r w:rsidR="00CA1B16" w:rsidRPr="00834E0D">
        <w:rPr>
          <w:rFonts w:ascii="Times New Roman" w:hAnsi="Times New Roman" w:cs="Times New Roman"/>
          <w:sz w:val="24"/>
          <w:szCs w:val="24"/>
        </w:rPr>
        <w:t xml:space="preserve"> il problema starebbe nell’esaltazione del potere discrezionale della burocrazia,</w:t>
      </w:r>
      <w:r w:rsidR="00217AC0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CA1B16" w:rsidRPr="00834E0D">
        <w:rPr>
          <w:rFonts w:ascii="Times New Roman" w:hAnsi="Times New Roman" w:cs="Times New Roman"/>
          <w:sz w:val="24"/>
          <w:szCs w:val="24"/>
        </w:rPr>
        <w:t xml:space="preserve">come sarebbe dimostrato </w:t>
      </w:r>
      <w:r w:rsidR="00394B74" w:rsidRPr="00834E0D">
        <w:rPr>
          <w:rFonts w:ascii="Times New Roman" w:hAnsi="Times New Roman" w:cs="Times New Roman"/>
          <w:sz w:val="24"/>
          <w:szCs w:val="24"/>
        </w:rPr>
        <w:t>dalla triste sorte toccata alle diverse in</w:t>
      </w:r>
      <w:r w:rsidR="00217AC0" w:rsidRPr="00834E0D">
        <w:rPr>
          <w:rFonts w:ascii="Times New Roman" w:hAnsi="Times New Roman" w:cs="Times New Roman"/>
          <w:sz w:val="24"/>
          <w:szCs w:val="24"/>
        </w:rPr>
        <w:t>iziative di semplificazione; per</w:t>
      </w:r>
      <w:r w:rsidR="00394B74" w:rsidRPr="00834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B74" w:rsidRPr="00834E0D">
        <w:rPr>
          <w:rFonts w:ascii="Times New Roman" w:hAnsi="Times New Roman" w:cs="Times New Roman"/>
          <w:sz w:val="24"/>
          <w:szCs w:val="24"/>
        </w:rPr>
        <w:t>Trocino</w:t>
      </w:r>
      <w:proofErr w:type="spellEnd"/>
      <w:r w:rsidR="00394B74" w:rsidRPr="00834E0D">
        <w:rPr>
          <w:rFonts w:ascii="Times New Roman" w:hAnsi="Times New Roman" w:cs="Times New Roman"/>
          <w:sz w:val="24"/>
          <w:szCs w:val="24"/>
        </w:rPr>
        <w:t>,</w:t>
      </w:r>
      <w:r w:rsidR="00816446" w:rsidRPr="00834E0D">
        <w:rPr>
          <w:rFonts w:ascii="Times New Roman" w:hAnsi="Times New Roman" w:cs="Times New Roman"/>
          <w:sz w:val="24"/>
          <w:szCs w:val="24"/>
        </w:rPr>
        <w:t xml:space="preserve"> invece, il male si anniderebbe </w:t>
      </w:r>
      <w:r w:rsidR="00CC6101" w:rsidRPr="00834E0D">
        <w:rPr>
          <w:rFonts w:ascii="Times New Roman" w:hAnsi="Times New Roman" w:cs="Times New Roman"/>
          <w:sz w:val="24"/>
          <w:szCs w:val="24"/>
        </w:rPr>
        <w:t>nella giungla di regole e divieti che paralizzerebbe l’attiv</w:t>
      </w:r>
      <w:r w:rsidR="00217AC0" w:rsidRPr="00834E0D">
        <w:rPr>
          <w:rFonts w:ascii="Times New Roman" w:hAnsi="Times New Roman" w:cs="Times New Roman"/>
          <w:sz w:val="24"/>
          <w:szCs w:val="24"/>
        </w:rPr>
        <w:t>i</w:t>
      </w:r>
      <w:r w:rsidR="00CC6101" w:rsidRPr="00834E0D">
        <w:rPr>
          <w:rFonts w:ascii="Times New Roman" w:hAnsi="Times New Roman" w:cs="Times New Roman"/>
          <w:sz w:val="24"/>
          <w:szCs w:val="24"/>
        </w:rPr>
        <w:t>tà dell’</w:t>
      </w:r>
      <w:r w:rsidR="00C256C7" w:rsidRPr="00834E0D">
        <w:rPr>
          <w:rFonts w:ascii="Times New Roman" w:hAnsi="Times New Roman" w:cs="Times New Roman"/>
          <w:sz w:val="24"/>
          <w:szCs w:val="24"/>
        </w:rPr>
        <w:t>amministrazione. Si tratta di due approcci diversi, dal momento che il primo se</w:t>
      </w:r>
      <w:r w:rsidR="00217AC0" w:rsidRPr="00834E0D">
        <w:rPr>
          <w:rFonts w:ascii="Times New Roman" w:hAnsi="Times New Roman" w:cs="Times New Roman"/>
          <w:sz w:val="24"/>
          <w:szCs w:val="24"/>
        </w:rPr>
        <w:t>m</w:t>
      </w:r>
      <w:r w:rsidR="00C256C7" w:rsidRPr="00834E0D">
        <w:rPr>
          <w:rFonts w:ascii="Times New Roman" w:hAnsi="Times New Roman" w:cs="Times New Roman"/>
          <w:sz w:val="24"/>
          <w:szCs w:val="24"/>
        </w:rPr>
        <w:t>bra identificare un p</w:t>
      </w:r>
      <w:r w:rsidR="00217AC0" w:rsidRPr="00834E0D">
        <w:rPr>
          <w:rFonts w:ascii="Times New Roman" w:hAnsi="Times New Roman" w:cs="Times New Roman"/>
          <w:sz w:val="24"/>
          <w:szCs w:val="24"/>
        </w:rPr>
        <w:t xml:space="preserve">roblema nello stesso potere di </w:t>
      </w:r>
      <w:r w:rsidR="00C256C7" w:rsidRPr="00834E0D">
        <w:rPr>
          <w:rFonts w:ascii="Times New Roman" w:hAnsi="Times New Roman" w:cs="Times New Roman"/>
          <w:sz w:val="24"/>
          <w:szCs w:val="24"/>
        </w:rPr>
        <w:t>scelta dell’</w:t>
      </w:r>
      <w:r w:rsidR="00CE6F33" w:rsidRPr="00834E0D">
        <w:rPr>
          <w:rFonts w:ascii="Times New Roman" w:hAnsi="Times New Roman" w:cs="Times New Roman"/>
          <w:sz w:val="24"/>
          <w:szCs w:val="24"/>
        </w:rPr>
        <w:t>amministrazione;</w:t>
      </w:r>
      <w:r w:rsidR="00E10502" w:rsidRPr="00834E0D">
        <w:rPr>
          <w:rFonts w:ascii="Times New Roman" w:hAnsi="Times New Roman" w:cs="Times New Roman"/>
          <w:sz w:val="24"/>
          <w:szCs w:val="24"/>
        </w:rPr>
        <w:t xml:space="preserve"> il secondo, invece, nella quantità di fonti, norme e regole che ingabbierebbero questo potere.</w:t>
      </w:r>
    </w:p>
    <w:p w:rsidR="00B22848" w:rsidRPr="00834E0D" w:rsidRDefault="00B22848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>E’ probabile che, per cercare di dare una</w:t>
      </w:r>
      <w:r w:rsidR="00CE6F33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Pr="00834E0D">
        <w:rPr>
          <w:rFonts w:ascii="Times New Roman" w:hAnsi="Times New Roman" w:cs="Times New Roman"/>
          <w:sz w:val="24"/>
          <w:szCs w:val="24"/>
        </w:rPr>
        <w:t>risposta a queste due differenti impostazioni, possa essere utile</w:t>
      </w:r>
      <w:r w:rsidR="00BA2A0B" w:rsidRPr="00834E0D">
        <w:rPr>
          <w:rFonts w:ascii="Times New Roman" w:hAnsi="Times New Roman" w:cs="Times New Roman"/>
          <w:sz w:val="24"/>
          <w:szCs w:val="24"/>
        </w:rPr>
        <w:t xml:space="preserve"> considerare la domanda che il Paese esprime a fronte della pandemia che affligge i nostri giorni.</w:t>
      </w:r>
      <w:r w:rsidR="00CE6F33" w:rsidRPr="00834E0D">
        <w:rPr>
          <w:rFonts w:ascii="Times New Roman" w:hAnsi="Times New Roman" w:cs="Times New Roman"/>
          <w:sz w:val="24"/>
          <w:szCs w:val="24"/>
        </w:rPr>
        <w:t xml:space="preserve"> Questa domanda riguarda molte</w:t>
      </w:r>
      <w:r w:rsidR="00BA2A0B" w:rsidRPr="00834E0D">
        <w:rPr>
          <w:rFonts w:ascii="Times New Roman" w:hAnsi="Times New Roman" w:cs="Times New Roman"/>
          <w:sz w:val="24"/>
          <w:szCs w:val="24"/>
        </w:rPr>
        <w:t xml:space="preserve"> cose, ma in primo luogo </w:t>
      </w:r>
      <w:r w:rsidR="00CB6364" w:rsidRPr="00834E0D">
        <w:rPr>
          <w:rFonts w:ascii="Times New Roman" w:hAnsi="Times New Roman" w:cs="Times New Roman"/>
          <w:sz w:val="24"/>
          <w:szCs w:val="24"/>
        </w:rPr>
        <w:t xml:space="preserve">un sistema sanitario efficiente e razionale, </w:t>
      </w:r>
      <w:r w:rsidR="00F90740" w:rsidRPr="00834E0D">
        <w:rPr>
          <w:rFonts w:ascii="Times New Roman" w:hAnsi="Times New Roman" w:cs="Times New Roman"/>
          <w:sz w:val="24"/>
          <w:szCs w:val="24"/>
        </w:rPr>
        <w:t xml:space="preserve">capace di </w:t>
      </w:r>
      <w:r w:rsidR="008174C3" w:rsidRPr="00834E0D">
        <w:rPr>
          <w:rFonts w:ascii="Times New Roman" w:hAnsi="Times New Roman" w:cs="Times New Roman"/>
          <w:sz w:val="24"/>
          <w:szCs w:val="24"/>
        </w:rPr>
        <w:t xml:space="preserve">fornire assistenza, medici, materiale sanitario, ricoveri ospedalieri, reparti di terapia intensiva, </w:t>
      </w:r>
      <w:r w:rsidR="0052506C" w:rsidRPr="00834E0D">
        <w:rPr>
          <w:rFonts w:ascii="Times New Roman" w:hAnsi="Times New Roman" w:cs="Times New Roman"/>
          <w:sz w:val="24"/>
          <w:szCs w:val="24"/>
        </w:rPr>
        <w:t>diagnosi te</w:t>
      </w:r>
      <w:r w:rsidR="00D02402">
        <w:rPr>
          <w:rFonts w:ascii="Times New Roman" w:hAnsi="Times New Roman" w:cs="Times New Roman"/>
          <w:sz w:val="24"/>
          <w:szCs w:val="24"/>
        </w:rPr>
        <w:t>mpestive, macchinari adeguati.</w:t>
      </w:r>
    </w:p>
    <w:p w:rsidR="0052506C" w:rsidRPr="00834E0D" w:rsidRDefault="0052506C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lastRenderedPageBreak/>
        <w:t>Ora, la domanda di un sistem</w:t>
      </w:r>
      <w:r w:rsidR="00CE6F33" w:rsidRPr="00834E0D">
        <w:rPr>
          <w:rFonts w:ascii="Times New Roman" w:hAnsi="Times New Roman" w:cs="Times New Roman"/>
          <w:sz w:val="24"/>
          <w:szCs w:val="24"/>
        </w:rPr>
        <w:t>a sanitario efficiente ed adegu</w:t>
      </w:r>
      <w:r w:rsidRPr="00834E0D">
        <w:rPr>
          <w:rFonts w:ascii="Times New Roman" w:hAnsi="Times New Roman" w:cs="Times New Roman"/>
          <w:sz w:val="24"/>
          <w:szCs w:val="24"/>
        </w:rPr>
        <w:t xml:space="preserve">ato è tutto ciò che si è detto prima, </w:t>
      </w:r>
      <w:r w:rsidR="004B59C1" w:rsidRPr="00834E0D">
        <w:rPr>
          <w:rFonts w:ascii="Times New Roman" w:hAnsi="Times New Roman" w:cs="Times New Roman"/>
          <w:sz w:val="24"/>
          <w:szCs w:val="24"/>
        </w:rPr>
        <w:t>ma è anche la capacità di studiare la ragioni</w:t>
      </w:r>
      <w:r w:rsidR="00CE6F33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4B59C1" w:rsidRPr="00834E0D">
        <w:rPr>
          <w:rFonts w:ascii="Times New Roman" w:hAnsi="Times New Roman" w:cs="Times New Roman"/>
          <w:sz w:val="24"/>
          <w:szCs w:val="24"/>
        </w:rPr>
        <w:t xml:space="preserve">dell’epidemia e del suo evolversi e di indicare i rimedi, </w:t>
      </w:r>
      <w:r w:rsidR="005A4824" w:rsidRPr="00834E0D">
        <w:rPr>
          <w:rFonts w:ascii="Times New Roman" w:hAnsi="Times New Roman" w:cs="Times New Roman"/>
          <w:sz w:val="24"/>
          <w:szCs w:val="24"/>
        </w:rPr>
        <w:t xml:space="preserve">la capacità di organizzare e coordinare le diverse forze chiamate ad entrare in campo, </w:t>
      </w:r>
      <w:r w:rsidR="00543CB0" w:rsidRPr="00834E0D">
        <w:rPr>
          <w:rFonts w:ascii="Times New Roman" w:hAnsi="Times New Roman" w:cs="Times New Roman"/>
          <w:sz w:val="24"/>
          <w:szCs w:val="24"/>
        </w:rPr>
        <w:t>la capacità di stabilire un or</w:t>
      </w:r>
      <w:r w:rsidR="003559C6">
        <w:rPr>
          <w:rFonts w:ascii="Times New Roman" w:hAnsi="Times New Roman" w:cs="Times New Roman"/>
          <w:sz w:val="24"/>
          <w:szCs w:val="24"/>
        </w:rPr>
        <w:t>d</w:t>
      </w:r>
      <w:r w:rsidR="00543CB0" w:rsidRPr="00834E0D">
        <w:rPr>
          <w:rFonts w:ascii="Times New Roman" w:hAnsi="Times New Roman" w:cs="Times New Roman"/>
          <w:sz w:val="24"/>
          <w:szCs w:val="24"/>
        </w:rPr>
        <w:t>ine di p</w:t>
      </w:r>
      <w:r w:rsidR="00064BF3" w:rsidRPr="00834E0D">
        <w:rPr>
          <w:rFonts w:ascii="Times New Roman" w:hAnsi="Times New Roman" w:cs="Times New Roman"/>
          <w:sz w:val="24"/>
          <w:szCs w:val="24"/>
        </w:rPr>
        <w:t>riorità chiaro e preciso.</w:t>
      </w:r>
      <w:r w:rsidR="00543CB0" w:rsidRPr="00834E0D">
        <w:rPr>
          <w:rFonts w:ascii="Times New Roman" w:hAnsi="Times New Roman" w:cs="Times New Roman"/>
          <w:sz w:val="24"/>
          <w:szCs w:val="24"/>
        </w:rPr>
        <w:t xml:space="preserve"> La domanda riguarda, </w:t>
      </w:r>
      <w:r w:rsidR="0015080B" w:rsidRPr="00834E0D">
        <w:rPr>
          <w:rFonts w:ascii="Times New Roman" w:hAnsi="Times New Roman" w:cs="Times New Roman"/>
          <w:sz w:val="24"/>
          <w:szCs w:val="24"/>
        </w:rPr>
        <w:t>al di</w:t>
      </w:r>
      <w:r w:rsidR="00543CB0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15080B" w:rsidRPr="00834E0D">
        <w:rPr>
          <w:rFonts w:ascii="Times New Roman" w:hAnsi="Times New Roman" w:cs="Times New Roman"/>
          <w:sz w:val="24"/>
          <w:szCs w:val="24"/>
        </w:rPr>
        <w:t>là della</w:t>
      </w:r>
      <w:r w:rsidR="00543CB0" w:rsidRPr="00834E0D">
        <w:rPr>
          <w:rFonts w:ascii="Times New Roman" w:hAnsi="Times New Roman" w:cs="Times New Roman"/>
          <w:sz w:val="24"/>
          <w:szCs w:val="24"/>
        </w:rPr>
        <w:t xml:space="preserve"> questione sanitaria, un comp</w:t>
      </w:r>
      <w:r w:rsidR="0015080B" w:rsidRPr="00834E0D">
        <w:rPr>
          <w:rFonts w:ascii="Times New Roman" w:hAnsi="Times New Roman" w:cs="Times New Roman"/>
          <w:sz w:val="24"/>
          <w:szCs w:val="24"/>
        </w:rPr>
        <w:t>lessivo sistema amministrativo agile ed efficiente</w:t>
      </w:r>
      <w:r w:rsidR="002D69AD" w:rsidRPr="00834E0D">
        <w:rPr>
          <w:rFonts w:ascii="Times New Roman" w:hAnsi="Times New Roman" w:cs="Times New Roman"/>
          <w:sz w:val="24"/>
          <w:szCs w:val="24"/>
        </w:rPr>
        <w:t>. Un sistema del gene</w:t>
      </w:r>
      <w:r w:rsidR="003559C6">
        <w:rPr>
          <w:rFonts w:ascii="Times New Roman" w:hAnsi="Times New Roman" w:cs="Times New Roman"/>
          <w:sz w:val="24"/>
          <w:szCs w:val="24"/>
        </w:rPr>
        <w:t>re</w:t>
      </w:r>
      <w:r w:rsidR="002D69AD" w:rsidRPr="00834E0D">
        <w:rPr>
          <w:rFonts w:ascii="Times New Roman" w:hAnsi="Times New Roman" w:cs="Times New Roman"/>
          <w:sz w:val="24"/>
          <w:szCs w:val="24"/>
        </w:rPr>
        <w:t xml:space="preserve"> sarà decisivo per la ripres</w:t>
      </w:r>
      <w:r w:rsidR="00A92CCD" w:rsidRPr="00834E0D">
        <w:rPr>
          <w:rFonts w:ascii="Times New Roman" w:hAnsi="Times New Roman" w:cs="Times New Roman"/>
          <w:sz w:val="24"/>
          <w:szCs w:val="24"/>
        </w:rPr>
        <w:t>a</w:t>
      </w:r>
      <w:r w:rsidR="003559C6">
        <w:rPr>
          <w:rFonts w:ascii="Times New Roman" w:hAnsi="Times New Roman" w:cs="Times New Roman"/>
          <w:sz w:val="24"/>
          <w:szCs w:val="24"/>
        </w:rPr>
        <w:t xml:space="preserve"> economica e sociale del Paese:</w:t>
      </w:r>
      <w:r w:rsidR="00A92CCD" w:rsidRPr="00834E0D">
        <w:rPr>
          <w:rFonts w:ascii="Times New Roman" w:hAnsi="Times New Roman" w:cs="Times New Roman"/>
          <w:sz w:val="24"/>
          <w:szCs w:val="24"/>
        </w:rPr>
        <w:t xml:space="preserve"> l’amministrazione si risolve, infatti, in un sistema di servi</w:t>
      </w:r>
      <w:r w:rsidR="00A30D6B" w:rsidRPr="00834E0D">
        <w:rPr>
          <w:rFonts w:ascii="Times New Roman" w:hAnsi="Times New Roman" w:cs="Times New Roman"/>
          <w:sz w:val="24"/>
          <w:szCs w:val="24"/>
        </w:rPr>
        <w:t>zi per la reali</w:t>
      </w:r>
      <w:r w:rsidR="00A92CCD" w:rsidRPr="00834E0D">
        <w:rPr>
          <w:rFonts w:ascii="Times New Roman" w:hAnsi="Times New Roman" w:cs="Times New Roman"/>
          <w:sz w:val="24"/>
          <w:szCs w:val="24"/>
        </w:rPr>
        <w:t>zzazione dei diritti di cittadinanza e delle libertà anche economiche.</w:t>
      </w:r>
    </w:p>
    <w:p w:rsidR="00A92CCD" w:rsidRPr="002B6F8F" w:rsidRDefault="000335A3" w:rsidP="0027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sz w:val="24"/>
          <w:szCs w:val="24"/>
        </w:rPr>
        <w:t xml:space="preserve">Se un sistema di questo tipo non funziona in modo adeguato, se </w:t>
      </w:r>
      <w:r w:rsidR="00A30D6B" w:rsidRPr="00834E0D">
        <w:rPr>
          <w:rFonts w:ascii="Times New Roman" w:hAnsi="Times New Roman" w:cs="Times New Roman"/>
          <w:sz w:val="24"/>
          <w:szCs w:val="24"/>
        </w:rPr>
        <w:t>ci si perde in una serie di reg</w:t>
      </w:r>
      <w:r w:rsidRPr="00834E0D">
        <w:rPr>
          <w:rFonts w:ascii="Times New Roman" w:hAnsi="Times New Roman" w:cs="Times New Roman"/>
          <w:sz w:val="24"/>
          <w:szCs w:val="24"/>
        </w:rPr>
        <w:t>ole astruse e contraddittorie</w:t>
      </w:r>
      <w:r w:rsidR="00A23BA7" w:rsidRPr="00834E0D">
        <w:rPr>
          <w:rFonts w:ascii="Times New Roman" w:hAnsi="Times New Roman" w:cs="Times New Roman"/>
          <w:sz w:val="24"/>
          <w:szCs w:val="24"/>
        </w:rPr>
        <w:t xml:space="preserve">, la causa non è soltanto in un certo tipo di cultura e di mentalità della burocrazia o nella sua mancanza di qualità -in una parola, nei mali endogeni dell’amministrazione- </w:t>
      </w:r>
      <w:r w:rsidR="00A30D6B" w:rsidRPr="00834E0D">
        <w:rPr>
          <w:rFonts w:ascii="Times New Roman" w:hAnsi="Times New Roman" w:cs="Times New Roman"/>
          <w:sz w:val="24"/>
          <w:szCs w:val="24"/>
        </w:rPr>
        <w:t>ma, innanzi tutto, in quel</w:t>
      </w:r>
      <w:r w:rsidR="00A651F1" w:rsidRPr="00834E0D">
        <w:rPr>
          <w:rFonts w:ascii="Times New Roman" w:hAnsi="Times New Roman" w:cs="Times New Roman"/>
          <w:sz w:val="24"/>
          <w:szCs w:val="24"/>
        </w:rPr>
        <w:t xml:space="preserve"> reticolo di leggi, regolamenti, disposizioni primarie e secondarie</w:t>
      </w:r>
      <w:r w:rsidR="00A30D6B" w:rsidRPr="00834E0D">
        <w:rPr>
          <w:rFonts w:ascii="Times New Roman" w:hAnsi="Times New Roman" w:cs="Times New Roman"/>
          <w:sz w:val="24"/>
          <w:szCs w:val="24"/>
        </w:rPr>
        <w:t xml:space="preserve"> </w:t>
      </w:r>
      <w:r w:rsidR="00A651F1" w:rsidRPr="00834E0D">
        <w:rPr>
          <w:rFonts w:ascii="Times New Roman" w:hAnsi="Times New Roman" w:cs="Times New Roman"/>
          <w:sz w:val="24"/>
          <w:szCs w:val="24"/>
        </w:rPr>
        <w:t xml:space="preserve">che circondano lo svolgimento dell’azione amministrativa </w:t>
      </w:r>
      <w:r w:rsidR="00AA5A51" w:rsidRPr="00834E0D">
        <w:rPr>
          <w:rFonts w:ascii="Times New Roman" w:hAnsi="Times New Roman" w:cs="Times New Roman"/>
          <w:sz w:val="24"/>
          <w:szCs w:val="24"/>
        </w:rPr>
        <w:t>e che costituiscono il frutto di una autentica esondazione legislativa che ha aumentato a</w:t>
      </w:r>
      <w:r w:rsidR="009E7BE5" w:rsidRPr="00834E0D">
        <w:rPr>
          <w:rFonts w:ascii="Times New Roman" w:hAnsi="Times New Roman" w:cs="Times New Roman"/>
          <w:sz w:val="24"/>
          <w:szCs w:val="24"/>
        </w:rPr>
        <w:t xml:space="preserve"> dismis</w:t>
      </w:r>
      <w:r w:rsidR="00A30D6B" w:rsidRPr="00834E0D">
        <w:rPr>
          <w:rFonts w:ascii="Times New Roman" w:hAnsi="Times New Roman" w:cs="Times New Roman"/>
          <w:sz w:val="24"/>
          <w:szCs w:val="24"/>
        </w:rPr>
        <w:t>u</w:t>
      </w:r>
      <w:r w:rsidR="009E7BE5" w:rsidRPr="00834E0D">
        <w:rPr>
          <w:rFonts w:ascii="Times New Roman" w:hAnsi="Times New Roman" w:cs="Times New Roman"/>
          <w:sz w:val="24"/>
          <w:szCs w:val="24"/>
        </w:rPr>
        <w:t>r</w:t>
      </w:r>
      <w:r w:rsidR="00AA5A51" w:rsidRPr="00834E0D">
        <w:rPr>
          <w:rFonts w:ascii="Times New Roman" w:hAnsi="Times New Roman" w:cs="Times New Roman"/>
          <w:sz w:val="24"/>
          <w:szCs w:val="24"/>
        </w:rPr>
        <w:t>a lo s</w:t>
      </w:r>
      <w:r w:rsidR="00A17D11" w:rsidRPr="00834E0D">
        <w:rPr>
          <w:rFonts w:ascii="Times New Roman" w:hAnsi="Times New Roman" w:cs="Times New Roman"/>
          <w:sz w:val="24"/>
          <w:szCs w:val="24"/>
        </w:rPr>
        <w:t>tock normativo. Questa situazione è stata, qualche tempo fa, limpidament</w:t>
      </w:r>
      <w:r w:rsidR="00BD09B3" w:rsidRPr="00834E0D">
        <w:rPr>
          <w:rFonts w:ascii="Times New Roman" w:hAnsi="Times New Roman" w:cs="Times New Roman"/>
          <w:sz w:val="24"/>
          <w:szCs w:val="24"/>
        </w:rPr>
        <w:t xml:space="preserve">e descritta da Sabino </w:t>
      </w:r>
      <w:proofErr w:type="spellStart"/>
      <w:r w:rsidR="00BD09B3" w:rsidRPr="00834E0D">
        <w:rPr>
          <w:rFonts w:ascii="Times New Roman" w:hAnsi="Times New Roman" w:cs="Times New Roman"/>
          <w:sz w:val="24"/>
          <w:szCs w:val="24"/>
        </w:rPr>
        <w:t>Cas</w:t>
      </w:r>
      <w:r w:rsidR="009E7BE5" w:rsidRPr="00834E0D">
        <w:rPr>
          <w:rFonts w:ascii="Times New Roman" w:hAnsi="Times New Roman" w:cs="Times New Roman"/>
          <w:sz w:val="24"/>
          <w:szCs w:val="24"/>
        </w:rPr>
        <w:t>s</w:t>
      </w:r>
      <w:r w:rsidR="00BD09B3" w:rsidRPr="00834E0D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="009E7BE5" w:rsidRPr="00834E0D">
        <w:rPr>
          <w:rFonts w:ascii="Times New Roman" w:hAnsi="Times New Roman" w:cs="Times New Roman"/>
          <w:sz w:val="24"/>
          <w:szCs w:val="24"/>
        </w:rPr>
        <w:t xml:space="preserve">, </w:t>
      </w:r>
      <w:r w:rsidR="00BD09B3" w:rsidRPr="00834E0D">
        <w:rPr>
          <w:rFonts w:ascii="Times New Roman" w:hAnsi="Times New Roman" w:cs="Times New Roman"/>
          <w:sz w:val="24"/>
          <w:szCs w:val="24"/>
        </w:rPr>
        <w:t>quando ha osservato che “la sofferenza dell’</w:t>
      </w:r>
      <w:r w:rsidR="00C70AB7" w:rsidRPr="00834E0D">
        <w:rPr>
          <w:rFonts w:ascii="Times New Roman" w:hAnsi="Times New Roman" w:cs="Times New Roman"/>
          <w:sz w:val="24"/>
          <w:szCs w:val="24"/>
        </w:rPr>
        <w:t>amministrazione ha origine da</w:t>
      </w:r>
      <w:r w:rsidR="00BD09B3" w:rsidRPr="00834E0D">
        <w:rPr>
          <w:rFonts w:ascii="Times New Roman" w:hAnsi="Times New Roman" w:cs="Times New Roman"/>
          <w:sz w:val="24"/>
          <w:szCs w:val="24"/>
        </w:rPr>
        <w:t xml:space="preserve">l </w:t>
      </w:r>
      <w:r w:rsidR="00BD09B3" w:rsidRPr="002B6F8F">
        <w:rPr>
          <w:rFonts w:ascii="Times New Roman" w:hAnsi="Times New Roman" w:cs="Times New Roman"/>
          <w:sz w:val="24"/>
          <w:szCs w:val="24"/>
        </w:rPr>
        <w:t>Parlamento”</w:t>
      </w:r>
      <w:r w:rsidR="00C70AB7" w:rsidRPr="002B6F8F">
        <w:rPr>
          <w:rFonts w:ascii="Times New Roman" w:hAnsi="Times New Roman" w:cs="Times New Roman"/>
          <w:sz w:val="24"/>
          <w:szCs w:val="24"/>
        </w:rPr>
        <w:t>, ed a</w:t>
      </w:r>
      <w:r w:rsidR="00DD3D05">
        <w:rPr>
          <w:rFonts w:ascii="Times New Roman" w:hAnsi="Times New Roman" w:cs="Times New Roman"/>
          <w:sz w:val="24"/>
          <w:szCs w:val="24"/>
        </w:rPr>
        <w:t>nzi</w:t>
      </w:r>
      <w:r w:rsidR="00C70AB7" w:rsidRPr="002B6F8F">
        <w:rPr>
          <w:rFonts w:ascii="Times New Roman" w:hAnsi="Times New Roman" w:cs="Times New Roman"/>
          <w:sz w:val="24"/>
          <w:szCs w:val="24"/>
        </w:rPr>
        <w:t xml:space="preserve"> dal “continuum Governo-Parlamento”</w:t>
      </w:r>
      <w:r w:rsidR="00891C33" w:rsidRPr="002B6F8F">
        <w:rPr>
          <w:rFonts w:ascii="Times New Roman" w:hAnsi="Times New Roman" w:cs="Times New Roman"/>
          <w:sz w:val="24"/>
          <w:szCs w:val="24"/>
        </w:rPr>
        <w:t>, che prende nello stesso tempo decisioni</w:t>
      </w:r>
      <w:r w:rsidR="009E7BE5" w:rsidRPr="002B6F8F">
        <w:rPr>
          <w:rFonts w:ascii="Times New Roman" w:hAnsi="Times New Roman" w:cs="Times New Roman"/>
          <w:sz w:val="24"/>
          <w:szCs w:val="24"/>
        </w:rPr>
        <w:t xml:space="preserve"> </w:t>
      </w:r>
      <w:r w:rsidR="00891C33" w:rsidRPr="002B6F8F">
        <w:rPr>
          <w:rFonts w:ascii="Times New Roman" w:hAnsi="Times New Roman" w:cs="Times New Roman"/>
          <w:sz w:val="24"/>
          <w:szCs w:val="24"/>
        </w:rPr>
        <w:t>legislative ed amministrative, marginalizzando l’amministrazione.</w:t>
      </w:r>
    </w:p>
    <w:p w:rsidR="00891C33" w:rsidRPr="002B6F8F" w:rsidRDefault="00EC42D6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Alla base</w:t>
      </w:r>
      <w:r w:rsidR="00517793" w:rsidRPr="002B6F8F">
        <w:rPr>
          <w:rFonts w:ascii="Times New Roman" w:hAnsi="Times New Roman" w:cs="Times New Roman"/>
          <w:sz w:val="24"/>
          <w:szCs w:val="24"/>
        </w:rPr>
        <w:t xml:space="preserve"> di una situazione del genere sta, infatti, il convincimento che la discrezionalità amministrati</w:t>
      </w:r>
      <w:r w:rsidR="00D45406" w:rsidRPr="002B6F8F">
        <w:rPr>
          <w:rFonts w:ascii="Times New Roman" w:hAnsi="Times New Roman" w:cs="Times New Roman"/>
          <w:sz w:val="24"/>
          <w:szCs w:val="24"/>
        </w:rPr>
        <w:t>va non è</w:t>
      </w:r>
      <w:r w:rsidR="00517793" w:rsidRPr="002B6F8F">
        <w:rPr>
          <w:rFonts w:ascii="Times New Roman" w:hAnsi="Times New Roman" w:cs="Times New Roman"/>
          <w:sz w:val="24"/>
          <w:szCs w:val="24"/>
        </w:rPr>
        <w:t xml:space="preserve"> </w:t>
      </w:r>
      <w:r w:rsidR="00885F87" w:rsidRPr="002B6F8F">
        <w:rPr>
          <w:rFonts w:ascii="Times New Roman" w:hAnsi="Times New Roman" w:cs="Times New Roman"/>
          <w:sz w:val="24"/>
          <w:szCs w:val="24"/>
        </w:rPr>
        <w:t>la capacità di identificare e realizzare l’interesse pubblico in concreto, in una certa</w:t>
      </w:r>
      <w:r w:rsidR="003C302A" w:rsidRPr="002B6F8F">
        <w:rPr>
          <w:rFonts w:ascii="Times New Roman" w:hAnsi="Times New Roman" w:cs="Times New Roman"/>
          <w:sz w:val="24"/>
          <w:szCs w:val="24"/>
        </w:rPr>
        <w:t xml:space="preserve"> </w:t>
      </w:r>
      <w:r w:rsidR="00885F87" w:rsidRPr="002B6F8F">
        <w:rPr>
          <w:rFonts w:ascii="Times New Roman" w:hAnsi="Times New Roman" w:cs="Times New Roman"/>
          <w:sz w:val="24"/>
          <w:szCs w:val="24"/>
        </w:rPr>
        <w:t xml:space="preserve">contingenza storica, secondo le indicazioni poste dalla legge, </w:t>
      </w:r>
      <w:r w:rsidR="003C302A" w:rsidRPr="002B6F8F">
        <w:rPr>
          <w:rFonts w:ascii="Times New Roman" w:hAnsi="Times New Roman" w:cs="Times New Roman"/>
          <w:sz w:val="24"/>
          <w:szCs w:val="24"/>
        </w:rPr>
        <w:t>ma,</w:t>
      </w:r>
      <w:r w:rsidR="00DD3D05">
        <w:rPr>
          <w:rFonts w:ascii="Times New Roman" w:hAnsi="Times New Roman" w:cs="Times New Roman"/>
          <w:sz w:val="24"/>
          <w:szCs w:val="24"/>
        </w:rPr>
        <w:t xml:space="preserve"> alla fine</w:t>
      </w:r>
      <w:r w:rsidR="004017BC" w:rsidRPr="002B6F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</w:t>
      </w:r>
      <w:r w:rsidR="004017BC" w:rsidRPr="002B6F8F">
        <w:rPr>
          <w:rFonts w:ascii="Times New Roman" w:hAnsi="Times New Roman" w:cs="Times New Roman"/>
          <w:sz w:val="24"/>
          <w:szCs w:val="24"/>
        </w:rPr>
        <w:t xml:space="preserve"> decisione ar</w:t>
      </w:r>
      <w:r w:rsidR="00F4273B" w:rsidRPr="002B6F8F">
        <w:rPr>
          <w:rFonts w:ascii="Times New Roman" w:hAnsi="Times New Roman" w:cs="Times New Roman"/>
          <w:sz w:val="24"/>
          <w:szCs w:val="24"/>
        </w:rPr>
        <w:t>bitraria che rischia di</w:t>
      </w:r>
      <w:r w:rsidR="004017BC" w:rsidRPr="002B6F8F">
        <w:rPr>
          <w:rFonts w:ascii="Times New Roman" w:hAnsi="Times New Roman" w:cs="Times New Roman"/>
          <w:sz w:val="24"/>
          <w:szCs w:val="24"/>
        </w:rPr>
        <w:t xml:space="preserve"> risolve</w:t>
      </w:r>
      <w:r w:rsidR="00F4273B" w:rsidRPr="002B6F8F">
        <w:rPr>
          <w:rFonts w:ascii="Times New Roman" w:hAnsi="Times New Roman" w:cs="Times New Roman"/>
          <w:sz w:val="24"/>
          <w:szCs w:val="24"/>
        </w:rPr>
        <w:t>rsi</w:t>
      </w:r>
      <w:r w:rsidR="004017BC" w:rsidRPr="002B6F8F">
        <w:rPr>
          <w:rFonts w:ascii="Times New Roman" w:hAnsi="Times New Roman" w:cs="Times New Roman"/>
          <w:sz w:val="24"/>
          <w:szCs w:val="24"/>
        </w:rPr>
        <w:t xml:space="preserve"> in una possibile prevaricazione</w:t>
      </w:r>
      <w:r w:rsidR="00F4273B" w:rsidRPr="002B6F8F">
        <w:rPr>
          <w:rFonts w:ascii="Times New Roman" w:hAnsi="Times New Roman" w:cs="Times New Roman"/>
          <w:sz w:val="24"/>
          <w:szCs w:val="24"/>
        </w:rPr>
        <w:t>.</w:t>
      </w:r>
      <w:r w:rsidR="003C302A" w:rsidRPr="002B6F8F">
        <w:rPr>
          <w:rFonts w:ascii="Times New Roman" w:hAnsi="Times New Roman" w:cs="Times New Roman"/>
          <w:sz w:val="24"/>
          <w:szCs w:val="24"/>
        </w:rPr>
        <w:t xml:space="preserve"> </w:t>
      </w:r>
      <w:r w:rsidR="00F4273B" w:rsidRPr="002B6F8F">
        <w:rPr>
          <w:rFonts w:ascii="Times New Roman" w:hAnsi="Times New Roman" w:cs="Times New Roman"/>
          <w:sz w:val="24"/>
          <w:szCs w:val="24"/>
        </w:rPr>
        <w:t xml:space="preserve">Da qui la tendenza </w:t>
      </w:r>
      <w:r w:rsidR="00FA255F" w:rsidRPr="002B6F8F">
        <w:rPr>
          <w:rFonts w:ascii="Times New Roman" w:hAnsi="Times New Roman" w:cs="Times New Roman"/>
          <w:sz w:val="24"/>
          <w:szCs w:val="24"/>
        </w:rPr>
        <w:t>a svuotare di contenuto la di</w:t>
      </w:r>
      <w:r w:rsidR="003C302A" w:rsidRPr="002B6F8F">
        <w:rPr>
          <w:rFonts w:ascii="Times New Roman" w:hAnsi="Times New Roman" w:cs="Times New Roman"/>
          <w:sz w:val="24"/>
          <w:szCs w:val="24"/>
        </w:rPr>
        <w:t>s</w:t>
      </w:r>
      <w:r w:rsidR="00FA255F" w:rsidRPr="002B6F8F">
        <w:rPr>
          <w:rFonts w:ascii="Times New Roman" w:hAnsi="Times New Roman" w:cs="Times New Roman"/>
          <w:sz w:val="24"/>
          <w:szCs w:val="24"/>
        </w:rPr>
        <w:t>crezionalità, sostituendola con precetti legisla</w:t>
      </w:r>
      <w:r w:rsidR="006C7A35" w:rsidRPr="002B6F8F">
        <w:rPr>
          <w:rFonts w:ascii="Times New Roman" w:hAnsi="Times New Roman" w:cs="Times New Roman"/>
          <w:sz w:val="24"/>
          <w:szCs w:val="24"/>
        </w:rPr>
        <w:t>tivi e normativi sempre p</w:t>
      </w:r>
      <w:r w:rsidR="00FA255F" w:rsidRPr="002B6F8F">
        <w:rPr>
          <w:rFonts w:ascii="Times New Roman" w:hAnsi="Times New Roman" w:cs="Times New Roman"/>
          <w:sz w:val="24"/>
          <w:szCs w:val="24"/>
        </w:rPr>
        <w:t>i</w:t>
      </w:r>
      <w:r w:rsidR="004120B8" w:rsidRPr="002B6F8F">
        <w:rPr>
          <w:rFonts w:ascii="Times New Roman" w:hAnsi="Times New Roman" w:cs="Times New Roman"/>
          <w:sz w:val="24"/>
          <w:szCs w:val="24"/>
        </w:rPr>
        <w:t xml:space="preserve">ù puntuali; da qui anche il timore del dirigente pubblico che, alla fine, preferisce non decidere, ma affidare le scelte concrete </w:t>
      </w:r>
      <w:r w:rsidR="0079771F">
        <w:rPr>
          <w:rFonts w:ascii="Times New Roman" w:hAnsi="Times New Roman" w:cs="Times New Roman"/>
          <w:sz w:val="24"/>
          <w:szCs w:val="24"/>
        </w:rPr>
        <w:t>di amministrazione al P</w:t>
      </w:r>
      <w:r w:rsidR="00932A8B" w:rsidRPr="002B6F8F">
        <w:rPr>
          <w:rFonts w:ascii="Times New Roman" w:hAnsi="Times New Roman" w:cs="Times New Roman"/>
          <w:sz w:val="24"/>
          <w:szCs w:val="24"/>
        </w:rPr>
        <w:t>arlamento o al giudice</w:t>
      </w:r>
      <w:r w:rsidR="00176B72" w:rsidRPr="002B6F8F">
        <w:rPr>
          <w:rFonts w:ascii="Times New Roman" w:hAnsi="Times New Roman" w:cs="Times New Roman"/>
          <w:sz w:val="24"/>
          <w:szCs w:val="24"/>
        </w:rPr>
        <w:t xml:space="preserve">. Il risultato finale è un formidabile aumento </w:t>
      </w:r>
      <w:proofErr w:type="gramStart"/>
      <w:r w:rsidR="00176B72" w:rsidRPr="002B6F8F">
        <w:rPr>
          <w:rFonts w:ascii="Times New Roman" w:hAnsi="Times New Roman" w:cs="Times New Roman"/>
          <w:sz w:val="24"/>
          <w:szCs w:val="24"/>
        </w:rPr>
        <w:t>dell’incertezza</w:t>
      </w:r>
      <w:r w:rsidR="007D3138" w:rsidRPr="002B6F8F">
        <w:rPr>
          <w:rFonts w:ascii="Times New Roman" w:hAnsi="Times New Roman" w:cs="Times New Roman"/>
          <w:sz w:val="24"/>
          <w:szCs w:val="24"/>
        </w:rPr>
        <w:t xml:space="preserve"> </w:t>
      </w:r>
      <w:r w:rsidR="006C7A35" w:rsidRPr="002B6F8F">
        <w:rPr>
          <w:rFonts w:ascii="Times New Roman" w:hAnsi="Times New Roman" w:cs="Times New Roman"/>
          <w:sz w:val="24"/>
          <w:szCs w:val="24"/>
        </w:rPr>
        <w:t>,</w:t>
      </w:r>
      <w:r w:rsidR="007D3138" w:rsidRPr="002B6F8F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="007D3138" w:rsidRPr="002B6F8F">
        <w:rPr>
          <w:rFonts w:ascii="Times New Roman" w:hAnsi="Times New Roman" w:cs="Times New Roman"/>
          <w:sz w:val="24"/>
          <w:szCs w:val="24"/>
        </w:rPr>
        <w:t xml:space="preserve"> fuga dall’amministrazione da parte degli stessi funzionari chiamati a provvedere</w:t>
      </w:r>
      <w:r w:rsidR="00176B72" w:rsidRPr="002B6F8F">
        <w:rPr>
          <w:rFonts w:ascii="Times New Roman" w:hAnsi="Times New Roman" w:cs="Times New Roman"/>
          <w:sz w:val="24"/>
          <w:szCs w:val="24"/>
        </w:rPr>
        <w:t xml:space="preserve"> ed una crescita esponenziale della sfiducia </w:t>
      </w:r>
      <w:r w:rsidR="003F0B57" w:rsidRPr="002B6F8F">
        <w:rPr>
          <w:rFonts w:ascii="Times New Roman" w:hAnsi="Times New Roman" w:cs="Times New Roman"/>
          <w:sz w:val="24"/>
          <w:szCs w:val="24"/>
        </w:rPr>
        <w:t xml:space="preserve">del cittadino non solo nei confronti del pubblico potere, ma dell’ordinamento nel suo complesso. </w:t>
      </w:r>
    </w:p>
    <w:p w:rsidR="003F0B57" w:rsidRPr="002B6F8F" w:rsidRDefault="003F0B57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 w:rsidRPr="002B6F8F">
        <w:rPr>
          <w:rFonts w:ascii="Times New Roman" w:hAnsi="Times New Roman" w:cs="Times New Roman"/>
          <w:sz w:val="24"/>
          <w:szCs w:val="24"/>
        </w:rPr>
        <w:t>L’incertezza e la sfiducia non riguarda</w:t>
      </w:r>
      <w:r w:rsidR="006C7A35" w:rsidRPr="002B6F8F">
        <w:rPr>
          <w:rFonts w:ascii="Times New Roman" w:hAnsi="Times New Roman" w:cs="Times New Roman"/>
          <w:sz w:val="24"/>
          <w:szCs w:val="24"/>
        </w:rPr>
        <w:t>no</w:t>
      </w:r>
      <w:r w:rsidRPr="002B6F8F">
        <w:rPr>
          <w:rFonts w:ascii="Times New Roman" w:hAnsi="Times New Roman" w:cs="Times New Roman"/>
          <w:sz w:val="24"/>
          <w:szCs w:val="24"/>
        </w:rPr>
        <w:t xml:space="preserve"> soltanto l’ammin</w:t>
      </w:r>
      <w:r w:rsidR="0079771F">
        <w:rPr>
          <w:rFonts w:ascii="Times New Roman" w:hAnsi="Times New Roman" w:cs="Times New Roman"/>
          <w:sz w:val="24"/>
          <w:szCs w:val="24"/>
        </w:rPr>
        <w:t>istrazione</w:t>
      </w:r>
      <w:r w:rsidR="00DE35AD" w:rsidRPr="002B6F8F">
        <w:rPr>
          <w:rFonts w:ascii="Times New Roman" w:hAnsi="Times New Roman" w:cs="Times New Roman"/>
          <w:sz w:val="24"/>
          <w:szCs w:val="24"/>
        </w:rPr>
        <w:t xml:space="preserve"> e</w:t>
      </w:r>
      <w:r w:rsidR="006C7A35" w:rsidRPr="002B6F8F">
        <w:rPr>
          <w:rFonts w:ascii="Times New Roman" w:hAnsi="Times New Roman" w:cs="Times New Roman"/>
          <w:sz w:val="24"/>
          <w:szCs w:val="24"/>
        </w:rPr>
        <w:t xml:space="preserve"> </w:t>
      </w:r>
      <w:r w:rsidR="00DE35AD" w:rsidRPr="002B6F8F">
        <w:rPr>
          <w:rFonts w:ascii="Times New Roman" w:hAnsi="Times New Roman" w:cs="Times New Roman"/>
          <w:sz w:val="24"/>
          <w:szCs w:val="24"/>
        </w:rPr>
        <w:t xml:space="preserve">la sua discrezionalità, ma la stessa attività giurisdizionale, che diventa più incerta e contraddittoria </w:t>
      </w:r>
      <w:r w:rsidR="007B2E6D" w:rsidRPr="002B6F8F">
        <w:rPr>
          <w:rFonts w:ascii="Times New Roman" w:hAnsi="Times New Roman" w:cs="Times New Roman"/>
          <w:sz w:val="24"/>
          <w:szCs w:val="24"/>
        </w:rPr>
        <w:t>a fronte della moltiplicazione delle norme e delle sue possibili interpretazioni.</w:t>
      </w:r>
    </w:p>
    <w:p w:rsidR="00AE2F01" w:rsidRPr="00016AAB" w:rsidRDefault="00AE2F01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 w:rsidRPr="00016AAB">
        <w:rPr>
          <w:rFonts w:ascii="Times New Roman" w:hAnsi="Times New Roman" w:cs="Times New Roman"/>
          <w:sz w:val="24"/>
          <w:szCs w:val="24"/>
        </w:rPr>
        <w:t>Se qu</w:t>
      </w:r>
      <w:r w:rsidR="006C7A35" w:rsidRPr="00016AAB">
        <w:rPr>
          <w:rFonts w:ascii="Times New Roman" w:hAnsi="Times New Roman" w:cs="Times New Roman"/>
          <w:sz w:val="24"/>
          <w:szCs w:val="24"/>
        </w:rPr>
        <w:t>este riflessioni colgono in qualche modo, nel segno appare a</w:t>
      </w:r>
      <w:r w:rsidRPr="00016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AAB">
        <w:rPr>
          <w:rFonts w:ascii="Times New Roman" w:hAnsi="Times New Roman" w:cs="Times New Roman"/>
          <w:sz w:val="24"/>
          <w:szCs w:val="24"/>
        </w:rPr>
        <w:t>necessario ,</w:t>
      </w:r>
      <w:proofErr w:type="gramEnd"/>
      <w:r w:rsidRPr="00016AAB">
        <w:rPr>
          <w:rFonts w:ascii="Times New Roman" w:hAnsi="Times New Roman" w:cs="Times New Roman"/>
          <w:sz w:val="24"/>
          <w:szCs w:val="24"/>
        </w:rPr>
        <w:t xml:space="preserve"> per fornire un contributo alla ricostruzione del futuro, </w:t>
      </w:r>
      <w:r w:rsidR="001176FE" w:rsidRPr="00016AAB">
        <w:rPr>
          <w:rFonts w:ascii="Times New Roman" w:hAnsi="Times New Roman" w:cs="Times New Roman"/>
          <w:sz w:val="24"/>
          <w:szCs w:val="24"/>
        </w:rPr>
        <w:t xml:space="preserve">un autentico cambiamento culturale, che riscopra il valore autentico della </w:t>
      </w:r>
      <w:r w:rsidR="001176FE" w:rsidRPr="00016AAB">
        <w:rPr>
          <w:rFonts w:ascii="Times New Roman" w:hAnsi="Times New Roman" w:cs="Times New Roman"/>
          <w:sz w:val="24"/>
          <w:szCs w:val="24"/>
        </w:rPr>
        <w:lastRenderedPageBreak/>
        <w:t xml:space="preserve">discrezionalità dell’amministrazione rettamente intesa, liberando lo scenario da una moltiplicazione </w:t>
      </w:r>
      <w:r w:rsidR="009A66EF" w:rsidRPr="00016AAB">
        <w:rPr>
          <w:rFonts w:ascii="Times New Roman" w:hAnsi="Times New Roman" w:cs="Times New Roman"/>
          <w:sz w:val="24"/>
          <w:szCs w:val="24"/>
        </w:rPr>
        <w:t>abnorme di disposizioni di vario genere che costituiscono una delle cause p</w:t>
      </w:r>
      <w:r w:rsidR="004F7417" w:rsidRPr="00016AAB">
        <w:rPr>
          <w:rFonts w:ascii="Times New Roman" w:hAnsi="Times New Roman" w:cs="Times New Roman"/>
          <w:sz w:val="24"/>
          <w:szCs w:val="24"/>
        </w:rPr>
        <w:t xml:space="preserve">iù rilevanti della paralisi amministrativa ed un terreno fertile per la corruzione. </w:t>
      </w:r>
      <w:r w:rsidR="00547AE5" w:rsidRPr="00016AAB">
        <w:rPr>
          <w:rFonts w:ascii="Times New Roman" w:hAnsi="Times New Roman" w:cs="Times New Roman"/>
          <w:sz w:val="24"/>
          <w:szCs w:val="24"/>
        </w:rPr>
        <w:t xml:space="preserve">L’autentica discrezionalità amministrativa </w:t>
      </w:r>
      <w:r w:rsidR="00993856" w:rsidRPr="00016AAB">
        <w:rPr>
          <w:rFonts w:ascii="Times New Roman" w:hAnsi="Times New Roman" w:cs="Times New Roman"/>
          <w:sz w:val="24"/>
          <w:szCs w:val="24"/>
        </w:rPr>
        <w:t xml:space="preserve">non equivale ad arbitrarietà e </w:t>
      </w:r>
      <w:r w:rsidR="001D14D4" w:rsidRPr="00016AAB">
        <w:rPr>
          <w:rFonts w:ascii="Times New Roman" w:hAnsi="Times New Roman" w:cs="Times New Roman"/>
          <w:sz w:val="24"/>
          <w:szCs w:val="24"/>
        </w:rPr>
        <w:t>ad una sottovalutazione delle re</w:t>
      </w:r>
      <w:r w:rsidR="00993856" w:rsidRPr="00016AAB">
        <w:rPr>
          <w:rFonts w:ascii="Times New Roman" w:hAnsi="Times New Roman" w:cs="Times New Roman"/>
          <w:sz w:val="24"/>
          <w:szCs w:val="24"/>
        </w:rPr>
        <w:t xml:space="preserve">gole, </w:t>
      </w:r>
      <w:r w:rsidR="006C170F" w:rsidRPr="00016AAB">
        <w:rPr>
          <w:rFonts w:ascii="Times New Roman" w:hAnsi="Times New Roman" w:cs="Times New Roman"/>
          <w:sz w:val="24"/>
          <w:szCs w:val="24"/>
        </w:rPr>
        <w:t>ma costituisce la via migliore per realizzare, nel concreto, l’interesse</w:t>
      </w:r>
      <w:r w:rsidR="008040D7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2B0E97" w:rsidRPr="00016AAB">
        <w:rPr>
          <w:rFonts w:ascii="Times New Roman" w:hAnsi="Times New Roman" w:cs="Times New Roman"/>
          <w:sz w:val="24"/>
          <w:szCs w:val="24"/>
        </w:rPr>
        <w:t xml:space="preserve">pubblico indicato dalla </w:t>
      </w:r>
      <w:proofErr w:type="gramStart"/>
      <w:r w:rsidR="002B0E97" w:rsidRPr="00016AAB">
        <w:rPr>
          <w:rFonts w:ascii="Times New Roman" w:hAnsi="Times New Roman" w:cs="Times New Roman"/>
          <w:sz w:val="24"/>
          <w:szCs w:val="24"/>
        </w:rPr>
        <w:t>legge</w:t>
      </w:r>
      <w:r w:rsidR="001D14D4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2B0E97" w:rsidRPr="00016AAB">
        <w:rPr>
          <w:rFonts w:ascii="Times New Roman" w:hAnsi="Times New Roman" w:cs="Times New Roman"/>
          <w:sz w:val="24"/>
          <w:szCs w:val="24"/>
        </w:rPr>
        <w:t>.Il</w:t>
      </w:r>
      <w:proofErr w:type="gramEnd"/>
      <w:r w:rsidR="002B0E97" w:rsidRPr="00016AAB">
        <w:rPr>
          <w:rFonts w:ascii="Times New Roman" w:hAnsi="Times New Roman" w:cs="Times New Roman"/>
          <w:sz w:val="24"/>
          <w:szCs w:val="24"/>
        </w:rPr>
        <w:t xml:space="preserve"> diritto amministrativo </w:t>
      </w:r>
      <w:r w:rsidR="001E0085" w:rsidRPr="00016AAB">
        <w:rPr>
          <w:rFonts w:ascii="Times New Roman" w:hAnsi="Times New Roman" w:cs="Times New Roman"/>
          <w:sz w:val="24"/>
          <w:szCs w:val="24"/>
        </w:rPr>
        <w:t xml:space="preserve"> è, infatti, come afferma </w:t>
      </w:r>
      <w:proofErr w:type="spellStart"/>
      <w:r w:rsidR="001E0085" w:rsidRPr="00016AAB">
        <w:rPr>
          <w:rFonts w:ascii="Times New Roman" w:hAnsi="Times New Roman" w:cs="Times New Roman"/>
          <w:sz w:val="24"/>
          <w:szCs w:val="24"/>
        </w:rPr>
        <w:t>Cassese</w:t>
      </w:r>
      <w:proofErr w:type="spellEnd"/>
      <w:r w:rsidR="001E0085" w:rsidRPr="00016AAB">
        <w:rPr>
          <w:rFonts w:ascii="Times New Roman" w:hAnsi="Times New Roman" w:cs="Times New Roman"/>
          <w:sz w:val="24"/>
          <w:szCs w:val="24"/>
        </w:rPr>
        <w:t>,</w:t>
      </w:r>
      <w:r w:rsidR="00AB6C1C" w:rsidRPr="00016AAB">
        <w:rPr>
          <w:rFonts w:ascii="Times New Roman" w:hAnsi="Times New Roman" w:cs="Times New Roman"/>
          <w:sz w:val="24"/>
          <w:szCs w:val="24"/>
        </w:rPr>
        <w:t xml:space="preserve"> sostanzialmente discrezionalità</w:t>
      </w:r>
      <w:r w:rsidR="006F30B4" w:rsidRPr="00016AAB">
        <w:rPr>
          <w:rFonts w:ascii="Times New Roman" w:hAnsi="Times New Roman" w:cs="Times New Roman"/>
          <w:sz w:val="24"/>
          <w:szCs w:val="24"/>
        </w:rPr>
        <w:t>,</w:t>
      </w:r>
      <w:r w:rsidR="00984934" w:rsidRPr="00016AAB">
        <w:rPr>
          <w:rFonts w:ascii="Times New Roman" w:hAnsi="Times New Roman" w:cs="Times New Roman"/>
          <w:sz w:val="24"/>
          <w:szCs w:val="24"/>
        </w:rPr>
        <w:t xml:space="preserve"> ad</w:t>
      </w:r>
      <w:r w:rsidR="001D14D4" w:rsidRPr="00016AAB">
        <w:rPr>
          <w:rFonts w:ascii="Times New Roman" w:hAnsi="Times New Roman" w:cs="Times New Roman"/>
          <w:sz w:val="24"/>
          <w:szCs w:val="24"/>
        </w:rPr>
        <w:t>a</w:t>
      </w:r>
      <w:r w:rsidR="00D111D8" w:rsidRPr="00016AAB">
        <w:rPr>
          <w:rFonts w:ascii="Times New Roman" w:hAnsi="Times New Roman" w:cs="Times New Roman"/>
          <w:sz w:val="24"/>
          <w:szCs w:val="24"/>
        </w:rPr>
        <w:t>ttamento continuo dell’ammi</w:t>
      </w:r>
      <w:r w:rsidR="00984934" w:rsidRPr="00016AAB">
        <w:rPr>
          <w:rFonts w:ascii="Times New Roman" w:hAnsi="Times New Roman" w:cs="Times New Roman"/>
          <w:sz w:val="24"/>
          <w:szCs w:val="24"/>
        </w:rPr>
        <w:t>nistrare alla realtà, non applicazione meccanica delle norme.</w:t>
      </w:r>
    </w:p>
    <w:p w:rsidR="002A12DD" w:rsidRPr="00016AAB" w:rsidRDefault="002A12DD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 w:rsidRPr="00016AAB">
        <w:rPr>
          <w:rFonts w:ascii="Times New Roman" w:hAnsi="Times New Roman" w:cs="Times New Roman"/>
          <w:sz w:val="24"/>
          <w:szCs w:val="24"/>
        </w:rPr>
        <w:t>Una discrezionalità di questo genere deve essere sottoposta ad un vaglio e ad un controllo rigoroso</w:t>
      </w:r>
      <w:r w:rsidR="00C12EDC" w:rsidRPr="00016AAB">
        <w:rPr>
          <w:rFonts w:ascii="Times New Roman" w:hAnsi="Times New Roman" w:cs="Times New Roman"/>
          <w:sz w:val="24"/>
          <w:szCs w:val="24"/>
        </w:rPr>
        <w:t>; tuttavia, il reticolo di responsabilità –civili, pe</w:t>
      </w:r>
      <w:r w:rsidR="006F30B4" w:rsidRPr="00016AAB">
        <w:rPr>
          <w:rFonts w:ascii="Times New Roman" w:hAnsi="Times New Roman" w:cs="Times New Roman"/>
          <w:sz w:val="24"/>
          <w:szCs w:val="24"/>
        </w:rPr>
        <w:t>nali, contabili_</w:t>
      </w:r>
      <w:r w:rsidR="001A5919" w:rsidRPr="00016AAB">
        <w:rPr>
          <w:rFonts w:ascii="Times New Roman" w:hAnsi="Times New Roman" w:cs="Times New Roman"/>
          <w:sz w:val="24"/>
          <w:szCs w:val="24"/>
        </w:rPr>
        <w:t xml:space="preserve"> che circonda</w:t>
      </w:r>
      <w:r w:rsidR="006F30B4" w:rsidRPr="00016AAB">
        <w:rPr>
          <w:rFonts w:ascii="Times New Roman" w:hAnsi="Times New Roman" w:cs="Times New Roman"/>
          <w:sz w:val="24"/>
          <w:szCs w:val="24"/>
        </w:rPr>
        <w:t xml:space="preserve"> l’amministrazione</w:t>
      </w:r>
      <w:r w:rsidR="00C12EDC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6F30B4" w:rsidRPr="00016AAB">
        <w:rPr>
          <w:rFonts w:ascii="Times New Roman" w:hAnsi="Times New Roman" w:cs="Times New Roman"/>
          <w:sz w:val="24"/>
          <w:szCs w:val="24"/>
        </w:rPr>
        <w:t xml:space="preserve">è posto per consentire </w:t>
      </w:r>
      <w:proofErr w:type="gramStart"/>
      <w:r w:rsidR="006F30B4" w:rsidRPr="00016AAB">
        <w:rPr>
          <w:rFonts w:ascii="Times New Roman" w:hAnsi="Times New Roman" w:cs="Times New Roman"/>
          <w:sz w:val="24"/>
          <w:szCs w:val="24"/>
        </w:rPr>
        <w:t xml:space="preserve">a </w:t>
      </w:r>
      <w:r w:rsidR="00CE1796" w:rsidRPr="00016AAB">
        <w:rPr>
          <w:rFonts w:ascii="Times New Roman" w:hAnsi="Times New Roman" w:cs="Times New Roman"/>
          <w:sz w:val="24"/>
          <w:szCs w:val="24"/>
        </w:rPr>
        <w:t xml:space="preserve"> una</w:t>
      </w:r>
      <w:proofErr w:type="gramEnd"/>
      <w:r w:rsidR="00CE1796" w:rsidRPr="00016AAB">
        <w:rPr>
          <w:rFonts w:ascii="Times New Roman" w:hAnsi="Times New Roman" w:cs="Times New Roman"/>
          <w:sz w:val="24"/>
          <w:szCs w:val="24"/>
        </w:rPr>
        <w:t xml:space="preserve"> scelta legittima e tempestiva e no per provocare una fuga dalla decis</w:t>
      </w:r>
      <w:r w:rsidR="00B854F4" w:rsidRPr="00016AAB">
        <w:rPr>
          <w:rFonts w:ascii="Times New Roman" w:hAnsi="Times New Roman" w:cs="Times New Roman"/>
          <w:sz w:val="24"/>
          <w:szCs w:val="24"/>
        </w:rPr>
        <w:t>ione.</w:t>
      </w:r>
    </w:p>
    <w:p w:rsidR="00893C9E" w:rsidRPr="00016AAB" w:rsidRDefault="00893C9E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 w:rsidRPr="00016AAB">
        <w:rPr>
          <w:rFonts w:ascii="Times New Roman" w:hAnsi="Times New Roman" w:cs="Times New Roman"/>
          <w:sz w:val="24"/>
          <w:szCs w:val="24"/>
        </w:rPr>
        <w:t>Naturalmente, l’amministrazione h</w:t>
      </w:r>
      <w:r w:rsidR="00D111D8" w:rsidRPr="00016AAB">
        <w:rPr>
          <w:rFonts w:ascii="Times New Roman" w:hAnsi="Times New Roman" w:cs="Times New Roman"/>
          <w:sz w:val="24"/>
          <w:szCs w:val="24"/>
        </w:rPr>
        <w:t>a anche, come si è già detto</w:t>
      </w:r>
      <w:r w:rsidRPr="00016AAB">
        <w:rPr>
          <w:rFonts w:ascii="Times New Roman" w:hAnsi="Times New Roman" w:cs="Times New Roman"/>
          <w:sz w:val="24"/>
          <w:szCs w:val="24"/>
        </w:rPr>
        <w:t>, i suoi problemi, per dir così, endogen</w:t>
      </w:r>
      <w:r w:rsidR="00C04951" w:rsidRPr="00016AAB">
        <w:rPr>
          <w:rFonts w:ascii="Times New Roman" w:hAnsi="Times New Roman" w:cs="Times New Roman"/>
          <w:sz w:val="24"/>
          <w:szCs w:val="24"/>
        </w:rPr>
        <w:t>i:</w:t>
      </w:r>
      <w:r w:rsidR="00EA419E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631309" w:rsidRPr="00016AAB">
        <w:rPr>
          <w:rFonts w:ascii="Times New Roman" w:hAnsi="Times New Roman" w:cs="Times New Roman"/>
          <w:sz w:val="24"/>
          <w:szCs w:val="24"/>
        </w:rPr>
        <w:t xml:space="preserve">ha bisogno di nuovi investimenti, di un adeguato ricambio generazionale, </w:t>
      </w:r>
      <w:r w:rsidR="00C4501A" w:rsidRPr="00016AAB">
        <w:rPr>
          <w:rFonts w:ascii="Times New Roman" w:hAnsi="Times New Roman" w:cs="Times New Roman"/>
          <w:sz w:val="24"/>
          <w:szCs w:val="24"/>
        </w:rPr>
        <w:t xml:space="preserve">di superare un approccio meramente </w:t>
      </w:r>
      <w:proofErr w:type="gramStart"/>
      <w:r w:rsidR="00C04951" w:rsidRPr="00016AAB">
        <w:rPr>
          <w:rFonts w:ascii="Times New Roman" w:hAnsi="Times New Roman" w:cs="Times New Roman"/>
          <w:sz w:val="24"/>
          <w:szCs w:val="24"/>
        </w:rPr>
        <w:t>legalistico ,</w:t>
      </w:r>
      <w:proofErr w:type="gramEnd"/>
      <w:r w:rsidR="00C04951" w:rsidRPr="00016AAB">
        <w:rPr>
          <w:rFonts w:ascii="Times New Roman" w:hAnsi="Times New Roman" w:cs="Times New Roman"/>
          <w:sz w:val="24"/>
          <w:szCs w:val="24"/>
        </w:rPr>
        <w:t xml:space="preserve"> con il rilancio delle </w:t>
      </w:r>
      <w:r w:rsidR="00C4501A" w:rsidRPr="00016AAB">
        <w:rPr>
          <w:rFonts w:ascii="Times New Roman" w:hAnsi="Times New Roman" w:cs="Times New Roman"/>
          <w:sz w:val="24"/>
          <w:szCs w:val="24"/>
        </w:rPr>
        <w:t>valutazioni tecniche ed economiche</w:t>
      </w:r>
      <w:r w:rsidR="005D605E" w:rsidRPr="00016AAB">
        <w:rPr>
          <w:rFonts w:ascii="Times New Roman" w:hAnsi="Times New Roman" w:cs="Times New Roman"/>
          <w:sz w:val="24"/>
          <w:szCs w:val="24"/>
        </w:rPr>
        <w:t xml:space="preserve">, </w:t>
      </w:r>
      <w:r w:rsidR="00C04951" w:rsidRPr="00016AAB">
        <w:rPr>
          <w:rFonts w:ascii="Times New Roman" w:hAnsi="Times New Roman" w:cs="Times New Roman"/>
          <w:sz w:val="24"/>
          <w:szCs w:val="24"/>
        </w:rPr>
        <w:t xml:space="preserve">di </w:t>
      </w:r>
      <w:r w:rsidR="005D605E" w:rsidRPr="00016AAB">
        <w:rPr>
          <w:rFonts w:ascii="Times New Roman" w:hAnsi="Times New Roman" w:cs="Times New Roman"/>
          <w:sz w:val="24"/>
          <w:szCs w:val="24"/>
        </w:rPr>
        <w:t xml:space="preserve">una intensa opera di formazione, </w:t>
      </w:r>
      <w:r w:rsidR="00C04951" w:rsidRPr="00016AAB">
        <w:rPr>
          <w:rFonts w:ascii="Times New Roman" w:hAnsi="Times New Roman" w:cs="Times New Roman"/>
          <w:sz w:val="24"/>
          <w:szCs w:val="24"/>
        </w:rPr>
        <w:t xml:space="preserve">di </w:t>
      </w:r>
      <w:r w:rsidR="005D605E" w:rsidRPr="00016AAB">
        <w:rPr>
          <w:rFonts w:ascii="Times New Roman" w:hAnsi="Times New Roman" w:cs="Times New Roman"/>
          <w:sz w:val="24"/>
          <w:szCs w:val="24"/>
        </w:rPr>
        <w:t>una serie di misure capac</w:t>
      </w:r>
      <w:r w:rsidR="00EA419E" w:rsidRPr="00016AAB">
        <w:rPr>
          <w:rFonts w:ascii="Times New Roman" w:hAnsi="Times New Roman" w:cs="Times New Roman"/>
          <w:sz w:val="24"/>
          <w:szCs w:val="24"/>
        </w:rPr>
        <w:t>i di proteggerla</w:t>
      </w:r>
      <w:r w:rsidR="005D605E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F74B21" w:rsidRPr="00016AAB">
        <w:rPr>
          <w:rFonts w:ascii="Times New Roman" w:hAnsi="Times New Roman" w:cs="Times New Roman"/>
          <w:sz w:val="24"/>
          <w:szCs w:val="24"/>
        </w:rPr>
        <w:t>dag</w:t>
      </w:r>
      <w:r w:rsidR="00B854F4" w:rsidRPr="00016AAB">
        <w:rPr>
          <w:rFonts w:ascii="Times New Roman" w:hAnsi="Times New Roman" w:cs="Times New Roman"/>
          <w:sz w:val="24"/>
          <w:szCs w:val="24"/>
        </w:rPr>
        <w:t xml:space="preserve">li sconfinamenti della </w:t>
      </w:r>
      <w:r w:rsidR="00EA419E" w:rsidRPr="00016AAB">
        <w:rPr>
          <w:rFonts w:ascii="Times New Roman" w:hAnsi="Times New Roman" w:cs="Times New Roman"/>
          <w:sz w:val="24"/>
          <w:szCs w:val="24"/>
        </w:rPr>
        <w:t>politica.</w:t>
      </w:r>
    </w:p>
    <w:p w:rsidR="00654306" w:rsidRPr="00016AAB" w:rsidRDefault="00EA419E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 w:rsidRPr="00016AAB">
        <w:rPr>
          <w:rFonts w:ascii="Times New Roman" w:hAnsi="Times New Roman" w:cs="Times New Roman"/>
          <w:sz w:val="24"/>
          <w:szCs w:val="24"/>
        </w:rPr>
        <w:t>Tutti questi problemi</w:t>
      </w:r>
      <w:r w:rsidR="00654306" w:rsidRPr="00016AAB">
        <w:rPr>
          <w:rFonts w:ascii="Times New Roman" w:hAnsi="Times New Roman" w:cs="Times New Roman"/>
          <w:sz w:val="24"/>
          <w:szCs w:val="24"/>
        </w:rPr>
        <w:t xml:space="preserve"> richiedono interventi mirati</w:t>
      </w:r>
      <w:r w:rsidRPr="00016AAB">
        <w:rPr>
          <w:rFonts w:ascii="Times New Roman" w:hAnsi="Times New Roman" w:cs="Times New Roman"/>
          <w:sz w:val="24"/>
          <w:szCs w:val="24"/>
        </w:rPr>
        <w:t>;</w:t>
      </w:r>
      <w:r w:rsidR="002D0073" w:rsidRPr="00016AAB">
        <w:rPr>
          <w:rFonts w:ascii="Times New Roman" w:hAnsi="Times New Roman" w:cs="Times New Roman"/>
          <w:sz w:val="24"/>
          <w:szCs w:val="24"/>
        </w:rPr>
        <w:t xml:space="preserve"> tuttavia, senza il rilancio della capacità dell’amministrazione di operare scelte tempestive e responsabili, ogni tentativo di cambiamento è, probabilmente, destinato a fallire.</w:t>
      </w:r>
      <w:r w:rsidR="005E6EA5" w:rsidRPr="00016AAB">
        <w:rPr>
          <w:rFonts w:ascii="Times New Roman" w:hAnsi="Times New Roman" w:cs="Times New Roman"/>
          <w:sz w:val="24"/>
          <w:szCs w:val="24"/>
        </w:rPr>
        <w:t xml:space="preserve"> Un </w:t>
      </w:r>
      <w:r w:rsidR="001A5919" w:rsidRPr="00016AAB">
        <w:rPr>
          <w:rFonts w:ascii="Times New Roman" w:hAnsi="Times New Roman" w:cs="Times New Roman"/>
          <w:sz w:val="24"/>
          <w:szCs w:val="24"/>
        </w:rPr>
        <w:t>gran numero di norme non pot</w:t>
      </w:r>
      <w:r w:rsidR="005E6EA5" w:rsidRPr="00016AAB">
        <w:rPr>
          <w:rFonts w:ascii="Times New Roman" w:hAnsi="Times New Roman" w:cs="Times New Roman"/>
          <w:sz w:val="24"/>
          <w:szCs w:val="24"/>
        </w:rPr>
        <w:t>rà mai sostituire una amministrazione efficiente e</w:t>
      </w:r>
      <w:r w:rsidR="001A5919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5E6EA5" w:rsidRPr="00016AAB">
        <w:rPr>
          <w:rFonts w:ascii="Times New Roman" w:hAnsi="Times New Roman" w:cs="Times New Roman"/>
          <w:sz w:val="24"/>
          <w:szCs w:val="24"/>
        </w:rPr>
        <w:t>responsabile</w:t>
      </w:r>
      <w:r w:rsidR="00E16141" w:rsidRPr="00016AAB">
        <w:rPr>
          <w:rFonts w:ascii="Times New Roman" w:hAnsi="Times New Roman" w:cs="Times New Roman"/>
          <w:sz w:val="24"/>
          <w:szCs w:val="24"/>
        </w:rPr>
        <w:t>. I procedimenti legislativi ed</w:t>
      </w:r>
      <w:r w:rsidR="002440A6" w:rsidRPr="00016AAB">
        <w:rPr>
          <w:rFonts w:ascii="Times New Roman" w:hAnsi="Times New Roman" w:cs="Times New Roman"/>
          <w:sz w:val="24"/>
          <w:szCs w:val="24"/>
        </w:rPr>
        <w:t xml:space="preserve"> amministrativi possono essere semplificati e migliorati; tuttavia essi non possono supplire alla mancanza di autorevolezza ed all’incertezza della decisione pubblica, nel delineare, in </w:t>
      </w:r>
      <w:r w:rsidR="001A5919" w:rsidRPr="00016AAB">
        <w:rPr>
          <w:rFonts w:ascii="Times New Roman" w:hAnsi="Times New Roman" w:cs="Times New Roman"/>
          <w:sz w:val="24"/>
          <w:szCs w:val="24"/>
        </w:rPr>
        <w:t>modo compiut</w:t>
      </w:r>
      <w:r w:rsidR="001E4B45" w:rsidRPr="00016AAB">
        <w:rPr>
          <w:rFonts w:ascii="Times New Roman" w:hAnsi="Times New Roman" w:cs="Times New Roman"/>
          <w:sz w:val="24"/>
          <w:szCs w:val="24"/>
        </w:rPr>
        <w:t>o, un chiaro ordine degli interessi da perseguire.</w:t>
      </w:r>
    </w:p>
    <w:p w:rsidR="001E4B45" w:rsidRDefault="001E4B45" w:rsidP="0027164E">
      <w:pPr>
        <w:jc w:val="both"/>
        <w:rPr>
          <w:rFonts w:ascii="Times New Roman" w:hAnsi="Times New Roman" w:cs="Times New Roman"/>
          <w:sz w:val="24"/>
          <w:szCs w:val="24"/>
        </w:rPr>
      </w:pPr>
      <w:r w:rsidRPr="00016AAB">
        <w:rPr>
          <w:rFonts w:ascii="Times New Roman" w:hAnsi="Times New Roman" w:cs="Times New Roman"/>
          <w:sz w:val="24"/>
          <w:szCs w:val="24"/>
        </w:rPr>
        <w:t>Qual</w:t>
      </w:r>
      <w:r w:rsidR="001A5919" w:rsidRPr="00016AAB">
        <w:rPr>
          <w:rFonts w:ascii="Times New Roman" w:hAnsi="Times New Roman" w:cs="Times New Roman"/>
          <w:sz w:val="24"/>
          <w:szCs w:val="24"/>
        </w:rPr>
        <w:t>unqu</w:t>
      </w:r>
      <w:r w:rsidR="002A0E16">
        <w:rPr>
          <w:rFonts w:ascii="Times New Roman" w:hAnsi="Times New Roman" w:cs="Times New Roman"/>
          <w:sz w:val="24"/>
          <w:szCs w:val="24"/>
        </w:rPr>
        <w:t>e sistema economico, diceva</w:t>
      </w:r>
      <w:r w:rsidR="00663739" w:rsidRPr="00016AAB">
        <w:rPr>
          <w:rFonts w:ascii="Times New Roman" w:hAnsi="Times New Roman" w:cs="Times New Roman"/>
          <w:sz w:val="24"/>
          <w:szCs w:val="24"/>
        </w:rPr>
        <w:t xml:space="preserve"> </w:t>
      </w:r>
      <w:r w:rsidR="001A5919" w:rsidRPr="00016AAB">
        <w:rPr>
          <w:rFonts w:ascii="Times New Roman" w:hAnsi="Times New Roman" w:cs="Times New Roman"/>
          <w:sz w:val="24"/>
          <w:szCs w:val="24"/>
        </w:rPr>
        <w:t>Max Web</w:t>
      </w:r>
      <w:r w:rsidRPr="00016AAB">
        <w:rPr>
          <w:rFonts w:ascii="Times New Roman" w:hAnsi="Times New Roman" w:cs="Times New Roman"/>
          <w:sz w:val="24"/>
          <w:szCs w:val="24"/>
        </w:rPr>
        <w:t xml:space="preserve">er, </w:t>
      </w:r>
      <w:r w:rsidR="00805EBF" w:rsidRPr="00016AAB">
        <w:rPr>
          <w:rFonts w:ascii="Times New Roman" w:hAnsi="Times New Roman" w:cs="Times New Roman"/>
          <w:sz w:val="24"/>
          <w:szCs w:val="24"/>
        </w:rPr>
        <w:t>ric</w:t>
      </w:r>
      <w:r w:rsidR="001A5919" w:rsidRPr="00016AAB">
        <w:rPr>
          <w:rFonts w:ascii="Times New Roman" w:hAnsi="Times New Roman" w:cs="Times New Roman"/>
          <w:sz w:val="24"/>
          <w:szCs w:val="24"/>
        </w:rPr>
        <w:t>h</w:t>
      </w:r>
      <w:r w:rsidR="00805EBF" w:rsidRPr="00016AAB">
        <w:rPr>
          <w:rFonts w:ascii="Times New Roman" w:hAnsi="Times New Roman" w:cs="Times New Roman"/>
          <w:sz w:val="24"/>
          <w:szCs w:val="24"/>
        </w:rPr>
        <w:t xml:space="preserve">iede una amministrazione efficiente ed </w:t>
      </w:r>
      <w:r w:rsidR="00951E0E" w:rsidRPr="00016AAB">
        <w:rPr>
          <w:rFonts w:ascii="Times New Roman" w:hAnsi="Times New Roman" w:cs="Times New Roman"/>
          <w:sz w:val="24"/>
          <w:szCs w:val="24"/>
        </w:rPr>
        <w:t xml:space="preserve">una giustizia funzionante; si tratta di una affermazione che è valida anche per la realizzazione dei diritti di cittadinanza sociale. </w:t>
      </w:r>
      <w:r w:rsidR="00D0495A" w:rsidRPr="00016AAB">
        <w:rPr>
          <w:rFonts w:ascii="Times New Roman" w:hAnsi="Times New Roman" w:cs="Times New Roman"/>
          <w:sz w:val="24"/>
          <w:szCs w:val="24"/>
        </w:rPr>
        <w:t>E’ anche su queste basi che occorrerà procedere alla ricostruzione. La partita è aperta, ma l’esito non è scontato.</w:t>
      </w:r>
    </w:p>
    <w:p w:rsidR="007E2D8E" w:rsidRDefault="007E2D8E" w:rsidP="007E2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2D8E" w:rsidRPr="007E2D8E" w:rsidRDefault="007E2D8E" w:rsidP="007E2D8E">
      <w:pPr>
        <w:ind w:left="3540"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2D8E">
        <w:rPr>
          <w:rFonts w:ascii="Times New Roman" w:hAnsi="Times New Roman" w:cs="Times New Roman"/>
          <w:b/>
          <w:i/>
          <w:iCs/>
          <w:sz w:val="24"/>
          <w:szCs w:val="24"/>
        </w:rPr>
        <w:t>ALESSANDRO PAJNO</w:t>
      </w:r>
    </w:p>
    <w:p w:rsidR="007E2D8E" w:rsidRPr="007E2D8E" w:rsidRDefault="007E2D8E" w:rsidP="007E2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  <w:t xml:space="preserve">   già P</w:t>
      </w:r>
      <w:r>
        <w:rPr>
          <w:rFonts w:ascii="Times New Roman" w:hAnsi="Times New Roman" w:cs="Times New Roman"/>
          <w:b/>
          <w:sz w:val="24"/>
          <w:szCs w:val="24"/>
        </w:rPr>
        <w:t>residente del Consiglio di Stato</w:t>
      </w:r>
    </w:p>
    <w:p w:rsidR="007E2D8E" w:rsidRPr="007E2D8E" w:rsidRDefault="007E2D8E" w:rsidP="007E2D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 w:rsidRPr="007E2D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2D8E">
        <w:rPr>
          <w:rFonts w:ascii="Times New Roman" w:hAnsi="Times New Roman" w:cs="Times New Roman"/>
          <w:b/>
          <w:sz w:val="24"/>
          <w:szCs w:val="24"/>
        </w:rPr>
        <w:t xml:space="preserve"> pubblicato il 26 giugno 2020</w:t>
      </w:r>
    </w:p>
    <w:p w:rsidR="007E2D8E" w:rsidRPr="00016AAB" w:rsidRDefault="007E2D8E" w:rsidP="002716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E2D8E" w:rsidRPr="00016AAB" w:rsidSect="007E2D8E">
      <w:footerReference w:type="default" r:id="rId6"/>
      <w:pgSz w:w="11906" w:h="16838"/>
      <w:pgMar w:top="1276" w:right="2834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82" w:rsidRDefault="000F0982" w:rsidP="00864074">
      <w:pPr>
        <w:spacing w:after="0" w:line="240" w:lineRule="auto"/>
      </w:pPr>
      <w:r>
        <w:separator/>
      </w:r>
    </w:p>
  </w:endnote>
  <w:endnote w:type="continuationSeparator" w:id="0">
    <w:p w:rsidR="000F0982" w:rsidRDefault="000F0982" w:rsidP="0086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741288"/>
      <w:docPartObj>
        <w:docPartGallery w:val="Page Numbers (Bottom of Page)"/>
        <w:docPartUnique/>
      </w:docPartObj>
    </w:sdtPr>
    <w:sdtEndPr/>
    <w:sdtContent>
      <w:p w:rsidR="00864074" w:rsidRDefault="008640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8E">
          <w:rPr>
            <w:noProof/>
          </w:rPr>
          <w:t>2</w:t>
        </w:r>
        <w:r>
          <w:fldChar w:fldCharType="end"/>
        </w:r>
      </w:p>
    </w:sdtContent>
  </w:sdt>
  <w:p w:rsidR="00864074" w:rsidRDefault="00864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82" w:rsidRDefault="000F0982" w:rsidP="00864074">
      <w:pPr>
        <w:spacing w:after="0" w:line="240" w:lineRule="auto"/>
      </w:pPr>
      <w:r>
        <w:separator/>
      </w:r>
    </w:p>
  </w:footnote>
  <w:footnote w:type="continuationSeparator" w:id="0">
    <w:p w:rsidR="000F0982" w:rsidRDefault="000F0982" w:rsidP="00864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EE"/>
    <w:rsid w:val="00016AAB"/>
    <w:rsid w:val="000335A3"/>
    <w:rsid w:val="00064BF3"/>
    <w:rsid w:val="000942F9"/>
    <w:rsid w:val="000B2937"/>
    <w:rsid w:val="000C68D4"/>
    <w:rsid w:val="000F0982"/>
    <w:rsid w:val="0011662D"/>
    <w:rsid w:val="001176FE"/>
    <w:rsid w:val="0015080B"/>
    <w:rsid w:val="00176B72"/>
    <w:rsid w:val="001A5919"/>
    <w:rsid w:val="001D14D4"/>
    <w:rsid w:val="001E0085"/>
    <w:rsid w:val="001E4B45"/>
    <w:rsid w:val="00217AC0"/>
    <w:rsid w:val="00240A4E"/>
    <w:rsid w:val="002440A6"/>
    <w:rsid w:val="00264899"/>
    <w:rsid w:val="0027164E"/>
    <w:rsid w:val="00274E0C"/>
    <w:rsid w:val="002A0E16"/>
    <w:rsid w:val="002A12DD"/>
    <w:rsid w:val="002B0E97"/>
    <w:rsid w:val="002B6F8F"/>
    <w:rsid w:val="002B7658"/>
    <w:rsid w:val="002C7BAF"/>
    <w:rsid w:val="002D0073"/>
    <w:rsid w:val="002D69AD"/>
    <w:rsid w:val="002E033B"/>
    <w:rsid w:val="002E7A99"/>
    <w:rsid w:val="003559C6"/>
    <w:rsid w:val="00392115"/>
    <w:rsid w:val="00394B74"/>
    <w:rsid w:val="003C302A"/>
    <w:rsid w:val="003F0B57"/>
    <w:rsid w:val="004017BC"/>
    <w:rsid w:val="004120B8"/>
    <w:rsid w:val="004B2CEC"/>
    <w:rsid w:val="004B59C1"/>
    <w:rsid w:val="004E64B7"/>
    <w:rsid w:val="004F57A8"/>
    <w:rsid w:val="004F7417"/>
    <w:rsid w:val="00517793"/>
    <w:rsid w:val="0052506C"/>
    <w:rsid w:val="00543CB0"/>
    <w:rsid w:val="00547AE5"/>
    <w:rsid w:val="00557D45"/>
    <w:rsid w:val="005767A7"/>
    <w:rsid w:val="00587C75"/>
    <w:rsid w:val="005A1C7D"/>
    <w:rsid w:val="005A277A"/>
    <w:rsid w:val="005A4824"/>
    <w:rsid w:val="005D4270"/>
    <w:rsid w:val="005D605E"/>
    <w:rsid w:val="005E6EA5"/>
    <w:rsid w:val="005E7626"/>
    <w:rsid w:val="0061593C"/>
    <w:rsid w:val="00626DEE"/>
    <w:rsid w:val="00631309"/>
    <w:rsid w:val="00654306"/>
    <w:rsid w:val="00663739"/>
    <w:rsid w:val="006B1E4F"/>
    <w:rsid w:val="006C170F"/>
    <w:rsid w:val="006C7A35"/>
    <w:rsid w:val="006E6DEE"/>
    <w:rsid w:val="006F0B0C"/>
    <w:rsid w:val="006F30B4"/>
    <w:rsid w:val="00721538"/>
    <w:rsid w:val="0079771F"/>
    <w:rsid w:val="007B2E6D"/>
    <w:rsid w:val="007C7BDB"/>
    <w:rsid w:val="007D3138"/>
    <w:rsid w:val="007E2D8E"/>
    <w:rsid w:val="008040D7"/>
    <w:rsid w:val="00805EBF"/>
    <w:rsid w:val="008139CD"/>
    <w:rsid w:val="00816446"/>
    <w:rsid w:val="008174C3"/>
    <w:rsid w:val="0082243B"/>
    <w:rsid w:val="00834E0D"/>
    <w:rsid w:val="00864074"/>
    <w:rsid w:val="00885F87"/>
    <w:rsid w:val="00891C33"/>
    <w:rsid w:val="00893C9E"/>
    <w:rsid w:val="008B0E4A"/>
    <w:rsid w:val="008C3FA1"/>
    <w:rsid w:val="008D008D"/>
    <w:rsid w:val="008E42A8"/>
    <w:rsid w:val="008E5A97"/>
    <w:rsid w:val="008F4FF8"/>
    <w:rsid w:val="0090155D"/>
    <w:rsid w:val="00906C47"/>
    <w:rsid w:val="00932A8B"/>
    <w:rsid w:val="00942CDF"/>
    <w:rsid w:val="00944140"/>
    <w:rsid w:val="00951E0E"/>
    <w:rsid w:val="009604EC"/>
    <w:rsid w:val="00976074"/>
    <w:rsid w:val="00984934"/>
    <w:rsid w:val="00993856"/>
    <w:rsid w:val="009A66EF"/>
    <w:rsid w:val="009B40A9"/>
    <w:rsid w:val="009C5275"/>
    <w:rsid w:val="009E7BE5"/>
    <w:rsid w:val="00A17D11"/>
    <w:rsid w:val="00A23BA7"/>
    <w:rsid w:val="00A30D6B"/>
    <w:rsid w:val="00A413F3"/>
    <w:rsid w:val="00A651F1"/>
    <w:rsid w:val="00A815CF"/>
    <w:rsid w:val="00A92CCD"/>
    <w:rsid w:val="00AA5A51"/>
    <w:rsid w:val="00AB6117"/>
    <w:rsid w:val="00AB6C1C"/>
    <w:rsid w:val="00AC096E"/>
    <w:rsid w:val="00AC0A6A"/>
    <w:rsid w:val="00AE2F01"/>
    <w:rsid w:val="00B22848"/>
    <w:rsid w:val="00B402C5"/>
    <w:rsid w:val="00B646D7"/>
    <w:rsid w:val="00B76017"/>
    <w:rsid w:val="00B82D1C"/>
    <w:rsid w:val="00B854F4"/>
    <w:rsid w:val="00BA2A0B"/>
    <w:rsid w:val="00BD09B3"/>
    <w:rsid w:val="00C04951"/>
    <w:rsid w:val="00C12EDC"/>
    <w:rsid w:val="00C256C7"/>
    <w:rsid w:val="00C4501A"/>
    <w:rsid w:val="00C70AB7"/>
    <w:rsid w:val="00C735B9"/>
    <w:rsid w:val="00CA1B16"/>
    <w:rsid w:val="00CB6364"/>
    <w:rsid w:val="00CC6101"/>
    <w:rsid w:val="00CE1796"/>
    <w:rsid w:val="00CE6F33"/>
    <w:rsid w:val="00CF7CFB"/>
    <w:rsid w:val="00D02402"/>
    <w:rsid w:val="00D0495A"/>
    <w:rsid w:val="00D111D8"/>
    <w:rsid w:val="00D17430"/>
    <w:rsid w:val="00D45406"/>
    <w:rsid w:val="00D52E30"/>
    <w:rsid w:val="00D83D93"/>
    <w:rsid w:val="00DD3D05"/>
    <w:rsid w:val="00DE35AD"/>
    <w:rsid w:val="00E10502"/>
    <w:rsid w:val="00E16141"/>
    <w:rsid w:val="00EA419E"/>
    <w:rsid w:val="00EB3792"/>
    <w:rsid w:val="00EC42D6"/>
    <w:rsid w:val="00ED3507"/>
    <w:rsid w:val="00ED3ACB"/>
    <w:rsid w:val="00F3280E"/>
    <w:rsid w:val="00F4273B"/>
    <w:rsid w:val="00F6431C"/>
    <w:rsid w:val="00F74B21"/>
    <w:rsid w:val="00F90740"/>
    <w:rsid w:val="00FA255F"/>
    <w:rsid w:val="00FA2D6D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52A"/>
  <w15:chartTrackingRefBased/>
  <w15:docId w15:val="{2BB2068C-C2C8-4E0C-B3D6-5972120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074"/>
  </w:style>
  <w:style w:type="paragraph" w:styleId="Pidipagina">
    <w:name w:val="footer"/>
    <w:basedOn w:val="Normale"/>
    <w:link w:val="PidipaginaCarattere"/>
    <w:uiPriority w:val="99"/>
    <w:unhideWhenUsed/>
    <w:rsid w:val="0086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074"/>
  </w:style>
  <w:style w:type="paragraph" w:styleId="Testodelblocco">
    <w:name w:val="Block Text"/>
    <w:basedOn w:val="Normale"/>
    <w:uiPriority w:val="99"/>
    <w:semiHidden/>
    <w:unhideWhenUsed/>
    <w:rsid w:val="007E2D8E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PAJNO Alesssandro</dc:creator>
  <cp:keywords/>
  <dc:description/>
  <cp:lastModifiedBy>MAUCIONE Giuseppe</cp:lastModifiedBy>
  <cp:revision>19</cp:revision>
  <dcterms:created xsi:type="dcterms:W3CDTF">2020-03-28T17:01:00Z</dcterms:created>
  <dcterms:modified xsi:type="dcterms:W3CDTF">2020-06-26T10:47:00Z</dcterms:modified>
</cp:coreProperties>
</file>