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DE49" w14:textId="4EC59D6C" w:rsidR="00961E9F" w:rsidRPr="00961E9F" w:rsidRDefault="00961E9F" w:rsidP="00154F3F">
      <w:pPr>
        <w:pStyle w:val="xmsonormal"/>
        <w:shd w:val="clear" w:color="auto" w:fill="FFFFFF"/>
        <w:spacing w:before="0" w:beforeAutospacing="0" w:after="0" w:afterAutospacing="0"/>
        <w:jc w:val="both"/>
        <w:rPr>
          <w:rFonts w:ascii="Garamond" w:hAnsi="Garamond" w:cs="Calibri"/>
          <w:b/>
          <w:color w:val="FF0000"/>
          <w:sz w:val="28"/>
          <w:szCs w:val="28"/>
          <w:bdr w:val="none" w:sz="0" w:space="0" w:color="auto" w:frame="1"/>
        </w:rPr>
      </w:pPr>
      <w:r w:rsidRPr="00961E9F">
        <w:rPr>
          <w:rFonts w:ascii="Garamond" w:hAnsi="Garamond" w:cs="Calibri"/>
          <w:b/>
          <w:color w:val="FF0000"/>
          <w:sz w:val="28"/>
          <w:szCs w:val="28"/>
          <w:bdr w:val="none" w:sz="0" w:space="0" w:color="auto" w:frame="1"/>
        </w:rPr>
        <w:t xml:space="preserve">Apertura dei moduli di deposito con </w:t>
      </w:r>
      <w:proofErr w:type="spellStart"/>
      <w:r w:rsidRPr="00961E9F">
        <w:rPr>
          <w:rFonts w:ascii="Garamond" w:hAnsi="Garamond" w:cs="Calibri"/>
          <w:b/>
          <w:color w:val="FF0000"/>
          <w:sz w:val="28"/>
          <w:szCs w:val="28"/>
          <w:bdr w:val="none" w:sz="0" w:space="0" w:color="auto" w:frame="1"/>
        </w:rPr>
        <w:t>Chrome</w:t>
      </w:r>
      <w:proofErr w:type="spellEnd"/>
    </w:p>
    <w:p w14:paraId="28B4EA07" w14:textId="77777777" w:rsidR="00961E9F" w:rsidRDefault="00961E9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1A873A7F" w14:textId="4970A73E" w:rsidR="0016174E" w:rsidRDefault="00961E9F" w:rsidP="00154F3F">
      <w:pPr>
        <w:pStyle w:val="xmsonormal"/>
        <w:shd w:val="clear" w:color="auto" w:fill="FFFFFF"/>
        <w:spacing w:before="0" w:beforeAutospacing="0" w:after="0" w:afterAutospacing="0"/>
        <w:jc w:val="both"/>
        <w:rPr>
          <w:rFonts w:ascii="Calibri" w:hAnsi="Calibri" w:cs="Calibri"/>
          <w:color w:val="201F1E"/>
          <w:sz w:val="22"/>
          <w:szCs w:val="22"/>
        </w:rPr>
      </w:pPr>
      <w:r>
        <w:rPr>
          <w:rFonts w:ascii="Garamond" w:hAnsi="Garamond" w:cs="Calibri"/>
          <w:color w:val="201F1E"/>
          <w:sz w:val="28"/>
          <w:szCs w:val="28"/>
          <w:bdr w:val="none" w:sz="0" w:space="0" w:color="auto" w:frame="1"/>
        </w:rPr>
        <w:t>Per motivi di sicurezza alcuni browser impediscono di default l’apertura dei file pdf al loro interno.</w:t>
      </w:r>
      <w:r w:rsidR="005120AE">
        <w:rPr>
          <w:rFonts w:ascii="Garamond" w:hAnsi="Garamond" w:cs="Calibri"/>
          <w:color w:val="201F1E"/>
          <w:sz w:val="28"/>
          <w:szCs w:val="28"/>
          <w:bdr w:val="none" w:sz="0" w:space="0" w:color="auto" w:frame="1"/>
        </w:rPr>
        <w:t xml:space="preserve"> </w:t>
      </w:r>
    </w:p>
    <w:p w14:paraId="50DBDA33" w14:textId="01CCE0AD"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color w:val="201F1E"/>
          <w:sz w:val="28"/>
          <w:szCs w:val="28"/>
          <w:bdr w:val="none" w:sz="0" w:space="0" w:color="auto" w:frame="1"/>
        </w:rPr>
        <w:t>Tale nuova funzionalità ha ricadute sull’apertura dei moduli di deposito poiché gli stessi non possono essere aperti direttamente nel browser, ma devono essere prima salvati in locale e poi aperti con un software dedicato all’apertura dei file formato PDF</w:t>
      </w:r>
      <w:r w:rsidR="00154F3F">
        <w:rPr>
          <w:rFonts w:ascii="Garamond" w:hAnsi="Garamond" w:cs="Calibri"/>
          <w:color w:val="201F1E"/>
          <w:sz w:val="28"/>
          <w:szCs w:val="28"/>
          <w:bdr w:val="none" w:sz="0" w:space="0" w:color="auto" w:frame="1"/>
        </w:rPr>
        <w:t xml:space="preserve"> come Acrobat R</w:t>
      </w:r>
      <w:r w:rsidR="00961E9F">
        <w:rPr>
          <w:rFonts w:ascii="Garamond" w:hAnsi="Garamond" w:cs="Calibri"/>
          <w:color w:val="201F1E"/>
          <w:sz w:val="28"/>
          <w:szCs w:val="28"/>
          <w:bdr w:val="none" w:sz="0" w:space="0" w:color="auto" w:frame="1"/>
        </w:rPr>
        <w:t>eader.</w:t>
      </w:r>
    </w:p>
    <w:p w14:paraId="2BD3F696" w14:textId="7DA792A3" w:rsidR="005120AE" w:rsidRDefault="005120A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20B16643" w14:textId="29AD629A" w:rsidR="005120AE" w:rsidRDefault="005120A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noProof/>
          <w:color w:val="201F1E"/>
          <w:sz w:val="28"/>
          <w:szCs w:val="28"/>
        </w:rPr>
        <mc:AlternateContent>
          <mc:Choice Requires="wps">
            <w:drawing>
              <wp:anchor distT="0" distB="0" distL="114300" distR="114300" simplePos="0" relativeHeight="251671552" behindDoc="0" locked="0" layoutInCell="1" allowOverlap="1" wp14:anchorId="742F1B89" wp14:editId="1CA00F35">
                <wp:simplePos x="0" y="0"/>
                <wp:positionH relativeFrom="column">
                  <wp:posOffset>5397500</wp:posOffset>
                </wp:positionH>
                <wp:positionV relativeFrom="paragraph">
                  <wp:posOffset>365125</wp:posOffset>
                </wp:positionV>
                <wp:extent cx="438150" cy="285750"/>
                <wp:effectExtent l="38100" t="0" r="19050" b="57150"/>
                <wp:wrapNone/>
                <wp:docPr id="13" name="Connettore 2 13"/>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559CD54" id="_x0000_t32" coordsize="21600,21600" o:spt="32" o:oned="t" path="m,l21600,21600e" filled="f">
                <v:path arrowok="t" fillok="f" o:connecttype="none"/>
                <o:lock v:ext="edit" shapetype="t"/>
              </v:shapetype>
              <v:shape id="Connettore 2 13" o:spid="_x0000_s1026" type="#_x0000_t32" style="position:absolute;margin-left:425pt;margin-top:28.75pt;width:34.5pt;height:2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" strokecolor="#4472c4" strokeweight=".5pt">
                <v:stroke endarrow="block" joinstyle="miter"/>
              </v:shape>
            </w:pict>
          </mc:Fallback>
        </mc:AlternateContent>
      </w:r>
      <w:r>
        <w:rPr>
          <w:rFonts w:ascii="Garamond" w:hAnsi="Garamond" w:cs="Calibri"/>
          <w:color w:val="201F1E"/>
          <w:sz w:val="28"/>
          <w:szCs w:val="28"/>
          <w:bdr w:val="none" w:sz="0" w:space="0" w:color="auto" w:frame="1"/>
        </w:rPr>
        <w:t>In caso di apertura di un pdf (come un modulo di deposito) può essere visualizzato un messaggio di questo tipo:</w:t>
      </w:r>
    </w:p>
    <w:p w14:paraId="21ACD1A2" w14:textId="6B8E14E4" w:rsidR="005120AE" w:rsidRDefault="005120A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6DE2EDAE" w14:textId="38DDA270" w:rsidR="005120AE" w:rsidRDefault="005120AE" w:rsidP="00154F3F">
      <w:pPr>
        <w:pStyle w:val="xmsonormal"/>
        <w:shd w:val="clear" w:color="auto" w:fill="FFFFFF"/>
        <w:spacing w:before="0" w:beforeAutospacing="0" w:after="0" w:afterAutospacing="0"/>
        <w:jc w:val="both"/>
        <w:rPr>
          <w:rFonts w:ascii="Calibri" w:hAnsi="Calibri" w:cs="Calibri"/>
          <w:color w:val="201F1E"/>
          <w:sz w:val="22"/>
          <w:szCs w:val="22"/>
        </w:rPr>
      </w:pPr>
      <w:r>
        <w:rPr>
          <w:rFonts w:ascii="Calibri" w:hAnsi="Calibri" w:cs="Calibri"/>
          <w:noProof/>
          <w:color w:val="201F1E"/>
          <w:sz w:val="22"/>
          <w:szCs w:val="22"/>
        </w:rPr>
        <w:drawing>
          <wp:inline distT="0" distB="0" distL="0" distR="0" wp14:anchorId="256CCF28" wp14:editId="5A0C9A18">
            <wp:extent cx="5731510" cy="3289300"/>
            <wp:effectExtent l="0" t="0" r="2540" b="635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ttura.PNG"/>
                    <pic:cNvPicPr/>
                  </pic:nvPicPr>
                  <pic:blipFill>
                    <a:blip r:embed="rId5">
                      <a:extLst>
                        <a:ext uri="{28A0092B-C50C-407E-A947-70E740481C1C}">
                          <a14:useLocalDpi xmlns:a14="http://schemas.microsoft.com/office/drawing/2010/main" val="0"/>
                        </a:ext>
                      </a:extLst>
                    </a:blip>
                    <a:stretch>
                      <a:fillRect/>
                    </a:stretch>
                  </pic:blipFill>
                  <pic:spPr>
                    <a:xfrm>
                      <a:off x="0" y="0"/>
                      <a:ext cx="5731510" cy="3289300"/>
                    </a:xfrm>
                    <a:prstGeom prst="rect">
                      <a:avLst/>
                    </a:prstGeom>
                  </pic:spPr>
                </pic:pic>
              </a:graphicData>
            </a:graphic>
          </wp:inline>
        </w:drawing>
      </w:r>
    </w:p>
    <w:p w14:paraId="4C80C4A0"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4DD1D378" w14:textId="5CCA56FB" w:rsidR="0016174E" w:rsidRDefault="005120A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color w:val="201F1E"/>
          <w:sz w:val="28"/>
          <w:szCs w:val="28"/>
          <w:bdr w:val="none" w:sz="0" w:space="0" w:color="auto" w:frame="1"/>
        </w:rPr>
        <w:t xml:space="preserve">Si può cliccare sulla freccia (in alto a destra) accanto all’icona della stampante. Tale operazione provocherà il salvataggio del file nella cartella prescelta da dove si potrà aprire </w:t>
      </w:r>
      <w:r w:rsidR="002C76A4">
        <w:rPr>
          <w:rFonts w:ascii="Garamond" w:hAnsi="Garamond" w:cs="Calibri"/>
          <w:color w:val="201F1E"/>
          <w:sz w:val="28"/>
          <w:szCs w:val="28"/>
          <w:bdr w:val="none" w:sz="0" w:space="0" w:color="auto" w:frame="1"/>
        </w:rPr>
        <w:t xml:space="preserve">lo stesso </w:t>
      </w:r>
      <w:r>
        <w:rPr>
          <w:rFonts w:ascii="Garamond" w:hAnsi="Garamond" w:cs="Calibri"/>
          <w:color w:val="201F1E"/>
          <w:sz w:val="28"/>
          <w:szCs w:val="28"/>
          <w:bdr w:val="none" w:sz="0" w:space="0" w:color="auto" w:frame="1"/>
        </w:rPr>
        <w:t>con un normale visualizzatore di file pdf come Acrobat Reader. Viceversa si può impostare il browser in modo da salvare direttamente il file nella cartella prescelta seguendo le indicazioni di seguito riportate.</w:t>
      </w:r>
    </w:p>
    <w:p w14:paraId="2488DFB4" w14:textId="77777777" w:rsidR="005120AE" w:rsidRDefault="005120A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0430B9D0" w14:textId="1CF2A536" w:rsidR="00B82FFD" w:rsidRP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color w:val="201F1E"/>
          <w:sz w:val="28"/>
          <w:szCs w:val="28"/>
          <w:bdr w:val="none" w:sz="0" w:space="0" w:color="auto" w:frame="1"/>
        </w:rPr>
        <w:t>Di seguito si riporta</w:t>
      </w:r>
      <w:r w:rsidR="002C76A4">
        <w:rPr>
          <w:rFonts w:ascii="Garamond" w:hAnsi="Garamond" w:cs="Calibri"/>
          <w:color w:val="201F1E"/>
          <w:sz w:val="28"/>
          <w:szCs w:val="28"/>
          <w:bdr w:val="none" w:sz="0" w:space="0" w:color="auto" w:frame="1"/>
        </w:rPr>
        <w:t>no</w:t>
      </w:r>
      <w:r>
        <w:rPr>
          <w:rFonts w:ascii="Garamond" w:hAnsi="Garamond" w:cs="Calibri"/>
          <w:color w:val="201F1E"/>
          <w:sz w:val="28"/>
          <w:szCs w:val="28"/>
          <w:bdr w:val="none" w:sz="0" w:space="0" w:color="auto" w:frame="1"/>
        </w:rPr>
        <w:t>, per facilitare l’utente</w:t>
      </w:r>
      <w:r w:rsidR="002C76A4">
        <w:rPr>
          <w:rFonts w:ascii="Garamond" w:hAnsi="Garamond" w:cs="Calibri"/>
          <w:color w:val="201F1E"/>
          <w:sz w:val="28"/>
          <w:szCs w:val="28"/>
          <w:bdr w:val="none" w:sz="0" w:space="0" w:color="auto" w:frame="1"/>
        </w:rPr>
        <w:t>,</w:t>
      </w:r>
      <w:r>
        <w:rPr>
          <w:rFonts w:ascii="Garamond" w:hAnsi="Garamond" w:cs="Calibri"/>
          <w:color w:val="201F1E"/>
          <w:sz w:val="28"/>
          <w:szCs w:val="28"/>
          <w:bdr w:val="none" w:sz="0" w:space="0" w:color="auto" w:frame="1"/>
        </w:rPr>
        <w:t xml:space="preserve"> le istruzioni per rendere diretto il download del </w:t>
      </w:r>
      <w:r w:rsidR="002C76A4">
        <w:rPr>
          <w:rFonts w:ascii="Garamond" w:hAnsi="Garamond" w:cs="Calibri"/>
          <w:color w:val="201F1E"/>
          <w:sz w:val="28"/>
          <w:szCs w:val="28"/>
          <w:bdr w:val="none" w:sz="0" w:space="0" w:color="auto" w:frame="1"/>
        </w:rPr>
        <w:t xml:space="preserve">file </w:t>
      </w:r>
      <w:proofErr w:type="gramStart"/>
      <w:r>
        <w:rPr>
          <w:rFonts w:ascii="Garamond" w:hAnsi="Garamond" w:cs="Calibri"/>
          <w:color w:val="201F1E"/>
          <w:sz w:val="28"/>
          <w:szCs w:val="28"/>
          <w:bdr w:val="none" w:sz="0" w:space="0" w:color="auto" w:frame="1"/>
        </w:rPr>
        <w:t xml:space="preserve">pdf  </w:t>
      </w:r>
      <w:r w:rsidR="005120AE">
        <w:rPr>
          <w:rFonts w:ascii="Garamond" w:hAnsi="Garamond" w:cs="Calibri"/>
          <w:color w:val="201F1E"/>
          <w:sz w:val="28"/>
          <w:szCs w:val="28"/>
          <w:bdr w:val="none" w:sz="0" w:space="0" w:color="auto" w:frame="1"/>
        </w:rPr>
        <w:t>per</w:t>
      </w:r>
      <w:proofErr w:type="gramEnd"/>
      <w:r w:rsidR="005120AE">
        <w:rPr>
          <w:rFonts w:ascii="Garamond" w:hAnsi="Garamond" w:cs="Calibri"/>
          <w:color w:val="201F1E"/>
          <w:sz w:val="28"/>
          <w:szCs w:val="28"/>
          <w:bdr w:val="none" w:sz="0" w:space="0" w:color="auto" w:frame="1"/>
        </w:rPr>
        <w:t xml:space="preserve"> G</w:t>
      </w:r>
      <w:r w:rsidR="00B82FFD" w:rsidRPr="0016174E">
        <w:rPr>
          <w:rFonts w:ascii="Garamond" w:hAnsi="Garamond" w:cs="Calibri"/>
          <w:color w:val="201F1E"/>
          <w:sz w:val="28"/>
          <w:szCs w:val="28"/>
          <w:bdr w:val="none" w:sz="0" w:space="0" w:color="auto" w:frame="1"/>
        </w:rPr>
        <w:t xml:space="preserve">oogle </w:t>
      </w:r>
      <w:proofErr w:type="spellStart"/>
      <w:r w:rsidR="005120AE">
        <w:rPr>
          <w:rFonts w:ascii="Garamond" w:hAnsi="Garamond" w:cs="Calibri"/>
          <w:color w:val="201F1E"/>
          <w:sz w:val="28"/>
          <w:szCs w:val="28"/>
          <w:bdr w:val="none" w:sz="0" w:space="0" w:color="auto" w:frame="1"/>
        </w:rPr>
        <w:t>C</w:t>
      </w:r>
      <w:r w:rsidR="00B82FFD" w:rsidRPr="0016174E">
        <w:rPr>
          <w:rFonts w:ascii="Garamond" w:hAnsi="Garamond" w:cs="Calibri"/>
          <w:color w:val="201F1E"/>
          <w:sz w:val="28"/>
          <w:szCs w:val="28"/>
          <w:bdr w:val="none" w:sz="0" w:space="0" w:color="auto" w:frame="1"/>
        </w:rPr>
        <w:t>hrome</w:t>
      </w:r>
      <w:proofErr w:type="spellEnd"/>
      <w:r w:rsidR="00357C43">
        <w:rPr>
          <w:rFonts w:ascii="Garamond" w:hAnsi="Garamond" w:cs="Calibri"/>
          <w:color w:val="201F1E"/>
          <w:sz w:val="28"/>
          <w:szCs w:val="28"/>
          <w:bdr w:val="none" w:sz="0" w:space="0" w:color="auto" w:frame="1"/>
        </w:rPr>
        <w:t>.</w:t>
      </w:r>
    </w:p>
    <w:p w14:paraId="62A70345" w14:textId="77777777" w:rsidR="006D383F" w:rsidRPr="0016174E" w:rsidRDefault="006D383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1FD93952" w14:textId="77777777" w:rsidR="005120AE" w:rsidRDefault="005120AE"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1443FF5F" w14:textId="77777777" w:rsidR="005120AE" w:rsidRDefault="005120AE"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549C9D3B" w14:textId="77777777" w:rsidR="005120AE" w:rsidRDefault="005120AE"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5ED681CE" w14:textId="77777777" w:rsidR="005120AE" w:rsidRDefault="005120AE"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09F5600A" w14:textId="77777777" w:rsidR="005120AE" w:rsidRDefault="005120AE"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4CE58956" w14:textId="663E9560" w:rsidR="00B82FFD" w:rsidRPr="0049504F" w:rsidRDefault="00B82FFD"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r w:rsidRPr="0049504F">
        <w:rPr>
          <w:rFonts w:ascii="Garamond" w:hAnsi="Garamond" w:cs="Calibri"/>
          <w:color w:val="FF0000"/>
          <w:sz w:val="28"/>
          <w:szCs w:val="28"/>
          <w:bdr w:val="none" w:sz="0" w:space="0" w:color="auto" w:frame="1"/>
        </w:rPr>
        <w:lastRenderedPageBreak/>
        <w:t>Accedere al menu Impostazioni</w:t>
      </w:r>
    </w:p>
    <w:p w14:paraId="53FD43FB" w14:textId="1A1180AF" w:rsidR="00B82FFD" w:rsidRPr="0016174E" w:rsidRDefault="00961E9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noProof/>
          <w:color w:val="201F1E"/>
          <w:sz w:val="28"/>
          <w:szCs w:val="28"/>
        </w:rPr>
        <mc:AlternateContent>
          <mc:Choice Requires="wps">
            <w:drawing>
              <wp:anchor distT="0" distB="0" distL="114300" distR="114300" simplePos="0" relativeHeight="251659264" behindDoc="0" locked="0" layoutInCell="1" allowOverlap="1" wp14:anchorId="2C827D9C" wp14:editId="0A2A926C">
                <wp:simplePos x="0" y="0"/>
                <wp:positionH relativeFrom="column">
                  <wp:posOffset>2438400</wp:posOffset>
                </wp:positionH>
                <wp:positionV relativeFrom="paragraph">
                  <wp:posOffset>9525</wp:posOffset>
                </wp:positionV>
                <wp:extent cx="438150" cy="285750"/>
                <wp:effectExtent l="38100" t="0" r="19050" b="57150"/>
                <wp:wrapNone/>
                <wp:docPr id="6" name="Connettore 2 6"/>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AF3FC" id="Connettore 2 6" o:spid="_x0000_s1026" type="#_x0000_t32" style="position:absolute;margin-left:192pt;margin-top:.75pt;width:34.5pt;height: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" strokecolor="#4472c4 [3204]" strokeweight=".5pt">
                <v:stroke endarrow="block" joinstyle="miter"/>
              </v:shape>
            </w:pict>
          </mc:Fallback>
        </mc:AlternateContent>
      </w:r>
    </w:p>
    <w:p w14:paraId="71BBB73E" w14:textId="7E221D8A" w:rsidR="007E4E1A" w:rsidRPr="0016174E" w:rsidRDefault="00357C43"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noProof/>
          <w:color w:val="201F1E"/>
          <w:sz w:val="28"/>
          <w:szCs w:val="28"/>
        </w:rPr>
        <mc:AlternateContent>
          <mc:Choice Requires="wps">
            <w:drawing>
              <wp:anchor distT="0" distB="0" distL="114300" distR="114300" simplePos="0" relativeHeight="251673600" behindDoc="0" locked="0" layoutInCell="1" allowOverlap="1" wp14:anchorId="6AA66152" wp14:editId="41FD6AF6">
                <wp:simplePos x="0" y="0"/>
                <wp:positionH relativeFrom="column">
                  <wp:posOffset>692150</wp:posOffset>
                </wp:positionH>
                <wp:positionV relativeFrom="paragraph">
                  <wp:posOffset>1968500</wp:posOffset>
                </wp:positionV>
                <wp:extent cx="438150" cy="285750"/>
                <wp:effectExtent l="38100" t="0" r="19050" b="57150"/>
                <wp:wrapNone/>
                <wp:docPr id="15" name="Connettore 2 15"/>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087161" id="Connettore 2 15" o:spid="_x0000_s1026" type="#_x0000_t32" style="position:absolute;margin-left:54.5pt;margin-top:155pt;width:34.5pt;height:2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" strokecolor="#4472c4" strokeweight=".5pt">
                <v:stroke endarrow="block" joinstyle="miter"/>
              </v:shape>
            </w:pict>
          </mc:Fallback>
        </mc:AlternateContent>
      </w:r>
      <w:r w:rsidR="00B82FFD" w:rsidRPr="0016174E">
        <w:rPr>
          <w:rFonts w:ascii="Garamond" w:hAnsi="Garamond" w:cs="Calibri"/>
          <w:noProof/>
          <w:color w:val="201F1E"/>
          <w:sz w:val="28"/>
          <w:szCs w:val="28"/>
          <w:bdr w:val="none" w:sz="0" w:space="0" w:color="auto" w:frame="1"/>
        </w:rPr>
        <w:drawing>
          <wp:inline distT="0" distB="0" distL="0" distR="0" wp14:anchorId="1E4BC467" wp14:editId="616FA461">
            <wp:extent cx="2438400" cy="300160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41700" cy="3005662"/>
                    </a:xfrm>
                    <a:prstGeom prst="rect">
                      <a:avLst/>
                    </a:prstGeom>
                  </pic:spPr>
                </pic:pic>
              </a:graphicData>
            </a:graphic>
          </wp:inline>
        </w:drawing>
      </w:r>
    </w:p>
    <w:p w14:paraId="6E4C7B61" w14:textId="3DDDC0CF" w:rsidR="00B82FFD" w:rsidRPr="0016174E" w:rsidRDefault="00B82FFD"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7F3A95E5" w14:textId="05956416" w:rsidR="00B82FFD" w:rsidRPr="0016174E" w:rsidRDefault="00B82FFD"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79DEC6B3"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4535D7E6"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03CB93EA"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07FA2E2F"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2B69F9ED"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432CD7C6" w14:textId="4C320BB1"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36F771CC" w14:textId="4DD5798C" w:rsidR="0049504F" w:rsidRDefault="0049504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11A4D2EB" w14:textId="7B3C39CA" w:rsidR="0049504F" w:rsidRDefault="0049504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5081F1F8" w14:textId="77777777" w:rsidR="0049504F" w:rsidRDefault="0049504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0BB1F296"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4CBA8EBF"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0E4EE005" w14:textId="77777777" w:rsidR="0016174E" w:rsidRDefault="0016174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4F2D5710" w14:textId="2C031BD1" w:rsidR="00B82FFD" w:rsidRPr="0049504F" w:rsidRDefault="00B82FFD"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r w:rsidRPr="0049504F">
        <w:rPr>
          <w:rFonts w:ascii="Garamond" w:hAnsi="Garamond" w:cs="Calibri"/>
          <w:color w:val="FF0000"/>
          <w:sz w:val="28"/>
          <w:szCs w:val="28"/>
          <w:bdr w:val="none" w:sz="0" w:space="0" w:color="auto" w:frame="1"/>
        </w:rPr>
        <w:t>Selezionare Privacy e sicurezza -&gt; Impostazioni sito</w:t>
      </w:r>
    </w:p>
    <w:p w14:paraId="34637561" w14:textId="56360FD6" w:rsidR="002A0F8B" w:rsidRPr="0016174E" w:rsidRDefault="002A0F8B"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64879EE9" w14:textId="4DCC068E" w:rsidR="00B82FFD" w:rsidRPr="0016174E" w:rsidRDefault="005120AE"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noProof/>
          <w:color w:val="201F1E"/>
          <w:sz w:val="28"/>
          <w:szCs w:val="28"/>
        </w:rPr>
        <mc:AlternateContent>
          <mc:Choice Requires="wps">
            <w:drawing>
              <wp:anchor distT="0" distB="0" distL="114300" distR="114300" simplePos="0" relativeHeight="251669504" behindDoc="0" locked="0" layoutInCell="1" allowOverlap="1" wp14:anchorId="04E677E8" wp14:editId="223F6212">
                <wp:simplePos x="0" y="0"/>
                <wp:positionH relativeFrom="column">
                  <wp:posOffset>895350</wp:posOffset>
                </wp:positionH>
                <wp:positionV relativeFrom="paragraph">
                  <wp:posOffset>285750</wp:posOffset>
                </wp:positionV>
                <wp:extent cx="438150" cy="285750"/>
                <wp:effectExtent l="38100" t="0" r="19050" b="57150"/>
                <wp:wrapNone/>
                <wp:docPr id="11" name="Connettore 2 11"/>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F06DA7" id="Connettore 2 11" o:spid="_x0000_s1026" type="#_x0000_t32" style="position:absolute;margin-left:70.5pt;margin-top:22.5pt;width:34.5pt;height:2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" strokecolor="#4472c4" strokeweight=".5pt">
                <v:stroke endarrow="block" joinstyle="miter"/>
              </v:shape>
            </w:pict>
          </mc:Fallback>
        </mc:AlternateContent>
      </w:r>
      <w:r w:rsidR="0049504F">
        <w:rPr>
          <w:rFonts w:ascii="Garamond" w:hAnsi="Garamond" w:cs="Calibri"/>
          <w:noProof/>
          <w:color w:val="201F1E"/>
          <w:sz w:val="28"/>
          <w:szCs w:val="28"/>
        </w:rPr>
        <mc:AlternateContent>
          <mc:Choice Requires="wps">
            <w:drawing>
              <wp:anchor distT="0" distB="0" distL="114300" distR="114300" simplePos="0" relativeHeight="251661312" behindDoc="0" locked="0" layoutInCell="1" allowOverlap="1" wp14:anchorId="22F41DEC" wp14:editId="53B36E74">
                <wp:simplePos x="0" y="0"/>
                <wp:positionH relativeFrom="column">
                  <wp:posOffset>2895600</wp:posOffset>
                </wp:positionH>
                <wp:positionV relativeFrom="paragraph">
                  <wp:posOffset>1371600</wp:posOffset>
                </wp:positionV>
                <wp:extent cx="438150" cy="285750"/>
                <wp:effectExtent l="38100" t="0" r="19050" b="57150"/>
                <wp:wrapNone/>
                <wp:docPr id="7" name="Connettore 2 7"/>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2B1AA2" id="Connettore 2 7" o:spid="_x0000_s1026" type="#_x0000_t32" style="position:absolute;margin-left:228pt;margin-top:108pt;width:34.5pt;height:2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" strokecolor="#4472c4" strokeweight=".5pt">
                <v:stroke endarrow="block" joinstyle="miter"/>
              </v:shape>
            </w:pict>
          </mc:Fallback>
        </mc:AlternateContent>
      </w:r>
      <w:r w:rsidR="00B82FFD" w:rsidRPr="0016174E">
        <w:rPr>
          <w:rFonts w:ascii="Garamond" w:hAnsi="Garamond" w:cs="Calibri"/>
          <w:noProof/>
          <w:color w:val="201F1E"/>
          <w:sz w:val="28"/>
          <w:szCs w:val="28"/>
          <w:bdr w:val="none" w:sz="0" w:space="0" w:color="auto" w:frame="1"/>
        </w:rPr>
        <w:drawing>
          <wp:inline distT="0" distB="0" distL="0" distR="0" wp14:anchorId="5D067B39" wp14:editId="146BF6B1">
            <wp:extent cx="4638675" cy="2239679"/>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3304" cy="2241914"/>
                    </a:xfrm>
                    <a:prstGeom prst="rect">
                      <a:avLst/>
                    </a:prstGeom>
                  </pic:spPr>
                </pic:pic>
              </a:graphicData>
            </a:graphic>
          </wp:inline>
        </w:drawing>
      </w:r>
    </w:p>
    <w:p w14:paraId="5ED4A9DE" w14:textId="0835DB46" w:rsidR="00B82FFD" w:rsidRPr="0016174E" w:rsidRDefault="00B82FFD"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1529B006" w14:textId="669ACB59" w:rsidR="00B82FFD" w:rsidRPr="00CF1E77" w:rsidRDefault="00B82FFD"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r w:rsidRPr="00CF1E77">
        <w:rPr>
          <w:rFonts w:ascii="Garamond" w:hAnsi="Garamond" w:cs="Calibri"/>
          <w:color w:val="FF0000"/>
          <w:sz w:val="28"/>
          <w:szCs w:val="28"/>
          <w:bdr w:val="none" w:sz="0" w:space="0" w:color="auto" w:frame="1"/>
        </w:rPr>
        <w:t>Scorrere la pagina e selezionare “Altre impostazioni contenuti”</w:t>
      </w:r>
    </w:p>
    <w:p w14:paraId="5B780F9D" w14:textId="77777777" w:rsidR="002A0F8B" w:rsidRPr="0016174E" w:rsidRDefault="002A0F8B"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3104B247" w14:textId="77DCCC48" w:rsidR="00B82FFD" w:rsidRPr="0016174E" w:rsidRDefault="0049504F"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noProof/>
          <w:color w:val="201F1E"/>
          <w:sz w:val="28"/>
          <w:szCs w:val="28"/>
        </w:rPr>
        <mc:AlternateContent>
          <mc:Choice Requires="wps">
            <w:drawing>
              <wp:anchor distT="0" distB="0" distL="114300" distR="114300" simplePos="0" relativeHeight="251663360" behindDoc="0" locked="0" layoutInCell="1" allowOverlap="1" wp14:anchorId="583A16E3" wp14:editId="1F66A45F">
                <wp:simplePos x="0" y="0"/>
                <wp:positionH relativeFrom="column">
                  <wp:posOffset>1758950</wp:posOffset>
                </wp:positionH>
                <wp:positionV relativeFrom="paragraph">
                  <wp:posOffset>1542415</wp:posOffset>
                </wp:positionV>
                <wp:extent cx="438150" cy="285750"/>
                <wp:effectExtent l="38100" t="0" r="19050" b="57150"/>
                <wp:wrapNone/>
                <wp:docPr id="8" name="Connettore 2 8"/>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081A67" id="Connettore 2 8" o:spid="_x0000_s1026" type="#_x0000_t32" style="position:absolute;margin-left:138.5pt;margin-top:121.45pt;width:34.5pt;height:2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" strokecolor="#4472c4" strokeweight=".5pt">
                <v:stroke endarrow="block" joinstyle="miter"/>
              </v:shape>
            </w:pict>
          </mc:Fallback>
        </mc:AlternateContent>
      </w:r>
      <w:r w:rsidR="00B82FFD" w:rsidRPr="0016174E">
        <w:rPr>
          <w:rFonts w:ascii="Garamond" w:hAnsi="Garamond" w:cs="Calibri"/>
          <w:noProof/>
          <w:color w:val="201F1E"/>
          <w:sz w:val="28"/>
          <w:szCs w:val="28"/>
          <w:bdr w:val="none" w:sz="0" w:space="0" w:color="auto" w:frame="1"/>
        </w:rPr>
        <w:drawing>
          <wp:inline distT="0" distB="0" distL="0" distR="0" wp14:anchorId="10FEB089" wp14:editId="5246D697">
            <wp:extent cx="4410075" cy="224852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12820" cy="2249922"/>
                    </a:xfrm>
                    <a:prstGeom prst="rect">
                      <a:avLst/>
                    </a:prstGeom>
                  </pic:spPr>
                </pic:pic>
              </a:graphicData>
            </a:graphic>
          </wp:inline>
        </w:drawing>
      </w:r>
    </w:p>
    <w:p w14:paraId="6FF8BC8F" w14:textId="6B26276E" w:rsidR="00B82FFD" w:rsidRPr="0016174E" w:rsidRDefault="00B82FFD"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31C3867F" w14:textId="350B8064" w:rsidR="00600D11" w:rsidRPr="0016174E" w:rsidRDefault="00600D11"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57669697" w14:textId="4FE7DB3A" w:rsidR="00B82FFD" w:rsidRPr="00CF1E77" w:rsidRDefault="0014748A"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r w:rsidRPr="00CF1E77">
        <w:rPr>
          <w:rFonts w:ascii="Garamond" w:hAnsi="Garamond" w:cs="Calibri"/>
          <w:color w:val="FF0000"/>
          <w:sz w:val="28"/>
          <w:szCs w:val="28"/>
          <w:bdr w:val="none" w:sz="0" w:space="0" w:color="auto" w:frame="1"/>
        </w:rPr>
        <w:t>Selezionare la voce Documenti PDF</w:t>
      </w:r>
    </w:p>
    <w:p w14:paraId="0CD2266D" w14:textId="77777777" w:rsidR="00B66004" w:rsidRPr="0016174E" w:rsidRDefault="00B66004"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6C7AA2D3" w14:textId="71BF4162" w:rsidR="0014748A" w:rsidRPr="0016174E" w:rsidRDefault="00CF1E77"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r>
        <w:rPr>
          <w:rFonts w:ascii="Garamond" w:hAnsi="Garamond" w:cs="Calibri"/>
          <w:noProof/>
          <w:color w:val="201F1E"/>
          <w:sz w:val="28"/>
          <w:szCs w:val="28"/>
        </w:rPr>
        <mc:AlternateContent>
          <mc:Choice Requires="wps">
            <w:drawing>
              <wp:anchor distT="0" distB="0" distL="114300" distR="114300" simplePos="0" relativeHeight="251667456" behindDoc="0" locked="0" layoutInCell="1" allowOverlap="1" wp14:anchorId="513C52F3" wp14:editId="275815F9">
                <wp:simplePos x="0" y="0"/>
                <wp:positionH relativeFrom="column">
                  <wp:posOffset>1746250</wp:posOffset>
                </wp:positionH>
                <wp:positionV relativeFrom="paragraph">
                  <wp:posOffset>974725</wp:posOffset>
                </wp:positionV>
                <wp:extent cx="438150" cy="285750"/>
                <wp:effectExtent l="38100" t="0" r="19050" b="57150"/>
                <wp:wrapNone/>
                <wp:docPr id="10" name="Connettore 2 10"/>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55CC6A" id="Connettore 2 10" o:spid="_x0000_s1026" type="#_x0000_t32" style="position:absolute;margin-left:137.5pt;margin-top:76.75pt;width:34.5pt;height:2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" strokecolor="#4472c4" strokeweight=".5pt">
                <v:stroke endarrow="block" joinstyle="miter"/>
              </v:shape>
            </w:pict>
          </mc:Fallback>
        </mc:AlternateContent>
      </w:r>
      <w:r w:rsidR="0014748A" w:rsidRPr="0016174E">
        <w:rPr>
          <w:rFonts w:ascii="Garamond" w:hAnsi="Garamond" w:cs="Calibri"/>
          <w:noProof/>
          <w:color w:val="201F1E"/>
          <w:sz w:val="28"/>
          <w:szCs w:val="28"/>
          <w:bdr w:val="none" w:sz="0" w:space="0" w:color="auto" w:frame="1"/>
        </w:rPr>
        <w:drawing>
          <wp:inline distT="0" distB="0" distL="0" distR="0" wp14:anchorId="177BC753" wp14:editId="265B9699">
            <wp:extent cx="4352925" cy="1603049"/>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3775" cy="1607045"/>
                    </a:xfrm>
                    <a:prstGeom prst="rect">
                      <a:avLst/>
                    </a:prstGeom>
                  </pic:spPr>
                </pic:pic>
              </a:graphicData>
            </a:graphic>
          </wp:inline>
        </w:drawing>
      </w:r>
    </w:p>
    <w:p w14:paraId="2FD174AE" w14:textId="117601B1" w:rsidR="0014748A" w:rsidRPr="0016174E" w:rsidRDefault="0014748A"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772BABE7" w14:textId="616EBD7E" w:rsidR="0014748A" w:rsidRPr="0016174E" w:rsidRDefault="0014748A"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34CAB310" w14:textId="77777777" w:rsidR="00CF1E77" w:rsidRDefault="00CF1E77"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57859B4A" w14:textId="77777777" w:rsidR="00CF1E77" w:rsidRDefault="00CF1E77"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p>
    <w:p w14:paraId="70687F49" w14:textId="5F443A83" w:rsidR="0014748A" w:rsidRPr="0049504F" w:rsidRDefault="0014748A" w:rsidP="00154F3F">
      <w:pPr>
        <w:pStyle w:val="xmsonormal"/>
        <w:shd w:val="clear" w:color="auto" w:fill="FFFFFF"/>
        <w:spacing w:before="0" w:beforeAutospacing="0" w:after="0" w:afterAutospacing="0"/>
        <w:jc w:val="both"/>
        <w:rPr>
          <w:rFonts w:ascii="Garamond" w:hAnsi="Garamond" w:cs="Calibri"/>
          <w:color w:val="FF0000"/>
          <w:sz w:val="28"/>
          <w:szCs w:val="28"/>
          <w:bdr w:val="none" w:sz="0" w:space="0" w:color="auto" w:frame="1"/>
        </w:rPr>
      </w:pPr>
      <w:r w:rsidRPr="0049504F">
        <w:rPr>
          <w:rFonts w:ascii="Garamond" w:hAnsi="Garamond" w:cs="Calibri"/>
          <w:color w:val="FF0000"/>
          <w:sz w:val="28"/>
          <w:szCs w:val="28"/>
          <w:bdr w:val="none" w:sz="0" w:space="0" w:color="auto" w:frame="1"/>
        </w:rPr>
        <w:t xml:space="preserve">Spuntare la </w:t>
      </w:r>
      <w:proofErr w:type="spellStart"/>
      <w:r w:rsidRPr="0049504F">
        <w:rPr>
          <w:rFonts w:ascii="Garamond" w:hAnsi="Garamond" w:cs="Calibri"/>
          <w:color w:val="FF0000"/>
          <w:sz w:val="28"/>
          <w:szCs w:val="28"/>
          <w:bdr w:val="none" w:sz="0" w:space="0" w:color="auto" w:frame="1"/>
        </w:rPr>
        <w:t>checkbox</w:t>
      </w:r>
      <w:proofErr w:type="spellEnd"/>
      <w:r w:rsidRPr="0049504F">
        <w:rPr>
          <w:rFonts w:ascii="Garamond" w:hAnsi="Garamond" w:cs="Calibri"/>
          <w:color w:val="FF0000"/>
          <w:sz w:val="28"/>
          <w:szCs w:val="28"/>
          <w:bdr w:val="none" w:sz="0" w:space="0" w:color="auto" w:frame="1"/>
        </w:rPr>
        <w:t xml:space="preserve"> “Scarica PDF”</w:t>
      </w:r>
    </w:p>
    <w:p w14:paraId="55B1FD8E" w14:textId="77777777" w:rsidR="00B66004" w:rsidRPr="0016174E" w:rsidRDefault="00B66004" w:rsidP="00154F3F">
      <w:pPr>
        <w:pStyle w:val="xmsonormal"/>
        <w:shd w:val="clear" w:color="auto" w:fill="FFFFFF"/>
        <w:spacing w:before="0" w:beforeAutospacing="0" w:after="0" w:afterAutospacing="0"/>
        <w:jc w:val="both"/>
        <w:rPr>
          <w:rFonts w:ascii="Garamond" w:hAnsi="Garamond" w:cs="Calibri"/>
          <w:color w:val="201F1E"/>
          <w:sz w:val="28"/>
          <w:szCs w:val="28"/>
          <w:bdr w:val="none" w:sz="0" w:space="0" w:color="auto" w:frame="1"/>
        </w:rPr>
      </w:pPr>
    </w:p>
    <w:p w14:paraId="63162D70" w14:textId="59A32A33" w:rsidR="0014748A" w:rsidRDefault="0049504F" w:rsidP="00154F3F">
      <w:pPr>
        <w:jc w:val="both"/>
      </w:pPr>
      <w:r>
        <w:rPr>
          <w:rFonts w:ascii="Garamond" w:hAnsi="Garamond" w:cs="Calibri"/>
          <w:noProof/>
          <w:color w:val="201F1E"/>
          <w:sz w:val="28"/>
          <w:szCs w:val="28"/>
          <w:lang w:eastAsia="it-IT"/>
        </w:rPr>
        <mc:AlternateContent>
          <mc:Choice Requires="wps">
            <w:drawing>
              <wp:anchor distT="0" distB="0" distL="114300" distR="114300" simplePos="0" relativeHeight="251665408" behindDoc="0" locked="0" layoutInCell="1" allowOverlap="1" wp14:anchorId="4EBB9D45" wp14:editId="43C40A9E">
                <wp:simplePos x="0" y="0"/>
                <wp:positionH relativeFrom="column">
                  <wp:posOffset>1860550</wp:posOffset>
                </wp:positionH>
                <wp:positionV relativeFrom="paragraph">
                  <wp:posOffset>1295400</wp:posOffset>
                </wp:positionV>
                <wp:extent cx="438150" cy="285750"/>
                <wp:effectExtent l="38100" t="0" r="19050" b="57150"/>
                <wp:wrapNone/>
                <wp:docPr id="9" name="Connettore 2 9"/>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8F3C11" id="Connettore 2 9" o:spid="_x0000_s1026" type="#_x0000_t32" style="position:absolute;margin-left:146.5pt;margin-top:102pt;width:34.5pt;height:2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" strokecolor="#4472c4" strokeweight=".5pt">
                <v:stroke endarrow="block" joinstyle="miter"/>
              </v:shape>
            </w:pict>
          </mc:Fallback>
        </mc:AlternateContent>
      </w:r>
      <w:r w:rsidR="0014748A">
        <w:rPr>
          <w:noProof/>
          <w:lang w:eastAsia="it-IT"/>
        </w:rPr>
        <w:drawing>
          <wp:inline distT="0" distB="0" distL="0" distR="0" wp14:anchorId="0C7C7F91" wp14:editId="2B6FB5F2">
            <wp:extent cx="3828415" cy="2343150"/>
            <wp:effectExtent l="0" t="0" r="63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9488" cy="2349927"/>
                    </a:xfrm>
                    <a:prstGeom prst="rect">
                      <a:avLst/>
                    </a:prstGeom>
                  </pic:spPr>
                </pic:pic>
              </a:graphicData>
            </a:graphic>
          </wp:inline>
        </w:drawing>
      </w:r>
    </w:p>
    <w:p w14:paraId="6396D63E" w14:textId="6A163941" w:rsidR="0049504F" w:rsidRDefault="00357C43" w:rsidP="00154F3F">
      <w:pPr>
        <w:jc w:val="both"/>
      </w:pPr>
      <w:r>
        <w:lastRenderedPageBreak/>
        <w:t>Dopo aver impostato questi parametri, quando si cercherà di aprire un file pdf, lo stesso verrà automaticamente scaricato e comparirà in basso a sinistra nel browser come nella seguente immagine:</w:t>
      </w:r>
    </w:p>
    <w:p w14:paraId="719F5FA2" w14:textId="3E28CA79" w:rsidR="00357C43" w:rsidRDefault="00357C43" w:rsidP="00154F3F">
      <w:pPr>
        <w:jc w:val="both"/>
      </w:pPr>
      <w:r>
        <w:rPr>
          <w:rFonts w:ascii="Garamond" w:hAnsi="Garamond" w:cs="Calibri"/>
          <w:noProof/>
          <w:color w:val="201F1E"/>
          <w:sz w:val="28"/>
          <w:szCs w:val="28"/>
          <w:lang w:eastAsia="it-IT"/>
        </w:rPr>
        <mc:AlternateContent>
          <mc:Choice Requires="wps">
            <w:drawing>
              <wp:anchor distT="0" distB="0" distL="114300" distR="114300" simplePos="0" relativeHeight="251675648" behindDoc="0" locked="0" layoutInCell="1" allowOverlap="1" wp14:anchorId="6492C451" wp14:editId="6D186529">
                <wp:simplePos x="0" y="0"/>
                <wp:positionH relativeFrom="column">
                  <wp:posOffset>1085850</wp:posOffset>
                </wp:positionH>
                <wp:positionV relativeFrom="paragraph">
                  <wp:posOffset>2489835</wp:posOffset>
                </wp:positionV>
                <wp:extent cx="438150" cy="285750"/>
                <wp:effectExtent l="38100" t="0" r="19050" b="57150"/>
                <wp:wrapNone/>
                <wp:docPr id="17" name="Connettore 2 17"/>
                <wp:cNvGraphicFramePr/>
                <a:graphic xmlns:a="http://schemas.openxmlformats.org/drawingml/2006/main">
                  <a:graphicData uri="http://schemas.microsoft.com/office/word/2010/wordprocessingShape">
                    <wps:wsp>
                      <wps:cNvCnPr/>
                      <wps:spPr>
                        <a:xfrm flipH="1">
                          <a:off x="0" y="0"/>
                          <a:ext cx="43815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F13897" id="Connettore 2 17" o:spid="_x0000_s1026" type="#_x0000_t32" style="position:absolute;margin-left:85.5pt;margin-top:196.05pt;width:34.5pt;height:2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" strokecolor="#4472c4" strokeweight=".5pt">
                <v:stroke endarrow="block" joinstyle="miter"/>
              </v:shape>
            </w:pict>
          </mc:Fallback>
        </mc:AlternateContent>
      </w:r>
      <w:r>
        <w:rPr>
          <w:noProof/>
          <w:lang w:eastAsia="it-IT"/>
        </w:rPr>
        <w:drawing>
          <wp:inline distT="0" distB="0" distL="0" distR="0" wp14:anchorId="41F64D84" wp14:editId="4312B10D">
            <wp:extent cx="5731510" cy="2966085"/>
            <wp:effectExtent l="0" t="0" r="2540" b="571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ttur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966085"/>
                    </a:xfrm>
                    <a:prstGeom prst="rect">
                      <a:avLst/>
                    </a:prstGeom>
                  </pic:spPr>
                </pic:pic>
              </a:graphicData>
            </a:graphic>
          </wp:inline>
        </w:drawing>
      </w:r>
    </w:p>
    <w:p w14:paraId="77B964B5" w14:textId="65432936" w:rsidR="0049504F" w:rsidRDefault="00357C43" w:rsidP="00154F3F">
      <w:pPr>
        <w:jc w:val="both"/>
      </w:pPr>
      <w:r>
        <w:t>A questo punto cliccando sul file, lo stesso verrà visualizzato con il visualizzatore di file pdf preimpostato per il proprio pc.</w:t>
      </w:r>
    </w:p>
    <w:sectPr w:rsidR="00495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06770"/>
    <w:multiLevelType w:val="hybridMultilevel"/>
    <w:tmpl w:val="53185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8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16"/>
    <w:rsid w:val="00061018"/>
    <w:rsid w:val="0014748A"/>
    <w:rsid w:val="00154F3F"/>
    <w:rsid w:val="0016174E"/>
    <w:rsid w:val="0026625F"/>
    <w:rsid w:val="002A0F8B"/>
    <w:rsid w:val="002C76A4"/>
    <w:rsid w:val="00357C43"/>
    <w:rsid w:val="0049504F"/>
    <w:rsid w:val="005120AE"/>
    <w:rsid w:val="00600D11"/>
    <w:rsid w:val="006D383F"/>
    <w:rsid w:val="00712D16"/>
    <w:rsid w:val="007E4E1A"/>
    <w:rsid w:val="00961E9F"/>
    <w:rsid w:val="00B041D4"/>
    <w:rsid w:val="00B66004"/>
    <w:rsid w:val="00B82FFD"/>
    <w:rsid w:val="00CF1E77"/>
    <w:rsid w:val="00D31834"/>
    <w:rsid w:val="00DB1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4912"/>
  <w15:chartTrackingRefBased/>
  <w15:docId w15:val="{298F643E-B082-478C-BBEA-3DD8FFBA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D3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2FFD"/>
    <w:pPr>
      <w:ind w:left="720"/>
      <w:contextualSpacing/>
    </w:pPr>
  </w:style>
  <w:style w:type="character" w:customStyle="1" w:styleId="Titolo1Carattere">
    <w:name w:val="Titolo 1 Carattere"/>
    <w:basedOn w:val="Carpredefinitoparagrafo"/>
    <w:link w:val="Titolo1"/>
    <w:uiPriority w:val="9"/>
    <w:rsid w:val="006D383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e"/>
    <w:rsid w:val="0016174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6174E"/>
    <w:rPr>
      <w:color w:val="0563C1" w:themeColor="hyperlink"/>
      <w:u w:val="single"/>
    </w:rPr>
  </w:style>
  <w:style w:type="character" w:customStyle="1" w:styleId="Menzionenonrisolta1">
    <w:name w:val="Menzione non risolta1"/>
    <w:basedOn w:val="Carpredefinitoparagrafo"/>
    <w:uiPriority w:val="99"/>
    <w:semiHidden/>
    <w:unhideWhenUsed/>
    <w:rsid w:val="0016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9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0" Type="http://schemas.openxmlformats.org/officeDocument/2006/relationships/image" Target="media/image6.png" /><Relationship Id="rId4" Type="http://schemas.openxmlformats.org/officeDocument/2006/relationships/webSettings" Target="webSettings.xml"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Massaro11</dc:creator>
  <cp:keywords/>
  <dc:description/>
  <cp:lastModifiedBy>GIUSTO Maria</cp:lastModifiedBy>
  <cp:revision>2</cp:revision>
  <cp:lastPrinted>2022-05-16T06:33:00Z</cp:lastPrinted>
  <dcterms:created xsi:type="dcterms:W3CDTF">2022-05-16T19:50:00Z</dcterms:created>
  <dcterms:modified xsi:type="dcterms:W3CDTF">2022-05-16T19:50:00Z</dcterms:modified>
</cp:coreProperties>
</file>