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322DE" w:rsidRPr="00B322DE" w:rsidRDefault="00B322DE" w:rsidP="00B322DE">
      <w:pPr>
        <w:pStyle w:val="Default"/>
        <w:rPr>
          <w:rFonts w:ascii="Palace Script MT" w:hAnsi="Palace Script MT" w:cs="Palace Script MT"/>
        </w:rPr>
      </w:pPr>
      <w:r w:rsidRPr="00B322DE">
        <w:rPr>
          <w:rFonts w:ascii="Times New Roman" w:hAnsi="Times New Roman" w:cs="Times New Roman"/>
          <w:b/>
          <w:iCs/>
          <w:noProof/>
          <w:color w:val="212121"/>
          <w:sz w:val="28"/>
          <w:szCs w:val="28"/>
          <w:lang w:eastAsia="it-IT"/>
        </w:rPr>
        <w:drawing>
          <wp:anchor distT="0" distB="0" distL="114300" distR="114300" simplePos="0" relativeHeight="251658240" behindDoc="0" locked="0" layoutInCell="1" allowOverlap="1">
            <wp:simplePos x="723900" y="895350"/>
            <wp:positionH relativeFrom="column">
              <wp:align>left</wp:align>
            </wp:positionH>
            <wp:positionV relativeFrom="paragraph">
              <wp:align>top</wp:align>
            </wp:positionV>
            <wp:extent cx="2390775" cy="1666875"/>
            <wp:effectExtent l="0" t="0" r="9525" b="9525"/>
            <wp:wrapSquare wrapText="bothSides"/>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90775" cy="1666875"/>
                    </a:xfrm>
                    <a:prstGeom prst="rect">
                      <a:avLst/>
                    </a:prstGeom>
                    <a:noFill/>
                    <a:ln>
                      <a:noFill/>
                    </a:ln>
                  </pic:spPr>
                </pic:pic>
              </a:graphicData>
            </a:graphic>
          </wp:anchor>
        </w:drawing>
      </w:r>
    </w:p>
    <w:p w:rsidR="00B322DE" w:rsidRDefault="00B322DE" w:rsidP="00B322DE">
      <w:pPr>
        <w:rPr>
          <w:rFonts w:ascii="Times New Roman" w:hAnsi="Times New Roman" w:cs="Times New Roman"/>
          <w:b/>
          <w:iCs/>
          <w:color w:val="212121"/>
          <w:sz w:val="28"/>
          <w:szCs w:val="28"/>
        </w:rPr>
      </w:pPr>
      <w:r w:rsidRPr="00B322DE">
        <w:rPr>
          <w:rFonts w:ascii="Palace Script MT" w:hAnsi="Palace Script MT" w:cs="Palace Script MT"/>
          <w:color w:val="000000"/>
          <w:sz w:val="24"/>
          <w:szCs w:val="24"/>
          <w:lang w:eastAsia="en-US"/>
        </w:rPr>
        <w:t xml:space="preserve"> </w:t>
      </w:r>
      <w:r w:rsidR="0003049A">
        <w:rPr>
          <w:rFonts w:ascii="Palace Script MT" w:hAnsi="Palace Script MT" w:cs="Palace Script MT"/>
          <w:color w:val="000000"/>
          <w:sz w:val="24"/>
          <w:szCs w:val="24"/>
          <w:lang w:eastAsia="en-US"/>
        </w:rPr>
        <w:tab/>
      </w:r>
      <w:r w:rsidR="0003049A">
        <w:rPr>
          <w:rFonts w:ascii="Palace Script MT" w:hAnsi="Palace Script MT" w:cs="Palace Script MT"/>
          <w:color w:val="000000"/>
          <w:sz w:val="24"/>
          <w:szCs w:val="24"/>
          <w:lang w:eastAsia="en-US"/>
        </w:rPr>
        <w:tab/>
      </w:r>
      <w:r w:rsidRPr="00B322DE">
        <w:rPr>
          <w:rFonts w:ascii="Palace Script MT" w:hAnsi="Palace Script MT" w:cs="Palace Script MT"/>
          <w:i/>
          <w:iCs/>
          <w:color w:val="000000"/>
          <w:sz w:val="90"/>
          <w:szCs w:val="90"/>
          <w:lang w:eastAsia="en-US"/>
        </w:rPr>
        <w:t>Consiglio di Stato</w:t>
      </w:r>
    </w:p>
    <w:p w:rsidR="00B322DE" w:rsidRDefault="00B322DE" w:rsidP="00B322DE">
      <w:pPr>
        <w:rPr>
          <w:rFonts w:ascii="Times New Roman" w:hAnsi="Times New Roman" w:cs="Times New Roman"/>
          <w:b/>
          <w:iCs/>
          <w:color w:val="212121"/>
          <w:sz w:val="28"/>
          <w:szCs w:val="28"/>
        </w:rPr>
      </w:pPr>
    </w:p>
    <w:p w:rsidR="00B322DE" w:rsidRPr="00133343" w:rsidRDefault="00B322DE" w:rsidP="00133343">
      <w:pPr>
        <w:tabs>
          <w:tab w:val="left" w:pos="930"/>
        </w:tabs>
        <w:rPr>
          <w:rFonts w:ascii="Agency FB" w:hAnsi="Agency FB" w:cs="Times New Roman"/>
          <w:b/>
          <w:iCs/>
          <w:color w:val="212121"/>
          <w:sz w:val="28"/>
          <w:szCs w:val="28"/>
        </w:rPr>
      </w:pPr>
      <w:r w:rsidRPr="00133343">
        <w:rPr>
          <w:rFonts w:ascii="Agency FB" w:hAnsi="Agency FB" w:cs="Times New Roman"/>
          <w:b/>
          <w:iCs/>
          <w:color w:val="212121"/>
          <w:sz w:val="28"/>
          <w:szCs w:val="28"/>
        </w:rPr>
        <w:br w:type="textWrapping" w:clear="all"/>
      </w:r>
    </w:p>
    <w:p w:rsidR="00133343" w:rsidRPr="00133343" w:rsidRDefault="00133343" w:rsidP="00133343">
      <w:pPr>
        <w:tabs>
          <w:tab w:val="left" w:pos="930"/>
        </w:tabs>
        <w:rPr>
          <w:rFonts w:ascii="Agency FB" w:hAnsi="Agency FB" w:cs="Times New Roman"/>
          <w:b/>
          <w:iCs/>
          <w:color w:val="212121"/>
          <w:sz w:val="32"/>
          <w:szCs w:val="32"/>
        </w:rPr>
      </w:pPr>
      <w:r w:rsidRPr="00133343">
        <w:rPr>
          <w:rFonts w:ascii="Agency FB" w:hAnsi="Agency FB" w:cs="Times New Roman"/>
          <w:b/>
          <w:iCs/>
          <w:color w:val="212121"/>
          <w:sz w:val="32"/>
          <w:szCs w:val="32"/>
        </w:rPr>
        <w:t>-</w:t>
      </w:r>
      <w:r w:rsidRPr="00133343">
        <w:rPr>
          <w:rFonts w:ascii="Agency FB" w:hAnsi="Agency FB" w:cs="Times New Roman"/>
          <w:b/>
          <w:iCs/>
          <w:color w:val="212121"/>
          <w:sz w:val="32"/>
          <w:szCs w:val="32"/>
        </w:rPr>
        <w:t>Ufficio Stampa e Comunicazione -</w:t>
      </w:r>
    </w:p>
    <w:p w:rsidR="00133343" w:rsidRPr="00133343" w:rsidRDefault="00133343" w:rsidP="00133343">
      <w:pPr>
        <w:tabs>
          <w:tab w:val="left" w:pos="930"/>
        </w:tabs>
        <w:ind w:left="1290"/>
        <w:jc w:val="center"/>
        <w:rPr>
          <w:rFonts w:ascii="Agency FB" w:hAnsi="Agency FB" w:cs="Times New Roman"/>
          <w:b/>
          <w:iCs/>
          <w:color w:val="212121"/>
          <w:sz w:val="32"/>
          <w:szCs w:val="32"/>
        </w:rPr>
      </w:pPr>
    </w:p>
    <w:p w:rsidR="00B322DE" w:rsidRPr="00133343" w:rsidRDefault="00133343" w:rsidP="00133343">
      <w:pPr>
        <w:rPr>
          <w:rFonts w:ascii="Times New Roman" w:hAnsi="Times New Roman" w:cs="Times New Roman"/>
          <w:b/>
          <w:iCs/>
          <w:color w:val="212121"/>
          <w:sz w:val="28"/>
          <w:szCs w:val="28"/>
        </w:rPr>
      </w:pPr>
      <w:r w:rsidRPr="00133343">
        <w:rPr>
          <w:rFonts w:ascii="Agency FB" w:hAnsi="Agency FB" w:cs="Times New Roman"/>
          <w:b/>
          <w:iCs/>
          <w:color w:val="212121"/>
          <w:sz w:val="32"/>
          <w:szCs w:val="32"/>
        </w:rPr>
        <w:t>-</w:t>
      </w:r>
      <w:r w:rsidRPr="00133343">
        <w:rPr>
          <w:rFonts w:ascii="Agency FB" w:hAnsi="Agency FB" w:cs="Times New Roman"/>
          <w:b/>
          <w:iCs/>
          <w:color w:val="212121"/>
          <w:sz w:val="32"/>
          <w:szCs w:val="32"/>
        </w:rPr>
        <w:t>Ufficio Studi, Massimario e Formazione</w:t>
      </w:r>
      <w:r>
        <w:rPr>
          <w:rFonts w:ascii="Agency FB" w:hAnsi="Agency FB" w:cs="Times New Roman"/>
          <w:b/>
          <w:iCs/>
          <w:color w:val="212121"/>
          <w:sz w:val="28"/>
          <w:szCs w:val="28"/>
        </w:rPr>
        <w:t xml:space="preserve"> -</w:t>
      </w:r>
      <w:bookmarkStart w:id="0" w:name="_GoBack"/>
      <w:bookmarkEnd w:id="0"/>
    </w:p>
    <w:p w:rsidR="00133343" w:rsidRDefault="00133343" w:rsidP="005F566C">
      <w:pPr>
        <w:rPr>
          <w:rFonts w:ascii="Times New Roman" w:hAnsi="Times New Roman" w:cs="Times New Roman"/>
          <w:b/>
          <w:iCs/>
          <w:color w:val="212121"/>
          <w:sz w:val="28"/>
          <w:szCs w:val="28"/>
        </w:rPr>
      </w:pPr>
    </w:p>
    <w:p w:rsidR="00133343" w:rsidRDefault="00133343" w:rsidP="005F566C">
      <w:pPr>
        <w:rPr>
          <w:rFonts w:ascii="Times New Roman" w:hAnsi="Times New Roman" w:cs="Times New Roman"/>
          <w:b/>
          <w:iCs/>
          <w:color w:val="212121"/>
          <w:sz w:val="28"/>
          <w:szCs w:val="28"/>
        </w:rPr>
      </w:pPr>
    </w:p>
    <w:p w:rsidR="005F566C" w:rsidRPr="0002509F" w:rsidRDefault="005F566C" w:rsidP="005F566C">
      <w:pPr>
        <w:rPr>
          <w:rFonts w:ascii="Times New Roman" w:hAnsi="Times New Roman" w:cs="Times New Roman"/>
          <w:b/>
          <w:i/>
          <w:iCs/>
          <w:color w:val="212121"/>
          <w:sz w:val="28"/>
          <w:szCs w:val="28"/>
        </w:rPr>
      </w:pPr>
      <w:r w:rsidRPr="0002509F">
        <w:rPr>
          <w:rFonts w:ascii="Times New Roman" w:hAnsi="Times New Roman" w:cs="Times New Roman"/>
          <w:b/>
          <w:iCs/>
          <w:color w:val="212121"/>
          <w:sz w:val="28"/>
          <w:szCs w:val="28"/>
        </w:rPr>
        <w:t>ANALISI DI IMPATTO DEL CONTENZIOSO AMMINISTRATIVO IN MATERIA DI APPALTI</w:t>
      </w:r>
      <w:r w:rsidRPr="0002509F">
        <w:rPr>
          <w:rFonts w:ascii="Times New Roman" w:hAnsi="Times New Roman" w:cs="Times New Roman"/>
          <w:b/>
          <w:i/>
          <w:iCs/>
          <w:color w:val="212121"/>
          <w:sz w:val="28"/>
          <w:szCs w:val="28"/>
        </w:rPr>
        <w:t> </w:t>
      </w:r>
    </w:p>
    <w:p w:rsidR="008A30AC" w:rsidRPr="0002509F" w:rsidRDefault="008A30AC" w:rsidP="005F566C">
      <w:pPr>
        <w:rPr>
          <w:rFonts w:ascii="Times New Roman" w:hAnsi="Times New Roman" w:cs="Times New Roman"/>
          <w:b/>
          <w:i/>
          <w:iCs/>
          <w:color w:val="212121"/>
        </w:rPr>
      </w:pPr>
    </w:p>
    <w:p w:rsidR="00CD3BCD" w:rsidRPr="0002509F" w:rsidRDefault="00CD3BCD" w:rsidP="008A30AC">
      <w:pPr>
        <w:jc w:val="both"/>
        <w:rPr>
          <w:rFonts w:ascii="Times New Roman" w:hAnsi="Times New Roman" w:cs="Times New Roman"/>
          <w:b/>
          <w:iCs/>
          <w:color w:val="212121"/>
        </w:rPr>
      </w:pPr>
    </w:p>
    <w:p w:rsidR="008A30AC" w:rsidRPr="0002509F" w:rsidRDefault="008A30AC" w:rsidP="008A30AC">
      <w:pPr>
        <w:jc w:val="both"/>
        <w:rPr>
          <w:rFonts w:ascii="Times New Roman" w:hAnsi="Times New Roman" w:cs="Times New Roman"/>
          <w:b/>
          <w:i/>
        </w:rPr>
      </w:pPr>
      <w:r w:rsidRPr="0002509F">
        <w:rPr>
          <w:rFonts w:ascii="Times New Roman" w:hAnsi="Times New Roman" w:cs="Times New Roman"/>
          <w:b/>
          <w:iCs/>
          <w:color w:val="212121"/>
        </w:rPr>
        <w:t xml:space="preserve">SOMMARIO: </w:t>
      </w:r>
      <w:r w:rsidRPr="0002509F">
        <w:rPr>
          <w:rFonts w:ascii="Times New Roman" w:hAnsi="Times New Roman" w:cs="Times New Roman"/>
          <w:b/>
          <w:i/>
          <w:color w:val="212121"/>
        </w:rPr>
        <w:t>1. Scopo dell’indagine; 2. I dati complessivi sulle procedure di appalto bandite; 3. I dati sul contenzioso amministrativo;</w:t>
      </w:r>
      <w:r w:rsidRPr="0002509F">
        <w:rPr>
          <w:rFonts w:ascii="Times New Roman" w:hAnsi="Times New Roman" w:cs="Times New Roman"/>
          <w:b/>
          <w:i/>
        </w:rPr>
        <w:t xml:space="preserve"> </w:t>
      </w:r>
      <w:r w:rsidR="009C1FB3" w:rsidRPr="0002509F">
        <w:rPr>
          <w:rFonts w:ascii="Times New Roman" w:hAnsi="Times New Roman" w:cs="Times New Roman"/>
          <w:b/>
          <w:i/>
        </w:rPr>
        <w:t xml:space="preserve">4. </w:t>
      </w:r>
      <w:proofErr w:type="gramStart"/>
      <w:r w:rsidR="009C1FB3" w:rsidRPr="0002509F">
        <w:rPr>
          <w:rFonts w:ascii="Times New Roman" w:hAnsi="Times New Roman" w:cs="Times New Roman"/>
          <w:b/>
          <w:i/>
        </w:rPr>
        <w:t>disag</w:t>
      </w:r>
      <w:r w:rsidRPr="0002509F">
        <w:rPr>
          <w:rFonts w:ascii="Times New Roman" w:hAnsi="Times New Roman" w:cs="Times New Roman"/>
          <w:b/>
          <w:i/>
        </w:rPr>
        <w:t>gregazione</w:t>
      </w:r>
      <w:proofErr w:type="gramEnd"/>
      <w:r w:rsidRPr="0002509F">
        <w:rPr>
          <w:rFonts w:ascii="Times New Roman" w:hAnsi="Times New Roman" w:cs="Times New Roman"/>
          <w:b/>
          <w:i/>
        </w:rPr>
        <w:t xml:space="preserve"> del dato per ambiti e per importi; 5. La suddivisione del contenzioso per fasce di </w:t>
      </w:r>
      <w:r w:rsidR="00380FB4" w:rsidRPr="0002509F">
        <w:rPr>
          <w:rFonts w:ascii="Times New Roman" w:hAnsi="Times New Roman" w:cs="Times New Roman"/>
          <w:b/>
          <w:i/>
        </w:rPr>
        <w:t>importo; 6</w:t>
      </w:r>
      <w:r w:rsidRPr="0002509F">
        <w:rPr>
          <w:rFonts w:ascii="Times New Roman" w:hAnsi="Times New Roman" w:cs="Times New Roman"/>
          <w:b/>
          <w:i/>
        </w:rPr>
        <w:t>. L’impatto delle decisioni giurisdizionali: dati; 7. L’impatto delle decisioni giurisdizionali: analisi</w:t>
      </w:r>
      <w:r w:rsidR="00CD3BCD" w:rsidRPr="0002509F">
        <w:rPr>
          <w:rFonts w:ascii="Times New Roman" w:hAnsi="Times New Roman" w:cs="Times New Roman"/>
          <w:b/>
          <w:i/>
        </w:rPr>
        <w:t xml:space="preserve">; </w:t>
      </w:r>
      <w:r w:rsidR="00CD3BCD" w:rsidRPr="0002509F">
        <w:rPr>
          <w:rFonts w:ascii="Times New Roman" w:hAnsi="Times New Roman" w:cs="Times New Roman"/>
          <w:b/>
          <w:i/>
          <w:color w:val="212121"/>
        </w:rPr>
        <w:t>8. Un ulteriore approfondimento degli esiti, per soglie d’importo; 9.</w:t>
      </w:r>
      <w:r w:rsidR="009C1FB3" w:rsidRPr="0002509F">
        <w:rPr>
          <w:rFonts w:ascii="Times New Roman" w:hAnsi="Times New Roman" w:cs="Times New Roman"/>
          <w:b/>
          <w:i/>
          <w:color w:val="212121"/>
        </w:rPr>
        <w:t xml:space="preserve"> I tempi del giudizio cautelare; 10.  Focus sui grandi appalti gestiti da CONSIP (forniture e servizi) e da ANAS (lavori) 11. </w:t>
      </w:r>
      <w:r w:rsidR="00CD3BCD" w:rsidRPr="0002509F">
        <w:rPr>
          <w:rFonts w:ascii="Times New Roman" w:hAnsi="Times New Roman" w:cs="Times New Roman"/>
          <w:b/>
          <w:i/>
          <w:color w:val="212121"/>
        </w:rPr>
        <w:t>Considerazioni finali</w:t>
      </w:r>
    </w:p>
    <w:p w:rsidR="008A30AC" w:rsidRPr="0002509F" w:rsidRDefault="008A30AC" w:rsidP="008A30AC">
      <w:pPr>
        <w:rPr>
          <w:rFonts w:ascii="Times New Roman" w:hAnsi="Times New Roman" w:cs="Times New Roman"/>
          <w:b/>
          <w:i/>
        </w:rPr>
      </w:pPr>
      <w:r w:rsidRPr="0002509F">
        <w:rPr>
          <w:rFonts w:ascii="Times New Roman" w:hAnsi="Times New Roman" w:cs="Times New Roman"/>
          <w:b/>
          <w:i/>
        </w:rPr>
        <w:t xml:space="preserve"> </w:t>
      </w:r>
    </w:p>
    <w:p w:rsidR="008A30AC" w:rsidRPr="0002509F" w:rsidRDefault="008A30AC" w:rsidP="008A30AC">
      <w:pPr>
        <w:jc w:val="both"/>
        <w:rPr>
          <w:rFonts w:ascii="Times New Roman" w:hAnsi="Times New Roman" w:cs="Times New Roman"/>
          <w:b/>
          <w:i/>
          <w:color w:val="212121"/>
        </w:rPr>
      </w:pPr>
    </w:p>
    <w:p w:rsidR="005F566C" w:rsidRPr="009C093D" w:rsidRDefault="005F566C" w:rsidP="005F566C">
      <w:pPr>
        <w:jc w:val="both"/>
        <w:rPr>
          <w:rFonts w:ascii="Times New Roman" w:hAnsi="Times New Roman" w:cs="Times New Roman"/>
          <w:b/>
          <w:i/>
          <w:color w:val="212121"/>
          <w:sz w:val="24"/>
          <w:szCs w:val="24"/>
        </w:rPr>
      </w:pPr>
      <w:r w:rsidRPr="009C093D">
        <w:rPr>
          <w:rFonts w:ascii="Times New Roman" w:hAnsi="Times New Roman" w:cs="Times New Roman"/>
          <w:b/>
          <w:i/>
          <w:color w:val="212121"/>
          <w:sz w:val="24"/>
          <w:szCs w:val="24"/>
        </w:rPr>
        <w:t>1. Scopo dell’indagine</w:t>
      </w:r>
    </w:p>
    <w:p w:rsidR="00CF6D09" w:rsidRDefault="005F566C" w:rsidP="00EC4885">
      <w:pPr>
        <w:ind w:left="142"/>
        <w:jc w:val="both"/>
        <w:rPr>
          <w:rFonts w:ascii="Times New Roman" w:hAnsi="Times New Roman" w:cs="Times New Roman"/>
          <w:color w:val="212121"/>
          <w:sz w:val="24"/>
          <w:szCs w:val="24"/>
        </w:rPr>
      </w:pPr>
      <w:r w:rsidRPr="009C093D">
        <w:rPr>
          <w:rFonts w:ascii="Times New Roman" w:hAnsi="Times New Roman" w:cs="Times New Roman"/>
          <w:color w:val="212121"/>
          <w:sz w:val="24"/>
          <w:szCs w:val="24"/>
        </w:rPr>
        <w:t xml:space="preserve">L’indagine statistica si avvale di dati ANAC, elaborati su richiesta del Consiglio di Stato, e di dati presenti </w:t>
      </w:r>
      <w:r w:rsidR="001136CC">
        <w:rPr>
          <w:rFonts w:ascii="Times New Roman" w:hAnsi="Times New Roman" w:cs="Times New Roman"/>
          <w:color w:val="212121"/>
          <w:sz w:val="24"/>
          <w:szCs w:val="24"/>
        </w:rPr>
        <w:t>ne</w:t>
      </w:r>
      <w:r w:rsidRPr="009C093D">
        <w:rPr>
          <w:rFonts w:ascii="Times New Roman" w:hAnsi="Times New Roman" w:cs="Times New Roman"/>
          <w:color w:val="212121"/>
          <w:sz w:val="24"/>
          <w:szCs w:val="24"/>
        </w:rPr>
        <w:t>l</w:t>
      </w:r>
      <w:r w:rsidR="001136CC">
        <w:rPr>
          <w:rFonts w:ascii="Times New Roman" w:hAnsi="Times New Roman" w:cs="Times New Roman"/>
          <w:color w:val="212121"/>
          <w:sz w:val="24"/>
          <w:szCs w:val="24"/>
        </w:rPr>
        <w:t xml:space="preserve"> sistema informativo </w:t>
      </w:r>
      <w:r w:rsidRPr="009C093D">
        <w:rPr>
          <w:rFonts w:ascii="Times New Roman" w:hAnsi="Times New Roman" w:cs="Times New Roman"/>
          <w:color w:val="212121"/>
          <w:sz w:val="24"/>
          <w:szCs w:val="24"/>
        </w:rPr>
        <w:t>della Giustizia amministrativa.</w:t>
      </w:r>
    </w:p>
    <w:p w:rsidR="00CF6D09" w:rsidRDefault="005F566C" w:rsidP="00EC4885">
      <w:pPr>
        <w:ind w:left="142"/>
        <w:jc w:val="both"/>
        <w:rPr>
          <w:rFonts w:ascii="Times New Roman" w:hAnsi="Times New Roman" w:cs="Times New Roman"/>
          <w:color w:val="212121"/>
          <w:sz w:val="24"/>
          <w:szCs w:val="24"/>
        </w:rPr>
      </w:pPr>
      <w:r w:rsidRPr="009C093D">
        <w:rPr>
          <w:rFonts w:ascii="Times New Roman" w:hAnsi="Times New Roman" w:cs="Times New Roman"/>
          <w:color w:val="212121"/>
          <w:sz w:val="24"/>
          <w:szCs w:val="24"/>
        </w:rPr>
        <w:t xml:space="preserve">I </w:t>
      </w:r>
      <w:r w:rsidR="001136CC" w:rsidRPr="0002509F">
        <w:rPr>
          <w:rFonts w:ascii="Times New Roman" w:hAnsi="Times New Roman" w:cs="Times New Roman"/>
          <w:b/>
          <w:color w:val="212121"/>
          <w:sz w:val="24"/>
          <w:szCs w:val="24"/>
        </w:rPr>
        <w:t>dati ANAC</w:t>
      </w:r>
      <w:r w:rsidRPr="009C093D">
        <w:rPr>
          <w:rFonts w:ascii="Times New Roman" w:hAnsi="Times New Roman" w:cs="Times New Roman"/>
          <w:color w:val="212121"/>
          <w:sz w:val="24"/>
          <w:szCs w:val="24"/>
        </w:rPr>
        <w:t xml:space="preserve">, che costituiscono la base di partenza della ricerca, forniscono, grazie alla </w:t>
      </w:r>
      <w:r w:rsidR="00380FB4" w:rsidRPr="009C093D">
        <w:rPr>
          <w:rFonts w:ascii="Times New Roman" w:hAnsi="Times New Roman" w:cs="Times New Roman"/>
          <w:color w:val="212121"/>
          <w:sz w:val="24"/>
          <w:szCs w:val="24"/>
        </w:rPr>
        <w:t>pressoché</w:t>
      </w:r>
      <w:r w:rsidRPr="009C093D">
        <w:rPr>
          <w:rFonts w:ascii="Times New Roman" w:hAnsi="Times New Roman" w:cs="Times New Roman"/>
          <w:color w:val="212121"/>
          <w:sz w:val="24"/>
          <w:szCs w:val="24"/>
        </w:rPr>
        <w:t xml:space="preserve"> totale registrazione delle procedure di gara, la sintesi dell’attività complessiva della PA in materia di procedure di affidamento di lavori, servizi e forniture.</w:t>
      </w:r>
    </w:p>
    <w:p w:rsidR="005F566C" w:rsidRPr="009C093D" w:rsidRDefault="005F566C" w:rsidP="00EC4885">
      <w:pPr>
        <w:ind w:left="142"/>
        <w:jc w:val="both"/>
        <w:rPr>
          <w:rFonts w:ascii="Times New Roman" w:hAnsi="Times New Roman" w:cs="Times New Roman"/>
          <w:color w:val="212121"/>
          <w:sz w:val="24"/>
          <w:szCs w:val="24"/>
        </w:rPr>
      </w:pPr>
      <w:r w:rsidRPr="009C093D">
        <w:rPr>
          <w:rFonts w:ascii="Times New Roman" w:hAnsi="Times New Roman" w:cs="Times New Roman"/>
          <w:color w:val="212121"/>
          <w:sz w:val="24"/>
          <w:szCs w:val="24"/>
        </w:rPr>
        <w:t xml:space="preserve">I </w:t>
      </w:r>
      <w:r w:rsidR="001136CC" w:rsidRPr="0002509F">
        <w:rPr>
          <w:rFonts w:ascii="Times New Roman" w:hAnsi="Times New Roman" w:cs="Times New Roman"/>
          <w:b/>
          <w:color w:val="212121"/>
          <w:sz w:val="24"/>
          <w:szCs w:val="24"/>
        </w:rPr>
        <w:t>dati presenti nel sistema informativo della Giustizia amministrativa</w:t>
      </w:r>
      <w:r w:rsidR="001136CC" w:rsidRPr="009C093D" w:rsidDel="001136CC">
        <w:rPr>
          <w:rFonts w:ascii="Times New Roman" w:hAnsi="Times New Roman" w:cs="Times New Roman"/>
          <w:color w:val="212121"/>
          <w:sz w:val="24"/>
          <w:szCs w:val="24"/>
        </w:rPr>
        <w:t xml:space="preserve"> </w:t>
      </w:r>
      <w:r w:rsidRPr="009C093D">
        <w:rPr>
          <w:rFonts w:ascii="Times New Roman" w:hAnsi="Times New Roman" w:cs="Times New Roman"/>
          <w:color w:val="212121"/>
          <w:sz w:val="24"/>
          <w:szCs w:val="24"/>
        </w:rPr>
        <w:t>sono utili a verificare quanta parte di tali procedure sono oggetto di contenzioso amministrativo e quale sia l’impatto delle decisioni giurisdizionali su di esse, in guisa da comprendere se i processi produttivi pubblici risentano di eccezionali fattori di blocco o, piuttosto, di un fisiologico momento di controllo e correzione.</w:t>
      </w:r>
    </w:p>
    <w:p w:rsidR="005F566C" w:rsidRDefault="005F566C" w:rsidP="00EC4885">
      <w:pPr>
        <w:ind w:left="142"/>
        <w:jc w:val="both"/>
        <w:rPr>
          <w:rFonts w:ascii="Times New Roman" w:hAnsi="Times New Roman" w:cs="Times New Roman"/>
          <w:color w:val="212121"/>
          <w:sz w:val="24"/>
          <w:szCs w:val="24"/>
        </w:rPr>
      </w:pPr>
      <w:r w:rsidRPr="0002509F">
        <w:rPr>
          <w:rFonts w:ascii="Times New Roman" w:hAnsi="Times New Roman" w:cs="Times New Roman"/>
          <w:b/>
          <w:color w:val="212121"/>
          <w:sz w:val="24"/>
          <w:szCs w:val="24"/>
        </w:rPr>
        <w:t>L’analisi è focalizzata sull</w:t>
      </w:r>
      <w:r w:rsidR="001136CC">
        <w:rPr>
          <w:rFonts w:ascii="Times New Roman" w:hAnsi="Times New Roman" w:cs="Times New Roman"/>
          <w:b/>
          <w:color w:val="212121"/>
          <w:sz w:val="24"/>
          <w:szCs w:val="24"/>
        </w:rPr>
        <w:t>’impatto della</w:t>
      </w:r>
      <w:r w:rsidRPr="0002509F">
        <w:rPr>
          <w:rFonts w:ascii="Times New Roman" w:hAnsi="Times New Roman" w:cs="Times New Roman"/>
          <w:b/>
          <w:color w:val="212121"/>
          <w:sz w:val="24"/>
          <w:szCs w:val="24"/>
        </w:rPr>
        <w:t xml:space="preserve"> decisione della domanda cautelare (cd sospensiva)</w:t>
      </w:r>
      <w:r w:rsidR="001136CC" w:rsidRPr="0002509F">
        <w:rPr>
          <w:rFonts w:ascii="Times New Roman" w:hAnsi="Times New Roman" w:cs="Times New Roman"/>
          <w:color w:val="212121"/>
          <w:sz w:val="24"/>
          <w:szCs w:val="24"/>
        </w:rPr>
        <w:t>,</w:t>
      </w:r>
      <w:r w:rsidRPr="009C093D">
        <w:rPr>
          <w:rFonts w:ascii="Times New Roman" w:hAnsi="Times New Roman" w:cs="Times New Roman"/>
          <w:color w:val="212121"/>
          <w:sz w:val="24"/>
          <w:szCs w:val="24"/>
        </w:rPr>
        <w:t xml:space="preserve"> che di fatto decide le sorti dell</w:t>
      </w:r>
      <w:r w:rsidR="00CF6D09">
        <w:rPr>
          <w:rFonts w:ascii="Times New Roman" w:hAnsi="Times New Roman" w:cs="Times New Roman"/>
          <w:color w:val="212121"/>
          <w:sz w:val="24"/>
          <w:szCs w:val="24"/>
        </w:rPr>
        <w:t xml:space="preserve">a realizzazione </w:t>
      </w:r>
      <w:r w:rsidR="001136CC">
        <w:rPr>
          <w:rFonts w:ascii="Times New Roman" w:hAnsi="Times New Roman" w:cs="Times New Roman"/>
          <w:color w:val="212121"/>
          <w:sz w:val="24"/>
          <w:szCs w:val="24"/>
        </w:rPr>
        <w:t xml:space="preserve">- </w:t>
      </w:r>
      <w:r w:rsidR="00EE3A4B">
        <w:rPr>
          <w:rFonts w:ascii="Times New Roman" w:hAnsi="Times New Roman" w:cs="Times New Roman"/>
          <w:color w:val="212121"/>
          <w:sz w:val="24"/>
          <w:szCs w:val="24"/>
        </w:rPr>
        <w:t xml:space="preserve">immediata o meno </w:t>
      </w:r>
      <w:r w:rsidR="001136CC">
        <w:rPr>
          <w:rFonts w:ascii="Times New Roman" w:hAnsi="Times New Roman" w:cs="Times New Roman"/>
          <w:color w:val="212121"/>
          <w:sz w:val="24"/>
          <w:szCs w:val="24"/>
        </w:rPr>
        <w:t xml:space="preserve">- </w:t>
      </w:r>
      <w:r w:rsidR="00CF6D09">
        <w:rPr>
          <w:rFonts w:ascii="Times New Roman" w:hAnsi="Times New Roman" w:cs="Times New Roman"/>
          <w:color w:val="212121"/>
          <w:sz w:val="24"/>
          <w:szCs w:val="24"/>
        </w:rPr>
        <w:t>dell’appalto</w:t>
      </w:r>
      <w:r w:rsidRPr="009C093D">
        <w:rPr>
          <w:rFonts w:ascii="Times New Roman" w:hAnsi="Times New Roman" w:cs="Times New Roman"/>
          <w:color w:val="212121"/>
          <w:sz w:val="24"/>
          <w:szCs w:val="24"/>
        </w:rPr>
        <w:t xml:space="preserve">, decretandone la sospensione nelle more della decisione di merito, o consentendone lo svolgimento con salvezza della eventuale risarcimento del danno per l’impresa ingiustamente pretermessa. </w:t>
      </w:r>
    </w:p>
    <w:p w:rsidR="00EE3A4B" w:rsidRPr="009C093D" w:rsidRDefault="00EE3A4B" w:rsidP="00EC4885">
      <w:pPr>
        <w:ind w:left="142"/>
        <w:jc w:val="both"/>
        <w:rPr>
          <w:rFonts w:ascii="Times New Roman" w:hAnsi="Times New Roman" w:cs="Times New Roman"/>
          <w:color w:val="212121"/>
          <w:sz w:val="24"/>
          <w:szCs w:val="24"/>
        </w:rPr>
      </w:pPr>
      <w:r w:rsidRPr="0002509F">
        <w:rPr>
          <w:rFonts w:ascii="Times New Roman" w:hAnsi="Times New Roman" w:cs="Times New Roman"/>
          <w:b/>
          <w:color w:val="212121"/>
          <w:sz w:val="24"/>
          <w:szCs w:val="24"/>
        </w:rPr>
        <w:t>L’indagine è stata condotta per il biennio 2015/2016</w:t>
      </w:r>
      <w:r>
        <w:rPr>
          <w:rFonts w:ascii="Times New Roman" w:hAnsi="Times New Roman" w:cs="Times New Roman"/>
          <w:color w:val="212121"/>
          <w:sz w:val="24"/>
          <w:szCs w:val="24"/>
        </w:rPr>
        <w:t>,</w:t>
      </w:r>
      <w:r w:rsidRPr="009C093D">
        <w:rPr>
          <w:rFonts w:ascii="Times New Roman" w:hAnsi="Times New Roman" w:cs="Times New Roman"/>
          <w:color w:val="212121"/>
          <w:sz w:val="24"/>
          <w:szCs w:val="24"/>
        </w:rPr>
        <w:t xml:space="preserve"> in modo da avere un arco temporale sufficientemente ampio da essere rappresentativo in termini contenziosi </w:t>
      </w:r>
      <w:r>
        <w:rPr>
          <w:rFonts w:ascii="Times New Roman" w:hAnsi="Times New Roman" w:cs="Times New Roman"/>
          <w:color w:val="212121"/>
          <w:sz w:val="24"/>
          <w:szCs w:val="24"/>
        </w:rPr>
        <w:t xml:space="preserve">e </w:t>
      </w:r>
      <w:r w:rsidRPr="009C093D">
        <w:rPr>
          <w:rFonts w:ascii="Times New Roman" w:hAnsi="Times New Roman" w:cs="Times New Roman"/>
          <w:color w:val="212121"/>
          <w:sz w:val="24"/>
          <w:szCs w:val="24"/>
        </w:rPr>
        <w:t>d</w:t>
      </w:r>
      <w:r>
        <w:rPr>
          <w:rFonts w:ascii="Times New Roman" w:hAnsi="Times New Roman" w:cs="Times New Roman"/>
          <w:color w:val="212121"/>
          <w:sz w:val="24"/>
          <w:szCs w:val="24"/>
        </w:rPr>
        <w:t>a evidenziare un trend significativo.</w:t>
      </w:r>
    </w:p>
    <w:p w:rsidR="005F566C" w:rsidRPr="009C093D" w:rsidRDefault="005F566C" w:rsidP="005F566C">
      <w:pPr>
        <w:jc w:val="both"/>
        <w:rPr>
          <w:rFonts w:ascii="Times New Roman" w:hAnsi="Times New Roman" w:cs="Times New Roman"/>
          <w:color w:val="212121"/>
          <w:sz w:val="24"/>
          <w:szCs w:val="24"/>
        </w:rPr>
      </w:pPr>
    </w:p>
    <w:p w:rsidR="005F566C" w:rsidRPr="009C093D" w:rsidRDefault="005F566C" w:rsidP="005F566C">
      <w:pPr>
        <w:jc w:val="both"/>
        <w:rPr>
          <w:rFonts w:ascii="Times New Roman" w:hAnsi="Times New Roman" w:cs="Times New Roman"/>
          <w:b/>
          <w:i/>
          <w:color w:val="212121"/>
          <w:sz w:val="24"/>
          <w:szCs w:val="24"/>
        </w:rPr>
      </w:pPr>
      <w:r w:rsidRPr="009C093D">
        <w:rPr>
          <w:rFonts w:ascii="Times New Roman" w:hAnsi="Times New Roman" w:cs="Times New Roman"/>
          <w:b/>
          <w:i/>
          <w:color w:val="212121"/>
          <w:sz w:val="24"/>
          <w:szCs w:val="24"/>
        </w:rPr>
        <w:t>2. I dati complessivi sulle procedure di appalto bandite</w:t>
      </w:r>
    </w:p>
    <w:p w:rsidR="005F566C" w:rsidRPr="009C093D" w:rsidRDefault="005F566C" w:rsidP="00EC4885">
      <w:pPr>
        <w:ind w:left="142"/>
        <w:jc w:val="both"/>
        <w:rPr>
          <w:rFonts w:ascii="Times New Roman" w:hAnsi="Times New Roman" w:cs="Times New Roman"/>
          <w:color w:val="212121"/>
          <w:sz w:val="24"/>
          <w:szCs w:val="24"/>
        </w:rPr>
      </w:pPr>
      <w:r w:rsidRPr="009C093D">
        <w:rPr>
          <w:rFonts w:ascii="Times New Roman" w:hAnsi="Times New Roman" w:cs="Times New Roman"/>
          <w:color w:val="212121"/>
          <w:sz w:val="24"/>
          <w:szCs w:val="24"/>
        </w:rPr>
        <w:t xml:space="preserve">Dai dati ANAC emerge che </w:t>
      </w:r>
      <w:r w:rsidRPr="0002509F">
        <w:rPr>
          <w:rFonts w:ascii="Times New Roman" w:hAnsi="Times New Roman" w:cs="Times New Roman"/>
          <w:b/>
          <w:color w:val="212121"/>
          <w:sz w:val="24"/>
          <w:szCs w:val="24"/>
        </w:rPr>
        <w:t>nel 2015 sono state bandite n. 136.645 procedure</w:t>
      </w:r>
      <w:r w:rsidRPr="009C093D">
        <w:rPr>
          <w:rFonts w:ascii="Times New Roman" w:hAnsi="Times New Roman" w:cs="Times New Roman"/>
          <w:color w:val="212121"/>
          <w:sz w:val="24"/>
          <w:szCs w:val="24"/>
        </w:rPr>
        <w:t xml:space="preserve"> per un ammontare complessivo posto a base di gara di €. 121.976.997.204</w:t>
      </w:r>
    </w:p>
    <w:p w:rsidR="005F566C" w:rsidRPr="009C093D" w:rsidRDefault="005F566C" w:rsidP="00EC4885">
      <w:pPr>
        <w:ind w:left="142"/>
        <w:jc w:val="both"/>
        <w:rPr>
          <w:rFonts w:ascii="Times New Roman" w:hAnsi="Times New Roman" w:cs="Times New Roman"/>
          <w:color w:val="212121"/>
          <w:sz w:val="24"/>
          <w:szCs w:val="24"/>
        </w:rPr>
      </w:pPr>
      <w:r w:rsidRPr="0002509F">
        <w:rPr>
          <w:rFonts w:ascii="Times New Roman" w:hAnsi="Times New Roman" w:cs="Times New Roman"/>
          <w:b/>
          <w:color w:val="212121"/>
          <w:sz w:val="24"/>
          <w:szCs w:val="24"/>
        </w:rPr>
        <w:lastRenderedPageBreak/>
        <w:t>Nel 2016 le procedure bandite sono state 120.628</w:t>
      </w:r>
      <w:r w:rsidRPr="009C093D">
        <w:rPr>
          <w:rFonts w:ascii="Times New Roman" w:hAnsi="Times New Roman" w:cs="Times New Roman"/>
          <w:color w:val="212121"/>
          <w:sz w:val="24"/>
          <w:szCs w:val="24"/>
        </w:rPr>
        <w:t xml:space="preserve"> per un ammontare complessivo di €. 110.327.176.475.</w:t>
      </w:r>
    </w:p>
    <w:p w:rsidR="005F566C" w:rsidRPr="009C093D" w:rsidRDefault="005F566C" w:rsidP="00EC4885">
      <w:pPr>
        <w:ind w:left="142"/>
        <w:jc w:val="both"/>
        <w:rPr>
          <w:rFonts w:ascii="Times New Roman" w:hAnsi="Times New Roman" w:cs="Times New Roman"/>
          <w:color w:val="212121"/>
          <w:sz w:val="24"/>
          <w:szCs w:val="24"/>
        </w:rPr>
      </w:pPr>
      <w:r w:rsidRPr="009C093D">
        <w:rPr>
          <w:rFonts w:ascii="Times New Roman" w:hAnsi="Times New Roman" w:cs="Times New Roman"/>
          <w:color w:val="212121"/>
          <w:sz w:val="24"/>
          <w:szCs w:val="24"/>
        </w:rPr>
        <w:t>Questo il dettaglio suddiviso territorialmente e per tipologia di appalto</w:t>
      </w:r>
      <w:r w:rsidR="00EC4885" w:rsidRPr="009C093D">
        <w:rPr>
          <w:rFonts w:ascii="Times New Roman" w:hAnsi="Times New Roman" w:cs="Times New Roman"/>
          <w:color w:val="212121"/>
          <w:sz w:val="24"/>
          <w:szCs w:val="24"/>
        </w:rPr>
        <w:t>:</w:t>
      </w:r>
    </w:p>
    <w:p w:rsidR="005F566C" w:rsidRDefault="005F566C" w:rsidP="005F566C">
      <w:pPr>
        <w:rPr>
          <w:color w:val="21212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8"/>
        <w:gridCol w:w="2529"/>
        <w:gridCol w:w="904"/>
        <w:gridCol w:w="904"/>
        <w:gridCol w:w="1569"/>
        <w:gridCol w:w="1614"/>
      </w:tblGrid>
      <w:tr w:rsidR="005F566C" w:rsidRPr="006B76ED" w:rsidTr="00E33450">
        <w:trPr>
          <w:trHeight w:val="300"/>
        </w:trPr>
        <w:tc>
          <w:tcPr>
            <w:tcW w:w="2360" w:type="dxa"/>
            <w:hideMark/>
          </w:tcPr>
          <w:p w:rsidR="005F566C" w:rsidRPr="006B76ED" w:rsidRDefault="005F566C" w:rsidP="00E33450">
            <w:pPr>
              <w:rPr>
                <w:rFonts w:ascii="Times New Roman" w:hAnsi="Times New Roman" w:cs="Times New Roman"/>
                <w:color w:val="212121"/>
                <w:sz w:val="16"/>
                <w:szCs w:val="16"/>
              </w:rPr>
            </w:pPr>
            <w:r w:rsidRPr="006B76ED">
              <w:rPr>
                <w:rFonts w:ascii="Times New Roman" w:hAnsi="Times New Roman" w:cs="Times New Roman"/>
                <w:color w:val="212121"/>
                <w:sz w:val="16"/>
                <w:szCs w:val="16"/>
              </w:rPr>
              <w:t> </w:t>
            </w:r>
          </w:p>
        </w:tc>
        <w:tc>
          <w:tcPr>
            <w:tcW w:w="3000" w:type="dxa"/>
            <w:hideMark/>
          </w:tcPr>
          <w:p w:rsidR="005F566C" w:rsidRPr="006B76ED" w:rsidRDefault="005F566C" w:rsidP="00E33450">
            <w:pPr>
              <w:rPr>
                <w:rFonts w:ascii="Times New Roman" w:hAnsi="Times New Roman" w:cs="Times New Roman"/>
                <w:color w:val="212121"/>
                <w:sz w:val="16"/>
                <w:szCs w:val="16"/>
              </w:rPr>
            </w:pPr>
            <w:r w:rsidRPr="006B76ED">
              <w:rPr>
                <w:rFonts w:ascii="Times New Roman" w:hAnsi="Times New Roman" w:cs="Times New Roman"/>
                <w:color w:val="212121"/>
                <w:sz w:val="16"/>
                <w:szCs w:val="16"/>
              </w:rPr>
              <w:t> </w:t>
            </w:r>
          </w:p>
        </w:tc>
        <w:tc>
          <w:tcPr>
            <w:tcW w:w="1920" w:type="dxa"/>
            <w:gridSpan w:val="2"/>
            <w:hideMark/>
          </w:tcPr>
          <w:p w:rsidR="005F566C" w:rsidRPr="006B76ED" w:rsidRDefault="005F566C" w:rsidP="00E33450">
            <w:pPr>
              <w:rPr>
                <w:rFonts w:ascii="Times New Roman" w:hAnsi="Times New Roman" w:cs="Times New Roman"/>
                <w:color w:val="212121"/>
                <w:sz w:val="16"/>
                <w:szCs w:val="16"/>
              </w:rPr>
            </w:pPr>
            <w:r w:rsidRPr="006B76ED">
              <w:rPr>
                <w:rFonts w:ascii="Times New Roman" w:hAnsi="Times New Roman" w:cs="Times New Roman"/>
                <w:color w:val="212121"/>
                <w:sz w:val="16"/>
                <w:szCs w:val="16"/>
              </w:rPr>
              <w:t xml:space="preserve"> Nr. Procedure </w:t>
            </w:r>
          </w:p>
        </w:tc>
        <w:tc>
          <w:tcPr>
            <w:tcW w:w="3380" w:type="dxa"/>
            <w:gridSpan w:val="2"/>
            <w:hideMark/>
          </w:tcPr>
          <w:p w:rsidR="005F566C" w:rsidRPr="006B76ED" w:rsidRDefault="005F566C" w:rsidP="00E33450">
            <w:pPr>
              <w:rPr>
                <w:rFonts w:ascii="Times New Roman" w:hAnsi="Times New Roman" w:cs="Times New Roman"/>
                <w:caps/>
                <w:color w:val="212121"/>
                <w:sz w:val="16"/>
                <w:szCs w:val="16"/>
              </w:rPr>
            </w:pPr>
            <w:r w:rsidRPr="006B76ED">
              <w:rPr>
                <w:rFonts w:ascii="Times New Roman" w:hAnsi="Times New Roman" w:cs="Times New Roman"/>
                <w:color w:val="212121"/>
                <w:sz w:val="16"/>
                <w:szCs w:val="16"/>
              </w:rPr>
              <w:t xml:space="preserve"> Importo Base Asta </w:t>
            </w:r>
            <w:r>
              <w:rPr>
                <w:rFonts w:ascii="Times New Roman" w:hAnsi="Times New Roman" w:cs="Times New Roman"/>
                <w:caps/>
                <w:color w:val="212121"/>
                <w:sz w:val="16"/>
                <w:szCs w:val="16"/>
              </w:rPr>
              <w:t>€.</w:t>
            </w:r>
          </w:p>
        </w:tc>
      </w:tr>
      <w:tr w:rsidR="005F566C" w:rsidRPr="006B76ED" w:rsidTr="00E33450">
        <w:trPr>
          <w:trHeight w:val="300"/>
        </w:trPr>
        <w:tc>
          <w:tcPr>
            <w:tcW w:w="236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Sezione Regionale</w:t>
            </w:r>
          </w:p>
        </w:tc>
        <w:tc>
          <w:tcPr>
            <w:tcW w:w="300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Tipo Procedura</w:t>
            </w:r>
          </w:p>
        </w:tc>
        <w:tc>
          <w:tcPr>
            <w:tcW w:w="96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2015</w:t>
            </w:r>
          </w:p>
        </w:tc>
        <w:tc>
          <w:tcPr>
            <w:tcW w:w="96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2016</w:t>
            </w:r>
          </w:p>
        </w:tc>
        <w:tc>
          <w:tcPr>
            <w:tcW w:w="166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2015</w:t>
            </w:r>
          </w:p>
        </w:tc>
        <w:tc>
          <w:tcPr>
            <w:tcW w:w="172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2016</w:t>
            </w:r>
          </w:p>
        </w:tc>
      </w:tr>
      <w:tr w:rsidR="005F566C" w:rsidRPr="006B76ED" w:rsidTr="00E33450">
        <w:trPr>
          <w:trHeight w:val="525"/>
        </w:trPr>
        <w:tc>
          <w:tcPr>
            <w:tcW w:w="236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SEZIONE REGIONALE CENTRALE</w:t>
            </w:r>
          </w:p>
        </w:tc>
        <w:tc>
          <w:tcPr>
            <w:tcW w:w="300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Affidamento diretto</w:t>
            </w:r>
          </w:p>
        </w:tc>
        <w:tc>
          <w:tcPr>
            <w:tcW w:w="96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 xml:space="preserve">        8.760 </w:t>
            </w:r>
          </w:p>
        </w:tc>
        <w:tc>
          <w:tcPr>
            <w:tcW w:w="96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 xml:space="preserve">        7.670 </w:t>
            </w:r>
          </w:p>
        </w:tc>
        <w:tc>
          <w:tcPr>
            <w:tcW w:w="166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 xml:space="preserve">        1.549.401.006 </w:t>
            </w:r>
          </w:p>
        </w:tc>
        <w:tc>
          <w:tcPr>
            <w:tcW w:w="172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 xml:space="preserve">         1.007.375.965 </w:t>
            </w:r>
          </w:p>
        </w:tc>
      </w:tr>
      <w:tr w:rsidR="005F566C" w:rsidRPr="006B76ED" w:rsidTr="00E33450">
        <w:trPr>
          <w:trHeight w:val="300"/>
        </w:trPr>
        <w:tc>
          <w:tcPr>
            <w:tcW w:w="2360" w:type="dxa"/>
            <w:hideMark/>
          </w:tcPr>
          <w:p w:rsidR="005F566C" w:rsidRPr="00EC4885" w:rsidRDefault="005F566C" w:rsidP="00E33450">
            <w:pPr>
              <w:rPr>
                <w:rFonts w:ascii="Times New Roman" w:hAnsi="Times New Roman" w:cs="Times New Roman"/>
                <w:color w:val="212121"/>
                <w:sz w:val="16"/>
                <w:szCs w:val="16"/>
              </w:rPr>
            </w:pPr>
          </w:p>
        </w:tc>
        <w:tc>
          <w:tcPr>
            <w:tcW w:w="300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Altro</w:t>
            </w:r>
          </w:p>
        </w:tc>
        <w:tc>
          <w:tcPr>
            <w:tcW w:w="96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 xml:space="preserve">        2.947 </w:t>
            </w:r>
          </w:p>
        </w:tc>
        <w:tc>
          <w:tcPr>
            <w:tcW w:w="96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 xml:space="preserve">        2.412 </w:t>
            </w:r>
          </w:p>
        </w:tc>
        <w:tc>
          <w:tcPr>
            <w:tcW w:w="166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 xml:space="preserve">        1.270.001.737 </w:t>
            </w:r>
          </w:p>
        </w:tc>
        <w:tc>
          <w:tcPr>
            <w:tcW w:w="172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 xml:space="preserve">            978.899.246 </w:t>
            </w:r>
          </w:p>
        </w:tc>
      </w:tr>
      <w:tr w:rsidR="005F566C" w:rsidRPr="006B76ED" w:rsidTr="00E33450">
        <w:trPr>
          <w:trHeight w:val="300"/>
        </w:trPr>
        <w:tc>
          <w:tcPr>
            <w:tcW w:w="2360" w:type="dxa"/>
            <w:hideMark/>
          </w:tcPr>
          <w:p w:rsidR="005F566C" w:rsidRPr="00EC4885" w:rsidRDefault="005F566C" w:rsidP="00E33450">
            <w:pPr>
              <w:rPr>
                <w:rFonts w:ascii="Times New Roman" w:hAnsi="Times New Roman" w:cs="Times New Roman"/>
                <w:color w:val="212121"/>
                <w:sz w:val="16"/>
                <w:szCs w:val="16"/>
              </w:rPr>
            </w:pPr>
          </w:p>
        </w:tc>
        <w:tc>
          <w:tcPr>
            <w:tcW w:w="300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Procedura aperta</w:t>
            </w:r>
          </w:p>
        </w:tc>
        <w:tc>
          <w:tcPr>
            <w:tcW w:w="96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 xml:space="preserve">        3.757 </w:t>
            </w:r>
          </w:p>
        </w:tc>
        <w:tc>
          <w:tcPr>
            <w:tcW w:w="96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 xml:space="preserve">        3.284 </w:t>
            </w:r>
          </w:p>
        </w:tc>
        <w:tc>
          <w:tcPr>
            <w:tcW w:w="166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 xml:space="preserve">     19.852.767.002 </w:t>
            </w:r>
          </w:p>
        </w:tc>
        <w:tc>
          <w:tcPr>
            <w:tcW w:w="172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 xml:space="preserve">      15.463.366.035 </w:t>
            </w:r>
          </w:p>
        </w:tc>
      </w:tr>
      <w:tr w:rsidR="005F566C" w:rsidRPr="006B76ED" w:rsidTr="00E33450">
        <w:trPr>
          <w:trHeight w:val="525"/>
        </w:trPr>
        <w:tc>
          <w:tcPr>
            <w:tcW w:w="2360" w:type="dxa"/>
            <w:hideMark/>
          </w:tcPr>
          <w:p w:rsidR="005F566C" w:rsidRPr="00EC4885" w:rsidRDefault="005F566C" w:rsidP="00E33450">
            <w:pPr>
              <w:rPr>
                <w:rFonts w:ascii="Times New Roman" w:hAnsi="Times New Roman" w:cs="Times New Roman"/>
                <w:color w:val="212121"/>
                <w:sz w:val="16"/>
                <w:szCs w:val="16"/>
              </w:rPr>
            </w:pPr>
          </w:p>
        </w:tc>
        <w:tc>
          <w:tcPr>
            <w:tcW w:w="300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Procedura negoziata previa pubblicazione del bando</w:t>
            </w:r>
          </w:p>
        </w:tc>
        <w:tc>
          <w:tcPr>
            <w:tcW w:w="96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 xml:space="preserve">           920 </w:t>
            </w:r>
          </w:p>
        </w:tc>
        <w:tc>
          <w:tcPr>
            <w:tcW w:w="96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 xml:space="preserve">           809 </w:t>
            </w:r>
          </w:p>
        </w:tc>
        <w:tc>
          <w:tcPr>
            <w:tcW w:w="166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 xml:space="preserve">        9.755.746.022 </w:t>
            </w:r>
          </w:p>
        </w:tc>
        <w:tc>
          <w:tcPr>
            <w:tcW w:w="172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 xml:space="preserve">         4.413.466.345 </w:t>
            </w:r>
          </w:p>
        </w:tc>
      </w:tr>
      <w:tr w:rsidR="005F566C" w:rsidRPr="006B76ED" w:rsidTr="00E33450">
        <w:trPr>
          <w:trHeight w:val="525"/>
        </w:trPr>
        <w:tc>
          <w:tcPr>
            <w:tcW w:w="2360" w:type="dxa"/>
            <w:hideMark/>
          </w:tcPr>
          <w:p w:rsidR="005F566C" w:rsidRPr="00EC4885" w:rsidRDefault="005F566C" w:rsidP="00E33450">
            <w:pPr>
              <w:rPr>
                <w:rFonts w:ascii="Times New Roman" w:hAnsi="Times New Roman" w:cs="Times New Roman"/>
                <w:color w:val="212121"/>
                <w:sz w:val="16"/>
                <w:szCs w:val="16"/>
              </w:rPr>
            </w:pPr>
          </w:p>
        </w:tc>
        <w:tc>
          <w:tcPr>
            <w:tcW w:w="300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Procedura negoziata senza previa pubblicazione del bando</w:t>
            </w:r>
          </w:p>
        </w:tc>
        <w:tc>
          <w:tcPr>
            <w:tcW w:w="96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 xml:space="preserve">        8.113 </w:t>
            </w:r>
          </w:p>
        </w:tc>
        <w:tc>
          <w:tcPr>
            <w:tcW w:w="96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 xml:space="preserve">        8.041 </w:t>
            </w:r>
          </w:p>
        </w:tc>
        <w:tc>
          <w:tcPr>
            <w:tcW w:w="166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 xml:space="preserve">     10.147.469.981 </w:t>
            </w:r>
          </w:p>
        </w:tc>
        <w:tc>
          <w:tcPr>
            <w:tcW w:w="172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 xml:space="preserve">         6.653.225.374 </w:t>
            </w:r>
          </w:p>
        </w:tc>
      </w:tr>
      <w:tr w:rsidR="005F566C" w:rsidRPr="006B76ED" w:rsidTr="00E33450">
        <w:trPr>
          <w:trHeight w:val="300"/>
        </w:trPr>
        <w:tc>
          <w:tcPr>
            <w:tcW w:w="2360" w:type="dxa"/>
            <w:hideMark/>
          </w:tcPr>
          <w:p w:rsidR="005F566C" w:rsidRPr="00EC4885" w:rsidRDefault="005F566C" w:rsidP="00E33450">
            <w:pPr>
              <w:rPr>
                <w:rFonts w:ascii="Times New Roman" w:hAnsi="Times New Roman" w:cs="Times New Roman"/>
                <w:color w:val="212121"/>
                <w:sz w:val="16"/>
                <w:szCs w:val="16"/>
              </w:rPr>
            </w:pPr>
          </w:p>
        </w:tc>
        <w:tc>
          <w:tcPr>
            <w:tcW w:w="300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Procedura ristretta</w:t>
            </w:r>
          </w:p>
        </w:tc>
        <w:tc>
          <w:tcPr>
            <w:tcW w:w="96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 xml:space="preserve">        1.078 </w:t>
            </w:r>
          </w:p>
        </w:tc>
        <w:tc>
          <w:tcPr>
            <w:tcW w:w="96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 xml:space="preserve">           876 </w:t>
            </w:r>
          </w:p>
        </w:tc>
        <w:tc>
          <w:tcPr>
            <w:tcW w:w="166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 xml:space="preserve">        5.115.082.046 </w:t>
            </w:r>
          </w:p>
        </w:tc>
        <w:tc>
          <w:tcPr>
            <w:tcW w:w="172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 xml:space="preserve">         6.774.878.687 </w:t>
            </w:r>
          </w:p>
        </w:tc>
      </w:tr>
      <w:tr w:rsidR="005F566C" w:rsidRPr="006B76ED" w:rsidTr="00E33450">
        <w:trPr>
          <w:trHeight w:val="300"/>
        </w:trPr>
        <w:tc>
          <w:tcPr>
            <w:tcW w:w="236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 </w:t>
            </w:r>
          </w:p>
        </w:tc>
        <w:tc>
          <w:tcPr>
            <w:tcW w:w="300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Sistema dinamico di acquisizione</w:t>
            </w:r>
          </w:p>
        </w:tc>
        <w:tc>
          <w:tcPr>
            <w:tcW w:w="96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 xml:space="preserve">           127 </w:t>
            </w:r>
          </w:p>
        </w:tc>
        <w:tc>
          <w:tcPr>
            <w:tcW w:w="96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 xml:space="preserve">           148 </w:t>
            </w:r>
          </w:p>
        </w:tc>
        <w:tc>
          <w:tcPr>
            <w:tcW w:w="166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 xml:space="preserve">             38.211.255 </w:t>
            </w:r>
          </w:p>
        </w:tc>
        <w:tc>
          <w:tcPr>
            <w:tcW w:w="172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 xml:space="preserve">              60.198.259 </w:t>
            </w:r>
          </w:p>
        </w:tc>
      </w:tr>
      <w:tr w:rsidR="005F566C" w:rsidRPr="006B76ED" w:rsidTr="00E33450">
        <w:trPr>
          <w:trHeight w:val="525"/>
        </w:trPr>
        <w:tc>
          <w:tcPr>
            <w:tcW w:w="236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SEZIONE REGIONALE CENTRALE Totale</w:t>
            </w:r>
          </w:p>
        </w:tc>
        <w:tc>
          <w:tcPr>
            <w:tcW w:w="300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 </w:t>
            </w:r>
          </w:p>
        </w:tc>
        <w:tc>
          <w:tcPr>
            <w:tcW w:w="96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 xml:space="preserve">      25.702 </w:t>
            </w:r>
          </w:p>
        </w:tc>
        <w:tc>
          <w:tcPr>
            <w:tcW w:w="96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 xml:space="preserve">      23.240 </w:t>
            </w:r>
          </w:p>
        </w:tc>
        <w:tc>
          <w:tcPr>
            <w:tcW w:w="166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 xml:space="preserve">     47.728.679.050 </w:t>
            </w:r>
          </w:p>
        </w:tc>
        <w:tc>
          <w:tcPr>
            <w:tcW w:w="172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 xml:space="preserve">      35.351.409.910 </w:t>
            </w:r>
          </w:p>
        </w:tc>
      </w:tr>
      <w:tr w:rsidR="005F566C" w:rsidRPr="006B76ED" w:rsidTr="00E33450">
        <w:trPr>
          <w:trHeight w:val="525"/>
        </w:trPr>
        <w:tc>
          <w:tcPr>
            <w:tcW w:w="236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SEZIONE REGIONALE ABRUZZO</w:t>
            </w:r>
          </w:p>
        </w:tc>
        <w:tc>
          <w:tcPr>
            <w:tcW w:w="300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Affidamento diretto</w:t>
            </w:r>
          </w:p>
        </w:tc>
        <w:tc>
          <w:tcPr>
            <w:tcW w:w="96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 xml:space="preserve">           551 </w:t>
            </w:r>
          </w:p>
        </w:tc>
        <w:tc>
          <w:tcPr>
            <w:tcW w:w="96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 xml:space="preserve">           405 </w:t>
            </w:r>
          </w:p>
        </w:tc>
        <w:tc>
          <w:tcPr>
            <w:tcW w:w="166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 xml:space="preserve">           107.272.159 </w:t>
            </w:r>
          </w:p>
        </w:tc>
        <w:tc>
          <w:tcPr>
            <w:tcW w:w="172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 xml:space="preserve">            118.154.129 </w:t>
            </w:r>
          </w:p>
        </w:tc>
      </w:tr>
      <w:tr w:rsidR="005F566C" w:rsidRPr="006B76ED" w:rsidTr="00E33450">
        <w:trPr>
          <w:trHeight w:val="300"/>
        </w:trPr>
        <w:tc>
          <w:tcPr>
            <w:tcW w:w="2360" w:type="dxa"/>
            <w:hideMark/>
          </w:tcPr>
          <w:p w:rsidR="005F566C" w:rsidRPr="00EC4885" w:rsidRDefault="005F566C" w:rsidP="00E33450">
            <w:pPr>
              <w:rPr>
                <w:rFonts w:ascii="Times New Roman" w:hAnsi="Times New Roman" w:cs="Times New Roman"/>
                <w:color w:val="212121"/>
                <w:sz w:val="16"/>
                <w:szCs w:val="16"/>
              </w:rPr>
            </w:pPr>
          </w:p>
        </w:tc>
        <w:tc>
          <w:tcPr>
            <w:tcW w:w="300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Altro</w:t>
            </w:r>
          </w:p>
        </w:tc>
        <w:tc>
          <w:tcPr>
            <w:tcW w:w="960" w:type="dxa"/>
            <w:hideMark/>
          </w:tcPr>
          <w:p w:rsidR="005F566C" w:rsidRPr="00EC4885" w:rsidRDefault="005F566C" w:rsidP="009C093D">
            <w:pPr>
              <w:jc w:val="center"/>
              <w:rPr>
                <w:rFonts w:ascii="Times New Roman" w:hAnsi="Times New Roman" w:cs="Times New Roman"/>
                <w:color w:val="212121"/>
                <w:sz w:val="16"/>
                <w:szCs w:val="16"/>
              </w:rPr>
            </w:pPr>
            <w:r w:rsidRPr="00EC4885">
              <w:rPr>
                <w:rFonts w:ascii="Times New Roman" w:hAnsi="Times New Roman" w:cs="Times New Roman"/>
                <w:color w:val="212121"/>
                <w:sz w:val="16"/>
                <w:szCs w:val="16"/>
              </w:rPr>
              <w:t>17</w:t>
            </w:r>
          </w:p>
        </w:tc>
        <w:tc>
          <w:tcPr>
            <w:tcW w:w="960" w:type="dxa"/>
            <w:hideMark/>
          </w:tcPr>
          <w:p w:rsidR="005F566C" w:rsidRPr="00EC4885" w:rsidRDefault="005F566C" w:rsidP="009C093D">
            <w:pPr>
              <w:jc w:val="center"/>
              <w:rPr>
                <w:rFonts w:ascii="Times New Roman" w:hAnsi="Times New Roman" w:cs="Times New Roman"/>
                <w:color w:val="212121"/>
                <w:sz w:val="16"/>
                <w:szCs w:val="16"/>
              </w:rPr>
            </w:pPr>
            <w:r w:rsidRPr="00EC4885">
              <w:rPr>
                <w:rFonts w:ascii="Times New Roman" w:hAnsi="Times New Roman" w:cs="Times New Roman"/>
                <w:color w:val="212121"/>
                <w:sz w:val="16"/>
                <w:szCs w:val="16"/>
              </w:rPr>
              <w:t>12</w:t>
            </w:r>
          </w:p>
        </w:tc>
        <w:tc>
          <w:tcPr>
            <w:tcW w:w="166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 xml:space="preserve">                2.452.279 </w:t>
            </w:r>
          </w:p>
        </w:tc>
        <w:tc>
          <w:tcPr>
            <w:tcW w:w="172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 xml:space="preserve">                 2.488.795 </w:t>
            </w:r>
          </w:p>
        </w:tc>
      </w:tr>
      <w:tr w:rsidR="005F566C" w:rsidRPr="006B76ED" w:rsidTr="00E33450">
        <w:trPr>
          <w:trHeight w:val="300"/>
        </w:trPr>
        <w:tc>
          <w:tcPr>
            <w:tcW w:w="2360" w:type="dxa"/>
            <w:hideMark/>
          </w:tcPr>
          <w:p w:rsidR="005F566C" w:rsidRPr="00EC4885" w:rsidRDefault="005F566C" w:rsidP="00E33450">
            <w:pPr>
              <w:rPr>
                <w:rFonts w:ascii="Times New Roman" w:hAnsi="Times New Roman" w:cs="Times New Roman"/>
                <w:color w:val="212121"/>
                <w:sz w:val="16"/>
                <w:szCs w:val="16"/>
              </w:rPr>
            </w:pPr>
          </w:p>
        </w:tc>
        <w:tc>
          <w:tcPr>
            <w:tcW w:w="300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Procedura aperta</w:t>
            </w:r>
          </w:p>
        </w:tc>
        <w:tc>
          <w:tcPr>
            <w:tcW w:w="960" w:type="dxa"/>
            <w:hideMark/>
          </w:tcPr>
          <w:p w:rsidR="005F566C" w:rsidRPr="00EC4885" w:rsidRDefault="005F566C" w:rsidP="009C093D">
            <w:pPr>
              <w:jc w:val="center"/>
              <w:rPr>
                <w:rFonts w:ascii="Times New Roman" w:hAnsi="Times New Roman" w:cs="Times New Roman"/>
                <w:color w:val="212121"/>
                <w:sz w:val="16"/>
                <w:szCs w:val="16"/>
              </w:rPr>
            </w:pPr>
            <w:r w:rsidRPr="00EC4885">
              <w:rPr>
                <w:rFonts w:ascii="Times New Roman" w:hAnsi="Times New Roman" w:cs="Times New Roman"/>
                <w:color w:val="212121"/>
                <w:sz w:val="16"/>
                <w:szCs w:val="16"/>
              </w:rPr>
              <w:t>1.213</w:t>
            </w:r>
          </w:p>
        </w:tc>
        <w:tc>
          <w:tcPr>
            <w:tcW w:w="960" w:type="dxa"/>
            <w:hideMark/>
          </w:tcPr>
          <w:p w:rsidR="005F566C" w:rsidRPr="00EC4885" w:rsidRDefault="005F566C" w:rsidP="009C093D">
            <w:pPr>
              <w:jc w:val="center"/>
              <w:rPr>
                <w:rFonts w:ascii="Times New Roman" w:hAnsi="Times New Roman" w:cs="Times New Roman"/>
                <w:color w:val="212121"/>
                <w:sz w:val="16"/>
                <w:szCs w:val="16"/>
              </w:rPr>
            </w:pPr>
            <w:r w:rsidRPr="00EC4885">
              <w:rPr>
                <w:rFonts w:ascii="Times New Roman" w:hAnsi="Times New Roman" w:cs="Times New Roman"/>
                <w:color w:val="212121"/>
                <w:sz w:val="16"/>
                <w:szCs w:val="16"/>
              </w:rPr>
              <w:t>368</w:t>
            </w:r>
          </w:p>
        </w:tc>
        <w:tc>
          <w:tcPr>
            <w:tcW w:w="166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 xml:space="preserve">        1.666.269.608 </w:t>
            </w:r>
          </w:p>
        </w:tc>
        <w:tc>
          <w:tcPr>
            <w:tcW w:w="172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 xml:space="preserve">            538.435.468 </w:t>
            </w:r>
          </w:p>
        </w:tc>
      </w:tr>
      <w:tr w:rsidR="005F566C" w:rsidRPr="006B76ED" w:rsidTr="00E33450">
        <w:trPr>
          <w:trHeight w:val="525"/>
        </w:trPr>
        <w:tc>
          <w:tcPr>
            <w:tcW w:w="2360" w:type="dxa"/>
            <w:hideMark/>
          </w:tcPr>
          <w:p w:rsidR="005F566C" w:rsidRPr="00EC4885" w:rsidRDefault="005F566C" w:rsidP="00E33450">
            <w:pPr>
              <w:rPr>
                <w:rFonts w:ascii="Times New Roman" w:hAnsi="Times New Roman" w:cs="Times New Roman"/>
                <w:color w:val="212121"/>
                <w:sz w:val="16"/>
                <w:szCs w:val="16"/>
              </w:rPr>
            </w:pPr>
          </w:p>
        </w:tc>
        <w:tc>
          <w:tcPr>
            <w:tcW w:w="300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Procedura negoziata previa pubblicazione del bando</w:t>
            </w:r>
          </w:p>
        </w:tc>
        <w:tc>
          <w:tcPr>
            <w:tcW w:w="960" w:type="dxa"/>
            <w:hideMark/>
          </w:tcPr>
          <w:p w:rsidR="005F566C" w:rsidRPr="00EC4885" w:rsidRDefault="005F566C" w:rsidP="009C093D">
            <w:pPr>
              <w:jc w:val="center"/>
              <w:rPr>
                <w:rFonts w:ascii="Times New Roman" w:hAnsi="Times New Roman" w:cs="Times New Roman"/>
                <w:color w:val="212121"/>
                <w:sz w:val="16"/>
                <w:szCs w:val="16"/>
              </w:rPr>
            </w:pPr>
            <w:r w:rsidRPr="00EC4885">
              <w:rPr>
                <w:rFonts w:ascii="Times New Roman" w:hAnsi="Times New Roman" w:cs="Times New Roman"/>
                <w:color w:val="212121"/>
                <w:sz w:val="16"/>
                <w:szCs w:val="16"/>
              </w:rPr>
              <w:t>45</w:t>
            </w:r>
          </w:p>
        </w:tc>
        <w:tc>
          <w:tcPr>
            <w:tcW w:w="960" w:type="dxa"/>
            <w:hideMark/>
          </w:tcPr>
          <w:p w:rsidR="005F566C" w:rsidRPr="00EC4885" w:rsidRDefault="005F566C" w:rsidP="009C093D">
            <w:pPr>
              <w:jc w:val="center"/>
              <w:rPr>
                <w:rFonts w:ascii="Times New Roman" w:hAnsi="Times New Roman" w:cs="Times New Roman"/>
                <w:color w:val="212121"/>
                <w:sz w:val="16"/>
                <w:szCs w:val="16"/>
              </w:rPr>
            </w:pPr>
            <w:r w:rsidRPr="00EC4885">
              <w:rPr>
                <w:rFonts w:ascii="Times New Roman" w:hAnsi="Times New Roman" w:cs="Times New Roman"/>
                <w:color w:val="212121"/>
                <w:sz w:val="16"/>
                <w:szCs w:val="16"/>
              </w:rPr>
              <w:t>54</w:t>
            </w:r>
          </w:p>
        </w:tc>
        <w:tc>
          <w:tcPr>
            <w:tcW w:w="166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 xml:space="preserve">                8.825.939 </w:t>
            </w:r>
          </w:p>
        </w:tc>
        <w:tc>
          <w:tcPr>
            <w:tcW w:w="172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 xml:space="preserve">              11.666.035 </w:t>
            </w:r>
          </w:p>
        </w:tc>
      </w:tr>
      <w:tr w:rsidR="005F566C" w:rsidRPr="006B76ED" w:rsidTr="00E33450">
        <w:trPr>
          <w:trHeight w:val="525"/>
        </w:trPr>
        <w:tc>
          <w:tcPr>
            <w:tcW w:w="2360" w:type="dxa"/>
            <w:hideMark/>
          </w:tcPr>
          <w:p w:rsidR="005F566C" w:rsidRPr="00EC4885" w:rsidRDefault="005F566C" w:rsidP="00E33450">
            <w:pPr>
              <w:rPr>
                <w:rFonts w:ascii="Times New Roman" w:hAnsi="Times New Roman" w:cs="Times New Roman"/>
                <w:color w:val="212121"/>
                <w:sz w:val="16"/>
                <w:szCs w:val="16"/>
              </w:rPr>
            </w:pPr>
          </w:p>
        </w:tc>
        <w:tc>
          <w:tcPr>
            <w:tcW w:w="300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Procedura negoziata senza previa pubblicazione del bando</w:t>
            </w:r>
          </w:p>
        </w:tc>
        <w:tc>
          <w:tcPr>
            <w:tcW w:w="960" w:type="dxa"/>
            <w:hideMark/>
          </w:tcPr>
          <w:p w:rsidR="005F566C" w:rsidRPr="00EC4885" w:rsidRDefault="005F566C" w:rsidP="009C093D">
            <w:pPr>
              <w:jc w:val="center"/>
              <w:rPr>
                <w:rFonts w:ascii="Times New Roman" w:hAnsi="Times New Roman" w:cs="Times New Roman"/>
                <w:color w:val="212121"/>
                <w:sz w:val="16"/>
                <w:szCs w:val="16"/>
              </w:rPr>
            </w:pPr>
            <w:r w:rsidRPr="00EC4885">
              <w:rPr>
                <w:rFonts w:ascii="Times New Roman" w:hAnsi="Times New Roman" w:cs="Times New Roman"/>
                <w:color w:val="212121"/>
                <w:sz w:val="16"/>
                <w:szCs w:val="16"/>
              </w:rPr>
              <w:t>1.231</w:t>
            </w:r>
          </w:p>
        </w:tc>
        <w:tc>
          <w:tcPr>
            <w:tcW w:w="960" w:type="dxa"/>
            <w:hideMark/>
          </w:tcPr>
          <w:p w:rsidR="005F566C" w:rsidRPr="00EC4885" w:rsidRDefault="005F566C" w:rsidP="009C093D">
            <w:pPr>
              <w:jc w:val="center"/>
              <w:rPr>
                <w:rFonts w:ascii="Times New Roman" w:hAnsi="Times New Roman" w:cs="Times New Roman"/>
                <w:color w:val="212121"/>
                <w:sz w:val="16"/>
                <w:szCs w:val="16"/>
              </w:rPr>
            </w:pPr>
            <w:r w:rsidRPr="00EC4885">
              <w:rPr>
                <w:rFonts w:ascii="Times New Roman" w:hAnsi="Times New Roman" w:cs="Times New Roman"/>
                <w:color w:val="212121"/>
                <w:sz w:val="16"/>
                <w:szCs w:val="16"/>
              </w:rPr>
              <w:t>874</w:t>
            </w:r>
          </w:p>
        </w:tc>
        <w:tc>
          <w:tcPr>
            <w:tcW w:w="166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 xml:space="preserve">           373.554.639 </w:t>
            </w:r>
          </w:p>
        </w:tc>
        <w:tc>
          <w:tcPr>
            <w:tcW w:w="172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 xml:space="preserve">            201.668.599 </w:t>
            </w:r>
          </w:p>
        </w:tc>
      </w:tr>
      <w:tr w:rsidR="005F566C" w:rsidRPr="006B76ED" w:rsidTr="00E33450">
        <w:trPr>
          <w:trHeight w:val="300"/>
        </w:trPr>
        <w:tc>
          <w:tcPr>
            <w:tcW w:w="2360" w:type="dxa"/>
            <w:hideMark/>
          </w:tcPr>
          <w:p w:rsidR="005F566C" w:rsidRPr="00EC4885" w:rsidRDefault="005F566C" w:rsidP="00E33450">
            <w:pPr>
              <w:rPr>
                <w:rFonts w:ascii="Times New Roman" w:hAnsi="Times New Roman" w:cs="Times New Roman"/>
                <w:color w:val="212121"/>
                <w:sz w:val="16"/>
                <w:szCs w:val="16"/>
              </w:rPr>
            </w:pPr>
          </w:p>
        </w:tc>
        <w:tc>
          <w:tcPr>
            <w:tcW w:w="300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Procedura ristretta</w:t>
            </w:r>
          </w:p>
        </w:tc>
        <w:tc>
          <w:tcPr>
            <w:tcW w:w="960" w:type="dxa"/>
            <w:hideMark/>
          </w:tcPr>
          <w:p w:rsidR="005F566C" w:rsidRPr="00EC4885" w:rsidRDefault="005F566C" w:rsidP="009C093D">
            <w:pPr>
              <w:jc w:val="center"/>
              <w:rPr>
                <w:rFonts w:ascii="Times New Roman" w:hAnsi="Times New Roman" w:cs="Times New Roman"/>
                <w:color w:val="212121"/>
                <w:sz w:val="16"/>
                <w:szCs w:val="16"/>
              </w:rPr>
            </w:pPr>
            <w:r w:rsidRPr="00EC4885">
              <w:rPr>
                <w:rFonts w:ascii="Times New Roman" w:hAnsi="Times New Roman" w:cs="Times New Roman"/>
                <w:color w:val="212121"/>
                <w:sz w:val="16"/>
                <w:szCs w:val="16"/>
              </w:rPr>
              <w:t>91</w:t>
            </w:r>
          </w:p>
        </w:tc>
        <w:tc>
          <w:tcPr>
            <w:tcW w:w="960" w:type="dxa"/>
            <w:hideMark/>
          </w:tcPr>
          <w:p w:rsidR="005F566C" w:rsidRPr="00EC4885" w:rsidRDefault="005F566C" w:rsidP="009C093D">
            <w:pPr>
              <w:jc w:val="center"/>
              <w:rPr>
                <w:rFonts w:ascii="Times New Roman" w:hAnsi="Times New Roman" w:cs="Times New Roman"/>
                <w:color w:val="212121"/>
                <w:sz w:val="16"/>
                <w:szCs w:val="16"/>
              </w:rPr>
            </w:pPr>
            <w:r w:rsidRPr="00EC4885">
              <w:rPr>
                <w:rFonts w:ascii="Times New Roman" w:hAnsi="Times New Roman" w:cs="Times New Roman"/>
                <w:color w:val="212121"/>
                <w:sz w:val="16"/>
                <w:szCs w:val="16"/>
              </w:rPr>
              <w:t>25</w:t>
            </w:r>
          </w:p>
        </w:tc>
        <w:tc>
          <w:tcPr>
            <w:tcW w:w="166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 xml:space="preserve">             24.728.252 </w:t>
            </w:r>
          </w:p>
        </w:tc>
        <w:tc>
          <w:tcPr>
            <w:tcW w:w="172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 xml:space="preserve">                 8.470.796 </w:t>
            </w:r>
          </w:p>
        </w:tc>
      </w:tr>
      <w:tr w:rsidR="005F566C" w:rsidRPr="006B76ED" w:rsidTr="00E33450">
        <w:trPr>
          <w:trHeight w:val="300"/>
        </w:trPr>
        <w:tc>
          <w:tcPr>
            <w:tcW w:w="236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 </w:t>
            </w:r>
          </w:p>
        </w:tc>
        <w:tc>
          <w:tcPr>
            <w:tcW w:w="300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Sistema dinamico di acquisizione</w:t>
            </w:r>
          </w:p>
        </w:tc>
        <w:tc>
          <w:tcPr>
            <w:tcW w:w="960" w:type="dxa"/>
            <w:hideMark/>
          </w:tcPr>
          <w:p w:rsidR="005F566C" w:rsidRPr="00EC4885" w:rsidRDefault="005F566C" w:rsidP="009C093D">
            <w:pPr>
              <w:jc w:val="center"/>
              <w:rPr>
                <w:rFonts w:ascii="Times New Roman" w:hAnsi="Times New Roman" w:cs="Times New Roman"/>
                <w:color w:val="212121"/>
                <w:sz w:val="16"/>
                <w:szCs w:val="16"/>
              </w:rPr>
            </w:pPr>
            <w:r w:rsidRPr="00EC4885">
              <w:rPr>
                <w:rFonts w:ascii="Times New Roman" w:hAnsi="Times New Roman" w:cs="Times New Roman"/>
                <w:color w:val="212121"/>
                <w:sz w:val="16"/>
                <w:szCs w:val="16"/>
              </w:rPr>
              <w:t>7</w:t>
            </w:r>
          </w:p>
        </w:tc>
        <w:tc>
          <w:tcPr>
            <w:tcW w:w="960" w:type="dxa"/>
            <w:hideMark/>
          </w:tcPr>
          <w:p w:rsidR="005F566C" w:rsidRPr="00EC4885" w:rsidRDefault="005F566C" w:rsidP="009C093D">
            <w:pPr>
              <w:jc w:val="center"/>
              <w:rPr>
                <w:rFonts w:ascii="Times New Roman" w:hAnsi="Times New Roman" w:cs="Times New Roman"/>
                <w:color w:val="212121"/>
                <w:sz w:val="16"/>
                <w:szCs w:val="16"/>
              </w:rPr>
            </w:pPr>
            <w:r w:rsidRPr="00EC4885">
              <w:rPr>
                <w:rFonts w:ascii="Times New Roman" w:hAnsi="Times New Roman" w:cs="Times New Roman"/>
                <w:color w:val="212121"/>
                <w:sz w:val="16"/>
                <w:szCs w:val="16"/>
              </w:rPr>
              <w:t>342</w:t>
            </w:r>
          </w:p>
        </w:tc>
        <w:tc>
          <w:tcPr>
            <w:tcW w:w="166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 xml:space="preserve">                1.033.373 </w:t>
            </w:r>
          </w:p>
        </w:tc>
        <w:tc>
          <w:tcPr>
            <w:tcW w:w="172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 xml:space="preserve">            176.844.300 </w:t>
            </w:r>
          </w:p>
        </w:tc>
      </w:tr>
      <w:tr w:rsidR="005F566C" w:rsidRPr="006B76ED" w:rsidTr="00E33450">
        <w:trPr>
          <w:trHeight w:val="525"/>
        </w:trPr>
        <w:tc>
          <w:tcPr>
            <w:tcW w:w="236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SEZIONE REGIONALE ABRUZZO Totale</w:t>
            </w:r>
          </w:p>
        </w:tc>
        <w:tc>
          <w:tcPr>
            <w:tcW w:w="300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 </w:t>
            </w:r>
          </w:p>
        </w:tc>
        <w:tc>
          <w:tcPr>
            <w:tcW w:w="960" w:type="dxa"/>
            <w:hideMark/>
          </w:tcPr>
          <w:p w:rsidR="005F566C" w:rsidRPr="00EC4885" w:rsidRDefault="005F566C" w:rsidP="009C093D">
            <w:pPr>
              <w:jc w:val="center"/>
              <w:rPr>
                <w:rFonts w:ascii="Times New Roman" w:hAnsi="Times New Roman" w:cs="Times New Roman"/>
                <w:color w:val="212121"/>
                <w:sz w:val="16"/>
                <w:szCs w:val="16"/>
              </w:rPr>
            </w:pPr>
            <w:r w:rsidRPr="00EC4885">
              <w:rPr>
                <w:rFonts w:ascii="Times New Roman" w:hAnsi="Times New Roman" w:cs="Times New Roman"/>
                <w:color w:val="212121"/>
                <w:sz w:val="16"/>
                <w:szCs w:val="16"/>
              </w:rPr>
              <w:t>3.155</w:t>
            </w:r>
          </w:p>
        </w:tc>
        <w:tc>
          <w:tcPr>
            <w:tcW w:w="960" w:type="dxa"/>
            <w:hideMark/>
          </w:tcPr>
          <w:p w:rsidR="005F566C" w:rsidRPr="00EC4885" w:rsidRDefault="005F566C" w:rsidP="009C093D">
            <w:pPr>
              <w:jc w:val="center"/>
              <w:rPr>
                <w:rFonts w:ascii="Times New Roman" w:hAnsi="Times New Roman" w:cs="Times New Roman"/>
                <w:color w:val="212121"/>
                <w:sz w:val="16"/>
                <w:szCs w:val="16"/>
              </w:rPr>
            </w:pPr>
            <w:r w:rsidRPr="00EC4885">
              <w:rPr>
                <w:rFonts w:ascii="Times New Roman" w:hAnsi="Times New Roman" w:cs="Times New Roman"/>
                <w:color w:val="212121"/>
                <w:sz w:val="16"/>
                <w:szCs w:val="16"/>
              </w:rPr>
              <w:t>2.080</w:t>
            </w:r>
          </w:p>
        </w:tc>
        <w:tc>
          <w:tcPr>
            <w:tcW w:w="166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 xml:space="preserve">        2.184.136.249 </w:t>
            </w:r>
          </w:p>
        </w:tc>
        <w:tc>
          <w:tcPr>
            <w:tcW w:w="172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 xml:space="preserve">         1.057.728.122 </w:t>
            </w:r>
          </w:p>
        </w:tc>
      </w:tr>
      <w:tr w:rsidR="005F566C" w:rsidRPr="006B76ED" w:rsidTr="00E33450">
        <w:trPr>
          <w:trHeight w:val="525"/>
        </w:trPr>
        <w:tc>
          <w:tcPr>
            <w:tcW w:w="236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SEZIONE REGIONALE BASILICATA</w:t>
            </w:r>
          </w:p>
        </w:tc>
        <w:tc>
          <w:tcPr>
            <w:tcW w:w="300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Affidamento diretto</w:t>
            </w:r>
          </w:p>
        </w:tc>
        <w:tc>
          <w:tcPr>
            <w:tcW w:w="960" w:type="dxa"/>
            <w:hideMark/>
          </w:tcPr>
          <w:p w:rsidR="005F566C" w:rsidRPr="00EC4885" w:rsidRDefault="005F566C" w:rsidP="009C093D">
            <w:pPr>
              <w:jc w:val="center"/>
              <w:rPr>
                <w:rFonts w:ascii="Times New Roman" w:hAnsi="Times New Roman" w:cs="Times New Roman"/>
                <w:color w:val="212121"/>
                <w:sz w:val="16"/>
                <w:szCs w:val="16"/>
              </w:rPr>
            </w:pPr>
            <w:r w:rsidRPr="00EC4885">
              <w:rPr>
                <w:rFonts w:ascii="Times New Roman" w:hAnsi="Times New Roman" w:cs="Times New Roman"/>
                <w:color w:val="212121"/>
                <w:sz w:val="16"/>
                <w:szCs w:val="16"/>
              </w:rPr>
              <w:t>339</w:t>
            </w:r>
          </w:p>
        </w:tc>
        <w:tc>
          <w:tcPr>
            <w:tcW w:w="960" w:type="dxa"/>
            <w:hideMark/>
          </w:tcPr>
          <w:p w:rsidR="005F566C" w:rsidRPr="00EC4885" w:rsidRDefault="005F566C" w:rsidP="009C093D">
            <w:pPr>
              <w:jc w:val="center"/>
              <w:rPr>
                <w:rFonts w:ascii="Times New Roman" w:hAnsi="Times New Roman" w:cs="Times New Roman"/>
                <w:color w:val="212121"/>
                <w:sz w:val="16"/>
                <w:szCs w:val="16"/>
              </w:rPr>
            </w:pPr>
            <w:r w:rsidRPr="00EC4885">
              <w:rPr>
                <w:rFonts w:ascii="Times New Roman" w:hAnsi="Times New Roman" w:cs="Times New Roman"/>
                <w:color w:val="212121"/>
                <w:sz w:val="16"/>
                <w:szCs w:val="16"/>
              </w:rPr>
              <w:t>193</w:t>
            </w:r>
          </w:p>
        </w:tc>
        <w:tc>
          <w:tcPr>
            <w:tcW w:w="166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 xml:space="preserve">             40.561.281 </w:t>
            </w:r>
          </w:p>
        </w:tc>
        <w:tc>
          <w:tcPr>
            <w:tcW w:w="172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 xml:space="preserve">              33.648.853 </w:t>
            </w:r>
          </w:p>
        </w:tc>
      </w:tr>
      <w:tr w:rsidR="005F566C" w:rsidRPr="006B76ED" w:rsidTr="00E33450">
        <w:trPr>
          <w:trHeight w:val="300"/>
        </w:trPr>
        <w:tc>
          <w:tcPr>
            <w:tcW w:w="2360" w:type="dxa"/>
            <w:hideMark/>
          </w:tcPr>
          <w:p w:rsidR="005F566C" w:rsidRPr="00EC4885" w:rsidRDefault="005F566C" w:rsidP="00E33450">
            <w:pPr>
              <w:rPr>
                <w:rFonts w:ascii="Times New Roman" w:hAnsi="Times New Roman" w:cs="Times New Roman"/>
                <w:color w:val="212121"/>
                <w:sz w:val="16"/>
                <w:szCs w:val="16"/>
              </w:rPr>
            </w:pPr>
          </w:p>
        </w:tc>
        <w:tc>
          <w:tcPr>
            <w:tcW w:w="300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Altro</w:t>
            </w:r>
          </w:p>
        </w:tc>
        <w:tc>
          <w:tcPr>
            <w:tcW w:w="960" w:type="dxa"/>
            <w:hideMark/>
          </w:tcPr>
          <w:p w:rsidR="005F566C" w:rsidRPr="00EC4885" w:rsidRDefault="005F566C" w:rsidP="009C093D">
            <w:pPr>
              <w:jc w:val="center"/>
              <w:rPr>
                <w:rFonts w:ascii="Times New Roman" w:hAnsi="Times New Roman" w:cs="Times New Roman"/>
                <w:color w:val="212121"/>
                <w:sz w:val="16"/>
                <w:szCs w:val="16"/>
              </w:rPr>
            </w:pPr>
            <w:r w:rsidRPr="00EC4885">
              <w:rPr>
                <w:rFonts w:ascii="Times New Roman" w:hAnsi="Times New Roman" w:cs="Times New Roman"/>
                <w:color w:val="212121"/>
                <w:sz w:val="16"/>
                <w:szCs w:val="16"/>
              </w:rPr>
              <w:t>1</w:t>
            </w:r>
          </w:p>
        </w:tc>
        <w:tc>
          <w:tcPr>
            <w:tcW w:w="960" w:type="dxa"/>
            <w:hideMark/>
          </w:tcPr>
          <w:p w:rsidR="005F566C" w:rsidRPr="00EC4885" w:rsidRDefault="005F566C" w:rsidP="009C093D">
            <w:pPr>
              <w:jc w:val="center"/>
              <w:rPr>
                <w:rFonts w:ascii="Times New Roman" w:hAnsi="Times New Roman" w:cs="Times New Roman"/>
                <w:color w:val="212121"/>
                <w:sz w:val="16"/>
                <w:szCs w:val="16"/>
              </w:rPr>
            </w:pPr>
            <w:r w:rsidRPr="00EC4885">
              <w:rPr>
                <w:rFonts w:ascii="Times New Roman" w:hAnsi="Times New Roman" w:cs="Times New Roman"/>
                <w:color w:val="212121"/>
                <w:sz w:val="16"/>
                <w:szCs w:val="16"/>
              </w:rPr>
              <w:t>2</w:t>
            </w:r>
          </w:p>
        </w:tc>
        <w:tc>
          <w:tcPr>
            <w:tcW w:w="166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 xml:space="preserve">                     84.000 </w:t>
            </w:r>
          </w:p>
        </w:tc>
        <w:tc>
          <w:tcPr>
            <w:tcW w:w="172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 xml:space="preserve">                    180.528 </w:t>
            </w:r>
          </w:p>
        </w:tc>
      </w:tr>
      <w:tr w:rsidR="005F566C" w:rsidRPr="006B76ED" w:rsidTr="00E33450">
        <w:trPr>
          <w:trHeight w:val="300"/>
        </w:trPr>
        <w:tc>
          <w:tcPr>
            <w:tcW w:w="2360" w:type="dxa"/>
            <w:hideMark/>
          </w:tcPr>
          <w:p w:rsidR="005F566C" w:rsidRPr="00EC4885" w:rsidRDefault="005F566C" w:rsidP="00E33450">
            <w:pPr>
              <w:rPr>
                <w:rFonts w:ascii="Times New Roman" w:hAnsi="Times New Roman" w:cs="Times New Roman"/>
                <w:color w:val="212121"/>
                <w:sz w:val="16"/>
                <w:szCs w:val="16"/>
              </w:rPr>
            </w:pPr>
          </w:p>
        </w:tc>
        <w:tc>
          <w:tcPr>
            <w:tcW w:w="300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Procedura aperta</w:t>
            </w:r>
          </w:p>
        </w:tc>
        <w:tc>
          <w:tcPr>
            <w:tcW w:w="960" w:type="dxa"/>
            <w:hideMark/>
          </w:tcPr>
          <w:p w:rsidR="005F566C" w:rsidRPr="00EC4885" w:rsidRDefault="005F566C" w:rsidP="009C093D">
            <w:pPr>
              <w:jc w:val="center"/>
              <w:rPr>
                <w:rFonts w:ascii="Times New Roman" w:hAnsi="Times New Roman" w:cs="Times New Roman"/>
                <w:color w:val="212121"/>
                <w:sz w:val="16"/>
                <w:szCs w:val="16"/>
              </w:rPr>
            </w:pPr>
            <w:r w:rsidRPr="00EC4885">
              <w:rPr>
                <w:rFonts w:ascii="Times New Roman" w:hAnsi="Times New Roman" w:cs="Times New Roman"/>
                <w:color w:val="212121"/>
                <w:sz w:val="16"/>
                <w:szCs w:val="16"/>
              </w:rPr>
              <w:t>308</w:t>
            </w:r>
          </w:p>
        </w:tc>
        <w:tc>
          <w:tcPr>
            <w:tcW w:w="960" w:type="dxa"/>
            <w:hideMark/>
          </w:tcPr>
          <w:p w:rsidR="005F566C" w:rsidRPr="00EC4885" w:rsidRDefault="005F566C" w:rsidP="009C093D">
            <w:pPr>
              <w:jc w:val="center"/>
              <w:rPr>
                <w:rFonts w:ascii="Times New Roman" w:hAnsi="Times New Roman" w:cs="Times New Roman"/>
                <w:color w:val="212121"/>
                <w:sz w:val="16"/>
                <w:szCs w:val="16"/>
              </w:rPr>
            </w:pPr>
            <w:r w:rsidRPr="00EC4885">
              <w:rPr>
                <w:rFonts w:ascii="Times New Roman" w:hAnsi="Times New Roman" w:cs="Times New Roman"/>
                <w:color w:val="212121"/>
                <w:sz w:val="16"/>
                <w:szCs w:val="16"/>
              </w:rPr>
              <w:t>305</w:t>
            </w:r>
          </w:p>
        </w:tc>
        <w:tc>
          <w:tcPr>
            <w:tcW w:w="166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 xml:space="preserve">           472.519.862 </w:t>
            </w:r>
          </w:p>
        </w:tc>
        <w:tc>
          <w:tcPr>
            <w:tcW w:w="172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 xml:space="preserve">            409.032.334 </w:t>
            </w:r>
          </w:p>
        </w:tc>
      </w:tr>
      <w:tr w:rsidR="005F566C" w:rsidRPr="006B76ED" w:rsidTr="00E33450">
        <w:trPr>
          <w:trHeight w:val="525"/>
        </w:trPr>
        <w:tc>
          <w:tcPr>
            <w:tcW w:w="2360" w:type="dxa"/>
            <w:hideMark/>
          </w:tcPr>
          <w:p w:rsidR="005F566C" w:rsidRPr="00EC4885" w:rsidRDefault="005F566C" w:rsidP="00E33450">
            <w:pPr>
              <w:rPr>
                <w:rFonts w:ascii="Times New Roman" w:hAnsi="Times New Roman" w:cs="Times New Roman"/>
                <w:color w:val="212121"/>
                <w:sz w:val="16"/>
                <w:szCs w:val="16"/>
              </w:rPr>
            </w:pPr>
          </w:p>
        </w:tc>
        <w:tc>
          <w:tcPr>
            <w:tcW w:w="300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Procedura negoziata previa pubblicazione del bando</w:t>
            </w:r>
          </w:p>
        </w:tc>
        <w:tc>
          <w:tcPr>
            <w:tcW w:w="960" w:type="dxa"/>
            <w:hideMark/>
          </w:tcPr>
          <w:p w:rsidR="005F566C" w:rsidRPr="00EC4885" w:rsidRDefault="005F566C" w:rsidP="009C093D">
            <w:pPr>
              <w:jc w:val="center"/>
              <w:rPr>
                <w:rFonts w:ascii="Times New Roman" w:hAnsi="Times New Roman" w:cs="Times New Roman"/>
                <w:color w:val="212121"/>
                <w:sz w:val="16"/>
                <w:szCs w:val="16"/>
              </w:rPr>
            </w:pPr>
            <w:r w:rsidRPr="00EC4885">
              <w:rPr>
                <w:rFonts w:ascii="Times New Roman" w:hAnsi="Times New Roman" w:cs="Times New Roman"/>
                <w:color w:val="212121"/>
                <w:sz w:val="16"/>
                <w:szCs w:val="16"/>
              </w:rPr>
              <w:t>39</w:t>
            </w:r>
          </w:p>
        </w:tc>
        <w:tc>
          <w:tcPr>
            <w:tcW w:w="960" w:type="dxa"/>
            <w:hideMark/>
          </w:tcPr>
          <w:p w:rsidR="005F566C" w:rsidRPr="00EC4885" w:rsidRDefault="005F566C" w:rsidP="009C093D">
            <w:pPr>
              <w:jc w:val="center"/>
              <w:rPr>
                <w:rFonts w:ascii="Times New Roman" w:hAnsi="Times New Roman" w:cs="Times New Roman"/>
                <w:color w:val="212121"/>
                <w:sz w:val="16"/>
                <w:szCs w:val="16"/>
              </w:rPr>
            </w:pPr>
            <w:r w:rsidRPr="00EC4885">
              <w:rPr>
                <w:rFonts w:ascii="Times New Roman" w:hAnsi="Times New Roman" w:cs="Times New Roman"/>
                <w:color w:val="212121"/>
                <w:sz w:val="16"/>
                <w:szCs w:val="16"/>
              </w:rPr>
              <w:t>28</w:t>
            </w:r>
          </w:p>
        </w:tc>
        <w:tc>
          <w:tcPr>
            <w:tcW w:w="166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 xml:space="preserve">                8.034.100 </w:t>
            </w:r>
          </w:p>
        </w:tc>
        <w:tc>
          <w:tcPr>
            <w:tcW w:w="172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 xml:space="preserve">                 3.856.399 </w:t>
            </w:r>
          </w:p>
        </w:tc>
      </w:tr>
      <w:tr w:rsidR="005F566C" w:rsidRPr="006B76ED" w:rsidTr="00E33450">
        <w:trPr>
          <w:trHeight w:val="525"/>
        </w:trPr>
        <w:tc>
          <w:tcPr>
            <w:tcW w:w="2360" w:type="dxa"/>
            <w:hideMark/>
          </w:tcPr>
          <w:p w:rsidR="005F566C" w:rsidRPr="00EC4885" w:rsidRDefault="005F566C" w:rsidP="00E33450">
            <w:pPr>
              <w:rPr>
                <w:rFonts w:ascii="Times New Roman" w:hAnsi="Times New Roman" w:cs="Times New Roman"/>
                <w:color w:val="212121"/>
                <w:sz w:val="16"/>
                <w:szCs w:val="16"/>
              </w:rPr>
            </w:pPr>
          </w:p>
        </w:tc>
        <w:tc>
          <w:tcPr>
            <w:tcW w:w="300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Procedura negoziata senza previa pubblicazione del bando</w:t>
            </w:r>
          </w:p>
        </w:tc>
        <w:tc>
          <w:tcPr>
            <w:tcW w:w="960" w:type="dxa"/>
            <w:hideMark/>
          </w:tcPr>
          <w:p w:rsidR="005F566C" w:rsidRPr="00EC4885" w:rsidRDefault="005F566C" w:rsidP="009C093D">
            <w:pPr>
              <w:jc w:val="center"/>
              <w:rPr>
                <w:rFonts w:ascii="Times New Roman" w:hAnsi="Times New Roman" w:cs="Times New Roman"/>
                <w:color w:val="212121"/>
                <w:sz w:val="16"/>
                <w:szCs w:val="16"/>
              </w:rPr>
            </w:pPr>
            <w:r w:rsidRPr="00EC4885">
              <w:rPr>
                <w:rFonts w:ascii="Times New Roman" w:hAnsi="Times New Roman" w:cs="Times New Roman"/>
                <w:color w:val="212121"/>
                <w:sz w:val="16"/>
                <w:szCs w:val="16"/>
              </w:rPr>
              <w:t>792</w:t>
            </w:r>
          </w:p>
        </w:tc>
        <w:tc>
          <w:tcPr>
            <w:tcW w:w="960" w:type="dxa"/>
            <w:hideMark/>
          </w:tcPr>
          <w:p w:rsidR="005F566C" w:rsidRPr="00EC4885" w:rsidRDefault="005F566C" w:rsidP="009C093D">
            <w:pPr>
              <w:jc w:val="center"/>
              <w:rPr>
                <w:rFonts w:ascii="Times New Roman" w:hAnsi="Times New Roman" w:cs="Times New Roman"/>
                <w:color w:val="212121"/>
                <w:sz w:val="16"/>
                <w:szCs w:val="16"/>
              </w:rPr>
            </w:pPr>
            <w:r w:rsidRPr="00EC4885">
              <w:rPr>
                <w:rFonts w:ascii="Times New Roman" w:hAnsi="Times New Roman" w:cs="Times New Roman"/>
                <w:color w:val="212121"/>
                <w:sz w:val="16"/>
                <w:szCs w:val="16"/>
              </w:rPr>
              <w:t>510</w:t>
            </w:r>
          </w:p>
        </w:tc>
        <w:tc>
          <w:tcPr>
            <w:tcW w:w="166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 xml:space="preserve">           166.119.662 </w:t>
            </w:r>
          </w:p>
        </w:tc>
        <w:tc>
          <w:tcPr>
            <w:tcW w:w="172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 xml:space="preserve">            106.973.138 </w:t>
            </w:r>
          </w:p>
        </w:tc>
      </w:tr>
      <w:tr w:rsidR="005F566C" w:rsidRPr="006B76ED" w:rsidTr="00E33450">
        <w:trPr>
          <w:trHeight w:val="300"/>
        </w:trPr>
        <w:tc>
          <w:tcPr>
            <w:tcW w:w="2360" w:type="dxa"/>
            <w:hideMark/>
          </w:tcPr>
          <w:p w:rsidR="005F566C" w:rsidRPr="00EC4885" w:rsidRDefault="005F566C" w:rsidP="00E33450">
            <w:pPr>
              <w:rPr>
                <w:rFonts w:ascii="Times New Roman" w:hAnsi="Times New Roman" w:cs="Times New Roman"/>
                <w:color w:val="212121"/>
                <w:sz w:val="16"/>
                <w:szCs w:val="16"/>
              </w:rPr>
            </w:pPr>
          </w:p>
        </w:tc>
        <w:tc>
          <w:tcPr>
            <w:tcW w:w="300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Procedura ristretta</w:t>
            </w:r>
          </w:p>
        </w:tc>
        <w:tc>
          <w:tcPr>
            <w:tcW w:w="960" w:type="dxa"/>
            <w:hideMark/>
          </w:tcPr>
          <w:p w:rsidR="005F566C" w:rsidRPr="00EC4885" w:rsidRDefault="005F566C" w:rsidP="009C093D">
            <w:pPr>
              <w:jc w:val="center"/>
              <w:rPr>
                <w:rFonts w:ascii="Times New Roman" w:hAnsi="Times New Roman" w:cs="Times New Roman"/>
                <w:color w:val="212121"/>
                <w:sz w:val="16"/>
                <w:szCs w:val="16"/>
              </w:rPr>
            </w:pPr>
            <w:r w:rsidRPr="00EC4885">
              <w:rPr>
                <w:rFonts w:ascii="Times New Roman" w:hAnsi="Times New Roman" w:cs="Times New Roman"/>
                <w:color w:val="212121"/>
                <w:sz w:val="16"/>
                <w:szCs w:val="16"/>
              </w:rPr>
              <w:t>9</w:t>
            </w:r>
          </w:p>
        </w:tc>
        <w:tc>
          <w:tcPr>
            <w:tcW w:w="960" w:type="dxa"/>
            <w:hideMark/>
          </w:tcPr>
          <w:p w:rsidR="005F566C" w:rsidRPr="00EC4885" w:rsidRDefault="005F566C" w:rsidP="009C093D">
            <w:pPr>
              <w:jc w:val="center"/>
              <w:rPr>
                <w:rFonts w:ascii="Times New Roman" w:hAnsi="Times New Roman" w:cs="Times New Roman"/>
                <w:color w:val="212121"/>
                <w:sz w:val="16"/>
                <w:szCs w:val="16"/>
              </w:rPr>
            </w:pPr>
            <w:r w:rsidRPr="00EC4885">
              <w:rPr>
                <w:rFonts w:ascii="Times New Roman" w:hAnsi="Times New Roman" w:cs="Times New Roman"/>
                <w:color w:val="212121"/>
                <w:sz w:val="16"/>
                <w:szCs w:val="16"/>
              </w:rPr>
              <w:t>5</w:t>
            </w:r>
          </w:p>
        </w:tc>
        <w:tc>
          <w:tcPr>
            <w:tcW w:w="166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 xml:space="preserve">                1.581.208 </w:t>
            </w:r>
          </w:p>
        </w:tc>
        <w:tc>
          <w:tcPr>
            <w:tcW w:w="172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 xml:space="preserve">                 1.720.129 </w:t>
            </w:r>
          </w:p>
        </w:tc>
      </w:tr>
      <w:tr w:rsidR="005F566C" w:rsidRPr="006B76ED" w:rsidTr="00E33450">
        <w:trPr>
          <w:trHeight w:val="300"/>
        </w:trPr>
        <w:tc>
          <w:tcPr>
            <w:tcW w:w="236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 </w:t>
            </w:r>
          </w:p>
        </w:tc>
        <w:tc>
          <w:tcPr>
            <w:tcW w:w="300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Sistema dinamico di acquisizione</w:t>
            </w:r>
          </w:p>
        </w:tc>
        <w:tc>
          <w:tcPr>
            <w:tcW w:w="960" w:type="dxa"/>
            <w:hideMark/>
          </w:tcPr>
          <w:p w:rsidR="005F566C" w:rsidRPr="00EC4885" w:rsidRDefault="005F566C" w:rsidP="009C093D">
            <w:pPr>
              <w:jc w:val="center"/>
              <w:rPr>
                <w:rFonts w:ascii="Times New Roman" w:hAnsi="Times New Roman" w:cs="Times New Roman"/>
                <w:color w:val="212121"/>
                <w:sz w:val="16"/>
                <w:szCs w:val="16"/>
              </w:rPr>
            </w:pPr>
            <w:r w:rsidRPr="00EC4885">
              <w:rPr>
                <w:rFonts w:ascii="Times New Roman" w:hAnsi="Times New Roman" w:cs="Times New Roman"/>
                <w:color w:val="212121"/>
                <w:sz w:val="16"/>
                <w:szCs w:val="16"/>
              </w:rPr>
              <w:t>2</w:t>
            </w:r>
          </w:p>
        </w:tc>
        <w:tc>
          <w:tcPr>
            <w:tcW w:w="960" w:type="dxa"/>
            <w:hideMark/>
          </w:tcPr>
          <w:p w:rsidR="005F566C" w:rsidRPr="00EC4885" w:rsidRDefault="005F566C" w:rsidP="009C093D">
            <w:pPr>
              <w:jc w:val="center"/>
              <w:rPr>
                <w:rFonts w:ascii="Times New Roman" w:hAnsi="Times New Roman" w:cs="Times New Roman"/>
                <w:color w:val="212121"/>
                <w:sz w:val="16"/>
                <w:szCs w:val="16"/>
              </w:rPr>
            </w:pPr>
            <w:r w:rsidRPr="00EC4885">
              <w:rPr>
                <w:rFonts w:ascii="Times New Roman" w:hAnsi="Times New Roman" w:cs="Times New Roman"/>
                <w:color w:val="212121"/>
                <w:sz w:val="16"/>
                <w:szCs w:val="16"/>
              </w:rPr>
              <w:t>714</w:t>
            </w:r>
          </w:p>
        </w:tc>
        <w:tc>
          <w:tcPr>
            <w:tcW w:w="166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 xml:space="preserve">                   327.500 </w:t>
            </w:r>
          </w:p>
        </w:tc>
        <w:tc>
          <w:tcPr>
            <w:tcW w:w="172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 xml:space="preserve">            301.258.951 </w:t>
            </w:r>
          </w:p>
        </w:tc>
      </w:tr>
      <w:tr w:rsidR="005F566C" w:rsidRPr="006B76ED" w:rsidTr="00E33450">
        <w:trPr>
          <w:trHeight w:val="525"/>
        </w:trPr>
        <w:tc>
          <w:tcPr>
            <w:tcW w:w="236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SEZIONE REGIONALE BASILICATA Totale</w:t>
            </w:r>
          </w:p>
        </w:tc>
        <w:tc>
          <w:tcPr>
            <w:tcW w:w="300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 </w:t>
            </w:r>
          </w:p>
        </w:tc>
        <w:tc>
          <w:tcPr>
            <w:tcW w:w="960" w:type="dxa"/>
            <w:hideMark/>
          </w:tcPr>
          <w:p w:rsidR="005F566C" w:rsidRPr="00EC4885" w:rsidRDefault="005F566C" w:rsidP="009C093D">
            <w:pPr>
              <w:jc w:val="center"/>
              <w:rPr>
                <w:rFonts w:ascii="Times New Roman" w:hAnsi="Times New Roman" w:cs="Times New Roman"/>
                <w:color w:val="212121"/>
                <w:sz w:val="16"/>
                <w:szCs w:val="16"/>
              </w:rPr>
            </w:pPr>
            <w:r w:rsidRPr="00EC4885">
              <w:rPr>
                <w:rFonts w:ascii="Times New Roman" w:hAnsi="Times New Roman" w:cs="Times New Roman"/>
                <w:color w:val="212121"/>
                <w:sz w:val="16"/>
                <w:szCs w:val="16"/>
              </w:rPr>
              <w:t>1.490</w:t>
            </w:r>
          </w:p>
        </w:tc>
        <w:tc>
          <w:tcPr>
            <w:tcW w:w="960" w:type="dxa"/>
            <w:hideMark/>
          </w:tcPr>
          <w:p w:rsidR="005F566C" w:rsidRPr="00EC4885" w:rsidRDefault="005F566C" w:rsidP="009C093D">
            <w:pPr>
              <w:jc w:val="center"/>
              <w:rPr>
                <w:rFonts w:ascii="Times New Roman" w:hAnsi="Times New Roman" w:cs="Times New Roman"/>
                <w:color w:val="212121"/>
                <w:sz w:val="16"/>
                <w:szCs w:val="16"/>
              </w:rPr>
            </w:pPr>
            <w:r w:rsidRPr="00EC4885">
              <w:rPr>
                <w:rFonts w:ascii="Times New Roman" w:hAnsi="Times New Roman" w:cs="Times New Roman"/>
                <w:color w:val="212121"/>
                <w:sz w:val="16"/>
                <w:szCs w:val="16"/>
              </w:rPr>
              <w:t>1.757</w:t>
            </w:r>
          </w:p>
        </w:tc>
        <w:tc>
          <w:tcPr>
            <w:tcW w:w="166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 xml:space="preserve">           689.227.613 </w:t>
            </w:r>
          </w:p>
        </w:tc>
        <w:tc>
          <w:tcPr>
            <w:tcW w:w="172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 xml:space="preserve">            856.670.332 </w:t>
            </w:r>
          </w:p>
        </w:tc>
      </w:tr>
      <w:tr w:rsidR="005F566C" w:rsidRPr="006B76ED" w:rsidTr="00E33450">
        <w:trPr>
          <w:trHeight w:val="525"/>
        </w:trPr>
        <w:tc>
          <w:tcPr>
            <w:tcW w:w="236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SEZIONE REGIONALE CALABRIA</w:t>
            </w:r>
          </w:p>
        </w:tc>
        <w:tc>
          <w:tcPr>
            <w:tcW w:w="300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Affidamento diretto</w:t>
            </w:r>
          </w:p>
        </w:tc>
        <w:tc>
          <w:tcPr>
            <w:tcW w:w="960" w:type="dxa"/>
            <w:hideMark/>
          </w:tcPr>
          <w:p w:rsidR="005F566C" w:rsidRPr="00EC4885" w:rsidRDefault="005F566C" w:rsidP="009C093D">
            <w:pPr>
              <w:jc w:val="center"/>
              <w:rPr>
                <w:rFonts w:ascii="Times New Roman" w:hAnsi="Times New Roman" w:cs="Times New Roman"/>
                <w:color w:val="212121"/>
                <w:sz w:val="16"/>
                <w:szCs w:val="16"/>
              </w:rPr>
            </w:pPr>
            <w:r w:rsidRPr="00EC4885">
              <w:rPr>
                <w:rFonts w:ascii="Times New Roman" w:hAnsi="Times New Roman" w:cs="Times New Roman"/>
                <w:color w:val="212121"/>
                <w:sz w:val="16"/>
                <w:szCs w:val="16"/>
              </w:rPr>
              <w:t>375</w:t>
            </w:r>
          </w:p>
        </w:tc>
        <w:tc>
          <w:tcPr>
            <w:tcW w:w="960" w:type="dxa"/>
            <w:hideMark/>
          </w:tcPr>
          <w:p w:rsidR="005F566C" w:rsidRPr="00EC4885" w:rsidRDefault="005F566C" w:rsidP="009C093D">
            <w:pPr>
              <w:jc w:val="center"/>
              <w:rPr>
                <w:rFonts w:ascii="Times New Roman" w:hAnsi="Times New Roman" w:cs="Times New Roman"/>
                <w:color w:val="212121"/>
                <w:sz w:val="16"/>
                <w:szCs w:val="16"/>
              </w:rPr>
            </w:pPr>
            <w:r w:rsidRPr="00EC4885">
              <w:rPr>
                <w:rFonts w:ascii="Times New Roman" w:hAnsi="Times New Roman" w:cs="Times New Roman"/>
                <w:color w:val="212121"/>
                <w:sz w:val="16"/>
                <w:szCs w:val="16"/>
              </w:rPr>
              <w:t>288</w:t>
            </w:r>
          </w:p>
        </w:tc>
        <w:tc>
          <w:tcPr>
            <w:tcW w:w="166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 xml:space="preserve">           349.897.069 </w:t>
            </w:r>
          </w:p>
        </w:tc>
        <w:tc>
          <w:tcPr>
            <w:tcW w:w="172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 xml:space="preserve">              40.678.986 </w:t>
            </w:r>
          </w:p>
        </w:tc>
      </w:tr>
      <w:tr w:rsidR="005F566C" w:rsidRPr="006B76ED" w:rsidTr="00E33450">
        <w:trPr>
          <w:trHeight w:val="300"/>
        </w:trPr>
        <w:tc>
          <w:tcPr>
            <w:tcW w:w="2360" w:type="dxa"/>
            <w:hideMark/>
          </w:tcPr>
          <w:p w:rsidR="005F566C" w:rsidRPr="00EC4885" w:rsidRDefault="005F566C" w:rsidP="00E33450">
            <w:pPr>
              <w:rPr>
                <w:rFonts w:ascii="Times New Roman" w:hAnsi="Times New Roman" w:cs="Times New Roman"/>
                <w:color w:val="212121"/>
                <w:sz w:val="16"/>
                <w:szCs w:val="16"/>
              </w:rPr>
            </w:pPr>
          </w:p>
        </w:tc>
        <w:tc>
          <w:tcPr>
            <w:tcW w:w="300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Altro</w:t>
            </w:r>
          </w:p>
        </w:tc>
        <w:tc>
          <w:tcPr>
            <w:tcW w:w="960" w:type="dxa"/>
            <w:hideMark/>
          </w:tcPr>
          <w:p w:rsidR="005F566C" w:rsidRPr="00EC4885" w:rsidRDefault="005F566C" w:rsidP="009C093D">
            <w:pPr>
              <w:jc w:val="center"/>
              <w:rPr>
                <w:rFonts w:ascii="Times New Roman" w:hAnsi="Times New Roman" w:cs="Times New Roman"/>
                <w:color w:val="212121"/>
                <w:sz w:val="16"/>
                <w:szCs w:val="16"/>
              </w:rPr>
            </w:pPr>
            <w:r w:rsidRPr="00EC4885">
              <w:rPr>
                <w:rFonts w:ascii="Times New Roman" w:hAnsi="Times New Roman" w:cs="Times New Roman"/>
                <w:color w:val="212121"/>
                <w:sz w:val="16"/>
                <w:szCs w:val="16"/>
              </w:rPr>
              <w:t>2</w:t>
            </w:r>
          </w:p>
        </w:tc>
        <w:tc>
          <w:tcPr>
            <w:tcW w:w="960" w:type="dxa"/>
            <w:hideMark/>
          </w:tcPr>
          <w:p w:rsidR="005F566C" w:rsidRPr="00EC4885" w:rsidRDefault="005F566C" w:rsidP="009C093D">
            <w:pPr>
              <w:jc w:val="center"/>
              <w:rPr>
                <w:rFonts w:ascii="Times New Roman" w:hAnsi="Times New Roman" w:cs="Times New Roman"/>
                <w:color w:val="212121"/>
                <w:sz w:val="16"/>
                <w:szCs w:val="16"/>
              </w:rPr>
            </w:pPr>
            <w:r w:rsidRPr="00EC4885">
              <w:rPr>
                <w:rFonts w:ascii="Times New Roman" w:hAnsi="Times New Roman" w:cs="Times New Roman"/>
                <w:color w:val="212121"/>
                <w:sz w:val="16"/>
                <w:szCs w:val="16"/>
              </w:rPr>
              <w:t>1</w:t>
            </w:r>
          </w:p>
        </w:tc>
        <w:tc>
          <w:tcPr>
            <w:tcW w:w="166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 xml:space="preserve">                   460.645 </w:t>
            </w:r>
          </w:p>
        </w:tc>
        <w:tc>
          <w:tcPr>
            <w:tcW w:w="172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 xml:space="preserve">                    111.000 </w:t>
            </w:r>
          </w:p>
        </w:tc>
      </w:tr>
      <w:tr w:rsidR="005F566C" w:rsidRPr="006B76ED" w:rsidTr="00E33450">
        <w:trPr>
          <w:trHeight w:val="300"/>
        </w:trPr>
        <w:tc>
          <w:tcPr>
            <w:tcW w:w="2360" w:type="dxa"/>
            <w:hideMark/>
          </w:tcPr>
          <w:p w:rsidR="005F566C" w:rsidRPr="00EC4885" w:rsidRDefault="005F566C" w:rsidP="00E33450">
            <w:pPr>
              <w:rPr>
                <w:rFonts w:ascii="Times New Roman" w:hAnsi="Times New Roman" w:cs="Times New Roman"/>
                <w:color w:val="212121"/>
                <w:sz w:val="16"/>
                <w:szCs w:val="16"/>
              </w:rPr>
            </w:pPr>
          </w:p>
        </w:tc>
        <w:tc>
          <w:tcPr>
            <w:tcW w:w="3000" w:type="dxa"/>
            <w:hideMark/>
          </w:tcPr>
          <w:p w:rsidR="005F566C" w:rsidRPr="00EC4885" w:rsidRDefault="005F566C" w:rsidP="00E33450">
            <w:pPr>
              <w:spacing w:after="100"/>
              <w:rPr>
                <w:rFonts w:ascii="Times New Roman" w:hAnsi="Times New Roman" w:cs="Times New Roman"/>
                <w:color w:val="212121"/>
                <w:sz w:val="16"/>
                <w:szCs w:val="16"/>
              </w:rPr>
            </w:pPr>
            <w:r w:rsidRPr="00EC4885">
              <w:rPr>
                <w:rFonts w:ascii="Times New Roman" w:hAnsi="Times New Roman" w:cs="Times New Roman"/>
                <w:color w:val="212121"/>
                <w:sz w:val="16"/>
                <w:szCs w:val="16"/>
              </w:rPr>
              <w:t>Procedura aperta</w:t>
            </w:r>
          </w:p>
        </w:tc>
        <w:tc>
          <w:tcPr>
            <w:tcW w:w="960" w:type="dxa"/>
            <w:hideMark/>
          </w:tcPr>
          <w:p w:rsidR="005F566C" w:rsidRPr="00EC4885" w:rsidRDefault="005F566C" w:rsidP="009C093D">
            <w:pPr>
              <w:jc w:val="center"/>
              <w:rPr>
                <w:rFonts w:ascii="Times New Roman" w:hAnsi="Times New Roman" w:cs="Times New Roman"/>
                <w:color w:val="212121"/>
                <w:sz w:val="16"/>
                <w:szCs w:val="16"/>
              </w:rPr>
            </w:pPr>
            <w:r w:rsidRPr="00EC4885">
              <w:rPr>
                <w:rFonts w:ascii="Times New Roman" w:hAnsi="Times New Roman" w:cs="Times New Roman"/>
                <w:color w:val="212121"/>
                <w:sz w:val="16"/>
                <w:szCs w:val="16"/>
              </w:rPr>
              <w:t>1.403</w:t>
            </w:r>
          </w:p>
        </w:tc>
        <w:tc>
          <w:tcPr>
            <w:tcW w:w="960" w:type="dxa"/>
            <w:hideMark/>
          </w:tcPr>
          <w:p w:rsidR="005F566C" w:rsidRPr="00EC4885" w:rsidRDefault="005F566C" w:rsidP="009C093D">
            <w:pPr>
              <w:jc w:val="center"/>
              <w:rPr>
                <w:rFonts w:ascii="Times New Roman" w:hAnsi="Times New Roman" w:cs="Times New Roman"/>
                <w:color w:val="212121"/>
                <w:sz w:val="16"/>
                <w:szCs w:val="16"/>
              </w:rPr>
            </w:pPr>
            <w:r w:rsidRPr="00EC4885">
              <w:rPr>
                <w:rFonts w:ascii="Times New Roman" w:hAnsi="Times New Roman" w:cs="Times New Roman"/>
                <w:color w:val="212121"/>
                <w:sz w:val="16"/>
                <w:szCs w:val="16"/>
              </w:rPr>
              <w:t>772</w:t>
            </w:r>
          </w:p>
        </w:tc>
        <w:tc>
          <w:tcPr>
            <w:tcW w:w="166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 xml:space="preserve">           785.630.537 </w:t>
            </w:r>
          </w:p>
        </w:tc>
        <w:tc>
          <w:tcPr>
            <w:tcW w:w="172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 xml:space="preserve">            536.763.293 </w:t>
            </w:r>
          </w:p>
        </w:tc>
      </w:tr>
      <w:tr w:rsidR="005F566C" w:rsidRPr="006B76ED" w:rsidTr="00E33450">
        <w:trPr>
          <w:trHeight w:val="525"/>
        </w:trPr>
        <w:tc>
          <w:tcPr>
            <w:tcW w:w="2360" w:type="dxa"/>
            <w:hideMark/>
          </w:tcPr>
          <w:p w:rsidR="005F566C" w:rsidRPr="00EC4885" w:rsidRDefault="005F566C" w:rsidP="00E33450">
            <w:pPr>
              <w:rPr>
                <w:rFonts w:ascii="Times New Roman" w:hAnsi="Times New Roman" w:cs="Times New Roman"/>
                <w:color w:val="212121"/>
                <w:sz w:val="16"/>
                <w:szCs w:val="16"/>
              </w:rPr>
            </w:pPr>
          </w:p>
        </w:tc>
        <w:tc>
          <w:tcPr>
            <w:tcW w:w="300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Procedura negoziata previa pubblicazione del bando</w:t>
            </w:r>
          </w:p>
        </w:tc>
        <w:tc>
          <w:tcPr>
            <w:tcW w:w="960" w:type="dxa"/>
            <w:hideMark/>
          </w:tcPr>
          <w:p w:rsidR="005F566C" w:rsidRPr="00EC4885" w:rsidRDefault="005F566C" w:rsidP="009C093D">
            <w:pPr>
              <w:jc w:val="center"/>
              <w:rPr>
                <w:rFonts w:ascii="Times New Roman" w:hAnsi="Times New Roman" w:cs="Times New Roman"/>
                <w:color w:val="212121"/>
                <w:sz w:val="16"/>
                <w:szCs w:val="16"/>
              </w:rPr>
            </w:pPr>
            <w:r w:rsidRPr="00EC4885">
              <w:rPr>
                <w:rFonts w:ascii="Times New Roman" w:hAnsi="Times New Roman" w:cs="Times New Roman"/>
                <w:color w:val="212121"/>
                <w:sz w:val="16"/>
                <w:szCs w:val="16"/>
              </w:rPr>
              <w:t>68</w:t>
            </w:r>
          </w:p>
        </w:tc>
        <w:tc>
          <w:tcPr>
            <w:tcW w:w="960" w:type="dxa"/>
            <w:hideMark/>
          </w:tcPr>
          <w:p w:rsidR="005F566C" w:rsidRPr="00EC4885" w:rsidRDefault="005F566C" w:rsidP="009C093D">
            <w:pPr>
              <w:jc w:val="center"/>
              <w:rPr>
                <w:rFonts w:ascii="Times New Roman" w:hAnsi="Times New Roman" w:cs="Times New Roman"/>
                <w:color w:val="212121"/>
                <w:sz w:val="16"/>
                <w:szCs w:val="16"/>
              </w:rPr>
            </w:pPr>
            <w:r w:rsidRPr="00EC4885">
              <w:rPr>
                <w:rFonts w:ascii="Times New Roman" w:hAnsi="Times New Roman" w:cs="Times New Roman"/>
                <w:color w:val="212121"/>
                <w:sz w:val="16"/>
                <w:szCs w:val="16"/>
              </w:rPr>
              <w:t>42</w:t>
            </w:r>
          </w:p>
        </w:tc>
        <w:tc>
          <w:tcPr>
            <w:tcW w:w="166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 xml:space="preserve">                7.664.644 </w:t>
            </w:r>
          </w:p>
        </w:tc>
        <w:tc>
          <w:tcPr>
            <w:tcW w:w="172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 xml:space="preserve">                 5.061.694 </w:t>
            </w:r>
          </w:p>
        </w:tc>
      </w:tr>
      <w:tr w:rsidR="005F566C" w:rsidRPr="006B76ED" w:rsidTr="00E33450">
        <w:trPr>
          <w:trHeight w:val="525"/>
        </w:trPr>
        <w:tc>
          <w:tcPr>
            <w:tcW w:w="2360" w:type="dxa"/>
            <w:hideMark/>
          </w:tcPr>
          <w:p w:rsidR="005F566C" w:rsidRPr="00EC4885" w:rsidRDefault="005F566C" w:rsidP="00E33450">
            <w:pPr>
              <w:rPr>
                <w:rFonts w:ascii="Times New Roman" w:hAnsi="Times New Roman" w:cs="Times New Roman"/>
                <w:color w:val="212121"/>
                <w:sz w:val="16"/>
                <w:szCs w:val="16"/>
              </w:rPr>
            </w:pPr>
          </w:p>
        </w:tc>
        <w:tc>
          <w:tcPr>
            <w:tcW w:w="300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Procedura negoziata senza previa pubblicazione del bando</w:t>
            </w:r>
          </w:p>
        </w:tc>
        <w:tc>
          <w:tcPr>
            <w:tcW w:w="960" w:type="dxa"/>
            <w:hideMark/>
          </w:tcPr>
          <w:p w:rsidR="005F566C" w:rsidRPr="00EC4885" w:rsidRDefault="005F566C" w:rsidP="009C093D">
            <w:pPr>
              <w:jc w:val="center"/>
              <w:rPr>
                <w:rFonts w:ascii="Times New Roman" w:hAnsi="Times New Roman" w:cs="Times New Roman"/>
                <w:color w:val="212121"/>
                <w:sz w:val="16"/>
                <w:szCs w:val="16"/>
              </w:rPr>
            </w:pPr>
            <w:r w:rsidRPr="00EC4885">
              <w:rPr>
                <w:rFonts w:ascii="Times New Roman" w:hAnsi="Times New Roman" w:cs="Times New Roman"/>
                <w:color w:val="212121"/>
                <w:sz w:val="16"/>
                <w:szCs w:val="16"/>
              </w:rPr>
              <w:t>829</w:t>
            </w:r>
          </w:p>
        </w:tc>
        <w:tc>
          <w:tcPr>
            <w:tcW w:w="960" w:type="dxa"/>
            <w:hideMark/>
          </w:tcPr>
          <w:p w:rsidR="005F566C" w:rsidRPr="00EC4885" w:rsidRDefault="005F566C" w:rsidP="009C093D">
            <w:pPr>
              <w:jc w:val="center"/>
              <w:rPr>
                <w:rFonts w:ascii="Times New Roman" w:hAnsi="Times New Roman" w:cs="Times New Roman"/>
                <w:color w:val="212121"/>
                <w:sz w:val="16"/>
                <w:szCs w:val="16"/>
              </w:rPr>
            </w:pPr>
            <w:r w:rsidRPr="00EC4885">
              <w:rPr>
                <w:rFonts w:ascii="Times New Roman" w:hAnsi="Times New Roman" w:cs="Times New Roman"/>
                <w:color w:val="212121"/>
                <w:sz w:val="16"/>
                <w:szCs w:val="16"/>
              </w:rPr>
              <w:t>374</w:t>
            </w:r>
          </w:p>
        </w:tc>
        <w:tc>
          <w:tcPr>
            <w:tcW w:w="166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 xml:space="preserve">           212.742.771 </w:t>
            </w:r>
          </w:p>
        </w:tc>
        <w:tc>
          <w:tcPr>
            <w:tcW w:w="172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 xml:space="preserve">              85.709.483 </w:t>
            </w:r>
          </w:p>
        </w:tc>
      </w:tr>
      <w:tr w:rsidR="005F566C" w:rsidRPr="006B76ED" w:rsidTr="00E33450">
        <w:trPr>
          <w:trHeight w:val="300"/>
        </w:trPr>
        <w:tc>
          <w:tcPr>
            <w:tcW w:w="2360" w:type="dxa"/>
            <w:hideMark/>
          </w:tcPr>
          <w:p w:rsidR="005F566C" w:rsidRPr="00EC4885" w:rsidRDefault="005F566C" w:rsidP="00E33450">
            <w:pPr>
              <w:rPr>
                <w:rFonts w:ascii="Times New Roman" w:hAnsi="Times New Roman" w:cs="Times New Roman"/>
                <w:color w:val="212121"/>
                <w:sz w:val="16"/>
                <w:szCs w:val="16"/>
              </w:rPr>
            </w:pPr>
          </w:p>
        </w:tc>
        <w:tc>
          <w:tcPr>
            <w:tcW w:w="300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Procedura ristretta</w:t>
            </w:r>
          </w:p>
        </w:tc>
        <w:tc>
          <w:tcPr>
            <w:tcW w:w="960" w:type="dxa"/>
            <w:hideMark/>
          </w:tcPr>
          <w:p w:rsidR="005F566C" w:rsidRPr="00EC4885" w:rsidRDefault="005F566C" w:rsidP="009C093D">
            <w:pPr>
              <w:jc w:val="center"/>
              <w:rPr>
                <w:rFonts w:ascii="Times New Roman" w:hAnsi="Times New Roman" w:cs="Times New Roman"/>
                <w:color w:val="212121"/>
                <w:sz w:val="16"/>
                <w:szCs w:val="16"/>
              </w:rPr>
            </w:pPr>
            <w:r w:rsidRPr="00EC4885">
              <w:rPr>
                <w:rFonts w:ascii="Times New Roman" w:hAnsi="Times New Roman" w:cs="Times New Roman"/>
                <w:color w:val="212121"/>
                <w:sz w:val="16"/>
                <w:szCs w:val="16"/>
              </w:rPr>
              <w:t>20</w:t>
            </w:r>
          </w:p>
        </w:tc>
        <w:tc>
          <w:tcPr>
            <w:tcW w:w="960" w:type="dxa"/>
            <w:hideMark/>
          </w:tcPr>
          <w:p w:rsidR="005F566C" w:rsidRPr="00EC4885" w:rsidRDefault="005F566C" w:rsidP="009C093D">
            <w:pPr>
              <w:jc w:val="center"/>
              <w:rPr>
                <w:rFonts w:ascii="Times New Roman" w:hAnsi="Times New Roman" w:cs="Times New Roman"/>
                <w:color w:val="212121"/>
                <w:sz w:val="16"/>
                <w:szCs w:val="16"/>
              </w:rPr>
            </w:pPr>
            <w:r w:rsidRPr="00EC4885">
              <w:rPr>
                <w:rFonts w:ascii="Times New Roman" w:hAnsi="Times New Roman" w:cs="Times New Roman"/>
                <w:color w:val="212121"/>
                <w:sz w:val="16"/>
                <w:szCs w:val="16"/>
              </w:rPr>
              <w:t>21</w:t>
            </w:r>
          </w:p>
        </w:tc>
        <w:tc>
          <w:tcPr>
            <w:tcW w:w="166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 xml:space="preserve">                4.314.505 </w:t>
            </w:r>
          </w:p>
        </w:tc>
        <w:tc>
          <w:tcPr>
            <w:tcW w:w="172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 xml:space="preserve">              11.788.999 </w:t>
            </w:r>
          </w:p>
        </w:tc>
      </w:tr>
      <w:tr w:rsidR="005F566C" w:rsidRPr="006B76ED" w:rsidTr="00E33450">
        <w:trPr>
          <w:trHeight w:val="300"/>
        </w:trPr>
        <w:tc>
          <w:tcPr>
            <w:tcW w:w="236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 </w:t>
            </w:r>
          </w:p>
        </w:tc>
        <w:tc>
          <w:tcPr>
            <w:tcW w:w="300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Sistema dinamico di acquisizione</w:t>
            </w:r>
          </w:p>
        </w:tc>
        <w:tc>
          <w:tcPr>
            <w:tcW w:w="960" w:type="dxa"/>
            <w:hideMark/>
          </w:tcPr>
          <w:p w:rsidR="005F566C" w:rsidRPr="00EC4885" w:rsidRDefault="005F566C" w:rsidP="009C093D">
            <w:pPr>
              <w:jc w:val="center"/>
              <w:rPr>
                <w:rFonts w:ascii="Times New Roman" w:hAnsi="Times New Roman" w:cs="Times New Roman"/>
                <w:color w:val="212121"/>
                <w:sz w:val="16"/>
                <w:szCs w:val="16"/>
              </w:rPr>
            </w:pPr>
            <w:r w:rsidRPr="00EC4885">
              <w:rPr>
                <w:rFonts w:ascii="Times New Roman" w:hAnsi="Times New Roman" w:cs="Times New Roman"/>
                <w:color w:val="212121"/>
                <w:sz w:val="16"/>
                <w:szCs w:val="16"/>
              </w:rPr>
              <w:t>136</w:t>
            </w:r>
          </w:p>
        </w:tc>
        <w:tc>
          <w:tcPr>
            <w:tcW w:w="960" w:type="dxa"/>
            <w:hideMark/>
          </w:tcPr>
          <w:p w:rsidR="005F566C" w:rsidRPr="00EC4885" w:rsidRDefault="005F566C" w:rsidP="009C093D">
            <w:pPr>
              <w:jc w:val="center"/>
              <w:rPr>
                <w:rFonts w:ascii="Times New Roman" w:hAnsi="Times New Roman" w:cs="Times New Roman"/>
                <w:color w:val="212121"/>
                <w:sz w:val="16"/>
                <w:szCs w:val="16"/>
              </w:rPr>
            </w:pPr>
            <w:r w:rsidRPr="00EC4885">
              <w:rPr>
                <w:rFonts w:ascii="Times New Roman" w:hAnsi="Times New Roman" w:cs="Times New Roman"/>
                <w:color w:val="212121"/>
                <w:sz w:val="16"/>
                <w:szCs w:val="16"/>
              </w:rPr>
              <w:t>82</w:t>
            </w:r>
          </w:p>
        </w:tc>
        <w:tc>
          <w:tcPr>
            <w:tcW w:w="166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 xml:space="preserve">             99.086.898 </w:t>
            </w:r>
          </w:p>
        </w:tc>
        <w:tc>
          <w:tcPr>
            <w:tcW w:w="172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 xml:space="preserve">              93.334.171 </w:t>
            </w:r>
          </w:p>
        </w:tc>
      </w:tr>
      <w:tr w:rsidR="005F566C" w:rsidRPr="006B76ED" w:rsidTr="00E33450">
        <w:trPr>
          <w:trHeight w:val="525"/>
        </w:trPr>
        <w:tc>
          <w:tcPr>
            <w:tcW w:w="236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SEZIONE REGIONALE CALABRIA Totale</w:t>
            </w:r>
          </w:p>
        </w:tc>
        <w:tc>
          <w:tcPr>
            <w:tcW w:w="300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 </w:t>
            </w:r>
          </w:p>
        </w:tc>
        <w:tc>
          <w:tcPr>
            <w:tcW w:w="960" w:type="dxa"/>
            <w:hideMark/>
          </w:tcPr>
          <w:p w:rsidR="005F566C" w:rsidRPr="00EC4885" w:rsidRDefault="005F566C" w:rsidP="009C093D">
            <w:pPr>
              <w:jc w:val="center"/>
              <w:rPr>
                <w:rFonts w:ascii="Times New Roman" w:hAnsi="Times New Roman" w:cs="Times New Roman"/>
                <w:color w:val="212121"/>
                <w:sz w:val="16"/>
                <w:szCs w:val="16"/>
              </w:rPr>
            </w:pPr>
            <w:r w:rsidRPr="00EC4885">
              <w:rPr>
                <w:rFonts w:ascii="Times New Roman" w:hAnsi="Times New Roman" w:cs="Times New Roman"/>
                <w:color w:val="212121"/>
                <w:sz w:val="16"/>
                <w:szCs w:val="16"/>
              </w:rPr>
              <w:t>2.833</w:t>
            </w:r>
          </w:p>
        </w:tc>
        <w:tc>
          <w:tcPr>
            <w:tcW w:w="960" w:type="dxa"/>
            <w:hideMark/>
          </w:tcPr>
          <w:p w:rsidR="005F566C" w:rsidRPr="00EC4885" w:rsidRDefault="005F566C" w:rsidP="009C093D">
            <w:pPr>
              <w:jc w:val="center"/>
              <w:rPr>
                <w:rFonts w:ascii="Times New Roman" w:hAnsi="Times New Roman" w:cs="Times New Roman"/>
                <w:color w:val="212121"/>
                <w:sz w:val="16"/>
                <w:szCs w:val="16"/>
              </w:rPr>
            </w:pPr>
            <w:r w:rsidRPr="00EC4885">
              <w:rPr>
                <w:rFonts w:ascii="Times New Roman" w:hAnsi="Times New Roman" w:cs="Times New Roman"/>
                <w:color w:val="212121"/>
                <w:sz w:val="16"/>
                <w:szCs w:val="16"/>
              </w:rPr>
              <w:t>1.580</w:t>
            </w:r>
          </w:p>
        </w:tc>
        <w:tc>
          <w:tcPr>
            <w:tcW w:w="166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 xml:space="preserve">        1.459.797.069 </w:t>
            </w:r>
          </w:p>
        </w:tc>
        <w:tc>
          <w:tcPr>
            <w:tcW w:w="172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 xml:space="preserve">            773.447.626 </w:t>
            </w:r>
          </w:p>
        </w:tc>
      </w:tr>
      <w:tr w:rsidR="005F566C" w:rsidRPr="006B76ED" w:rsidTr="00E33450">
        <w:trPr>
          <w:trHeight w:val="525"/>
        </w:trPr>
        <w:tc>
          <w:tcPr>
            <w:tcW w:w="236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SEZIONE REGIONALE CAMPANIA</w:t>
            </w:r>
          </w:p>
        </w:tc>
        <w:tc>
          <w:tcPr>
            <w:tcW w:w="300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Affidamento diretto</w:t>
            </w:r>
          </w:p>
        </w:tc>
        <w:tc>
          <w:tcPr>
            <w:tcW w:w="960" w:type="dxa"/>
            <w:hideMark/>
          </w:tcPr>
          <w:p w:rsidR="005F566C" w:rsidRPr="00EC4885" w:rsidRDefault="005F566C" w:rsidP="009C093D">
            <w:pPr>
              <w:jc w:val="center"/>
              <w:rPr>
                <w:rFonts w:ascii="Times New Roman" w:hAnsi="Times New Roman" w:cs="Times New Roman"/>
                <w:color w:val="212121"/>
                <w:sz w:val="16"/>
                <w:szCs w:val="16"/>
              </w:rPr>
            </w:pPr>
            <w:r w:rsidRPr="00EC4885">
              <w:rPr>
                <w:rFonts w:ascii="Times New Roman" w:hAnsi="Times New Roman" w:cs="Times New Roman"/>
                <w:color w:val="212121"/>
                <w:sz w:val="16"/>
                <w:szCs w:val="16"/>
              </w:rPr>
              <w:t>1.500</w:t>
            </w:r>
          </w:p>
        </w:tc>
        <w:tc>
          <w:tcPr>
            <w:tcW w:w="960" w:type="dxa"/>
            <w:hideMark/>
          </w:tcPr>
          <w:p w:rsidR="005F566C" w:rsidRPr="00EC4885" w:rsidRDefault="005F566C" w:rsidP="009C093D">
            <w:pPr>
              <w:jc w:val="center"/>
              <w:rPr>
                <w:rFonts w:ascii="Times New Roman" w:hAnsi="Times New Roman" w:cs="Times New Roman"/>
                <w:color w:val="212121"/>
                <w:sz w:val="16"/>
                <w:szCs w:val="16"/>
              </w:rPr>
            </w:pPr>
            <w:r w:rsidRPr="00EC4885">
              <w:rPr>
                <w:rFonts w:ascii="Times New Roman" w:hAnsi="Times New Roman" w:cs="Times New Roman"/>
                <w:color w:val="212121"/>
                <w:sz w:val="16"/>
                <w:szCs w:val="16"/>
              </w:rPr>
              <w:t>1.302</w:t>
            </w:r>
          </w:p>
        </w:tc>
        <w:tc>
          <w:tcPr>
            <w:tcW w:w="166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 xml:space="preserve">           199.164.370 </w:t>
            </w:r>
          </w:p>
        </w:tc>
        <w:tc>
          <w:tcPr>
            <w:tcW w:w="172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 xml:space="preserve">            277.849.778 </w:t>
            </w:r>
          </w:p>
        </w:tc>
      </w:tr>
      <w:tr w:rsidR="005F566C" w:rsidRPr="006B76ED" w:rsidTr="00E33450">
        <w:trPr>
          <w:trHeight w:val="300"/>
        </w:trPr>
        <w:tc>
          <w:tcPr>
            <w:tcW w:w="2360" w:type="dxa"/>
            <w:hideMark/>
          </w:tcPr>
          <w:p w:rsidR="005F566C" w:rsidRPr="00EC4885" w:rsidRDefault="005F566C" w:rsidP="00E33450">
            <w:pPr>
              <w:rPr>
                <w:rFonts w:ascii="Times New Roman" w:hAnsi="Times New Roman" w:cs="Times New Roman"/>
                <w:color w:val="212121"/>
                <w:sz w:val="16"/>
                <w:szCs w:val="16"/>
              </w:rPr>
            </w:pPr>
          </w:p>
        </w:tc>
        <w:tc>
          <w:tcPr>
            <w:tcW w:w="300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Altro</w:t>
            </w:r>
          </w:p>
        </w:tc>
        <w:tc>
          <w:tcPr>
            <w:tcW w:w="960" w:type="dxa"/>
            <w:hideMark/>
          </w:tcPr>
          <w:p w:rsidR="005F566C" w:rsidRPr="00EC4885" w:rsidRDefault="005F566C" w:rsidP="009C093D">
            <w:pPr>
              <w:jc w:val="center"/>
              <w:rPr>
                <w:rFonts w:ascii="Times New Roman" w:hAnsi="Times New Roman" w:cs="Times New Roman"/>
                <w:color w:val="212121"/>
                <w:sz w:val="16"/>
                <w:szCs w:val="16"/>
              </w:rPr>
            </w:pPr>
            <w:r w:rsidRPr="00EC4885">
              <w:rPr>
                <w:rFonts w:ascii="Times New Roman" w:hAnsi="Times New Roman" w:cs="Times New Roman"/>
                <w:color w:val="212121"/>
                <w:sz w:val="16"/>
                <w:szCs w:val="16"/>
              </w:rPr>
              <w:t>150</w:t>
            </w:r>
          </w:p>
        </w:tc>
        <w:tc>
          <w:tcPr>
            <w:tcW w:w="960" w:type="dxa"/>
            <w:hideMark/>
          </w:tcPr>
          <w:p w:rsidR="005F566C" w:rsidRPr="00EC4885" w:rsidRDefault="005F566C" w:rsidP="009C093D">
            <w:pPr>
              <w:jc w:val="center"/>
              <w:rPr>
                <w:rFonts w:ascii="Times New Roman" w:hAnsi="Times New Roman" w:cs="Times New Roman"/>
                <w:color w:val="212121"/>
                <w:sz w:val="16"/>
                <w:szCs w:val="16"/>
              </w:rPr>
            </w:pPr>
            <w:r w:rsidRPr="00EC4885">
              <w:rPr>
                <w:rFonts w:ascii="Times New Roman" w:hAnsi="Times New Roman" w:cs="Times New Roman"/>
                <w:color w:val="212121"/>
                <w:sz w:val="16"/>
                <w:szCs w:val="16"/>
              </w:rPr>
              <w:t>131</w:t>
            </w:r>
          </w:p>
        </w:tc>
        <w:tc>
          <w:tcPr>
            <w:tcW w:w="166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 xml:space="preserve">             21.972.684 </w:t>
            </w:r>
          </w:p>
        </w:tc>
        <w:tc>
          <w:tcPr>
            <w:tcW w:w="172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 xml:space="preserve">              20.465.638 </w:t>
            </w:r>
          </w:p>
        </w:tc>
      </w:tr>
      <w:tr w:rsidR="005F566C" w:rsidRPr="006B76ED" w:rsidTr="00E33450">
        <w:trPr>
          <w:trHeight w:val="300"/>
        </w:trPr>
        <w:tc>
          <w:tcPr>
            <w:tcW w:w="2360" w:type="dxa"/>
            <w:hideMark/>
          </w:tcPr>
          <w:p w:rsidR="005F566C" w:rsidRPr="00EC4885" w:rsidRDefault="005F566C" w:rsidP="00E33450">
            <w:pPr>
              <w:rPr>
                <w:rFonts w:ascii="Times New Roman" w:hAnsi="Times New Roman" w:cs="Times New Roman"/>
                <w:color w:val="212121"/>
                <w:sz w:val="16"/>
                <w:szCs w:val="16"/>
              </w:rPr>
            </w:pPr>
          </w:p>
        </w:tc>
        <w:tc>
          <w:tcPr>
            <w:tcW w:w="300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Procedura aperta</w:t>
            </w:r>
          </w:p>
        </w:tc>
        <w:tc>
          <w:tcPr>
            <w:tcW w:w="960" w:type="dxa"/>
            <w:hideMark/>
          </w:tcPr>
          <w:p w:rsidR="005F566C" w:rsidRPr="00EC4885" w:rsidRDefault="005F566C" w:rsidP="009C093D">
            <w:pPr>
              <w:jc w:val="center"/>
              <w:rPr>
                <w:rFonts w:ascii="Times New Roman" w:hAnsi="Times New Roman" w:cs="Times New Roman"/>
                <w:color w:val="212121"/>
                <w:sz w:val="16"/>
                <w:szCs w:val="16"/>
              </w:rPr>
            </w:pPr>
            <w:r w:rsidRPr="00EC4885">
              <w:rPr>
                <w:rFonts w:ascii="Times New Roman" w:hAnsi="Times New Roman" w:cs="Times New Roman"/>
                <w:color w:val="212121"/>
                <w:sz w:val="16"/>
                <w:szCs w:val="16"/>
              </w:rPr>
              <w:t>2.914</w:t>
            </w:r>
          </w:p>
        </w:tc>
        <w:tc>
          <w:tcPr>
            <w:tcW w:w="960" w:type="dxa"/>
            <w:hideMark/>
          </w:tcPr>
          <w:p w:rsidR="005F566C" w:rsidRPr="00EC4885" w:rsidRDefault="005F566C" w:rsidP="009C093D">
            <w:pPr>
              <w:jc w:val="center"/>
              <w:rPr>
                <w:rFonts w:ascii="Times New Roman" w:hAnsi="Times New Roman" w:cs="Times New Roman"/>
                <w:color w:val="212121"/>
                <w:sz w:val="16"/>
                <w:szCs w:val="16"/>
              </w:rPr>
            </w:pPr>
            <w:r w:rsidRPr="00EC4885">
              <w:rPr>
                <w:rFonts w:ascii="Times New Roman" w:hAnsi="Times New Roman" w:cs="Times New Roman"/>
                <w:color w:val="212121"/>
                <w:sz w:val="16"/>
                <w:szCs w:val="16"/>
              </w:rPr>
              <w:t>1.875</w:t>
            </w:r>
          </w:p>
        </w:tc>
        <w:tc>
          <w:tcPr>
            <w:tcW w:w="166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 xml:space="preserve">        3.491.163.676 </w:t>
            </w:r>
          </w:p>
        </w:tc>
        <w:tc>
          <w:tcPr>
            <w:tcW w:w="172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 xml:space="preserve">         2.330.806.942 </w:t>
            </w:r>
          </w:p>
        </w:tc>
      </w:tr>
      <w:tr w:rsidR="005F566C" w:rsidRPr="006B76ED" w:rsidTr="00E33450">
        <w:trPr>
          <w:trHeight w:val="525"/>
        </w:trPr>
        <w:tc>
          <w:tcPr>
            <w:tcW w:w="2360" w:type="dxa"/>
            <w:hideMark/>
          </w:tcPr>
          <w:p w:rsidR="005F566C" w:rsidRPr="00EC4885" w:rsidRDefault="005F566C" w:rsidP="00E33450">
            <w:pPr>
              <w:rPr>
                <w:rFonts w:ascii="Times New Roman" w:hAnsi="Times New Roman" w:cs="Times New Roman"/>
                <w:color w:val="212121"/>
                <w:sz w:val="16"/>
                <w:szCs w:val="16"/>
              </w:rPr>
            </w:pPr>
          </w:p>
        </w:tc>
        <w:tc>
          <w:tcPr>
            <w:tcW w:w="300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Procedura negoziata previa pubblicazione del bando</w:t>
            </w:r>
          </w:p>
        </w:tc>
        <w:tc>
          <w:tcPr>
            <w:tcW w:w="960" w:type="dxa"/>
            <w:hideMark/>
          </w:tcPr>
          <w:p w:rsidR="005F566C" w:rsidRPr="00EC4885" w:rsidRDefault="005F566C" w:rsidP="009C093D">
            <w:pPr>
              <w:jc w:val="center"/>
              <w:rPr>
                <w:rFonts w:ascii="Times New Roman" w:hAnsi="Times New Roman" w:cs="Times New Roman"/>
                <w:color w:val="212121"/>
                <w:sz w:val="16"/>
                <w:szCs w:val="16"/>
              </w:rPr>
            </w:pPr>
            <w:r w:rsidRPr="00EC4885">
              <w:rPr>
                <w:rFonts w:ascii="Times New Roman" w:hAnsi="Times New Roman" w:cs="Times New Roman"/>
                <w:color w:val="212121"/>
                <w:sz w:val="16"/>
                <w:szCs w:val="16"/>
              </w:rPr>
              <w:t>111</w:t>
            </w:r>
          </w:p>
        </w:tc>
        <w:tc>
          <w:tcPr>
            <w:tcW w:w="960" w:type="dxa"/>
            <w:hideMark/>
          </w:tcPr>
          <w:p w:rsidR="005F566C" w:rsidRPr="00EC4885" w:rsidRDefault="005F566C" w:rsidP="009C093D">
            <w:pPr>
              <w:jc w:val="center"/>
              <w:rPr>
                <w:rFonts w:ascii="Times New Roman" w:hAnsi="Times New Roman" w:cs="Times New Roman"/>
                <w:color w:val="212121"/>
                <w:sz w:val="16"/>
                <w:szCs w:val="16"/>
              </w:rPr>
            </w:pPr>
            <w:r w:rsidRPr="00EC4885">
              <w:rPr>
                <w:rFonts w:ascii="Times New Roman" w:hAnsi="Times New Roman" w:cs="Times New Roman"/>
                <w:color w:val="212121"/>
                <w:sz w:val="16"/>
                <w:szCs w:val="16"/>
              </w:rPr>
              <w:t>145</w:t>
            </w:r>
          </w:p>
        </w:tc>
        <w:tc>
          <w:tcPr>
            <w:tcW w:w="166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 xml:space="preserve">             62.940.369 </w:t>
            </w:r>
          </w:p>
        </w:tc>
        <w:tc>
          <w:tcPr>
            <w:tcW w:w="172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 xml:space="preserve">              45.395.057 </w:t>
            </w:r>
          </w:p>
        </w:tc>
      </w:tr>
      <w:tr w:rsidR="005F566C" w:rsidRPr="006B76ED" w:rsidTr="00E33450">
        <w:trPr>
          <w:trHeight w:val="525"/>
        </w:trPr>
        <w:tc>
          <w:tcPr>
            <w:tcW w:w="2360" w:type="dxa"/>
            <w:hideMark/>
          </w:tcPr>
          <w:p w:rsidR="005F566C" w:rsidRPr="00EC4885" w:rsidRDefault="005F566C" w:rsidP="00E33450">
            <w:pPr>
              <w:rPr>
                <w:rFonts w:ascii="Times New Roman" w:hAnsi="Times New Roman" w:cs="Times New Roman"/>
                <w:color w:val="212121"/>
                <w:sz w:val="16"/>
                <w:szCs w:val="16"/>
              </w:rPr>
            </w:pPr>
          </w:p>
        </w:tc>
        <w:tc>
          <w:tcPr>
            <w:tcW w:w="3000" w:type="dxa"/>
            <w:hideMark/>
          </w:tcPr>
          <w:p w:rsidR="005F566C" w:rsidRPr="00EC4885" w:rsidRDefault="005F566C" w:rsidP="00E33450">
            <w:pPr>
              <w:spacing w:after="100"/>
              <w:rPr>
                <w:rFonts w:ascii="Times New Roman" w:hAnsi="Times New Roman" w:cs="Times New Roman"/>
                <w:color w:val="212121"/>
                <w:sz w:val="16"/>
                <w:szCs w:val="16"/>
              </w:rPr>
            </w:pPr>
            <w:r w:rsidRPr="00EC4885">
              <w:rPr>
                <w:rFonts w:ascii="Times New Roman" w:hAnsi="Times New Roman" w:cs="Times New Roman"/>
                <w:color w:val="212121"/>
                <w:sz w:val="16"/>
                <w:szCs w:val="16"/>
              </w:rPr>
              <w:t>Procedura negoziata senza previa pubblicazione del bando</w:t>
            </w:r>
          </w:p>
        </w:tc>
        <w:tc>
          <w:tcPr>
            <w:tcW w:w="960" w:type="dxa"/>
            <w:hideMark/>
          </w:tcPr>
          <w:p w:rsidR="005F566C" w:rsidRPr="00EC4885" w:rsidRDefault="005F566C" w:rsidP="009C093D">
            <w:pPr>
              <w:jc w:val="center"/>
              <w:rPr>
                <w:rFonts w:ascii="Times New Roman" w:hAnsi="Times New Roman" w:cs="Times New Roman"/>
                <w:color w:val="212121"/>
                <w:sz w:val="16"/>
                <w:szCs w:val="16"/>
              </w:rPr>
            </w:pPr>
            <w:r w:rsidRPr="00EC4885">
              <w:rPr>
                <w:rFonts w:ascii="Times New Roman" w:hAnsi="Times New Roman" w:cs="Times New Roman"/>
                <w:color w:val="212121"/>
                <w:sz w:val="16"/>
                <w:szCs w:val="16"/>
              </w:rPr>
              <w:t>1.374</w:t>
            </w:r>
          </w:p>
        </w:tc>
        <w:tc>
          <w:tcPr>
            <w:tcW w:w="960" w:type="dxa"/>
            <w:hideMark/>
          </w:tcPr>
          <w:p w:rsidR="005F566C" w:rsidRPr="00EC4885" w:rsidRDefault="005F566C" w:rsidP="009C093D">
            <w:pPr>
              <w:jc w:val="center"/>
              <w:rPr>
                <w:rFonts w:ascii="Times New Roman" w:hAnsi="Times New Roman" w:cs="Times New Roman"/>
                <w:color w:val="212121"/>
                <w:sz w:val="16"/>
                <w:szCs w:val="16"/>
              </w:rPr>
            </w:pPr>
            <w:r w:rsidRPr="00EC4885">
              <w:rPr>
                <w:rFonts w:ascii="Times New Roman" w:hAnsi="Times New Roman" w:cs="Times New Roman"/>
                <w:color w:val="212121"/>
                <w:sz w:val="16"/>
                <w:szCs w:val="16"/>
              </w:rPr>
              <w:t>1.255</w:t>
            </w:r>
          </w:p>
        </w:tc>
        <w:tc>
          <w:tcPr>
            <w:tcW w:w="166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 xml:space="preserve">           573.943.726 </w:t>
            </w:r>
          </w:p>
        </w:tc>
        <w:tc>
          <w:tcPr>
            <w:tcW w:w="172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 xml:space="preserve">            631.728.875 </w:t>
            </w:r>
          </w:p>
        </w:tc>
      </w:tr>
      <w:tr w:rsidR="005F566C" w:rsidRPr="006B76ED" w:rsidTr="00E33450">
        <w:trPr>
          <w:trHeight w:val="300"/>
        </w:trPr>
        <w:tc>
          <w:tcPr>
            <w:tcW w:w="2360" w:type="dxa"/>
            <w:hideMark/>
          </w:tcPr>
          <w:p w:rsidR="005F566C" w:rsidRPr="00EC4885" w:rsidRDefault="005F566C" w:rsidP="00E33450">
            <w:pPr>
              <w:rPr>
                <w:rFonts w:ascii="Times New Roman" w:hAnsi="Times New Roman" w:cs="Times New Roman"/>
                <w:color w:val="212121"/>
                <w:sz w:val="16"/>
                <w:szCs w:val="16"/>
              </w:rPr>
            </w:pPr>
          </w:p>
        </w:tc>
        <w:tc>
          <w:tcPr>
            <w:tcW w:w="300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Procedura ristretta</w:t>
            </w:r>
          </w:p>
        </w:tc>
        <w:tc>
          <w:tcPr>
            <w:tcW w:w="960" w:type="dxa"/>
            <w:hideMark/>
          </w:tcPr>
          <w:p w:rsidR="005F566C" w:rsidRPr="00EC4885" w:rsidRDefault="005F566C" w:rsidP="009C093D">
            <w:pPr>
              <w:jc w:val="center"/>
              <w:rPr>
                <w:rFonts w:ascii="Times New Roman" w:hAnsi="Times New Roman" w:cs="Times New Roman"/>
                <w:color w:val="212121"/>
                <w:sz w:val="16"/>
                <w:szCs w:val="16"/>
              </w:rPr>
            </w:pPr>
            <w:r w:rsidRPr="00EC4885">
              <w:rPr>
                <w:rFonts w:ascii="Times New Roman" w:hAnsi="Times New Roman" w:cs="Times New Roman"/>
                <w:color w:val="212121"/>
                <w:sz w:val="16"/>
                <w:szCs w:val="16"/>
              </w:rPr>
              <w:t>278</w:t>
            </w:r>
          </w:p>
        </w:tc>
        <w:tc>
          <w:tcPr>
            <w:tcW w:w="960" w:type="dxa"/>
            <w:hideMark/>
          </w:tcPr>
          <w:p w:rsidR="005F566C" w:rsidRPr="00EC4885" w:rsidRDefault="005F566C" w:rsidP="009C093D">
            <w:pPr>
              <w:jc w:val="center"/>
              <w:rPr>
                <w:rFonts w:ascii="Times New Roman" w:hAnsi="Times New Roman" w:cs="Times New Roman"/>
                <w:color w:val="212121"/>
                <w:sz w:val="16"/>
                <w:szCs w:val="16"/>
              </w:rPr>
            </w:pPr>
            <w:r w:rsidRPr="00EC4885">
              <w:rPr>
                <w:rFonts w:ascii="Times New Roman" w:hAnsi="Times New Roman" w:cs="Times New Roman"/>
                <w:color w:val="212121"/>
                <w:sz w:val="16"/>
                <w:szCs w:val="16"/>
              </w:rPr>
              <w:t>52</w:t>
            </w:r>
          </w:p>
        </w:tc>
        <w:tc>
          <w:tcPr>
            <w:tcW w:w="166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 xml:space="preserve">           563.305.919 </w:t>
            </w:r>
          </w:p>
        </w:tc>
        <w:tc>
          <w:tcPr>
            <w:tcW w:w="172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 xml:space="preserve">            104.354.604 </w:t>
            </w:r>
          </w:p>
        </w:tc>
      </w:tr>
      <w:tr w:rsidR="005F566C" w:rsidRPr="006B76ED" w:rsidTr="00E33450">
        <w:trPr>
          <w:trHeight w:val="300"/>
        </w:trPr>
        <w:tc>
          <w:tcPr>
            <w:tcW w:w="236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 </w:t>
            </w:r>
          </w:p>
        </w:tc>
        <w:tc>
          <w:tcPr>
            <w:tcW w:w="300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Sistema dinamico di acquisizione</w:t>
            </w:r>
          </w:p>
        </w:tc>
        <w:tc>
          <w:tcPr>
            <w:tcW w:w="960" w:type="dxa"/>
            <w:hideMark/>
          </w:tcPr>
          <w:p w:rsidR="005F566C" w:rsidRPr="00EC4885" w:rsidRDefault="005F566C" w:rsidP="009C093D">
            <w:pPr>
              <w:jc w:val="center"/>
              <w:rPr>
                <w:rFonts w:ascii="Times New Roman" w:hAnsi="Times New Roman" w:cs="Times New Roman"/>
                <w:color w:val="212121"/>
                <w:sz w:val="16"/>
                <w:szCs w:val="16"/>
              </w:rPr>
            </w:pPr>
            <w:r w:rsidRPr="00EC4885">
              <w:rPr>
                <w:rFonts w:ascii="Times New Roman" w:hAnsi="Times New Roman" w:cs="Times New Roman"/>
                <w:color w:val="212121"/>
                <w:sz w:val="16"/>
                <w:szCs w:val="16"/>
              </w:rPr>
              <w:t>453</w:t>
            </w:r>
          </w:p>
        </w:tc>
        <w:tc>
          <w:tcPr>
            <w:tcW w:w="960" w:type="dxa"/>
            <w:hideMark/>
          </w:tcPr>
          <w:p w:rsidR="005F566C" w:rsidRPr="00EC4885" w:rsidRDefault="005F566C" w:rsidP="009C093D">
            <w:pPr>
              <w:jc w:val="center"/>
              <w:rPr>
                <w:rFonts w:ascii="Times New Roman" w:hAnsi="Times New Roman" w:cs="Times New Roman"/>
                <w:color w:val="212121"/>
                <w:sz w:val="16"/>
                <w:szCs w:val="16"/>
              </w:rPr>
            </w:pPr>
            <w:r w:rsidRPr="00EC4885">
              <w:rPr>
                <w:rFonts w:ascii="Times New Roman" w:hAnsi="Times New Roman" w:cs="Times New Roman"/>
                <w:color w:val="212121"/>
                <w:sz w:val="16"/>
                <w:szCs w:val="16"/>
              </w:rPr>
              <w:t>692</w:t>
            </w:r>
          </w:p>
        </w:tc>
        <w:tc>
          <w:tcPr>
            <w:tcW w:w="166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 xml:space="preserve">           810.707.645 </w:t>
            </w:r>
          </w:p>
        </w:tc>
        <w:tc>
          <w:tcPr>
            <w:tcW w:w="172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 xml:space="preserve">         2.825.006.814 </w:t>
            </w:r>
          </w:p>
        </w:tc>
      </w:tr>
      <w:tr w:rsidR="005F566C" w:rsidRPr="006B76ED" w:rsidTr="00E33450">
        <w:trPr>
          <w:trHeight w:val="525"/>
        </w:trPr>
        <w:tc>
          <w:tcPr>
            <w:tcW w:w="236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SEZIONE REGIONALE CAMPANIA Totale</w:t>
            </w:r>
          </w:p>
        </w:tc>
        <w:tc>
          <w:tcPr>
            <w:tcW w:w="300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 </w:t>
            </w:r>
          </w:p>
        </w:tc>
        <w:tc>
          <w:tcPr>
            <w:tcW w:w="960" w:type="dxa"/>
            <w:hideMark/>
          </w:tcPr>
          <w:p w:rsidR="005F566C" w:rsidRPr="00EC4885" w:rsidRDefault="005F566C" w:rsidP="009C093D">
            <w:pPr>
              <w:jc w:val="center"/>
              <w:rPr>
                <w:rFonts w:ascii="Times New Roman" w:hAnsi="Times New Roman" w:cs="Times New Roman"/>
                <w:color w:val="212121"/>
                <w:sz w:val="16"/>
                <w:szCs w:val="16"/>
              </w:rPr>
            </w:pPr>
            <w:r w:rsidRPr="00EC4885">
              <w:rPr>
                <w:rFonts w:ascii="Times New Roman" w:hAnsi="Times New Roman" w:cs="Times New Roman"/>
                <w:color w:val="212121"/>
                <w:sz w:val="16"/>
                <w:szCs w:val="16"/>
              </w:rPr>
              <w:t>6.780</w:t>
            </w:r>
          </w:p>
        </w:tc>
        <w:tc>
          <w:tcPr>
            <w:tcW w:w="960" w:type="dxa"/>
            <w:hideMark/>
          </w:tcPr>
          <w:p w:rsidR="005F566C" w:rsidRPr="00EC4885" w:rsidRDefault="005F566C" w:rsidP="009C093D">
            <w:pPr>
              <w:jc w:val="center"/>
              <w:rPr>
                <w:rFonts w:ascii="Times New Roman" w:hAnsi="Times New Roman" w:cs="Times New Roman"/>
                <w:color w:val="212121"/>
                <w:sz w:val="16"/>
                <w:szCs w:val="16"/>
              </w:rPr>
            </w:pPr>
            <w:r w:rsidRPr="00EC4885">
              <w:rPr>
                <w:rFonts w:ascii="Times New Roman" w:hAnsi="Times New Roman" w:cs="Times New Roman"/>
                <w:color w:val="212121"/>
                <w:sz w:val="16"/>
                <w:szCs w:val="16"/>
              </w:rPr>
              <w:t>5.452</w:t>
            </w:r>
          </w:p>
        </w:tc>
        <w:tc>
          <w:tcPr>
            <w:tcW w:w="166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 xml:space="preserve">        5.723.198.388 </w:t>
            </w:r>
          </w:p>
        </w:tc>
        <w:tc>
          <w:tcPr>
            <w:tcW w:w="172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 xml:space="preserve">         6.235.607.708 </w:t>
            </w:r>
          </w:p>
        </w:tc>
      </w:tr>
      <w:tr w:rsidR="005F566C" w:rsidRPr="006B76ED" w:rsidTr="00E33450">
        <w:trPr>
          <w:trHeight w:val="525"/>
        </w:trPr>
        <w:tc>
          <w:tcPr>
            <w:tcW w:w="236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SEZIONE REGIONALE EMILIA ROMAGNA</w:t>
            </w:r>
          </w:p>
        </w:tc>
        <w:tc>
          <w:tcPr>
            <w:tcW w:w="300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Affidamento diretto</w:t>
            </w:r>
          </w:p>
        </w:tc>
        <w:tc>
          <w:tcPr>
            <w:tcW w:w="960" w:type="dxa"/>
            <w:hideMark/>
          </w:tcPr>
          <w:p w:rsidR="005F566C" w:rsidRPr="00EC4885" w:rsidRDefault="005F566C" w:rsidP="009C093D">
            <w:pPr>
              <w:jc w:val="center"/>
              <w:rPr>
                <w:rFonts w:ascii="Times New Roman" w:hAnsi="Times New Roman" w:cs="Times New Roman"/>
                <w:color w:val="212121"/>
                <w:sz w:val="16"/>
                <w:szCs w:val="16"/>
              </w:rPr>
            </w:pPr>
            <w:r w:rsidRPr="00EC4885">
              <w:rPr>
                <w:rFonts w:ascii="Times New Roman" w:hAnsi="Times New Roman" w:cs="Times New Roman"/>
                <w:color w:val="212121"/>
                <w:sz w:val="16"/>
                <w:szCs w:val="16"/>
              </w:rPr>
              <w:t>2.689</w:t>
            </w:r>
          </w:p>
        </w:tc>
        <w:tc>
          <w:tcPr>
            <w:tcW w:w="960" w:type="dxa"/>
            <w:hideMark/>
          </w:tcPr>
          <w:p w:rsidR="005F566C" w:rsidRPr="00EC4885" w:rsidRDefault="005F566C" w:rsidP="009C093D">
            <w:pPr>
              <w:jc w:val="center"/>
              <w:rPr>
                <w:rFonts w:ascii="Times New Roman" w:hAnsi="Times New Roman" w:cs="Times New Roman"/>
                <w:color w:val="212121"/>
                <w:sz w:val="16"/>
                <w:szCs w:val="16"/>
              </w:rPr>
            </w:pPr>
            <w:r w:rsidRPr="00EC4885">
              <w:rPr>
                <w:rFonts w:ascii="Times New Roman" w:hAnsi="Times New Roman" w:cs="Times New Roman"/>
                <w:color w:val="212121"/>
                <w:sz w:val="16"/>
                <w:szCs w:val="16"/>
              </w:rPr>
              <w:t>2.094</w:t>
            </w:r>
          </w:p>
        </w:tc>
        <w:tc>
          <w:tcPr>
            <w:tcW w:w="166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 xml:space="preserve">           344.535.053 </w:t>
            </w:r>
          </w:p>
        </w:tc>
        <w:tc>
          <w:tcPr>
            <w:tcW w:w="172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 xml:space="preserve">            292.624.580 </w:t>
            </w:r>
          </w:p>
        </w:tc>
      </w:tr>
      <w:tr w:rsidR="005F566C" w:rsidRPr="006B76ED" w:rsidTr="00E33450">
        <w:trPr>
          <w:trHeight w:val="300"/>
        </w:trPr>
        <w:tc>
          <w:tcPr>
            <w:tcW w:w="2360" w:type="dxa"/>
            <w:hideMark/>
          </w:tcPr>
          <w:p w:rsidR="005F566C" w:rsidRPr="00EC4885" w:rsidRDefault="005F566C" w:rsidP="00E33450">
            <w:pPr>
              <w:rPr>
                <w:rFonts w:ascii="Times New Roman" w:hAnsi="Times New Roman" w:cs="Times New Roman"/>
                <w:color w:val="212121"/>
                <w:sz w:val="16"/>
                <w:szCs w:val="16"/>
              </w:rPr>
            </w:pPr>
          </w:p>
        </w:tc>
        <w:tc>
          <w:tcPr>
            <w:tcW w:w="300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Altro</w:t>
            </w:r>
          </w:p>
        </w:tc>
        <w:tc>
          <w:tcPr>
            <w:tcW w:w="960" w:type="dxa"/>
            <w:hideMark/>
          </w:tcPr>
          <w:p w:rsidR="005F566C" w:rsidRPr="00EC4885" w:rsidRDefault="005F566C" w:rsidP="009C093D">
            <w:pPr>
              <w:jc w:val="center"/>
              <w:rPr>
                <w:rFonts w:ascii="Times New Roman" w:hAnsi="Times New Roman" w:cs="Times New Roman"/>
                <w:color w:val="212121"/>
                <w:sz w:val="16"/>
                <w:szCs w:val="16"/>
              </w:rPr>
            </w:pPr>
            <w:r w:rsidRPr="00EC4885">
              <w:rPr>
                <w:rFonts w:ascii="Times New Roman" w:hAnsi="Times New Roman" w:cs="Times New Roman"/>
                <w:color w:val="212121"/>
                <w:sz w:val="16"/>
                <w:szCs w:val="16"/>
              </w:rPr>
              <w:t>708</w:t>
            </w:r>
          </w:p>
        </w:tc>
        <w:tc>
          <w:tcPr>
            <w:tcW w:w="960" w:type="dxa"/>
            <w:hideMark/>
          </w:tcPr>
          <w:p w:rsidR="005F566C" w:rsidRPr="00EC4885" w:rsidRDefault="005F566C" w:rsidP="009C093D">
            <w:pPr>
              <w:jc w:val="center"/>
              <w:rPr>
                <w:rFonts w:ascii="Times New Roman" w:hAnsi="Times New Roman" w:cs="Times New Roman"/>
                <w:color w:val="212121"/>
                <w:sz w:val="16"/>
                <w:szCs w:val="16"/>
              </w:rPr>
            </w:pPr>
            <w:r w:rsidRPr="00EC4885">
              <w:rPr>
                <w:rFonts w:ascii="Times New Roman" w:hAnsi="Times New Roman" w:cs="Times New Roman"/>
                <w:color w:val="212121"/>
                <w:sz w:val="16"/>
                <w:szCs w:val="16"/>
              </w:rPr>
              <w:t>656</w:t>
            </w:r>
          </w:p>
        </w:tc>
        <w:tc>
          <w:tcPr>
            <w:tcW w:w="166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 xml:space="preserve">           148.677.173 </w:t>
            </w:r>
          </w:p>
        </w:tc>
        <w:tc>
          <w:tcPr>
            <w:tcW w:w="172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 xml:space="preserve">            124.752.596 </w:t>
            </w:r>
          </w:p>
        </w:tc>
      </w:tr>
      <w:tr w:rsidR="005F566C" w:rsidRPr="006B76ED" w:rsidTr="00E33450">
        <w:trPr>
          <w:trHeight w:val="300"/>
        </w:trPr>
        <w:tc>
          <w:tcPr>
            <w:tcW w:w="2360" w:type="dxa"/>
            <w:hideMark/>
          </w:tcPr>
          <w:p w:rsidR="005F566C" w:rsidRPr="00EC4885" w:rsidRDefault="005F566C" w:rsidP="00E33450">
            <w:pPr>
              <w:rPr>
                <w:rFonts w:ascii="Times New Roman" w:hAnsi="Times New Roman" w:cs="Times New Roman"/>
                <w:color w:val="212121"/>
                <w:sz w:val="16"/>
                <w:szCs w:val="16"/>
              </w:rPr>
            </w:pPr>
          </w:p>
        </w:tc>
        <w:tc>
          <w:tcPr>
            <w:tcW w:w="300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Procedura aperta</w:t>
            </w:r>
          </w:p>
        </w:tc>
        <w:tc>
          <w:tcPr>
            <w:tcW w:w="960" w:type="dxa"/>
            <w:hideMark/>
          </w:tcPr>
          <w:p w:rsidR="005F566C" w:rsidRPr="00EC4885" w:rsidRDefault="005F566C" w:rsidP="009C093D">
            <w:pPr>
              <w:jc w:val="center"/>
              <w:rPr>
                <w:rFonts w:ascii="Times New Roman" w:hAnsi="Times New Roman" w:cs="Times New Roman"/>
                <w:color w:val="212121"/>
                <w:sz w:val="16"/>
                <w:szCs w:val="16"/>
              </w:rPr>
            </w:pPr>
            <w:r w:rsidRPr="00EC4885">
              <w:rPr>
                <w:rFonts w:ascii="Times New Roman" w:hAnsi="Times New Roman" w:cs="Times New Roman"/>
                <w:color w:val="212121"/>
                <w:sz w:val="16"/>
                <w:szCs w:val="16"/>
              </w:rPr>
              <w:t>1.138</w:t>
            </w:r>
          </w:p>
        </w:tc>
        <w:tc>
          <w:tcPr>
            <w:tcW w:w="960" w:type="dxa"/>
            <w:hideMark/>
          </w:tcPr>
          <w:p w:rsidR="005F566C" w:rsidRPr="00EC4885" w:rsidRDefault="005F566C" w:rsidP="009C093D">
            <w:pPr>
              <w:jc w:val="center"/>
              <w:rPr>
                <w:rFonts w:ascii="Times New Roman" w:hAnsi="Times New Roman" w:cs="Times New Roman"/>
                <w:color w:val="212121"/>
                <w:sz w:val="16"/>
                <w:szCs w:val="16"/>
              </w:rPr>
            </w:pPr>
            <w:r w:rsidRPr="00EC4885">
              <w:rPr>
                <w:rFonts w:ascii="Times New Roman" w:hAnsi="Times New Roman" w:cs="Times New Roman"/>
                <w:color w:val="212121"/>
                <w:sz w:val="16"/>
                <w:szCs w:val="16"/>
              </w:rPr>
              <w:t>1.301</w:t>
            </w:r>
          </w:p>
        </w:tc>
        <w:tc>
          <w:tcPr>
            <w:tcW w:w="166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 xml:space="preserve">        2.571.109.955 </w:t>
            </w:r>
          </w:p>
        </w:tc>
        <w:tc>
          <w:tcPr>
            <w:tcW w:w="172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 xml:space="preserve">         2.024.640.864 </w:t>
            </w:r>
          </w:p>
        </w:tc>
      </w:tr>
      <w:tr w:rsidR="005F566C" w:rsidRPr="006B76ED" w:rsidTr="00E33450">
        <w:trPr>
          <w:trHeight w:val="525"/>
        </w:trPr>
        <w:tc>
          <w:tcPr>
            <w:tcW w:w="2360" w:type="dxa"/>
            <w:hideMark/>
          </w:tcPr>
          <w:p w:rsidR="005F566C" w:rsidRPr="00EC4885" w:rsidRDefault="005F566C" w:rsidP="00E33450">
            <w:pPr>
              <w:rPr>
                <w:rFonts w:ascii="Times New Roman" w:hAnsi="Times New Roman" w:cs="Times New Roman"/>
                <w:color w:val="212121"/>
                <w:sz w:val="16"/>
                <w:szCs w:val="16"/>
              </w:rPr>
            </w:pPr>
          </w:p>
        </w:tc>
        <w:tc>
          <w:tcPr>
            <w:tcW w:w="300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Procedura negoziata previa pubblicazione del bando</w:t>
            </w:r>
          </w:p>
        </w:tc>
        <w:tc>
          <w:tcPr>
            <w:tcW w:w="960" w:type="dxa"/>
            <w:hideMark/>
          </w:tcPr>
          <w:p w:rsidR="005F566C" w:rsidRPr="00EC4885" w:rsidRDefault="005F566C" w:rsidP="009C093D">
            <w:pPr>
              <w:jc w:val="center"/>
              <w:rPr>
                <w:rFonts w:ascii="Times New Roman" w:hAnsi="Times New Roman" w:cs="Times New Roman"/>
                <w:color w:val="212121"/>
                <w:sz w:val="16"/>
                <w:szCs w:val="16"/>
              </w:rPr>
            </w:pPr>
            <w:r w:rsidRPr="00EC4885">
              <w:rPr>
                <w:rFonts w:ascii="Times New Roman" w:hAnsi="Times New Roman" w:cs="Times New Roman"/>
                <w:color w:val="212121"/>
                <w:sz w:val="16"/>
                <w:szCs w:val="16"/>
              </w:rPr>
              <w:t>189</w:t>
            </w:r>
          </w:p>
        </w:tc>
        <w:tc>
          <w:tcPr>
            <w:tcW w:w="960" w:type="dxa"/>
            <w:hideMark/>
          </w:tcPr>
          <w:p w:rsidR="005F566C" w:rsidRPr="00EC4885" w:rsidRDefault="005F566C" w:rsidP="009C093D">
            <w:pPr>
              <w:jc w:val="center"/>
              <w:rPr>
                <w:rFonts w:ascii="Times New Roman" w:hAnsi="Times New Roman" w:cs="Times New Roman"/>
                <w:color w:val="212121"/>
                <w:sz w:val="16"/>
                <w:szCs w:val="16"/>
              </w:rPr>
            </w:pPr>
            <w:r w:rsidRPr="00EC4885">
              <w:rPr>
                <w:rFonts w:ascii="Times New Roman" w:hAnsi="Times New Roman" w:cs="Times New Roman"/>
                <w:color w:val="212121"/>
                <w:sz w:val="16"/>
                <w:szCs w:val="16"/>
              </w:rPr>
              <w:t>317</w:t>
            </w:r>
          </w:p>
        </w:tc>
        <w:tc>
          <w:tcPr>
            <w:tcW w:w="166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 xml:space="preserve">             50.959.203 </w:t>
            </w:r>
          </w:p>
        </w:tc>
        <w:tc>
          <w:tcPr>
            <w:tcW w:w="172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 xml:space="preserve">            101.540.366 </w:t>
            </w:r>
          </w:p>
        </w:tc>
      </w:tr>
      <w:tr w:rsidR="005F566C" w:rsidRPr="006B76ED" w:rsidTr="00E33450">
        <w:trPr>
          <w:trHeight w:val="525"/>
        </w:trPr>
        <w:tc>
          <w:tcPr>
            <w:tcW w:w="2360" w:type="dxa"/>
            <w:hideMark/>
          </w:tcPr>
          <w:p w:rsidR="005F566C" w:rsidRPr="00EC4885" w:rsidRDefault="005F566C" w:rsidP="00E33450">
            <w:pPr>
              <w:rPr>
                <w:rFonts w:ascii="Times New Roman" w:hAnsi="Times New Roman" w:cs="Times New Roman"/>
                <w:color w:val="212121"/>
                <w:sz w:val="16"/>
                <w:szCs w:val="16"/>
              </w:rPr>
            </w:pPr>
          </w:p>
        </w:tc>
        <w:tc>
          <w:tcPr>
            <w:tcW w:w="300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Procedura negoziata senza previa pubblicazione del bando</w:t>
            </w:r>
          </w:p>
        </w:tc>
        <w:tc>
          <w:tcPr>
            <w:tcW w:w="960" w:type="dxa"/>
            <w:hideMark/>
          </w:tcPr>
          <w:p w:rsidR="005F566C" w:rsidRPr="00EC4885" w:rsidRDefault="005F566C" w:rsidP="009C093D">
            <w:pPr>
              <w:jc w:val="center"/>
              <w:rPr>
                <w:rFonts w:ascii="Times New Roman" w:hAnsi="Times New Roman" w:cs="Times New Roman"/>
                <w:color w:val="212121"/>
                <w:sz w:val="16"/>
                <w:szCs w:val="16"/>
              </w:rPr>
            </w:pPr>
            <w:r w:rsidRPr="00EC4885">
              <w:rPr>
                <w:rFonts w:ascii="Times New Roman" w:hAnsi="Times New Roman" w:cs="Times New Roman"/>
                <w:color w:val="212121"/>
                <w:sz w:val="16"/>
                <w:szCs w:val="16"/>
              </w:rPr>
              <w:t>2.776</w:t>
            </w:r>
          </w:p>
        </w:tc>
        <w:tc>
          <w:tcPr>
            <w:tcW w:w="960" w:type="dxa"/>
            <w:hideMark/>
          </w:tcPr>
          <w:p w:rsidR="005F566C" w:rsidRPr="00EC4885" w:rsidRDefault="005F566C" w:rsidP="009C093D">
            <w:pPr>
              <w:jc w:val="center"/>
              <w:rPr>
                <w:rFonts w:ascii="Times New Roman" w:hAnsi="Times New Roman" w:cs="Times New Roman"/>
                <w:color w:val="212121"/>
                <w:sz w:val="16"/>
                <w:szCs w:val="16"/>
              </w:rPr>
            </w:pPr>
            <w:r w:rsidRPr="00EC4885">
              <w:rPr>
                <w:rFonts w:ascii="Times New Roman" w:hAnsi="Times New Roman" w:cs="Times New Roman"/>
                <w:color w:val="212121"/>
                <w:sz w:val="16"/>
                <w:szCs w:val="16"/>
              </w:rPr>
              <w:t>2.795</w:t>
            </w:r>
          </w:p>
        </w:tc>
        <w:tc>
          <w:tcPr>
            <w:tcW w:w="166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 xml:space="preserve">        1.056.832.162 </w:t>
            </w:r>
          </w:p>
        </w:tc>
        <w:tc>
          <w:tcPr>
            <w:tcW w:w="172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 xml:space="preserve">         1.363.702.327 </w:t>
            </w:r>
          </w:p>
        </w:tc>
      </w:tr>
      <w:tr w:rsidR="005F566C" w:rsidRPr="006B76ED" w:rsidTr="00E33450">
        <w:trPr>
          <w:trHeight w:val="300"/>
        </w:trPr>
        <w:tc>
          <w:tcPr>
            <w:tcW w:w="2360" w:type="dxa"/>
            <w:hideMark/>
          </w:tcPr>
          <w:p w:rsidR="005F566C" w:rsidRPr="00EC4885" w:rsidRDefault="005F566C" w:rsidP="00E33450">
            <w:pPr>
              <w:rPr>
                <w:rFonts w:ascii="Times New Roman" w:hAnsi="Times New Roman" w:cs="Times New Roman"/>
                <w:color w:val="212121"/>
                <w:sz w:val="16"/>
                <w:szCs w:val="16"/>
              </w:rPr>
            </w:pPr>
          </w:p>
        </w:tc>
        <w:tc>
          <w:tcPr>
            <w:tcW w:w="300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Procedura ristretta</w:t>
            </w:r>
          </w:p>
        </w:tc>
        <w:tc>
          <w:tcPr>
            <w:tcW w:w="960" w:type="dxa"/>
            <w:hideMark/>
          </w:tcPr>
          <w:p w:rsidR="005F566C" w:rsidRPr="00EC4885" w:rsidRDefault="005F566C" w:rsidP="009C093D">
            <w:pPr>
              <w:jc w:val="center"/>
              <w:rPr>
                <w:rFonts w:ascii="Times New Roman" w:hAnsi="Times New Roman" w:cs="Times New Roman"/>
                <w:color w:val="212121"/>
                <w:sz w:val="16"/>
                <w:szCs w:val="16"/>
              </w:rPr>
            </w:pPr>
            <w:r w:rsidRPr="00EC4885">
              <w:rPr>
                <w:rFonts w:ascii="Times New Roman" w:hAnsi="Times New Roman" w:cs="Times New Roman"/>
                <w:color w:val="212121"/>
                <w:sz w:val="16"/>
                <w:szCs w:val="16"/>
              </w:rPr>
              <w:t>87</w:t>
            </w:r>
          </w:p>
        </w:tc>
        <w:tc>
          <w:tcPr>
            <w:tcW w:w="960" w:type="dxa"/>
            <w:hideMark/>
          </w:tcPr>
          <w:p w:rsidR="005F566C" w:rsidRPr="00EC4885" w:rsidRDefault="005F566C" w:rsidP="009C093D">
            <w:pPr>
              <w:jc w:val="center"/>
              <w:rPr>
                <w:rFonts w:ascii="Times New Roman" w:hAnsi="Times New Roman" w:cs="Times New Roman"/>
                <w:color w:val="212121"/>
                <w:sz w:val="16"/>
                <w:szCs w:val="16"/>
              </w:rPr>
            </w:pPr>
            <w:r w:rsidRPr="00EC4885">
              <w:rPr>
                <w:rFonts w:ascii="Times New Roman" w:hAnsi="Times New Roman" w:cs="Times New Roman"/>
                <w:color w:val="212121"/>
                <w:sz w:val="16"/>
                <w:szCs w:val="16"/>
              </w:rPr>
              <w:t>69</w:t>
            </w:r>
          </w:p>
        </w:tc>
        <w:tc>
          <w:tcPr>
            <w:tcW w:w="166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 xml:space="preserve">           399.006.814 </w:t>
            </w:r>
          </w:p>
        </w:tc>
        <w:tc>
          <w:tcPr>
            <w:tcW w:w="172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 xml:space="preserve">            125.749.880 </w:t>
            </w:r>
          </w:p>
        </w:tc>
      </w:tr>
      <w:tr w:rsidR="005F566C" w:rsidRPr="006B76ED" w:rsidTr="00E33450">
        <w:trPr>
          <w:trHeight w:val="300"/>
        </w:trPr>
        <w:tc>
          <w:tcPr>
            <w:tcW w:w="236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 </w:t>
            </w:r>
          </w:p>
        </w:tc>
        <w:tc>
          <w:tcPr>
            <w:tcW w:w="300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Sistema dinamico di acquisizione</w:t>
            </w:r>
          </w:p>
        </w:tc>
        <w:tc>
          <w:tcPr>
            <w:tcW w:w="960" w:type="dxa"/>
            <w:hideMark/>
          </w:tcPr>
          <w:p w:rsidR="005F566C" w:rsidRPr="00EC4885" w:rsidRDefault="005F566C" w:rsidP="009C093D">
            <w:pPr>
              <w:jc w:val="center"/>
              <w:rPr>
                <w:rFonts w:ascii="Times New Roman" w:hAnsi="Times New Roman" w:cs="Times New Roman"/>
                <w:color w:val="212121"/>
                <w:sz w:val="16"/>
                <w:szCs w:val="16"/>
              </w:rPr>
            </w:pPr>
            <w:r w:rsidRPr="00EC4885">
              <w:rPr>
                <w:rFonts w:ascii="Times New Roman" w:hAnsi="Times New Roman" w:cs="Times New Roman"/>
                <w:color w:val="212121"/>
                <w:sz w:val="16"/>
                <w:szCs w:val="16"/>
              </w:rPr>
              <w:t>45</w:t>
            </w:r>
          </w:p>
        </w:tc>
        <w:tc>
          <w:tcPr>
            <w:tcW w:w="960" w:type="dxa"/>
            <w:hideMark/>
          </w:tcPr>
          <w:p w:rsidR="005F566C" w:rsidRPr="00EC4885" w:rsidRDefault="005F566C" w:rsidP="009C093D">
            <w:pPr>
              <w:jc w:val="center"/>
              <w:rPr>
                <w:rFonts w:ascii="Times New Roman" w:hAnsi="Times New Roman" w:cs="Times New Roman"/>
                <w:color w:val="212121"/>
                <w:sz w:val="16"/>
                <w:szCs w:val="16"/>
              </w:rPr>
            </w:pPr>
            <w:r w:rsidRPr="00EC4885">
              <w:rPr>
                <w:rFonts w:ascii="Times New Roman" w:hAnsi="Times New Roman" w:cs="Times New Roman"/>
                <w:color w:val="212121"/>
                <w:sz w:val="16"/>
                <w:szCs w:val="16"/>
              </w:rPr>
              <w:t>116</w:t>
            </w:r>
          </w:p>
        </w:tc>
        <w:tc>
          <w:tcPr>
            <w:tcW w:w="166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 xml:space="preserve">             40.890.597 </w:t>
            </w:r>
          </w:p>
        </w:tc>
        <w:tc>
          <w:tcPr>
            <w:tcW w:w="172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 xml:space="preserve">            126.164.497 </w:t>
            </w:r>
          </w:p>
        </w:tc>
      </w:tr>
      <w:tr w:rsidR="005F566C" w:rsidRPr="006B76ED" w:rsidTr="00E33450">
        <w:trPr>
          <w:trHeight w:val="525"/>
        </w:trPr>
        <w:tc>
          <w:tcPr>
            <w:tcW w:w="236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SEZIONE REGIONALE EMILIA ROMAGNA Totale</w:t>
            </w:r>
          </w:p>
        </w:tc>
        <w:tc>
          <w:tcPr>
            <w:tcW w:w="300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 </w:t>
            </w:r>
          </w:p>
        </w:tc>
        <w:tc>
          <w:tcPr>
            <w:tcW w:w="960" w:type="dxa"/>
            <w:hideMark/>
          </w:tcPr>
          <w:p w:rsidR="005F566C" w:rsidRPr="00EC4885" w:rsidRDefault="005F566C" w:rsidP="009C093D">
            <w:pPr>
              <w:jc w:val="center"/>
              <w:rPr>
                <w:rFonts w:ascii="Times New Roman" w:hAnsi="Times New Roman" w:cs="Times New Roman"/>
                <w:color w:val="212121"/>
                <w:sz w:val="16"/>
                <w:szCs w:val="16"/>
              </w:rPr>
            </w:pPr>
            <w:r w:rsidRPr="00EC4885">
              <w:rPr>
                <w:rFonts w:ascii="Times New Roman" w:hAnsi="Times New Roman" w:cs="Times New Roman"/>
                <w:color w:val="212121"/>
                <w:sz w:val="16"/>
                <w:szCs w:val="16"/>
              </w:rPr>
              <w:t>7.632</w:t>
            </w:r>
          </w:p>
        </w:tc>
        <w:tc>
          <w:tcPr>
            <w:tcW w:w="960" w:type="dxa"/>
            <w:hideMark/>
          </w:tcPr>
          <w:p w:rsidR="005F566C" w:rsidRPr="00EC4885" w:rsidRDefault="005F566C" w:rsidP="009C093D">
            <w:pPr>
              <w:jc w:val="center"/>
              <w:rPr>
                <w:rFonts w:ascii="Times New Roman" w:hAnsi="Times New Roman" w:cs="Times New Roman"/>
                <w:color w:val="212121"/>
                <w:sz w:val="16"/>
                <w:szCs w:val="16"/>
              </w:rPr>
            </w:pPr>
            <w:r w:rsidRPr="00EC4885">
              <w:rPr>
                <w:rFonts w:ascii="Times New Roman" w:hAnsi="Times New Roman" w:cs="Times New Roman"/>
                <w:color w:val="212121"/>
                <w:sz w:val="16"/>
                <w:szCs w:val="16"/>
              </w:rPr>
              <w:t>7.348</w:t>
            </w:r>
          </w:p>
        </w:tc>
        <w:tc>
          <w:tcPr>
            <w:tcW w:w="166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 xml:space="preserve">        4.612.010.958 </w:t>
            </w:r>
          </w:p>
        </w:tc>
        <w:tc>
          <w:tcPr>
            <w:tcW w:w="172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 xml:space="preserve">         4.159.175.109 </w:t>
            </w:r>
          </w:p>
        </w:tc>
      </w:tr>
      <w:tr w:rsidR="005F566C" w:rsidRPr="006B76ED" w:rsidTr="00E33450">
        <w:trPr>
          <w:trHeight w:val="525"/>
        </w:trPr>
        <w:tc>
          <w:tcPr>
            <w:tcW w:w="236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SEZIONE REGIONALE FRIULI VENEZIA GIULIA</w:t>
            </w:r>
          </w:p>
        </w:tc>
        <w:tc>
          <w:tcPr>
            <w:tcW w:w="300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Affidamento diretto</w:t>
            </w:r>
          </w:p>
        </w:tc>
        <w:tc>
          <w:tcPr>
            <w:tcW w:w="960" w:type="dxa"/>
            <w:hideMark/>
          </w:tcPr>
          <w:p w:rsidR="005F566C" w:rsidRPr="00EC4885" w:rsidRDefault="005F566C" w:rsidP="009C093D">
            <w:pPr>
              <w:jc w:val="center"/>
              <w:rPr>
                <w:rFonts w:ascii="Times New Roman" w:hAnsi="Times New Roman" w:cs="Times New Roman"/>
                <w:color w:val="212121"/>
                <w:sz w:val="16"/>
                <w:szCs w:val="16"/>
              </w:rPr>
            </w:pPr>
            <w:r w:rsidRPr="00EC4885">
              <w:rPr>
                <w:rFonts w:ascii="Times New Roman" w:hAnsi="Times New Roman" w:cs="Times New Roman"/>
                <w:color w:val="212121"/>
                <w:sz w:val="16"/>
                <w:szCs w:val="16"/>
              </w:rPr>
              <w:t>645</w:t>
            </w:r>
          </w:p>
        </w:tc>
        <w:tc>
          <w:tcPr>
            <w:tcW w:w="960" w:type="dxa"/>
            <w:hideMark/>
          </w:tcPr>
          <w:p w:rsidR="005F566C" w:rsidRPr="00EC4885" w:rsidRDefault="005F566C" w:rsidP="009C093D">
            <w:pPr>
              <w:jc w:val="center"/>
              <w:rPr>
                <w:rFonts w:ascii="Times New Roman" w:hAnsi="Times New Roman" w:cs="Times New Roman"/>
                <w:color w:val="212121"/>
                <w:sz w:val="16"/>
                <w:szCs w:val="16"/>
              </w:rPr>
            </w:pPr>
            <w:r w:rsidRPr="00EC4885">
              <w:rPr>
                <w:rFonts w:ascii="Times New Roman" w:hAnsi="Times New Roman" w:cs="Times New Roman"/>
                <w:color w:val="212121"/>
                <w:sz w:val="16"/>
                <w:szCs w:val="16"/>
              </w:rPr>
              <w:t>386</w:t>
            </w:r>
          </w:p>
        </w:tc>
        <w:tc>
          <w:tcPr>
            <w:tcW w:w="166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 xml:space="preserve">             80.810.277 </w:t>
            </w:r>
          </w:p>
        </w:tc>
        <w:tc>
          <w:tcPr>
            <w:tcW w:w="172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 xml:space="preserve">            112.843.317 </w:t>
            </w:r>
          </w:p>
        </w:tc>
      </w:tr>
      <w:tr w:rsidR="005F566C" w:rsidRPr="006B76ED" w:rsidTr="00E33450">
        <w:trPr>
          <w:trHeight w:val="300"/>
        </w:trPr>
        <w:tc>
          <w:tcPr>
            <w:tcW w:w="2360" w:type="dxa"/>
            <w:hideMark/>
          </w:tcPr>
          <w:p w:rsidR="005F566C" w:rsidRPr="00EC4885" w:rsidRDefault="005F566C" w:rsidP="00E33450">
            <w:pPr>
              <w:rPr>
                <w:rFonts w:ascii="Times New Roman" w:hAnsi="Times New Roman" w:cs="Times New Roman"/>
                <w:color w:val="212121"/>
                <w:sz w:val="16"/>
                <w:szCs w:val="16"/>
              </w:rPr>
            </w:pPr>
          </w:p>
        </w:tc>
        <w:tc>
          <w:tcPr>
            <w:tcW w:w="300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Altro</w:t>
            </w:r>
          </w:p>
        </w:tc>
        <w:tc>
          <w:tcPr>
            <w:tcW w:w="960" w:type="dxa"/>
            <w:hideMark/>
          </w:tcPr>
          <w:p w:rsidR="005F566C" w:rsidRPr="00EC4885" w:rsidRDefault="005F566C" w:rsidP="009C093D">
            <w:pPr>
              <w:jc w:val="center"/>
              <w:rPr>
                <w:rFonts w:ascii="Times New Roman" w:hAnsi="Times New Roman" w:cs="Times New Roman"/>
                <w:color w:val="212121"/>
                <w:sz w:val="16"/>
                <w:szCs w:val="16"/>
              </w:rPr>
            </w:pPr>
            <w:r w:rsidRPr="00EC4885">
              <w:rPr>
                <w:rFonts w:ascii="Times New Roman" w:hAnsi="Times New Roman" w:cs="Times New Roman"/>
                <w:color w:val="212121"/>
                <w:sz w:val="16"/>
                <w:szCs w:val="16"/>
              </w:rPr>
              <w:t>251</w:t>
            </w:r>
          </w:p>
        </w:tc>
        <w:tc>
          <w:tcPr>
            <w:tcW w:w="960" w:type="dxa"/>
            <w:hideMark/>
          </w:tcPr>
          <w:p w:rsidR="005F566C" w:rsidRPr="00EC4885" w:rsidRDefault="005F566C" w:rsidP="009C093D">
            <w:pPr>
              <w:jc w:val="center"/>
              <w:rPr>
                <w:rFonts w:ascii="Times New Roman" w:hAnsi="Times New Roman" w:cs="Times New Roman"/>
                <w:color w:val="212121"/>
                <w:sz w:val="16"/>
                <w:szCs w:val="16"/>
              </w:rPr>
            </w:pPr>
            <w:r w:rsidRPr="00EC4885">
              <w:rPr>
                <w:rFonts w:ascii="Times New Roman" w:hAnsi="Times New Roman" w:cs="Times New Roman"/>
                <w:color w:val="212121"/>
                <w:sz w:val="16"/>
                <w:szCs w:val="16"/>
              </w:rPr>
              <w:t>282</w:t>
            </w:r>
          </w:p>
        </w:tc>
        <w:tc>
          <w:tcPr>
            <w:tcW w:w="166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 xml:space="preserve">             51.627.792 </w:t>
            </w:r>
          </w:p>
        </w:tc>
        <w:tc>
          <w:tcPr>
            <w:tcW w:w="172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 xml:space="preserve">              52.075.163 </w:t>
            </w:r>
          </w:p>
        </w:tc>
      </w:tr>
      <w:tr w:rsidR="005F566C" w:rsidRPr="006B76ED" w:rsidTr="00E33450">
        <w:trPr>
          <w:trHeight w:val="300"/>
        </w:trPr>
        <w:tc>
          <w:tcPr>
            <w:tcW w:w="2360" w:type="dxa"/>
            <w:hideMark/>
          </w:tcPr>
          <w:p w:rsidR="005F566C" w:rsidRPr="00EC4885" w:rsidRDefault="005F566C" w:rsidP="00E33450">
            <w:pPr>
              <w:rPr>
                <w:rFonts w:ascii="Times New Roman" w:hAnsi="Times New Roman" w:cs="Times New Roman"/>
                <w:color w:val="212121"/>
                <w:sz w:val="16"/>
                <w:szCs w:val="16"/>
              </w:rPr>
            </w:pPr>
          </w:p>
        </w:tc>
        <w:tc>
          <w:tcPr>
            <w:tcW w:w="300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Procedura aperta</w:t>
            </w:r>
          </w:p>
        </w:tc>
        <w:tc>
          <w:tcPr>
            <w:tcW w:w="960" w:type="dxa"/>
            <w:hideMark/>
          </w:tcPr>
          <w:p w:rsidR="005F566C" w:rsidRPr="00EC4885" w:rsidRDefault="005F566C" w:rsidP="009C093D">
            <w:pPr>
              <w:jc w:val="center"/>
              <w:rPr>
                <w:rFonts w:ascii="Times New Roman" w:hAnsi="Times New Roman" w:cs="Times New Roman"/>
                <w:color w:val="212121"/>
                <w:sz w:val="16"/>
                <w:szCs w:val="16"/>
              </w:rPr>
            </w:pPr>
            <w:r w:rsidRPr="00EC4885">
              <w:rPr>
                <w:rFonts w:ascii="Times New Roman" w:hAnsi="Times New Roman" w:cs="Times New Roman"/>
                <w:color w:val="212121"/>
                <w:sz w:val="16"/>
                <w:szCs w:val="16"/>
              </w:rPr>
              <w:t>257</w:t>
            </w:r>
          </w:p>
        </w:tc>
        <w:tc>
          <w:tcPr>
            <w:tcW w:w="960" w:type="dxa"/>
            <w:hideMark/>
          </w:tcPr>
          <w:p w:rsidR="005F566C" w:rsidRPr="00EC4885" w:rsidRDefault="005F566C" w:rsidP="009C093D">
            <w:pPr>
              <w:jc w:val="center"/>
              <w:rPr>
                <w:rFonts w:ascii="Times New Roman" w:hAnsi="Times New Roman" w:cs="Times New Roman"/>
                <w:color w:val="212121"/>
                <w:sz w:val="16"/>
                <w:szCs w:val="16"/>
              </w:rPr>
            </w:pPr>
            <w:r w:rsidRPr="00EC4885">
              <w:rPr>
                <w:rFonts w:ascii="Times New Roman" w:hAnsi="Times New Roman" w:cs="Times New Roman"/>
                <w:color w:val="212121"/>
                <w:sz w:val="16"/>
                <w:szCs w:val="16"/>
              </w:rPr>
              <w:t>310</w:t>
            </w:r>
          </w:p>
        </w:tc>
        <w:tc>
          <w:tcPr>
            <w:tcW w:w="166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 xml:space="preserve">           469.519.319 </w:t>
            </w:r>
          </w:p>
        </w:tc>
        <w:tc>
          <w:tcPr>
            <w:tcW w:w="172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 xml:space="preserve">            386.858.223 </w:t>
            </w:r>
          </w:p>
        </w:tc>
      </w:tr>
      <w:tr w:rsidR="005F566C" w:rsidRPr="006B76ED" w:rsidTr="00E33450">
        <w:trPr>
          <w:trHeight w:val="525"/>
        </w:trPr>
        <w:tc>
          <w:tcPr>
            <w:tcW w:w="2360" w:type="dxa"/>
            <w:hideMark/>
          </w:tcPr>
          <w:p w:rsidR="005F566C" w:rsidRPr="00EC4885" w:rsidRDefault="005F566C" w:rsidP="00E33450">
            <w:pPr>
              <w:rPr>
                <w:rFonts w:ascii="Times New Roman" w:hAnsi="Times New Roman" w:cs="Times New Roman"/>
                <w:color w:val="212121"/>
                <w:sz w:val="16"/>
                <w:szCs w:val="16"/>
              </w:rPr>
            </w:pPr>
          </w:p>
        </w:tc>
        <w:tc>
          <w:tcPr>
            <w:tcW w:w="300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Procedura negoziata previa pubblicazione del bando</w:t>
            </w:r>
          </w:p>
        </w:tc>
        <w:tc>
          <w:tcPr>
            <w:tcW w:w="960" w:type="dxa"/>
            <w:hideMark/>
          </w:tcPr>
          <w:p w:rsidR="005F566C" w:rsidRPr="00EC4885" w:rsidRDefault="005F566C" w:rsidP="009C093D">
            <w:pPr>
              <w:jc w:val="center"/>
              <w:rPr>
                <w:rFonts w:ascii="Times New Roman" w:hAnsi="Times New Roman" w:cs="Times New Roman"/>
                <w:color w:val="212121"/>
                <w:sz w:val="16"/>
                <w:szCs w:val="16"/>
              </w:rPr>
            </w:pPr>
            <w:r w:rsidRPr="00EC4885">
              <w:rPr>
                <w:rFonts w:ascii="Times New Roman" w:hAnsi="Times New Roman" w:cs="Times New Roman"/>
                <w:color w:val="212121"/>
                <w:sz w:val="16"/>
                <w:szCs w:val="16"/>
              </w:rPr>
              <w:t>89</w:t>
            </w:r>
          </w:p>
        </w:tc>
        <w:tc>
          <w:tcPr>
            <w:tcW w:w="960" w:type="dxa"/>
            <w:hideMark/>
          </w:tcPr>
          <w:p w:rsidR="005F566C" w:rsidRPr="00EC4885" w:rsidRDefault="005F566C" w:rsidP="009C093D">
            <w:pPr>
              <w:jc w:val="center"/>
              <w:rPr>
                <w:rFonts w:ascii="Times New Roman" w:hAnsi="Times New Roman" w:cs="Times New Roman"/>
                <w:color w:val="212121"/>
                <w:sz w:val="16"/>
                <w:szCs w:val="16"/>
              </w:rPr>
            </w:pPr>
            <w:r w:rsidRPr="00EC4885">
              <w:rPr>
                <w:rFonts w:ascii="Times New Roman" w:hAnsi="Times New Roman" w:cs="Times New Roman"/>
                <w:color w:val="212121"/>
                <w:sz w:val="16"/>
                <w:szCs w:val="16"/>
              </w:rPr>
              <w:t>144</w:t>
            </w:r>
          </w:p>
        </w:tc>
        <w:tc>
          <w:tcPr>
            <w:tcW w:w="166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 xml:space="preserve">             23.162.469 </w:t>
            </w:r>
          </w:p>
        </w:tc>
        <w:tc>
          <w:tcPr>
            <w:tcW w:w="172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 xml:space="preserve">              33.711.471 </w:t>
            </w:r>
          </w:p>
        </w:tc>
      </w:tr>
      <w:tr w:rsidR="005F566C" w:rsidRPr="006B76ED" w:rsidTr="00E33450">
        <w:trPr>
          <w:trHeight w:val="525"/>
        </w:trPr>
        <w:tc>
          <w:tcPr>
            <w:tcW w:w="2360" w:type="dxa"/>
            <w:hideMark/>
          </w:tcPr>
          <w:p w:rsidR="005F566C" w:rsidRPr="00EC4885" w:rsidRDefault="005F566C" w:rsidP="00E33450">
            <w:pPr>
              <w:rPr>
                <w:rFonts w:ascii="Times New Roman" w:hAnsi="Times New Roman" w:cs="Times New Roman"/>
                <w:color w:val="212121"/>
                <w:sz w:val="16"/>
                <w:szCs w:val="16"/>
              </w:rPr>
            </w:pPr>
          </w:p>
        </w:tc>
        <w:tc>
          <w:tcPr>
            <w:tcW w:w="300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Procedura negoziata senza previa pubblicazione del bando</w:t>
            </w:r>
          </w:p>
        </w:tc>
        <w:tc>
          <w:tcPr>
            <w:tcW w:w="960" w:type="dxa"/>
            <w:hideMark/>
          </w:tcPr>
          <w:p w:rsidR="005F566C" w:rsidRPr="00EC4885" w:rsidRDefault="005F566C" w:rsidP="009C093D">
            <w:pPr>
              <w:jc w:val="center"/>
              <w:rPr>
                <w:rFonts w:ascii="Times New Roman" w:hAnsi="Times New Roman" w:cs="Times New Roman"/>
                <w:color w:val="212121"/>
                <w:sz w:val="16"/>
                <w:szCs w:val="16"/>
              </w:rPr>
            </w:pPr>
            <w:r w:rsidRPr="00EC4885">
              <w:rPr>
                <w:rFonts w:ascii="Times New Roman" w:hAnsi="Times New Roman" w:cs="Times New Roman"/>
                <w:color w:val="212121"/>
                <w:sz w:val="16"/>
                <w:szCs w:val="16"/>
              </w:rPr>
              <w:t>1.022</w:t>
            </w:r>
          </w:p>
        </w:tc>
        <w:tc>
          <w:tcPr>
            <w:tcW w:w="960" w:type="dxa"/>
            <w:hideMark/>
          </w:tcPr>
          <w:p w:rsidR="005F566C" w:rsidRPr="00EC4885" w:rsidRDefault="005F566C" w:rsidP="009C093D">
            <w:pPr>
              <w:jc w:val="center"/>
              <w:rPr>
                <w:rFonts w:ascii="Times New Roman" w:hAnsi="Times New Roman" w:cs="Times New Roman"/>
                <w:color w:val="212121"/>
                <w:sz w:val="16"/>
                <w:szCs w:val="16"/>
              </w:rPr>
            </w:pPr>
            <w:r w:rsidRPr="00EC4885">
              <w:rPr>
                <w:rFonts w:ascii="Times New Roman" w:hAnsi="Times New Roman" w:cs="Times New Roman"/>
                <w:color w:val="212121"/>
                <w:sz w:val="16"/>
                <w:szCs w:val="16"/>
              </w:rPr>
              <w:t>828</w:t>
            </w:r>
          </w:p>
        </w:tc>
        <w:tc>
          <w:tcPr>
            <w:tcW w:w="166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 xml:space="preserve">           283.215.111 </w:t>
            </w:r>
          </w:p>
        </w:tc>
        <w:tc>
          <w:tcPr>
            <w:tcW w:w="172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 xml:space="preserve">            216.453.119 </w:t>
            </w:r>
          </w:p>
        </w:tc>
      </w:tr>
      <w:tr w:rsidR="005F566C" w:rsidRPr="006B76ED" w:rsidTr="00E33450">
        <w:trPr>
          <w:trHeight w:val="300"/>
        </w:trPr>
        <w:tc>
          <w:tcPr>
            <w:tcW w:w="2360" w:type="dxa"/>
            <w:hideMark/>
          </w:tcPr>
          <w:p w:rsidR="005F566C" w:rsidRPr="00EC4885" w:rsidRDefault="005F566C" w:rsidP="00E33450">
            <w:pPr>
              <w:rPr>
                <w:rFonts w:ascii="Times New Roman" w:hAnsi="Times New Roman" w:cs="Times New Roman"/>
                <w:color w:val="212121"/>
                <w:sz w:val="16"/>
                <w:szCs w:val="16"/>
              </w:rPr>
            </w:pPr>
          </w:p>
        </w:tc>
        <w:tc>
          <w:tcPr>
            <w:tcW w:w="300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Procedura ristretta</w:t>
            </w:r>
          </w:p>
        </w:tc>
        <w:tc>
          <w:tcPr>
            <w:tcW w:w="960" w:type="dxa"/>
            <w:hideMark/>
          </w:tcPr>
          <w:p w:rsidR="005F566C" w:rsidRPr="00EC4885" w:rsidRDefault="005F566C" w:rsidP="009C093D">
            <w:pPr>
              <w:jc w:val="center"/>
              <w:rPr>
                <w:rFonts w:ascii="Times New Roman" w:hAnsi="Times New Roman" w:cs="Times New Roman"/>
                <w:color w:val="212121"/>
                <w:sz w:val="16"/>
                <w:szCs w:val="16"/>
              </w:rPr>
            </w:pPr>
            <w:r w:rsidRPr="00EC4885">
              <w:rPr>
                <w:rFonts w:ascii="Times New Roman" w:hAnsi="Times New Roman" w:cs="Times New Roman"/>
                <w:color w:val="212121"/>
                <w:sz w:val="16"/>
                <w:szCs w:val="16"/>
              </w:rPr>
              <w:t>31</w:t>
            </w:r>
          </w:p>
        </w:tc>
        <w:tc>
          <w:tcPr>
            <w:tcW w:w="960" w:type="dxa"/>
            <w:hideMark/>
          </w:tcPr>
          <w:p w:rsidR="005F566C" w:rsidRPr="00EC4885" w:rsidRDefault="005F566C" w:rsidP="009C093D">
            <w:pPr>
              <w:jc w:val="center"/>
              <w:rPr>
                <w:rFonts w:ascii="Times New Roman" w:hAnsi="Times New Roman" w:cs="Times New Roman"/>
                <w:color w:val="212121"/>
                <w:sz w:val="16"/>
                <w:szCs w:val="16"/>
              </w:rPr>
            </w:pPr>
            <w:r w:rsidRPr="00EC4885">
              <w:rPr>
                <w:rFonts w:ascii="Times New Roman" w:hAnsi="Times New Roman" w:cs="Times New Roman"/>
                <w:color w:val="212121"/>
                <w:sz w:val="16"/>
                <w:szCs w:val="16"/>
              </w:rPr>
              <w:t>21</w:t>
            </w:r>
          </w:p>
        </w:tc>
        <w:tc>
          <w:tcPr>
            <w:tcW w:w="166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 xml:space="preserve">           216.320.539 </w:t>
            </w:r>
          </w:p>
        </w:tc>
        <w:tc>
          <w:tcPr>
            <w:tcW w:w="172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 xml:space="preserve">            172.887.917 </w:t>
            </w:r>
          </w:p>
        </w:tc>
      </w:tr>
      <w:tr w:rsidR="005F566C" w:rsidRPr="006B76ED" w:rsidTr="00E33450">
        <w:trPr>
          <w:trHeight w:val="300"/>
        </w:trPr>
        <w:tc>
          <w:tcPr>
            <w:tcW w:w="236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 </w:t>
            </w:r>
          </w:p>
        </w:tc>
        <w:tc>
          <w:tcPr>
            <w:tcW w:w="300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Sistema dinamico di acquisizione</w:t>
            </w:r>
          </w:p>
        </w:tc>
        <w:tc>
          <w:tcPr>
            <w:tcW w:w="960" w:type="dxa"/>
            <w:hideMark/>
          </w:tcPr>
          <w:p w:rsidR="005F566C" w:rsidRPr="00EC4885" w:rsidRDefault="005F566C" w:rsidP="009C093D">
            <w:pPr>
              <w:jc w:val="center"/>
              <w:rPr>
                <w:rFonts w:ascii="Times New Roman" w:hAnsi="Times New Roman" w:cs="Times New Roman"/>
                <w:color w:val="212121"/>
                <w:sz w:val="16"/>
                <w:szCs w:val="16"/>
              </w:rPr>
            </w:pPr>
            <w:r w:rsidRPr="00EC4885">
              <w:rPr>
                <w:rFonts w:ascii="Times New Roman" w:hAnsi="Times New Roman" w:cs="Times New Roman"/>
                <w:color w:val="212121"/>
                <w:sz w:val="16"/>
                <w:szCs w:val="16"/>
              </w:rPr>
              <w:t>5</w:t>
            </w:r>
          </w:p>
        </w:tc>
        <w:tc>
          <w:tcPr>
            <w:tcW w:w="960" w:type="dxa"/>
            <w:hideMark/>
          </w:tcPr>
          <w:p w:rsidR="005F566C" w:rsidRPr="00EC4885" w:rsidRDefault="005F566C" w:rsidP="009C093D">
            <w:pPr>
              <w:jc w:val="center"/>
              <w:rPr>
                <w:rFonts w:ascii="Times New Roman" w:hAnsi="Times New Roman" w:cs="Times New Roman"/>
                <w:color w:val="212121"/>
                <w:sz w:val="16"/>
                <w:szCs w:val="16"/>
              </w:rPr>
            </w:pPr>
            <w:r w:rsidRPr="00EC4885">
              <w:rPr>
                <w:rFonts w:ascii="Times New Roman" w:hAnsi="Times New Roman" w:cs="Times New Roman"/>
                <w:color w:val="212121"/>
                <w:sz w:val="16"/>
                <w:szCs w:val="16"/>
              </w:rPr>
              <w:t>1</w:t>
            </w:r>
          </w:p>
        </w:tc>
        <w:tc>
          <w:tcPr>
            <w:tcW w:w="166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 xml:space="preserve">                   516.658 </w:t>
            </w:r>
          </w:p>
        </w:tc>
        <w:tc>
          <w:tcPr>
            <w:tcW w:w="172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 xml:space="preserve">                    198.000 </w:t>
            </w:r>
          </w:p>
        </w:tc>
      </w:tr>
      <w:tr w:rsidR="005F566C" w:rsidRPr="006B76ED" w:rsidTr="00E33450">
        <w:trPr>
          <w:trHeight w:val="525"/>
        </w:trPr>
        <w:tc>
          <w:tcPr>
            <w:tcW w:w="236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SEZIONE REGIONALE FRIULI VENEZIA GIULIA Totale</w:t>
            </w:r>
          </w:p>
        </w:tc>
        <w:tc>
          <w:tcPr>
            <w:tcW w:w="300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 </w:t>
            </w:r>
          </w:p>
        </w:tc>
        <w:tc>
          <w:tcPr>
            <w:tcW w:w="960" w:type="dxa"/>
            <w:hideMark/>
          </w:tcPr>
          <w:p w:rsidR="005F566C" w:rsidRPr="00EC4885" w:rsidRDefault="005F566C" w:rsidP="009C093D">
            <w:pPr>
              <w:jc w:val="center"/>
              <w:rPr>
                <w:rFonts w:ascii="Times New Roman" w:hAnsi="Times New Roman" w:cs="Times New Roman"/>
                <w:color w:val="212121"/>
                <w:sz w:val="16"/>
                <w:szCs w:val="16"/>
              </w:rPr>
            </w:pPr>
            <w:r w:rsidRPr="00EC4885">
              <w:rPr>
                <w:rFonts w:ascii="Times New Roman" w:hAnsi="Times New Roman" w:cs="Times New Roman"/>
                <w:color w:val="212121"/>
                <w:sz w:val="16"/>
                <w:szCs w:val="16"/>
              </w:rPr>
              <w:t>2.300</w:t>
            </w:r>
          </w:p>
        </w:tc>
        <w:tc>
          <w:tcPr>
            <w:tcW w:w="960" w:type="dxa"/>
            <w:hideMark/>
          </w:tcPr>
          <w:p w:rsidR="005F566C" w:rsidRPr="00EC4885" w:rsidRDefault="005F566C" w:rsidP="009C093D">
            <w:pPr>
              <w:jc w:val="center"/>
              <w:rPr>
                <w:rFonts w:ascii="Times New Roman" w:hAnsi="Times New Roman" w:cs="Times New Roman"/>
                <w:color w:val="212121"/>
                <w:sz w:val="16"/>
                <w:szCs w:val="16"/>
              </w:rPr>
            </w:pPr>
            <w:r w:rsidRPr="00EC4885">
              <w:rPr>
                <w:rFonts w:ascii="Times New Roman" w:hAnsi="Times New Roman" w:cs="Times New Roman"/>
                <w:color w:val="212121"/>
                <w:sz w:val="16"/>
                <w:szCs w:val="16"/>
              </w:rPr>
              <w:t>1.972</w:t>
            </w:r>
          </w:p>
        </w:tc>
        <w:tc>
          <w:tcPr>
            <w:tcW w:w="166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 xml:space="preserve">        1.125.172.164 </w:t>
            </w:r>
          </w:p>
        </w:tc>
        <w:tc>
          <w:tcPr>
            <w:tcW w:w="172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 xml:space="preserve">            975.027.210 </w:t>
            </w:r>
          </w:p>
        </w:tc>
      </w:tr>
      <w:tr w:rsidR="005F566C" w:rsidRPr="006B76ED" w:rsidTr="00E33450">
        <w:trPr>
          <w:trHeight w:val="300"/>
        </w:trPr>
        <w:tc>
          <w:tcPr>
            <w:tcW w:w="236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SEZIONE REGIONALE LAZIO</w:t>
            </w:r>
          </w:p>
        </w:tc>
        <w:tc>
          <w:tcPr>
            <w:tcW w:w="300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Affidamento diretto</w:t>
            </w:r>
          </w:p>
        </w:tc>
        <w:tc>
          <w:tcPr>
            <w:tcW w:w="960" w:type="dxa"/>
            <w:hideMark/>
          </w:tcPr>
          <w:p w:rsidR="005F566C" w:rsidRPr="00EC4885" w:rsidRDefault="005F566C" w:rsidP="009C093D">
            <w:pPr>
              <w:jc w:val="center"/>
              <w:rPr>
                <w:rFonts w:ascii="Times New Roman" w:hAnsi="Times New Roman" w:cs="Times New Roman"/>
                <w:color w:val="212121"/>
                <w:sz w:val="16"/>
                <w:szCs w:val="16"/>
              </w:rPr>
            </w:pPr>
            <w:r w:rsidRPr="00EC4885">
              <w:rPr>
                <w:rFonts w:ascii="Times New Roman" w:hAnsi="Times New Roman" w:cs="Times New Roman"/>
                <w:color w:val="212121"/>
                <w:sz w:val="16"/>
                <w:szCs w:val="16"/>
              </w:rPr>
              <w:t>2.245</w:t>
            </w:r>
          </w:p>
        </w:tc>
        <w:tc>
          <w:tcPr>
            <w:tcW w:w="960" w:type="dxa"/>
            <w:hideMark/>
          </w:tcPr>
          <w:p w:rsidR="005F566C" w:rsidRPr="00EC4885" w:rsidRDefault="005F566C" w:rsidP="009C093D">
            <w:pPr>
              <w:jc w:val="center"/>
              <w:rPr>
                <w:rFonts w:ascii="Times New Roman" w:hAnsi="Times New Roman" w:cs="Times New Roman"/>
                <w:color w:val="212121"/>
                <w:sz w:val="16"/>
                <w:szCs w:val="16"/>
              </w:rPr>
            </w:pPr>
            <w:r w:rsidRPr="00EC4885">
              <w:rPr>
                <w:rFonts w:ascii="Times New Roman" w:hAnsi="Times New Roman" w:cs="Times New Roman"/>
                <w:color w:val="212121"/>
                <w:sz w:val="16"/>
                <w:szCs w:val="16"/>
              </w:rPr>
              <w:t>1.505</w:t>
            </w:r>
          </w:p>
        </w:tc>
        <w:tc>
          <w:tcPr>
            <w:tcW w:w="166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 xml:space="preserve">           475.688.113 </w:t>
            </w:r>
          </w:p>
        </w:tc>
        <w:tc>
          <w:tcPr>
            <w:tcW w:w="172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 xml:space="preserve">            279.815.139 </w:t>
            </w:r>
          </w:p>
        </w:tc>
      </w:tr>
      <w:tr w:rsidR="005F566C" w:rsidRPr="006B76ED" w:rsidTr="00E33450">
        <w:trPr>
          <w:trHeight w:val="300"/>
        </w:trPr>
        <w:tc>
          <w:tcPr>
            <w:tcW w:w="2360" w:type="dxa"/>
            <w:hideMark/>
          </w:tcPr>
          <w:p w:rsidR="005F566C" w:rsidRPr="00EC4885" w:rsidRDefault="005F566C" w:rsidP="00E33450">
            <w:pPr>
              <w:rPr>
                <w:rFonts w:ascii="Times New Roman" w:hAnsi="Times New Roman" w:cs="Times New Roman"/>
                <w:color w:val="212121"/>
                <w:sz w:val="16"/>
                <w:szCs w:val="16"/>
              </w:rPr>
            </w:pPr>
          </w:p>
        </w:tc>
        <w:tc>
          <w:tcPr>
            <w:tcW w:w="300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Altro</w:t>
            </w:r>
          </w:p>
        </w:tc>
        <w:tc>
          <w:tcPr>
            <w:tcW w:w="960" w:type="dxa"/>
            <w:hideMark/>
          </w:tcPr>
          <w:p w:rsidR="005F566C" w:rsidRPr="00EC4885" w:rsidRDefault="005F566C" w:rsidP="009C093D">
            <w:pPr>
              <w:jc w:val="center"/>
              <w:rPr>
                <w:rFonts w:ascii="Times New Roman" w:hAnsi="Times New Roman" w:cs="Times New Roman"/>
                <w:color w:val="212121"/>
                <w:sz w:val="16"/>
                <w:szCs w:val="16"/>
              </w:rPr>
            </w:pPr>
            <w:r w:rsidRPr="00EC4885">
              <w:rPr>
                <w:rFonts w:ascii="Times New Roman" w:hAnsi="Times New Roman" w:cs="Times New Roman"/>
                <w:color w:val="212121"/>
                <w:sz w:val="16"/>
                <w:szCs w:val="16"/>
              </w:rPr>
              <w:t>139</w:t>
            </w:r>
          </w:p>
        </w:tc>
        <w:tc>
          <w:tcPr>
            <w:tcW w:w="960" w:type="dxa"/>
            <w:hideMark/>
          </w:tcPr>
          <w:p w:rsidR="005F566C" w:rsidRPr="00EC4885" w:rsidRDefault="005F566C" w:rsidP="009C093D">
            <w:pPr>
              <w:jc w:val="center"/>
              <w:rPr>
                <w:rFonts w:ascii="Times New Roman" w:hAnsi="Times New Roman" w:cs="Times New Roman"/>
                <w:color w:val="212121"/>
                <w:sz w:val="16"/>
                <w:szCs w:val="16"/>
              </w:rPr>
            </w:pPr>
            <w:r w:rsidRPr="00EC4885">
              <w:rPr>
                <w:rFonts w:ascii="Times New Roman" w:hAnsi="Times New Roman" w:cs="Times New Roman"/>
                <w:color w:val="212121"/>
                <w:sz w:val="16"/>
                <w:szCs w:val="16"/>
              </w:rPr>
              <w:t>107</w:t>
            </w:r>
          </w:p>
        </w:tc>
        <w:tc>
          <w:tcPr>
            <w:tcW w:w="166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 xml:space="preserve">           120.553.927 </w:t>
            </w:r>
          </w:p>
        </w:tc>
        <w:tc>
          <w:tcPr>
            <w:tcW w:w="172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 xml:space="preserve">            106.831.055 </w:t>
            </w:r>
          </w:p>
        </w:tc>
      </w:tr>
      <w:tr w:rsidR="005F566C" w:rsidRPr="006B76ED" w:rsidTr="00E33450">
        <w:trPr>
          <w:trHeight w:val="300"/>
        </w:trPr>
        <w:tc>
          <w:tcPr>
            <w:tcW w:w="2360" w:type="dxa"/>
            <w:hideMark/>
          </w:tcPr>
          <w:p w:rsidR="005F566C" w:rsidRPr="00EC4885" w:rsidRDefault="005F566C" w:rsidP="00E33450">
            <w:pPr>
              <w:rPr>
                <w:rFonts w:ascii="Times New Roman" w:hAnsi="Times New Roman" w:cs="Times New Roman"/>
                <w:color w:val="212121"/>
                <w:sz w:val="16"/>
                <w:szCs w:val="16"/>
              </w:rPr>
            </w:pPr>
          </w:p>
        </w:tc>
        <w:tc>
          <w:tcPr>
            <w:tcW w:w="300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Procedura aperta</w:t>
            </w:r>
          </w:p>
        </w:tc>
        <w:tc>
          <w:tcPr>
            <w:tcW w:w="960" w:type="dxa"/>
            <w:hideMark/>
          </w:tcPr>
          <w:p w:rsidR="005F566C" w:rsidRPr="00EC4885" w:rsidRDefault="005F566C" w:rsidP="009C093D">
            <w:pPr>
              <w:jc w:val="center"/>
              <w:rPr>
                <w:rFonts w:ascii="Times New Roman" w:hAnsi="Times New Roman" w:cs="Times New Roman"/>
                <w:color w:val="212121"/>
                <w:sz w:val="16"/>
                <w:szCs w:val="16"/>
              </w:rPr>
            </w:pPr>
            <w:r w:rsidRPr="00EC4885">
              <w:rPr>
                <w:rFonts w:ascii="Times New Roman" w:hAnsi="Times New Roman" w:cs="Times New Roman"/>
                <w:color w:val="212121"/>
                <w:sz w:val="16"/>
                <w:szCs w:val="16"/>
              </w:rPr>
              <w:t>1.899</w:t>
            </w:r>
          </w:p>
        </w:tc>
        <w:tc>
          <w:tcPr>
            <w:tcW w:w="960" w:type="dxa"/>
            <w:hideMark/>
          </w:tcPr>
          <w:p w:rsidR="005F566C" w:rsidRPr="00EC4885" w:rsidRDefault="005F566C" w:rsidP="009C093D">
            <w:pPr>
              <w:jc w:val="center"/>
              <w:rPr>
                <w:rFonts w:ascii="Times New Roman" w:hAnsi="Times New Roman" w:cs="Times New Roman"/>
                <w:color w:val="212121"/>
                <w:sz w:val="16"/>
                <w:szCs w:val="16"/>
              </w:rPr>
            </w:pPr>
            <w:r w:rsidRPr="00EC4885">
              <w:rPr>
                <w:rFonts w:ascii="Times New Roman" w:hAnsi="Times New Roman" w:cs="Times New Roman"/>
                <w:color w:val="212121"/>
                <w:sz w:val="16"/>
                <w:szCs w:val="16"/>
              </w:rPr>
              <w:t>1.474</w:t>
            </w:r>
          </w:p>
        </w:tc>
        <w:tc>
          <w:tcPr>
            <w:tcW w:w="166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 xml:space="preserve">        3.126.643.935 </w:t>
            </w:r>
          </w:p>
        </w:tc>
        <w:tc>
          <w:tcPr>
            <w:tcW w:w="172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 xml:space="preserve">         1.439.921.386 </w:t>
            </w:r>
          </w:p>
        </w:tc>
      </w:tr>
      <w:tr w:rsidR="005F566C" w:rsidRPr="006B76ED" w:rsidTr="00E33450">
        <w:trPr>
          <w:trHeight w:val="525"/>
        </w:trPr>
        <w:tc>
          <w:tcPr>
            <w:tcW w:w="2360" w:type="dxa"/>
            <w:hideMark/>
          </w:tcPr>
          <w:p w:rsidR="005F566C" w:rsidRPr="00EC4885" w:rsidRDefault="005F566C" w:rsidP="00E33450">
            <w:pPr>
              <w:rPr>
                <w:rFonts w:ascii="Times New Roman" w:hAnsi="Times New Roman" w:cs="Times New Roman"/>
                <w:color w:val="212121"/>
                <w:sz w:val="16"/>
                <w:szCs w:val="16"/>
              </w:rPr>
            </w:pPr>
          </w:p>
        </w:tc>
        <w:tc>
          <w:tcPr>
            <w:tcW w:w="300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Procedura negoziata previa pubblicazione del bando</w:t>
            </w:r>
          </w:p>
        </w:tc>
        <w:tc>
          <w:tcPr>
            <w:tcW w:w="960" w:type="dxa"/>
            <w:hideMark/>
          </w:tcPr>
          <w:p w:rsidR="005F566C" w:rsidRPr="00EC4885" w:rsidRDefault="005F566C" w:rsidP="009C093D">
            <w:pPr>
              <w:jc w:val="center"/>
              <w:rPr>
                <w:rFonts w:ascii="Times New Roman" w:hAnsi="Times New Roman" w:cs="Times New Roman"/>
                <w:color w:val="212121"/>
                <w:sz w:val="16"/>
                <w:szCs w:val="16"/>
              </w:rPr>
            </w:pPr>
            <w:r w:rsidRPr="00EC4885">
              <w:rPr>
                <w:rFonts w:ascii="Times New Roman" w:hAnsi="Times New Roman" w:cs="Times New Roman"/>
                <w:color w:val="212121"/>
                <w:sz w:val="16"/>
                <w:szCs w:val="16"/>
              </w:rPr>
              <w:t>142</w:t>
            </w:r>
          </w:p>
        </w:tc>
        <w:tc>
          <w:tcPr>
            <w:tcW w:w="960" w:type="dxa"/>
            <w:hideMark/>
          </w:tcPr>
          <w:p w:rsidR="005F566C" w:rsidRPr="00EC4885" w:rsidRDefault="005F566C" w:rsidP="009C093D">
            <w:pPr>
              <w:jc w:val="center"/>
              <w:rPr>
                <w:rFonts w:ascii="Times New Roman" w:hAnsi="Times New Roman" w:cs="Times New Roman"/>
                <w:color w:val="212121"/>
                <w:sz w:val="16"/>
                <w:szCs w:val="16"/>
              </w:rPr>
            </w:pPr>
            <w:r w:rsidRPr="00EC4885">
              <w:rPr>
                <w:rFonts w:ascii="Times New Roman" w:hAnsi="Times New Roman" w:cs="Times New Roman"/>
                <w:color w:val="212121"/>
                <w:sz w:val="16"/>
                <w:szCs w:val="16"/>
              </w:rPr>
              <w:t>169</w:t>
            </w:r>
          </w:p>
        </w:tc>
        <w:tc>
          <w:tcPr>
            <w:tcW w:w="166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 xml:space="preserve">             39.610.330 </w:t>
            </w:r>
          </w:p>
        </w:tc>
        <w:tc>
          <w:tcPr>
            <w:tcW w:w="172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 xml:space="preserve">              39.189.677 </w:t>
            </w:r>
          </w:p>
        </w:tc>
      </w:tr>
      <w:tr w:rsidR="005F566C" w:rsidRPr="006B76ED" w:rsidTr="00E33450">
        <w:trPr>
          <w:trHeight w:val="525"/>
        </w:trPr>
        <w:tc>
          <w:tcPr>
            <w:tcW w:w="2360" w:type="dxa"/>
            <w:hideMark/>
          </w:tcPr>
          <w:p w:rsidR="005F566C" w:rsidRPr="00EC4885" w:rsidRDefault="005F566C" w:rsidP="00E33450">
            <w:pPr>
              <w:rPr>
                <w:rFonts w:ascii="Times New Roman" w:hAnsi="Times New Roman" w:cs="Times New Roman"/>
                <w:color w:val="212121"/>
                <w:sz w:val="16"/>
                <w:szCs w:val="16"/>
              </w:rPr>
            </w:pPr>
          </w:p>
        </w:tc>
        <w:tc>
          <w:tcPr>
            <w:tcW w:w="300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Procedura negoziata senza previa pubblicazione del bando</w:t>
            </w:r>
          </w:p>
        </w:tc>
        <w:tc>
          <w:tcPr>
            <w:tcW w:w="960" w:type="dxa"/>
            <w:hideMark/>
          </w:tcPr>
          <w:p w:rsidR="005F566C" w:rsidRPr="00EC4885" w:rsidRDefault="005F566C" w:rsidP="009C093D">
            <w:pPr>
              <w:jc w:val="center"/>
              <w:rPr>
                <w:rFonts w:ascii="Times New Roman" w:hAnsi="Times New Roman" w:cs="Times New Roman"/>
                <w:color w:val="212121"/>
                <w:sz w:val="16"/>
                <w:szCs w:val="16"/>
              </w:rPr>
            </w:pPr>
            <w:r w:rsidRPr="00EC4885">
              <w:rPr>
                <w:rFonts w:ascii="Times New Roman" w:hAnsi="Times New Roman" w:cs="Times New Roman"/>
                <w:color w:val="212121"/>
                <w:sz w:val="16"/>
                <w:szCs w:val="16"/>
              </w:rPr>
              <w:t>2.872</w:t>
            </w:r>
          </w:p>
        </w:tc>
        <w:tc>
          <w:tcPr>
            <w:tcW w:w="960" w:type="dxa"/>
            <w:hideMark/>
          </w:tcPr>
          <w:p w:rsidR="005F566C" w:rsidRPr="00EC4885" w:rsidRDefault="005F566C" w:rsidP="009C093D">
            <w:pPr>
              <w:jc w:val="center"/>
              <w:rPr>
                <w:rFonts w:ascii="Times New Roman" w:hAnsi="Times New Roman" w:cs="Times New Roman"/>
                <w:color w:val="212121"/>
                <w:sz w:val="16"/>
                <w:szCs w:val="16"/>
              </w:rPr>
            </w:pPr>
            <w:r w:rsidRPr="00EC4885">
              <w:rPr>
                <w:rFonts w:ascii="Times New Roman" w:hAnsi="Times New Roman" w:cs="Times New Roman"/>
                <w:color w:val="212121"/>
                <w:sz w:val="16"/>
                <w:szCs w:val="16"/>
              </w:rPr>
              <w:t>2.624</w:t>
            </w:r>
          </w:p>
        </w:tc>
        <w:tc>
          <w:tcPr>
            <w:tcW w:w="166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 xml:space="preserve">           975.698.091 </w:t>
            </w:r>
          </w:p>
        </w:tc>
        <w:tc>
          <w:tcPr>
            <w:tcW w:w="172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 xml:space="preserve">         1.242.171.209 </w:t>
            </w:r>
          </w:p>
        </w:tc>
      </w:tr>
      <w:tr w:rsidR="005F566C" w:rsidRPr="006B76ED" w:rsidTr="00E33450">
        <w:trPr>
          <w:trHeight w:val="300"/>
        </w:trPr>
        <w:tc>
          <w:tcPr>
            <w:tcW w:w="2360" w:type="dxa"/>
            <w:hideMark/>
          </w:tcPr>
          <w:p w:rsidR="005F566C" w:rsidRPr="00EC4885" w:rsidRDefault="005F566C" w:rsidP="00E33450">
            <w:pPr>
              <w:rPr>
                <w:rFonts w:ascii="Times New Roman" w:hAnsi="Times New Roman" w:cs="Times New Roman"/>
                <w:color w:val="212121"/>
                <w:sz w:val="16"/>
                <w:szCs w:val="16"/>
              </w:rPr>
            </w:pPr>
          </w:p>
        </w:tc>
        <w:tc>
          <w:tcPr>
            <w:tcW w:w="300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Procedura ristretta</w:t>
            </w:r>
          </w:p>
        </w:tc>
        <w:tc>
          <w:tcPr>
            <w:tcW w:w="960" w:type="dxa"/>
            <w:hideMark/>
          </w:tcPr>
          <w:p w:rsidR="005F566C" w:rsidRPr="00EC4885" w:rsidRDefault="005F566C" w:rsidP="009C093D">
            <w:pPr>
              <w:jc w:val="center"/>
              <w:rPr>
                <w:rFonts w:ascii="Times New Roman" w:hAnsi="Times New Roman" w:cs="Times New Roman"/>
                <w:color w:val="212121"/>
                <w:sz w:val="16"/>
                <w:szCs w:val="16"/>
              </w:rPr>
            </w:pPr>
            <w:r w:rsidRPr="00EC4885">
              <w:rPr>
                <w:rFonts w:ascii="Times New Roman" w:hAnsi="Times New Roman" w:cs="Times New Roman"/>
                <w:color w:val="212121"/>
                <w:sz w:val="16"/>
                <w:szCs w:val="16"/>
              </w:rPr>
              <w:t>228</w:t>
            </w:r>
          </w:p>
        </w:tc>
        <w:tc>
          <w:tcPr>
            <w:tcW w:w="960" w:type="dxa"/>
            <w:hideMark/>
          </w:tcPr>
          <w:p w:rsidR="005F566C" w:rsidRPr="00EC4885" w:rsidRDefault="005F566C" w:rsidP="009C093D">
            <w:pPr>
              <w:jc w:val="center"/>
              <w:rPr>
                <w:rFonts w:ascii="Times New Roman" w:hAnsi="Times New Roman" w:cs="Times New Roman"/>
                <w:color w:val="212121"/>
                <w:sz w:val="16"/>
                <w:szCs w:val="16"/>
              </w:rPr>
            </w:pPr>
            <w:r w:rsidRPr="00EC4885">
              <w:rPr>
                <w:rFonts w:ascii="Times New Roman" w:hAnsi="Times New Roman" w:cs="Times New Roman"/>
                <w:color w:val="212121"/>
                <w:sz w:val="16"/>
                <w:szCs w:val="16"/>
              </w:rPr>
              <w:t>205</w:t>
            </w:r>
          </w:p>
        </w:tc>
        <w:tc>
          <w:tcPr>
            <w:tcW w:w="166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 xml:space="preserve">           118.734.940 </w:t>
            </w:r>
          </w:p>
        </w:tc>
        <w:tc>
          <w:tcPr>
            <w:tcW w:w="172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 xml:space="preserve">              45.085.562 </w:t>
            </w:r>
          </w:p>
        </w:tc>
      </w:tr>
      <w:tr w:rsidR="005F566C" w:rsidRPr="006B76ED" w:rsidTr="00E33450">
        <w:trPr>
          <w:trHeight w:val="300"/>
        </w:trPr>
        <w:tc>
          <w:tcPr>
            <w:tcW w:w="236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 </w:t>
            </w:r>
          </w:p>
        </w:tc>
        <w:tc>
          <w:tcPr>
            <w:tcW w:w="300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Sistema dinamico di acquisizione</w:t>
            </w:r>
          </w:p>
        </w:tc>
        <w:tc>
          <w:tcPr>
            <w:tcW w:w="960" w:type="dxa"/>
            <w:hideMark/>
          </w:tcPr>
          <w:p w:rsidR="005F566C" w:rsidRPr="00EC4885" w:rsidRDefault="005F566C" w:rsidP="009C093D">
            <w:pPr>
              <w:jc w:val="center"/>
              <w:rPr>
                <w:rFonts w:ascii="Times New Roman" w:hAnsi="Times New Roman" w:cs="Times New Roman"/>
                <w:color w:val="212121"/>
                <w:sz w:val="16"/>
                <w:szCs w:val="16"/>
              </w:rPr>
            </w:pPr>
            <w:r w:rsidRPr="00EC4885">
              <w:rPr>
                <w:rFonts w:ascii="Times New Roman" w:hAnsi="Times New Roman" w:cs="Times New Roman"/>
                <w:color w:val="212121"/>
                <w:sz w:val="16"/>
                <w:szCs w:val="16"/>
              </w:rPr>
              <w:t>26</w:t>
            </w:r>
          </w:p>
        </w:tc>
        <w:tc>
          <w:tcPr>
            <w:tcW w:w="960" w:type="dxa"/>
            <w:hideMark/>
          </w:tcPr>
          <w:p w:rsidR="005F566C" w:rsidRPr="00EC4885" w:rsidRDefault="005F566C" w:rsidP="009C093D">
            <w:pPr>
              <w:jc w:val="center"/>
              <w:rPr>
                <w:rFonts w:ascii="Times New Roman" w:hAnsi="Times New Roman" w:cs="Times New Roman"/>
                <w:color w:val="212121"/>
                <w:sz w:val="16"/>
                <w:szCs w:val="16"/>
              </w:rPr>
            </w:pPr>
            <w:r w:rsidRPr="00EC4885">
              <w:rPr>
                <w:rFonts w:ascii="Times New Roman" w:hAnsi="Times New Roman" w:cs="Times New Roman"/>
                <w:color w:val="212121"/>
                <w:sz w:val="16"/>
                <w:szCs w:val="16"/>
              </w:rPr>
              <w:t>1.067</w:t>
            </w:r>
          </w:p>
        </w:tc>
        <w:tc>
          <w:tcPr>
            <w:tcW w:w="166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 xml:space="preserve">                6.369.741 </w:t>
            </w:r>
          </w:p>
        </w:tc>
        <w:tc>
          <w:tcPr>
            <w:tcW w:w="172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 xml:space="preserve">         4.220.842.119 </w:t>
            </w:r>
          </w:p>
        </w:tc>
      </w:tr>
      <w:tr w:rsidR="005F566C" w:rsidRPr="006B76ED" w:rsidTr="00E33450">
        <w:trPr>
          <w:trHeight w:val="525"/>
        </w:trPr>
        <w:tc>
          <w:tcPr>
            <w:tcW w:w="236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lastRenderedPageBreak/>
              <w:t>SEZIONE REGIONALE LAZIO Totale</w:t>
            </w:r>
          </w:p>
        </w:tc>
        <w:tc>
          <w:tcPr>
            <w:tcW w:w="300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 </w:t>
            </w:r>
          </w:p>
        </w:tc>
        <w:tc>
          <w:tcPr>
            <w:tcW w:w="960" w:type="dxa"/>
            <w:hideMark/>
          </w:tcPr>
          <w:p w:rsidR="005F566C" w:rsidRPr="00EC4885" w:rsidRDefault="005F566C" w:rsidP="009C093D">
            <w:pPr>
              <w:jc w:val="center"/>
              <w:rPr>
                <w:rFonts w:ascii="Times New Roman" w:hAnsi="Times New Roman" w:cs="Times New Roman"/>
                <w:color w:val="212121"/>
                <w:sz w:val="16"/>
                <w:szCs w:val="16"/>
              </w:rPr>
            </w:pPr>
            <w:r w:rsidRPr="00EC4885">
              <w:rPr>
                <w:rFonts w:ascii="Times New Roman" w:hAnsi="Times New Roman" w:cs="Times New Roman"/>
                <w:color w:val="212121"/>
                <w:sz w:val="16"/>
                <w:szCs w:val="16"/>
              </w:rPr>
              <w:t>7.551</w:t>
            </w:r>
          </w:p>
        </w:tc>
        <w:tc>
          <w:tcPr>
            <w:tcW w:w="960" w:type="dxa"/>
            <w:hideMark/>
          </w:tcPr>
          <w:p w:rsidR="005F566C" w:rsidRPr="00EC4885" w:rsidRDefault="005F566C" w:rsidP="009C093D">
            <w:pPr>
              <w:jc w:val="center"/>
              <w:rPr>
                <w:rFonts w:ascii="Times New Roman" w:hAnsi="Times New Roman" w:cs="Times New Roman"/>
                <w:color w:val="212121"/>
                <w:sz w:val="16"/>
                <w:szCs w:val="16"/>
              </w:rPr>
            </w:pPr>
            <w:r w:rsidRPr="00EC4885">
              <w:rPr>
                <w:rFonts w:ascii="Times New Roman" w:hAnsi="Times New Roman" w:cs="Times New Roman"/>
                <w:color w:val="212121"/>
                <w:sz w:val="16"/>
                <w:szCs w:val="16"/>
              </w:rPr>
              <w:t>7.151</w:t>
            </w:r>
          </w:p>
        </w:tc>
        <w:tc>
          <w:tcPr>
            <w:tcW w:w="166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 xml:space="preserve">        4.863.299.076 </w:t>
            </w:r>
          </w:p>
        </w:tc>
        <w:tc>
          <w:tcPr>
            <w:tcW w:w="172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 xml:space="preserve">         7.373.856.146 </w:t>
            </w:r>
          </w:p>
        </w:tc>
      </w:tr>
      <w:tr w:rsidR="005F566C" w:rsidRPr="006B76ED" w:rsidTr="00E33450">
        <w:trPr>
          <w:trHeight w:val="525"/>
        </w:trPr>
        <w:tc>
          <w:tcPr>
            <w:tcW w:w="236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SEZIONE REGIONALE LIGURIA</w:t>
            </w:r>
          </w:p>
        </w:tc>
        <w:tc>
          <w:tcPr>
            <w:tcW w:w="300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Affidamento diretto</w:t>
            </w:r>
          </w:p>
        </w:tc>
        <w:tc>
          <w:tcPr>
            <w:tcW w:w="960" w:type="dxa"/>
            <w:hideMark/>
          </w:tcPr>
          <w:p w:rsidR="005F566C" w:rsidRPr="00EC4885" w:rsidRDefault="005F566C" w:rsidP="009C093D">
            <w:pPr>
              <w:jc w:val="center"/>
              <w:rPr>
                <w:rFonts w:ascii="Times New Roman" w:hAnsi="Times New Roman" w:cs="Times New Roman"/>
                <w:color w:val="212121"/>
                <w:sz w:val="16"/>
                <w:szCs w:val="16"/>
              </w:rPr>
            </w:pPr>
            <w:r w:rsidRPr="00EC4885">
              <w:rPr>
                <w:rFonts w:ascii="Times New Roman" w:hAnsi="Times New Roman" w:cs="Times New Roman"/>
                <w:color w:val="212121"/>
                <w:sz w:val="16"/>
                <w:szCs w:val="16"/>
              </w:rPr>
              <w:t>862</w:t>
            </w:r>
          </w:p>
        </w:tc>
        <w:tc>
          <w:tcPr>
            <w:tcW w:w="960" w:type="dxa"/>
            <w:hideMark/>
          </w:tcPr>
          <w:p w:rsidR="005F566C" w:rsidRPr="00EC4885" w:rsidRDefault="005F566C" w:rsidP="009C093D">
            <w:pPr>
              <w:jc w:val="center"/>
              <w:rPr>
                <w:rFonts w:ascii="Times New Roman" w:hAnsi="Times New Roman" w:cs="Times New Roman"/>
                <w:color w:val="212121"/>
                <w:sz w:val="16"/>
                <w:szCs w:val="16"/>
              </w:rPr>
            </w:pPr>
            <w:r w:rsidRPr="00EC4885">
              <w:rPr>
                <w:rFonts w:ascii="Times New Roman" w:hAnsi="Times New Roman" w:cs="Times New Roman"/>
                <w:color w:val="212121"/>
                <w:sz w:val="16"/>
                <w:szCs w:val="16"/>
              </w:rPr>
              <w:t>633</w:t>
            </w:r>
          </w:p>
        </w:tc>
        <w:tc>
          <w:tcPr>
            <w:tcW w:w="166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 xml:space="preserve">           150.961.211 </w:t>
            </w:r>
          </w:p>
        </w:tc>
        <w:tc>
          <w:tcPr>
            <w:tcW w:w="172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 xml:space="preserve">            164.027.458 </w:t>
            </w:r>
          </w:p>
        </w:tc>
      </w:tr>
      <w:tr w:rsidR="005F566C" w:rsidRPr="006B76ED" w:rsidTr="00E33450">
        <w:trPr>
          <w:trHeight w:val="300"/>
        </w:trPr>
        <w:tc>
          <w:tcPr>
            <w:tcW w:w="2360" w:type="dxa"/>
            <w:hideMark/>
          </w:tcPr>
          <w:p w:rsidR="005F566C" w:rsidRPr="00EC4885" w:rsidRDefault="005F566C" w:rsidP="00E33450">
            <w:pPr>
              <w:rPr>
                <w:rFonts w:ascii="Times New Roman" w:hAnsi="Times New Roman" w:cs="Times New Roman"/>
                <w:color w:val="212121"/>
                <w:sz w:val="16"/>
                <w:szCs w:val="16"/>
              </w:rPr>
            </w:pPr>
          </w:p>
        </w:tc>
        <w:tc>
          <w:tcPr>
            <w:tcW w:w="300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Altro</w:t>
            </w:r>
          </w:p>
        </w:tc>
        <w:tc>
          <w:tcPr>
            <w:tcW w:w="960" w:type="dxa"/>
            <w:hideMark/>
          </w:tcPr>
          <w:p w:rsidR="005F566C" w:rsidRPr="00EC4885" w:rsidRDefault="005F566C" w:rsidP="009C093D">
            <w:pPr>
              <w:jc w:val="center"/>
              <w:rPr>
                <w:rFonts w:ascii="Times New Roman" w:hAnsi="Times New Roman" w:cs="Times New Roman"/>
                <w:color w:val="212121"/>
                <w:sz w:val="16"/>
                <w:szCs w:val="16"/>
              </w:rPr>
            </w:pPr>
            <w:r w:rsidRPr="00EC4885">
              <w:rPr>
                <w:rFonts w:ascii="Times New Roman" w:hAnsi="Times New Roman" w:cs="Times New Roman"/>
                <w:color w:val="212121"/>
                <w:sz w:val="16"/>
                <w:szCs w:val="16"/>
              </w:rPr>
              <w:t>251</w:t>
            </w:r>
          </w:p>
        </w:tc>
        <w:tc>
          <w:tcPr>
            <w:tcW w:w="960" w:type="dxa"/>
            <w:hideMark/>
          </w:tcPr>
          <w:p w:rsidR="005F566C" w:rsidRPr="00EC4885" w:rsidRDefault="005F566C" w:rsidP="009C093D">
            <w:pPr>
              <w:jc w:val="center"/>
              <w:rPr>
                <w:rFonts w:ascii="Times New Roman" w:hAnsi="Times New Roman" w:cs="Times New Roman"/>
                <w:color w:val="212121"/>
                <w:sz w:val="16"/>
                <w:szCs w:val="16"/>
              </w:rPr>
            </w:pPr>
            <w:r w:rsidRPr="00EC4885">
              <w:rPr>
                <w:rFonts w:ascii="Times New Roman" w:hAnsi="Times New Roman" w:cs="Times New Roman"/>
                <w:color w:val="212121"/>
                <w:sz w:val="16"/>
                <w:szCs w:val="16"/>
              </w:rPr>
              <w:t>93</w:t>
            </w:r>
          </w:p>
        </w:tc>
        <w:tc>
          <w:tcPr>
            <w:tcW w:w="166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 xml:space="preserve">           157.219.805 </w:t>
            </w:r>
          </w:p>
        </w:tc>
        <w:tc>
          <w:tcPr>
            <w:tcW w:w="172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 xml:space="preserve">              19.322.883 </w:t>
            </w:r>
          </w:p>
        </w:tc>
      </w:tr>
      <w:tr w:rsidR="005F566C" w:rsidRPr="006B76ED" w:rsidTr="00E33450">
        <w:trPr>
          <w:trHeight w:val="300"/>
        </w:trPr>
        <w:tc>
          <w:tcPr>
            <w:tcW w:w="2360" w:type="dxa"/>
            <w:hideMark/>
          </w:tcPr>
          <w:p w:rsidR="005F566C" w:rsidRPr="00EC4885" w:rsidRDefault="005F566C" w:rsidP="00E33450">
            <w:pPr>
              <w:rPr>
                <w:rFonts w:ascii="Times New Roman" w:hAnsi="Times New Roman" w:cs="Times New Roman"/>
                <w:color w:val="212121"/>
                <w:sz w:val="16"/>
                <w:szCs w:val="16"/>
              </w:rPr>
            </w:pPr>
          </w:p>
        </w:tc>
        <w:tc>
          <w:tcPr>
            <w:tcW w:w="300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Procedura aperta</w:t>
            </w:r>
          </w:p>
        </w:tc>
        <w:tc>
          <w:tcPr>
            <w:tcW w:w="960" w:type="dxa"/>
            <w:hideMark/>
          </w:tcPr>
          <w:p w:rsidR="005F566C" w:rsidRPr="00EC4885" w:rsidRDefault="005F566C" w:rsidP="009C093D">
            <w:pPr>
              <w:jc w:val="center"/>
              <w:rPr>
                <w:rFonts w:ascii="Times New Roman" w:hAnsi="Times New Roman" w:cs="Times New Roman"/>
                <w:color w:val="212121"/>
                <w:sz w:val="16"/>
                <w:szCs w:val="16"/>
              </w:rPr>
            </w:pPr>
            <w:r w:rsidRPr="00EC4885">
              <w:rPr>
                <w:rFonts w:ascii="Times New Roman" w:hAnsi="Times New Roman" w:cs="Times New Roman"/>
                <w:color w:val="212121"/>
                <w:sz w:val="16"/>
                <w:szCs w:val="16"/>
              </w:rPr>
              <w:t>685</w:t>
            </w:r>
          </w:p>
        </w:tc>
        <w:tc>
          <w:tcPr>
            <w:tcW w:w="960" w:type="dxa"/>
            <w:hideMark/>
          </w:tcPr>
          <w:p w:rsidR="005F566C" w:rsidRPr="00EC4885" w:rsidRDefault="005F566C" w:rsidP="009C093D">
            <w:pPr>
              <w:jc w:val="center"/>
              <w:rPr>
                <w:rFonts w:ascii="Times New Roman" w:hAnsi="Times New Roman" w:cs="Times New Roman"/>
                <w:color w:val="212121"/>
                <w:sz w:val="16"/>
                <w:szCs w:val="16"/>
              </w:rPr>
            </w:pPr>
            <w:r w:rsidRPr="00EC4885">
              <w:rPr>
                <w:rFonts w:ascii="Times New Roman" w:hAnsi="Times New Roman" w:cs="Times New Roman"/>
                <w:color w:val="212121"/>
                <w:sz w:val="16"/>
                <w:szCs w:val="16"/>
              </w:rPr>
              <w:t>355</w:t>
            </w:r>
          </w:p>
        </w:tc>
        <w:tc>
          <w:tcPr>
            <w:tcW w:w="166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 xml:space="preserve">           643.894.892 </w:t>
            </w:r>
          </w:p>
        </w:tc>
        <w:tc>
          <w:tcPr>
            <w:tcW w:w="172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 xml:space="preserve">         1.264.176.015 </w:t>
            </w:r>
          </w:p>
        </w:tc>
      </w:tr>
      <w:tr w:rsidR="005F566C" w:rsidRPr="006B76ED" w:rsidTr="00E33450">
        <w:trPr>
          <w:trHeight w:val="525"/>
        </w:trPr>
        <w:tc>
          <w:tcPr>
            <w:tcW w:w="2360" w:type="dxa"/>
            <w:hideMark/>
          </w:tcPr>
          <w:p w:rsidR="005F566C" w:rsidRPr="00EC4885" w:rsidRDefault="005F566C" w:rsidP="00E33450">
            <w:pPr>
              <w:rPr>
                <w:rFonts w:ascii="Times New Roman" w:hAnsi="Times New Roman" w:cs="Times New Roman"/>
                <w:color w:val="212121"/>
                <w:sz w:val="16"/>
                <w:szCs w:val="16"/>
              </w:rPr>
            </w:pPr>
          </w:p>
        </w:tc>
        <w:tc>
          <w:tcPr>
            <w:tcW w:w="300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Procedura negoziata previa pubblicazione del bando</w:t>
            </w:r>
          </w:p>
        </w:tc>
        <w:tc>
          <w:tcPr>
            <w:tcW w:w="960" w:type="dxa"/>
            <w:hideMark/>
          </w:tcPr>
          <w:p w:rsidR="005F566C" w:rsidRPr="00EC4885" w:rsidRDefault="005F566C" w:rsidP="009C093D">
            <w:pPr>
              <w:jc w:val="center"/>
              <w:rPr>
                <w:rFonts w:ascii="Times New Roman" w:hAnsi="Times New Roman" w:cs="Times New Roman"/>
                <w:color w:val="212121"/>
                <w:sz w:val="16"/>
                <w:szCs w:val="16"/>
              </w:rPr>
            </w:pPr>
            <w:r w:rsidRPr="00EC4885">
              <w:rPr>
                <w:rFonts w:ascii="Times New Roman" w:hAnsi="Times New Roman" w:cs="Times New Roman"/>
                <w:color w:val="212121"/>
                <w:sz w:val="16"/>
                <w:szCs w:val="16"/>
              </w:rPr>
              <w:t>60</w:t>
            </w:r>
          </w:p>
        </w:tc>
        <w:tc>
          <w:tcPr>
            <w:tcW w:w="960" w:type="dxa"/>
            <w:hideMark/>
          </w:tcPr>
          <w:p w:rsidR="005F566C" w:rsidRPr="00EC4885" w:rsidRDefault="005F566C" w:rsidP="009C093D">
            <w:pPr>
              <w:jc w:val="center"/>
              <w:rPr>
                <w:rFonts w:ascii="Times New Roman" w:hAnsi="Times New Roman" w:cs="Times New Roman"/>
                <w:color w:val="212121"/>
                <w:sz w:val="16"/>
                <w:szCs w:val="16"/>
              </w:rPr>
            </w:pPr>
            <w:r w:rsidRPr="00EC4885">
              <w:rPr>
                <w:rFonts w:ascii="Times New Roman" w:hAnsi="Times New Roman" w:cs="Times New Roman"/>
                <w:color w:val="212121"/>
                <w:sz w:val="16"/>
                <w:szCs w:val="16"/>
              </w:rPr>
              <w:t>91</w:t>
            </w:r>
          </w:p>
        </w:tc>
        <w:tc>
          <w:tcPr>
            <w:tcW w:w="166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 xml:space="preserve">             40.602.987 </w:t>
            </w:r>
          </w:p>
        </w:tc>
        <w:tc>
          <w:tcPr>
            <w:tcW w:w="172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 xml:space="preserve">              54.230.318 </w:t>
            </w:r>
          </w:p>
        </w:tc>
      </w:tr>
      <w:tr w:rsidR="005F566C" w:rsidRPr="006B76ED" w:rsidTr="00E33450">
        <w:trPr>
          <w:trHeight w:val="525"/>
        </w:trPr>
        <w:tc>
          <w:tcPr>
            <w:tcW w:w="2360" w:type="dxa"/>
            <w:hideMark/>
          </w:tcPr>
          <w:p w:rsidR="005F566C" w:rsidRPr="00EC4885" w:rsidRDefault="005F566C" w:rsidP="00E33450">
            <w:pPr>
              <w:rPr>
                <w:rFonts w:ascii="Times New Roman" w:hAnsi="Times New Roman" w:cs="Times New Roman"/>
                <w:color w:val="212121"/>
                <w:sz w:val="16"/>
                <w:szCs w:val="16"/>
              </w:rPr>
            </w:pPr>
          </w:p>
        </w:tc>
        <w:tc>
          <w:tcPr>
            <w:tcW w:w="300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Procedura negoziata senza previa pubblicazione del bando</w:t>
            </w:r>
          </w:p>
        </w:tc>
        <w:tc>
          <w:tcPr>
            <w:tcW w:w="960" w:type="dxa"/>
            <w:hideMark/>
          </w:tcPr>
          <w:p w:rsidR="005F566C" w:rsidRPr="00EC4885" w:rsidRDefault="005F566C" w:rsidP="009C093D">
            <w:pPr>
              <w:jc w:val="center"/>
              <w:rPr>
                <w:rFonts w:ascii="Times New Roman" w:hAnsi="Times New Roman" w:cs="Times New Roman"/>
                <w:color w:val="212121"/>
                <w:sz w:val="16"/>
                <w:szCs w:val="16"/>
              </w:rPr>
            </w:pPr>
            <w:r w:rsidRPr="00EC4885">
              <w:rPr>
                <w:rFonts w:ascii="Times New Roman" w:hAnsi="Times New Roman" w:cs="Times New Roman"/>
                <w:color w:val="212121"/>
                <w:sz w:val="16"/>
                <w:szCs w:val="16"/>
              </w:rPr>
              <w:t>1.180</w:t>
            </w:r>
          </w:p>
        </w:tc>
        <w:tc>
          <w:tcPr>
            <w:tcW w:w="960" w:type="dxa"/>
            <w:hideMark/>
          </w:tcPr>
          <w:p w:rsidR="005F566C" w:rsidRPr="00EC4885" w:rsidRDefault="005F566C" w:rsidP="009C093D">
            <w:pPr>
              <w:jc w:val="center"/>
              <w:rPr>
                <w:rFonts w:ascii="Times New Roman" w:hAnsi="Times New Roman" w:cs="Times New Roman"/>
                <w:color w:val="212121"/>
                <w:sz w:val="16"/>
                <w:szCs w:val="16"/>
              </w:rPr>
            </w:pPr>
            <w:r w:rsidRPr="00EC4885">
              <w:rPr>
                <w:rFonts w:ascii="Times New Roman" w:hAnsi="Times New Roman" w:cs="Times New Roman"/>
                <w:color w:val="212121"/>
                <w:sz w:val="16"/>
                <w:szCs w:val="16"/>
              </w:rPr>
              <w:t>1.040</w:t>
            </w:r>
          </w:p>
        </w:tc>
        <w:tc>
          <w:tcPr>
            <w:tcW w:w="166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 xml:space="preserve">           318.811.312 </w:t>
            </w:r>
          </w:p>
        </w:tc>
        <w:tc>
          <w:tcPr>
            <w:tcW w:w="172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 xml:space="preserve">            322.690.853 </w:t>
            </w:r>
          </w:p>
        </w:tc>
      </w:tr>
      <w:tr w:rsidR="005F566C" w:rsidRPr="006B76ED" w:rsidTr="00E33450">
        <w:trPr>
          <w:trHeight w:val="300"/>
        </w:trPr>
        <w:tc>
          <w:tcPr>
            <w:tcW w:w="2360" w:type="dxa"/>
            <w:hideMark/>
          </w:tcPr>
          <w:p w:rsidR="005F566C" w:rsidRPr="00EC4885" w:rsidRDefault="005F566C" w:rsidP="00E33450">
            <w:pPr>
              <w:rPr>
                <w:rFonts w:ascii="Times New Roman" w:hAnsi="Times New Roman" w:cs="Times New Roman"/>
                <w:color w:val="212121"/>
                <w:sz w:val="16"/>
                <w:szCs w:val="16"/>
              </w:rPr>
            </w:pPr>
          </w:p>
        </w:tc>
        <w:tc>
          <w:tcPr>
            <w:tcW w:w="300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Procedura ristretta</w:t>
            </w:r>
          </w:p>
        </w:tc>
        <w:tc>
          <w:tcPr>
            <w:tcW w:w="960" w:type="dxa"/>
            <w:hideMark/>
          </w:tcPr>
          <w:p w:rsidR="005F566C" w:rsidRPr="00EC4885" w:rsidRDefault="005F566C" w:rsidP="009C093D">
            <w:pPr>
              <w:jc w:val="center"/>
              <w:rPr>
                <w:rFonts w:ascii="Times New Roman" w:hAnsi="Times New Roman" w:cs="Times New Roman"/>
                <w:color w:val="212121"/>
                <w:sz w:val="16"/>
                <w:szCs w:val="16"/>
              </w:rPr>
            </w:pPr>
            <w:r w:rsidRPr="00EC4885">
              <w:rPr>
                <w:rFonts w:ascii="Times New Roman" w:hAnsi="Times New Roman" w:cs="Times New Roman"/>
                <w:color w:val="212121"/>
                <w:sz w:val="16"/>
                <w:szCs w:val="16"/>
              </w:rPr>
              <w:t>32</w:t>
            </w:r>
          </w:p>
        </w:tc>
        <w:tc>
          <w:tcPr>
            <w:tcW w:w="960" w:type="dxa"/>
            <w:hideMark/>
          </w:tcPr>
          <w:p w:rsidR="005F566C" w:rsidRPr="00EC4885" w:rsidRDefault="005F566C" w:rsidP="009C093D">
            <w:pPr>
              <w:jc w:val="center"/>
              <w:rPr>
                <w:rFonts w:ascii="Times New Roman" w:hAnsi="Times New Roman" w:cs="Times New Roman"/>
                <w:color w:val="212121"/>
                <w:sz w:val="16"/>
                <w:szCs w:val="16"/>
              </w:rPr>
            </w:pPr>
            <w:r w:rsidRPr="00EC4885">
              <w:rPr>
                <w:rFonts w:ascii="Times New Roman" w:hAnsi="Times New Roman" w:cs="Times New Roman"/>
                <w:color w:val="212121"/>
                <w:sz w:val="16"/>
                <w:szCs w:val="16"/>
              </w:rPr>
              <w:t>22</w:t>
            </w:r>
          </w:p>
        </w:tc>
        <w:tc>
          <w:tcPr>
            <w:tcW w:w="166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 xml:space="preserve">             27.122.050 </w:t>
            </w:r>
          </w:p>
        </w:tc>
        <w:tc>
          <w:tcPr>
            <w:tcW w:w="172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 xml:space="preserve">              23.160.923 </w:t>
            </w:r>
          </w:p>
        </w:tc>
      </w:tr>
      <w:tr w:rsidR="005F566C" w:rsidRPr="006B76ED" w:rsidTr="00E33450">
        <w:trPr>
          <w:trHeight w:val="300"/>
        </w:trPr>
        <w:tc>
          <w:tcPr>
            <w:tcW w:w="236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 </w:t>
            </w:r>
          </w:p>
        </w:tc>
        <w:tc>
          <w:tcPr>
            <w:tcW w:w="300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Sistema dinamico di acquisizione</w:t>
            </w:r>
          </w:p>
        </w:tc>
        <w:tc>
          <w:tcPr>
            <w:tcW w:w="960" w:type="dxa"/>
            <w:hideMark/>
          </w:tcPr>
          <w:p w:rsidR="005F566C" w:rsidRPr="00EC4885" w:rsidRDefault="005F566C" w:rsidP="009C093D">
            <w:pPr>
              <w:jc w:val="center"/>
              <w:rPr>
                <w:rFonts w:ascii="Times New Roman" w:hAnsi="Times New Roman" w:cs="Times New Roman"/>
                <w:color w:val="212121"/>
                <w:sz w:val="16"/>
                <w:szCs w:val="16"/>
              </w:rPr>
            </w:pPr>
            <w:r w:rsidRPr="00EC4885">
              <w:rPr>
                <w:rFonts w:ascii="Times New Roman" w:hAnsi="Times New Roman" w:cs="Times New Roman"/>
                <w:color w:val="212121"/>
                <w:sz w:val="16"/>
                <w:szCs w:val="16"/>
              </w:rPr>
              <w:t>134</w:t>
            </w:r>
          </w:p>
        </w:tc>
        <w:tc>
          <w:tcPr>
            <w:tcW w:w="960" w:type="dxa"/>
            <w:hideMark/>
          </w:tcPr>
          <w:p w:rsidR="005F566C" w:rsidRPr="00EC4885" w:rsidRDefault="005F566C" w:rsidP="009C093D">
            <w:pPr>
              <w:jc w:val="center"/>
              <w:rPr>
                <w:rFonts w:ascii="Times New Roman" w:hAnsi="Times New Roman" w:cs="Times New Roman"/>
                <w:color w:val="212121"/>
                <w:sz w:val="16"/>
                <w:szCs w:val="16"/>
              </w:rPr>
            </w:pPr>
            <w:r w:rsidRPr="00EC4885">
              <w:rPr>
                <w:rFonts w:ascii="Times New Roman" w:hAnsi="Times New Roman" w:cs="Times New Roman"/>
                <w:color w:val="212121"/>
                <w:sz w:val="16"/>
                <w:szCs w:val="16"/>
              </w:rPr>
              <w:t>936</w:t>
            </w:r>
          </w:p>
        </w:tc>
        <w:tc>
          <w:tcPr>
            <w:tcW w:w="166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 xml:space="preserve">             32.575.627 </w:t>
            </w:r>
          </w:p>
        </w:tc>
        <w:tc>
          <w:tcPr>
            <w:tcW w:w="172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 xml:space="preserve">            925.692.935 </w:t>
            </w:r>
          </w:p>
        </w:tc>
      </w:tr>
      <w:tr w:rsidR="005F566C" w:rsidRPr="006B76ED" w:rsidTr="00E33450">
        <w:trPr>
          <w:trHeight w:val="525"/>
        </w:trPr>
        <w:tc>
          <w:tcPr>
            <w:tcW w:w="236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SEZIONE REGIONALE LIGURIA Totale</w:t>
            </w:r>
          </w:p>
        </w:tc>
        <w:tc>
          <w:tcPr>
            <w:tcW w:w="300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 </w:t>
            </w:r>
          </w:p>
        </w:tc>
        <w:tc>
          <w:tcPr>
            <w:tcW w:w="960" w:type="dxa"/>
            <w:hideMark/>
          </w:tcPr>
          <w:p w:rsidR="005F566C" w:rsidRPr="00EC4885" w:rsidRDefault="005F566C" w:rsidP="009C093D">
            <w:pPr>
              <w:jc w:val="center"/>
              <w:rPr>
                <w:rFonts w:ascii="Times New Roman" w:hAnsi="Times New Roman" w:cs="Times New Roman"/>
                <w:color w:val="212121"/>
                <w:sz w:val="16"/>
                <w:szCs w:val="16"/>
              </w:rPr>
            </w:pPr>
            <w:r w:rsidRPr="00EC4885">
              <w:rPr>
                <w:rFonts w:ascii="Times New Roman" w:hAnsi="Times New Roman" w:cs="Times New Roman"/>
                <w:color w:val="212121"/>
                <w:sz w:val="16"/>
                <w:szCs w:val="16"/>
              </w:rPr>
              <w:t>3.204</w:t>
            </w:r>
          </w:p>
        </w:tc>
        <w:tc>
          <w:tcPr>
            <w:tcW w:w="960" w:type="dxa"/>
            <w:hideMark/>
          </w:tcPr>
          <w:p w:rsidR="005F566C" w:rsidRPr="00EC4885" w:rsidRDefault="005F566C" w:rsidP="009C093D">
            <w:pPr>
              <w:jc w:val="center"/>
              <w:rPr>
                <w:rFonts w:ascii="Times New Roman" w:hAnsi="Times New Roman" w:cs="Times New Roman"/>
                <w:color w:val="212121"/>
                <w:sz w:val="16"/>
                <w:szCs w:val="16"/>
              </w:rPr>
            </w:pPr>
            <w:r w:rsidRPr="00EC4885">
              <w:rPr>
                <w:rFonts w:ascii="Times New Roman" w:hAnsi="Times New Roman" w:cs="Times New Roman"/>
                <w:color w:val="212121"/>
                <w:sz w:val="16"/>
                <w:szCs w:val="16"/>
              </w:rPr>
              <w:t>3.170</w:t>
            </w:r>
          </w:p>
        </w:tc>
        <w:tc>
          <w:tcPr>
            <w:tcW w:w="166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 xml:space="preserve">        1.371.187.884 </w:t>
            </w:r>
          </w:p>
        </w:tc>
        <w:tc>
          <w:tcPr>
            <w:tcW w:w="172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 xml:space="preserve">         2.773.301.386 </w:t>
            </w:r>
          </w:p>
        </w:tc>
      </w:tr>
      <w:tr w:rsidR="005F566C" w:rsidRPr="006B76ED" w:rsidTr="00E33450">
        <w:trPr>
          <w:trHeight w:val="525"/>
        </w:trPr>
        <w:tc>
          <w:tcPr>
            <w:tcW w:w="236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SEZIONE REGIONALE LOMBARDIA</w:t>
            </w:r>
          </w:p>
        </w:tc>
        <w:tc>
          <w:tcPr>
            <w:tcW w:w="300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Affidamento diretto</w:t>
            </w:r>
          </w:p>
        </w:tc>
        <w:tc>
          <w:tcPr>
            <w:tcW w:w="960" w:type="dxa"/>
            <w:hideMark/>
          </w:tcPr>
          <w:p w:rsidR="005F566C" w:rsidRPr="00EC4885" w:rsidRDefault="005F566C" w:rsidP="009C093D">
            <w:pPr>
              <w:jc w:val="center"/>
              <w:rPr>
                <w:rFonts w:ascii="Times New Roman" w:hAnsi="Times New Roman" w:cs="Times New Roman"/>
                <w:color w:val="212121"/>
                <w:sz w:val="16"/>
                <w:szCs w:val="16"/>
              </w:rPr>
            </w:pPr>
            <w:r w:rsidRPr="00EC4885">
              <w:rPr>
                <w:rFonts w:ascii="Times New Roman" w:hAnsi="Times New Roman" w:cs="Times New Roman"/>
                <w:color w:val="212121"/>
                <w:sz w:val="16"/>
                <w:szCs w:val="16"/>
              </w:rPr>
              <w:t>4.417</w:t>
            </w:r>
          </w:p>
        </w:tc>
        <w:tc>
          <w:tcPr>
            <w:tcW w:w="960" w:type="dxa"/>
            <w:hideMark/>
          </w:tcPr>
          <w:p w:rsidR="005F566C" w:rsidRPr="00EC4885" w:rsidRDefault="005F566C" w:rsidP="009C093D">
            <w:pPr>
              <w:jc w:val="center"/>
              <w:rPr>
                <w:rFonts w:ascii="Times New Roman" w:hAnsi="Times New Roman" w:cs="Times New Roman"/>
                <w:color w:val="212121"/>
                <w:sz w:val="16"/>
                <w:szCs w:val="16"/>
              </w:rPr>
            </w:pPr>
            <w:r w:rsidRPr="00EC4885">
              <w:rPr>
                <w:rFonts w:ascii="Times New Roman" w:hAnsi="Times New Roman" w:cs="Times New Roman"/>
                <w:color w:val="212121"/>
                <w:sz w:val="16"/>
                <w:szCs w:val="16"/>
              </w:rPr>
              <w:t>2.990</w:t>
            </w:r>
          </w:p>
        </w:tc>
        <w:tc>
          <w:tcPr>
            <w:tcW w:w="166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 xml:space="preserve">           557.604.689 </w:t>
            </w:r>
          </w:p>
        </w:tc>
        <w:tc>
          <w:tcPr>
            <w:tcW w:w="172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 xml:space="preserve">            409.091.107 </w:t>
            </w:r>
          </w:p>
        </w:tc>
      </w:tr>
      <w:tr w:rsidR="005F566C" w:rsidRPr="006B76ED" w:rsidTr="00E33450">
        <w:trPr>
          <w:trHeight w:val="300"/>
        </w:trPr>
        <w:tc>
          <w:tcPr>
            <w:tcW w:w="2360" w:type="dxa"/>
            <w:hideMark/>
          </w:tcPr>
          <w:p w:rsidR="005F566C" w:rsidRPr="00EC4885" w:rsidRDefault="005F566C" w:rsidP="00E33450">
            <w:pPr>
              <w:rPr>
                <w:rFonts w:ascii="Times New Roman" w:hAnsi="Times New Roman" w:cs="Times New Roman"/>
                <w:color w:val="212121"/>
                <w:sz w:val="16"/>
                <w:szCs w:val="16"/>
              </w:rPr>
            </w:pPr>
          </w:p>
        </w:tc>
        <w:tc>
          <w:tcPr>
            <w:tcW w:w="300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Altro</w:t>
            </w:r>
          </w:p>
        </w:tc>
        <w:tc>
          <w:tcPr>
            <w:tcW w:w="960" w:type="dxa"/>
            <w:hideMark/>
          </w:tcPr>
          <w:p w:rsidR="005F566C" w:rsidRPr="00EC4885" w:rsidRDefault="005F566C" w:rsidP="009C093D">
            <w:pPr>
              <w:jc w:val="center"/>
              <w:rPr>
                <w:rFonts w:ascii="Times New Roman" w:hAnsi="Times New Roman" w:cs="Times New Roman"/>
                <w:color w:val="212121"/>
                <w:sz w:val="16"/>
                <w:szCs w:val="16"/>
              </w:rPr>
            </w:pPr>
            <w:r w:rsidRPr="00EC4885">
              <w:rPr>
                <w:rFonts w:ascii="Times New Roman" w:hAnsi="Times New Roman" w:cs="Times New Roman"/>
                <w:color w:val="212121"/>
                <w:sz w:val="16"/>
                <w:szCs w:val="16"/>
              </w:rPr>
              <w:t>877</w:t>
            </w:r>
          </w:p>
        </w:tc>
        <w:tc>
          <w:tcPr>
            <w:tcW w:w="960" w:type="dxa"/>
            <w:hideMark/>
          </w:tcPr>
          <w:p w:rsidR="005F566C" w:rsidRPr="00EC4885" w:rsidRDefault="005F566C" w:rsidP="009C093D">
            <w:pPr>
              <w:jc w:val="center"/>
              <w:rPr>
                <w:rFonts w:ascii="Times New Roman" w:hAnsi="Times New Roman" w:cs="Times New Roman"/>
                <w:color w:val="212121"/>
                <w:sz w:val="16"/>
                <w:szCs w:val="16"/>
              </w:rPr>
            </w:pPr>
            <w:r w:rsidRPr="00EC4885">
              <w:rPr>
                <w:rFonts w:ascii="Times New Roman" w:hAnsi="Times New Roman" w:cs="Times New Roman"/>
                <w:color w:val="212121"/>
                <w:sz w:val="16"/>
                <w:szCs w:val="16"/>
              </w:rPr>
              <w:t>765</w:t>
            </w:r>
          </w:p>
        </w:tc>
        <w:tc>
          <w:tcPr>
            <w:tcW w:w="166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 xml:space="preserve">           397.348.590 </w:t>
            </w:r>
          </w:p>
        </w:tc>
        <w:tc>
          <w:tcPr>
            <w:tcW w:w="172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 xml:space="preserve">            208.127.668 </w:t>
            </w:r>
          </w:p>
        </w:tc>
      </w:tr>
      <w:tr w:rsidR="005F566C" w:rsidRPr="006B76ED" w:rsidTr="00E33450">
        <w:trPr>
          <w:trHeight w:val="300"/>
        </w:trPr>
        <w:tc>
          <w:tcPr>
            <w:tcW w:w="2360" w:type="dxa"/>
            <w:hideMark/>
          </w:tcPr>
          <w:p w:rsidR="005F566C" w:rsidRPr="00EC4885" w:rsidRDefault="005F566C" w:rsidP="00E33450">
            <w:pPr>
              <w:rPr>
                <w:rFonts w:ascii="Times New Roman" w:hAnsi="Times New Roman" w:cs="Times New Roman"/>
                <w:color w:val="212121"/>
                <w:sz w:val="16"/>
                <w:szCs w:val="16"/>
              </w:rPr>
            </w:pPr>
          </w:p>
        </w:tc>
        <w:tc>
          <w:tcPr>
            <w:tcW w:w="300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Procedura aperta</w:t>
            </w:r>
          </w:p>
        </w:tc>
        <w:tc>
          <w:tcPr>
            <w:tcW w:w="960" w:type="dxa"/>
            <w:hideMark/>
          </w:tcPr>
          <w:p w:rsidR="005F566C" w:rsidRPr="00EC4885" w:rsidRDefault="005F566C" w:rsidP="009C093D">
            <w:pPr>
              <w:jc w:val="center"/>
              <w:rPr>
                <w:rFonts w:ascii="Times New Roman" w:hAnsi="Times New Roman" w:cs="Times New Roman"/>
                <w:color w:val="212121"/>
                <w:sz w:val="16"/>
                <w:szCs w:val="16"/>
              </w:rPr>
            </w:pPr>
            <w:r w:rsidRPr="00EC4885">
              <w:rPr>
                <w:rFonts w:ascii="Times New Roman" w:hAnsi="Times New Roman" w:cs="Times New Roman"/>
                <w:color w:val="212121"/>
                <w:sz w:val="16"/>
                <w:szCs w:val="16"/>
              </w:rPr>
              <w:t>5.044</w:t>
            </w:r>
          </w:p>
        </w:tc>
        <w:tc>
          <w:tcPr>
            <w:tcW w:w="960" w:type="dxa"/>
            <w:hideMark/>
          </w:tcPr>
          <w:p w:rsidR="005F566C" w:rsidRPr="00EC4885" w:rsidRDefault="005F566C" w:rsidP="009C093D">
            <w:pPr>
              <w:jc w:val="center"/>
              <w:rPr>
                <w:rFonts w:ascii="Times New Roman" w:hAnsi="Times New Roman" w:cs="Times New Roman"/>
                <w:color w:val="212121"/>
                <w:sz w:val="16"/>
                <w:szCs w:val="16"/>
              </w:rPr>
            </w:pPr>
            <w:r w:rsidRPr="00EC4885">
              <w:rPr>
                <w:rFonts w:ascii="Times New Roman" w:hAnsi="Times New Roman" w:cs="Times New Roman"/>
                <w:color w:val="212121"/>
                <w:sz w:val="16"/>
                <w:szCs w:val="16"/>
              </w:rPr>
              <w:t>3.184</w:t>
            </w:r>
          </w:p>
        </w:tc>
        <w:tc>
          <w:tcPr>
            <w:tcW w:w="166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 xml:space="preserve">        9.800.142.907 </w:t>
            </w:r>
          </w:p>
        </w:tc>
        <w:tc>
          <w:tcPr>
            <w:tcW w:w="172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 xml:space="preserve">         6.292.723.209 </w:t>
            </w:r>
          </w:p>
        </w:tc>
      </w:tr>
      <w:tr w:rsidR="005F566C" w:rsidRPr="006B76ED" w:rsidTr="00E33450">
        <w:trPr>
          <w:trHeight w:val="525"/>
        </w:trPr>
        <w:tc>
          <w:tcPr>
            <w:tcW w:w="2360" w:type="dxa"/>
            <w:hideMark/>
          </w:tcPr>
          <w:p w:rsidR="005F566C" w:rsidRPr="00EC4885" w:rsidRDefault="005F566C" w:rsidP="00E33450">
            <w:pPr>
              <w:rPr>
                <w:rFonts w:ascii="Times New Roman" w:hAnsi="Times New Roman" w:cs="Times New Roman"/>
                <w:color w:val="212121"/>
                <w:sz w:val="16"/>
                <w:szCs w:val="16"/>
              </w:rPr>
            </w:pPr>
          </w:p>
        </w:tc>
        <w:tc>
          <w:tcPr>
            <w:tcW w:w="300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Procedura negoziata previa pubblicazione del bando</w:t>
            </w:r>
          </w:p>
        </w:tc>
        <w:tc>
          <w:tcPr>
            <w:tcW w:w="960" w:type="dxa"/>
            <w:hideMark/>
          </w:tcPr>
          <w:p w:rsidR="005F566C" w:rsidRPr="00EC4885" w:rsidRDefault="005F566C" w:rsidP="009C093D">
            <w:pPr>
              <w:jc w:val="center"/>
              <w:rPr>
                <w:rFonts w:ascii="Times New Roman" w:hAnsi="Times New Roman" w:cs="Times New Roman"/>
                <w:color w:val="212121"/>
                <w:sz w:val="16"/>
                <w:szCs w:val="16"/>
              </w:rPr>
            </w:pPr>
            <w:r w:rsidRPr="00EC4885">
              <w:rPr>
                <w:rFonts w:ascii="Times New Roman" w:hAnsi="Times New Roman" w:cs="Times New Roman"/>
                <w:color w:val="212121"/>
                <w:sz w:val="16"/>
                <w:szCs w:val="16"/>
              </w:rPr>
              <w:t>417</w:t>
            </w:r>
          </w:p>
        </w:tc>
        <w:tc>
          <w:tcPr>
            <w:tcW w:w="960" w:type="dxa"/>
            <w:hideMark/>
          </w:tcPr>
          <w:p w:rsidR="005F566C" w:rsidRPr="00EC4885" w:rsidRDefault="005F566C" w:rsidP="009C093D">
            <w:pPr>
              <w:jc w:val="center"/>
              <w:rPr>
                <w:rFonts w:ascii="Times New Roman" w:hAnsi="Times New Roman" w:cs="Times New Roman"/>
                <w:color w:val="212121"/>
                <w:sz w:val="16"/>
                <w:szCs w:val="16"/>
              </w:rPr>
            </w:pPr>
            <w:r w:rsidRPr="00EC4885">
              <w:rPr>
                <w:rFonts w:ascii="Times New Roman" w:hAnsi="Times New Roman" w:cs="Times New Roman"/>
                <w:color w:val="212121"/>
                <w:sz w:val="16"/>
                <w:szCs w:val="16"/>
              </w:rPr>
              <w:t>711</w:t>
            </w:r>
          </w:p>
        </w:tc>
        <w:tc>
          <w:tcPr>
            <w:tcW w:w="166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 xml:space="preserve">           304.796.926 </w:t>
            </w:r>
          </w:p>
        </w:tc>
        <w:tc>
          <w:tcPr>
            <w:tcW w:w="172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 xml:space="preserve">            466.311.846 </w:t>
            </w:r>
          </w:p>
        </w:tc>
      </w:tr>
      <w:tr w:rsidR="005F566C" w:rsidRPr="006B76ED" w:rsidTr="00E33450">
        <w:trPr>
          <w:trHeight w:val="525"/>
        </w:trPr>
        <w:tc>
          <w:tcPr>
            <w:tcW w:w="2360" w:type="dxa"/>
            <w:hideMark/>
          </w:tcPr>
          <w:p w:rsidR="005F566C" w:rsidRPr="00EC4885" w:rsidRDefault="005F566C" w:rsidP="00E33450">
            <w:pPr>
              <w:rPr>
                <w:rFonts w:ascii="Times New Roman" w:hAnsi="Times New Roman" w:cs="Times New Roman"/>
                <w:color w:val="212121"/>
                <w:sz w:val="16"/>
                <w:szCs w:val="16"/>
              </w:rPr>
            </w:pPr>
          </w:p>
        </w:tc>
        <w:tc>
          <w:tcPr>
            <w:tcW w:w="300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Procedura negoziata senza previa pubblicazione del bando</w:t>
            </w:r>
          </w:p>
        </w:tc>
        <w:tc>
          <w:tcPr>
            <w:tcW w:w="960" w:type="dxa"/>
            <w:hideMark/>
          </w:tcPr>
          <w:p w:rsidR="005F566C" w:rsidRPr="00EC4885" w:rsidRDefault="005F566C" w:rsidP="009C093D">
            <w:pPr>
              <w:jc w:val="center"/>
              <w:rPr>
                <w:rFonts w:ascii="Times New Roman" w:hAnsi="Times New Roman" w:cs="Times New Roman"/>
                <w:color w:val="212121"/>
                <w:sz w:val="16"/>
                <w:szCs w:val="16"/>
              </w:rPr>
            </w:pPr>
            <w:r w:rsidRPr="00EC4885">
              <w:rPr>
                <w:rFonts w:ascii="Times New Roman" w:hAnsi="Times New Roman" w:cs="Times New Roman"/>
                <w:color w:val="212121"/>
                <w:sz w:val="16"/>
                <w:szCs w:val="16"/>
              </w:rPr>
              <w:t>6.699</w:t>
            </w:r>
          </w:p>
        </w:tc>
        <w:tc>
          <w:tcPr>
            <w:tcW w:w="960" w:type="dxa"/>
            <w:hideMark/>
          </w:tcPr>
          <w:p w:rsidR="005F566C" w:rsidRPr="00EC4885" w:rsidRDefault="005F566C" w:rsidP="009C093D">
            <w:pPr>
              <w:jc w:val="center"/>
              <w:rPr>
                <w:rFonts w:ascii="Times New Roman" w:hAnsi="Times New Roman" w:cs="Times New Roman"/>
                <w:color w:val="212121"/>
                <w:sz w:val="16"/>
                <w:szCs w:val="16"/>
              </w:rPr>
            </w:pPr>
            <w:r w:rsidRPr="00EC4885">
              <w:rPr>
                <w:rFonts w:ascii="Times New Roman" w:hAnsi="Times New Roman" w:cs="Times New Roman"/>
                <w:color w:val="212121"/>
                <w:sz w:val="16"/>
                <w:szCs w:val="16"/>
              </w:rPr>
              <w:t>5.666</w:t>
            </w:r>
          </w:p>
        </w:tc>
        <w:tc>
          <w:tcPr>
            <w:tcW w:w="166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 xml:space="preserve">        6.090.207.439 </w:t>
            </w:r>
          </w:p>
        </w:tc>
        <w:tc>
          <w:tcPr>
            <w:tcW w:w="172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 xml:space="preserve">         1.996.129.874 </w:t>
            </w:r>
          </w:p>
        </w:tc>
      </w:tr>
      <w:tr w:rsidR="005F566C" w:rsidRPr="006B76ED" w:rsidTr="00E33450">
        <w:trPr>
          <w:trHeight w:val="300"/>
        </w:trPr>
        <w:tc>
          <w:tcPr>
            <w:tcW w:w="2360" w:type="dxa"/>
            <w:hideMark/>
          </w:tcPr>
          <w:p w:rsidR="005F566C" w:rsidRPr="00EC4885" w:rsidRDefault="005F566C" w:rsidP="00E33450">
            <w:pPr>
              <w:rPr>
                <w:rFonts w:ascii="Times New Roman" w:hAnsi="Times New Roman" w:cs="Times New Roman"/>
                <w:color w:val="212121"/>
                <w:sz w:val="16"/>
                <w:szCs w:val="16"/>
              </w:rPr>
            </w:pPr>
          </w:p>
        </w:tc>
        <w:tc>
          <w:tcPr>
            <w:tcW w:w="300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Procedura ristretta</w:t>
            </w:r>
          </w:p>
        </w:tc>
        <w:tc>
          <w:tcPr>
            <w:tcW w:w="960" w:type="dxa"/>
            <w:hideMark/>
          </w:tcPr>
          <w:p w:rsidR="005F566C" w:rsidRPr="00EC4885" w:rsidRDefault="005F566C" w:rsidP="009C093D">
            <w:pPr>
              <w:jc w:val="center"/>
              <w:rPr>
                <w:rFonts w:ascii="Times New Roman" w:hAnsi="Times New Roman" w:cs="Times New Roman"/>
                <w:color w:val="212121"/>
                <w:sz w:val="16"/>
                <w:szCs w:val="16"/>
              </w:rPr>
            </w:pPr>
            <w:r w:rsidRPr="00EC4885">
              <w:rPr>
                <w:rFonts w:ascii="Times New Roman" w:hAnsi="Times New Roman" w:cs="Times New Roman"/>
                <w:color w:val="212121"/>
                <w:sz w:val="16"/>
                <w:szCs w:val="16"/>
              </w:rPr>
              <w:t>175</w:t>
            </w:r>
          </w:p>
        </w:tc>
        <w:tc>
          <w:tcPr>
            <w:tcW w:w="960" w:type="dxa"/>
            <w:hideMark/>
          </w:tcPr>
          <w:p w:rsidR="005F566C" w:rsidRPr="00EC4885" w:rsidRDefault="005F566C" w:rsidP="009C093D">
            <w:pPr>
              <w:jc w:val="center"/>
              <w:rPr>
                <w:rFonts w:ascii="Times New Roman" w:hAnsi="Times New Roman" w:cs="Times New Roman"/>
                <w:color w:val="212121"/>
                <w:sz w:val="16"/>
                <w:szCs w:val="16"/>
              </w:rPr>
            </w:pPr>
            <w:r w:rsidRPr="00EC4885">
              <w:rPr>
                <w:rFonts w:ascii="Times New Roman" w:hAnsi="Times New Roman" w:cs="Times New Roman"/>
                <w:color w:val="212121"/>
                <w:sz w:val="16"/>
                <w:szCs w:val="16"/>
              </w:rPr>
              <w:t>900</w:t>
            </w:r>
          </w:p>
        </w:tc>
        <w:tc>
          <w:tcPr>
            <w:tcW w:w="166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 xml:space="preserve">           840.560.162 </w:t>
            </w:r>
          </w:p>
        </w:tc>
        <w:tc>
          <w:tcPr>
            <w:tcW w:w="172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 xml:space="preserve">         1.768.677.519 </w:t>
            </w:r>
          </w:p>
        </w:tc>
      </w:tr>
      <w:tr w:rsidR="005F566C" w:rsidRPr="006B76ED" w:rsidTr="00E33450">
        <w:trPr>
          <w:trHeight w:val="300"/>
        </w:trPr>
        <w:tc>
          <w:tcPr>
            <w:tcW w:w="236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 </w:t>
            </w:r>
          </w:p>
        </w:tc>
        <w:tc>
          <w:tcPr>
            <w:tcW w:w="300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Sistema dinamico di acquisizione</w:t>
            </w:r>
          </w:p>
        </w:tc>
        <w:tc>
          <w:tcPr>
            <w:tcW w:w="960" w:type="dxa"/>
            <w:hideMark/>
          </w:tcPr>
          <w:p w:rsidR="005F566C" w:rsidRPr="00EC4885" w:rsidRDefault="005F566C" w:rsidP="009C093D">
            <w:pPr>
              <w:jc w:val="center"/>
              <w:rPr>
                <w:rFonts w:ascii="Times New Roman" w:hAnsi="Times New Roman" w:cs="Times New Roman"/>
                <w:color w:val="212121"/>
                <w:sz w:val="16"/>
                <w:szCs w:val="16"/>
              </w:rPr>
            </w:pPr>
            <w:r w:rsidRPr="00EC4885">
              <w:rPr>
                <w:rFonts w:ascii="Times New Roman" w:hAnsi="Times New Roman" w:cs="Times New Roman"/>
                <w:color w:val="212121"/>
                <w:sz w:val="16"/>
                <w:szCs w:val="16"/>
              </w:rPr>
              <w:t>311</w:t>
            </w:r>
          </w:p>
        </w:tc>
        <w:tc>
          <w:tcPr>
            <w:tcW w:w="960" w:type="dxa"/>
            <w:hideMark/>
          </w:tcPr>
          <w:p w:rsidR="005F566C" w:rsidRPr="00EC4885" w:rsidRDefault="005F566C" w:rsidP="009C093D">
            <w:pPr>
              <w:jc w:val="center"/>
              <w:rPr>
                <w:rFonts w:ascii="Times New Roman" w:hAnsi="Times New Roman" w:cs="Times New Roman"/>
                <w:color w:val="212121"/>
                <w:sz w:val="16"/>
                <w:szCs w:val="16"/>
              </w:rPr>
            </w:pPr>
            <w:r w:rsidRPr="00EC4885">
              <w:rPr>
                <w:rFonts w:ascii="Times New Roman" w:hAnsi="Times New Roman" w:cs="Times New Roman"/>
                <w:color w:val="212121"/>
                <w:sz w:val="16"/>
                <w:szCs w:val="16"/>
              </w:rPr>
              <w:t>42</w:t>
            </w:r>
          </w:p>
        </w:tc>
        <w:tc>
          <w:tcPr>
            <w:tcW w:w="166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 xml:space="preserve">             93.453.813 </w:t>
            </w:r>
          </w:p>
        </w:tc>
        <w:tc>
          <w:tcPr>
            <w:tcW w:w="172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 xml:space="preserve">              22.060.109 </w:t>
            </w:r>
          </w:p>
        </w:tc>
      </w:tr>
      <w:tr w:rsidR="005F566C" w:rsidRPr="006B76ED" w:rsidTr="00E33450">
        <w:trPr>
          <w:trHeight w:val="525"/>
        </w:trPr>
        <w:tc>
          <w:tcPr>
            <w:tcW w:w="236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SEZIONE REGIONALE LOMBARDIA Totale</w:t>
            </w:r>
          </w:p>
        </w:tc>
        <w:tc>
          <w:tcPr>
            <w:tcW w:w="300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 </w:t>
            </w:r>
          </w:p>
        </w:tc>
        <w:tc>
          <w:tcPr>
            <w:tcW w:w="960" w:type="dxa"/>
            <w:hideMark/>
          </w:tcPr>
          <w:p w:rsidR="005F566C" w:rsidRPr="00EC4885" w:rsidRDefault="005F566C" w:rsidP="009C093D">
            <w:pPr>
              <w:jc w:val="center"/>
              <w:rPr>
                <w:rFonts w:ascii="Times New Roman" w:hAnsi="Times New Roman" w:cs="Times New Roman"/>
                <w:color w:val="212121"/>
                <w:sz w:val="16"/>
                <w:szCs w:val="16"/>
              </w:rPr>
            </w:pPr>
            <w:r w:rsidRPr="00EC4885">
              <w:rPr>
                <w:rFonts w:ascii="Times New Roman" w:hAnsi="Times New Roman" w:cs="Times New Roman"/>
                <w:color w:val="212121"/>
                <w:sz w:val="16"/>
                <w:szCs w:val="16"/>
              </w:rPr>
              <w:t>17.940</w:t>
            </w:r>
          </w:p>
        </w:tc>
        <w:tc>
          <w:tcPr>
            <w:tcW w:w="960" w:type="dxa"/>
            <w:hideMark/>
          </w:tcPr>
          <w:p w:rsidR="005F566C" w:rsidRPr="00EC4885" w:rsidRDefault="005F566C" w:rsidP="009C093D">
            <w:pPr>
              <w:jc w:val="center"/>
              <w:rPr>
                <w:rFonts w:ascii="Times New Roman" w:hAnsi="Times New Roman" w:cs="Times New Roman"/>
                <w:color w:val="212121"/>
                <w:sz w:val="16"/>
                <w:szCs w:val="16"/>
              </w:rPr>
            </w:pPr>
            <w:r w:rsidRPr="00EC4885">
              <w:rPr>
                <w:rFonts w:ascii="Times New Roman" w:hAnsi="Times New Roman" w:cs="Times New Roman"/>
                <w:color w:val="212121"/>
                <w:sz w:val="16"/>
                <w:szCs w:val="16"/>
              </w:rPr>
              <w:t>14.258</w:t>
            </w:r>
          </w:p>
        </w:tc>
        <w:tc>
          <w:tcPr>
            <w:tcW w:w="166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 xml:space="preserve">     18.084.114.526 </w:t>
            </w:r>
          </w:p>
        </w:tc>
        <w:tc>
          <w:tcPr>
            <w:tcW w:w="172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 xml:space="preserve">      11.163.121.331 </w:t>
            </w:r>
          </w:p>
        </w:tc>
      </w:tr>
      <w:tr w:rsidR="005F566C" w:rsidRPr="006B76ED" w:rsidTr="00E33450">
        <w:trPr>
          <w:trHeight w:val="525"/>
        </w:trPr>
        <w:tc>
          <w:tcPr>
            <w:tcW w:w="236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SEZIONE REGIONALE MARCHE</w:t>
            </w:r>
          </w:p>
        </w:tc>
        <w:tc>
          <w:tcPr>
            <w:tcW w:w="300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Affidamento diretto</w:t>
            </w:r>
          </w:p>
        </w:tc>
        <w:tc>
          <w:tcPr>
            <w:tcW w:w="960" w:type="dxa"/>
            <w:hideMark/>
          </w:tcPr>
          <w:p w:rsidR="005F566C" w:rsidRPr="00EC4885" w:rsidRDefault="005F566C" w:rsidP="009C093D">
            <w:pPr>
              <w:jc w:val="center"/>
              <w:rPr>
                <w:rFonts w:ascii="Times New Roman" w:hAnsi="Times New Roman" w:cs="Times New Roman"/>
                <w:color w:val="212121"/>
                <w:sz w:val="16"/>
                <w:szCs w:val="16"/>
              </w:rPr>
            </w:pPr>
            <w:r w:rsidRPr="00EC4885">
              <w:rPr>
                <w:rFonts w:ascii="Times New Roman" w:hAnsi="Times New Roman" w:cs="Times New Roman"/>
                <w:color w:val="212121"/>
                <w:sz w:val="16"/>
                <w:szCs w:val="16"/>
              </w:rPr>
              <w:t>744</w:t>
            </w:r>
          </w:p>
        </w:tc>
        <w:tc>
          <w:tcPr>
            <w:tcW w:w="960" w:type="dxa"/>
            <w:hideMark/>
          </w:tcPr>
          <w:p w:rsidR="005F566C" w:rsidRPr="00EC4885" w:rsidRDefault="005F566C" w:rsidP="009C093D">
            <w:pPr>
              <w:jc w:val="center"/>
              <w:rPr>
                <w:rFonts w:ascii="Times New Roman" w:hAnsi="Times New Roman" w:cs="Times New Roman"/>
                <w:color w:val="212121"/>
                <w:sz w:val="16"/>
                <w:szCs w:val="16"/>
              </w:rPr>
            </w:pPr>
            <w:r w:rsidRPr="00EC4885">
              <w:rPr>
                <w:rFonts w:ascii="Times New Roman" w:hAnsi="Times New Roman" w:cs="Times New Roman"/>
                <w:color w:val="212121"/>
                <w:sz w:val="16"/>
                <w:szCs w:val="16"/>
              </w:rPr>
              <w:t>567</w:t>
            </w:r>
          </w:p>
        </w:tc>
        <w:tc>
          <w:tcPr>
            <w:tcW w:w="166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 xml:space="preserve">             92.081.883 </w:t>
            </w:r>
          </w:p>
        </w:tc>
        <w:tc>
          <w:tcPr>
            <w:tcW w:w="172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 xml:space="preserve">            166.343.993 </w:t>
            </w:r>
          </w:p>
        </w:tc>
      </w:tr>
      <w:tr w:rsidR="005F566C" w:rsidRPr="006B76ED" w:rsidTr="00E33450">
        <w:trPr>
          <w:trHeight w:val="300"/>
        </w:trPr>
        <w:tc>
          <w:tcPr>
            <w:tcW w:w="2360" w:type="dxa"/>
            <w:hideMark/>
          </w:tcPr>
          <w:p w:rsidR="005F566C" w:rsidRPr="00EC4885" w:rsidRDefault="005F566C" w:rsidP="00E33450">
            <w:pPr>
              <w:rPr>
                <w:rFonts w:ascii="Times New Roman" w:hAnsi="Times New Roman" w:cs="Times New Roman"/>
                <w:color w:val="212121"/>
                <w:sz w:val="16"/>
                <w:szCs w:val="16"/>
              </w:rPr>
            </w:pPr>
          </w:p>
        </w:tc>
        <w:tc>
          <w:tcPr>
            <w:tcW w:w="300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Altro</w:t>
            </w:r>
          </w:p>
        </w:tc>
        <w:tc>
          <w:tcPr>
            <w:tcW w:w="960" w:type="dxa"/>
            <w:hideMark/>
          </w:tcPr>
          <w:p w:rsidR="005F566C" w:rsidRPr="00EC4885" w:rsidRDefault="005F566C" w:rsidP="009C093D">
            <w:pPr>
              <w:jc w:val="center"/>
              <w:rPr>
                <w:rFonts w:ascii="Times New Roman" w:hAnsi="Times New Roman" w:cs="Times New Roman"/>
                <w:color w:val="212121"/>
                <w:sz w:val="16"/>
                <w:szCs w:val="16"/>
              </w:rPr>
            </w:pPr>
          </w:p>
        </w:tc>
        <w:tc>
          <w:tcPr>
            <w:tcW w:w="960" w:type="dxa"/>
            <w:hideMark/>
          </w:tcPr>
          <w:p w:rsidR="005F566C" w:rsidRPr="00EC4885" w:rsidRDefault="005F566C" w:rsidP="009C093D">
            <w:pPr>
              <w:jc w:val="center"/>
              <w:rPr>
                <w:rFonts w:ascii="Times New Roman" w:hAnsi="Times New Roman" w:cs="Times New Roman"/>
                <w:color w:val="212121"/>
                <w:sz w:val="16"/>
                <w:szCs w:val="16"/>
              </w:rPr>
            </w:pPr>
            <w:r w:rsidRPr="00EC4885">
              <w:rPr>
                <w:rFonts w:ascii="Times New Roman" w:hAnsi="Times New Roman" w:cs="Times New Roman"/>
                <w:color w:val="212121"/>
                <w:sz w:val="16"/>
                <w:szCs w:val="16"/>
              </w:rPr>
              <w:t>3</w:t>
            </w:r>
          </w:p>
        </w:tc>
        <w:tc>
          <w:tcPr>
            <w:tcW w:w="1660" w:type="dxa"/>
            <w:hideMark/>
          </w:tcPr>
          <w:p w:rsidR="005F566C" w:rsidRPr="00EC4885" w:rsidRDefault="005F566C" w:rsidP="00E33450">
            <w:pPr>
              <w:rPr>
                <w:rFonts w:ascii="Times New Roman" w:hAnsi="Times New Roman" w:cs="Times New Roman"/>
                <w:color w:val="212121"/>
                <w:sz w:val="16"/>
                <w:szCs w:val="16"/>
              </w:rPr>
            </w:pPr>
          </w:p>
        </w:tc>
        <w:tc>
          <w:tcPr>
            <w:tcW w:w="172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 xml:space="preserve">                    421.684 </w:t>
            </w:r>
          </w:p>
        </w:tc>
      </w:tr>
      <w:tr w:rsidR="005F566C" w:rsidRPr="006B76ED" w:rsidTr="00E33450">
        <w:trPr>
          <w:trHeight w:val="300"/>
        </w:trPr>
        <w:tc>
          <w:tcPr>
            <w:tcW w:w="2360" w:type="dxa"/>
            <w:hideMark/>
          </w:tcPr>
          <w:p w:rsidR="005F566C" w:rsidRPr="00EC4885" w:rsidRDefault="005F566C" w:rsidP="00E33450">
            <w:pPr>
              <w:rPr>
                <w:rFonts w:ascii="Times New Roman" w:hAnsi="Times New Roman" w:cs="Times New Roman"/>
                <w:color w:val="212121"/>
                <w:sz w:val="16"/>
                <w:szCs w:val="16"/>
              </w:rPr>
            </w:pPr>
          </w:p>
        </w:tc>
        <w:tc>
          <w:tcPr>
            <w:tcW w:w="300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Procedura aperta</w:t>
            </w:r>
          </w:p>
        </w:tc>
        <w:tc>
          <w:tcPr>
            <w:tcW w:w="960" w:type="dxa"/>
            <w:hideMark/>
          </w:tcPr>
          <w:p w:rsidR="005F566C" w:rsidRPr="00EC4885" w:rsidRDefault="005F566C" w:rsidP="009C093D">
            <w:pPr>
              <w:jc w:val="center"/>
              <w:rPr>
                <w:rFonts w:ascii="Times New Roman" w:hAnsi="Times New Roman" w:cs="Times New Roman"/>
                <w:color w:val="212121"/>
                <w:sz w:val="16"/>
                <w:szCs w:val="16"/>
              </w:rPr>
            </w:pPr>
            <w:r w:rsidRPr="00EC4885">
              <w:rPr>
                <w:rFonts w:ascii="Times New Roman" w:hAnsi="Times New Roman" w:cs="Times New Roman"/>
                <w:color w:val="212121"/>
                <w:sz w:val="16"/>
                <w:szCs w:val="16"/>
              </w:rPr>
              <w:t>510</w:t>
            </w:r>
          </w:p>
        </w:tc>
        <w:tc>
          <w:tcPr>
            <w:tcW w:w="960" w:type="dxa"/>
            <w:hideMark/>
          </w:tcPr>
          <w:p w:rsidR="005F566C" w:rsidRPr="00EC4885" w:rsidRDefault="005F566C" w:rsidP="009C093D">
            <w:pPr>
              <w:jc w:val="center"/>
              <w:rPr>
                <w:rFonts w:ascii="Times New Roman" w:hAnsi="Times New Roman" w:cs="Times New Roman"/>
                <w:color w:val="212121"/>
                <w:sz w:val="16"/>
                <w:szCs w:val="16"/>
              </w:rPr>
            </w:pPr>
            <w:r w:rsidRPr="00EC4885">
              <w:rPr>
                <w:rFonts w:ascii="Times New Roman" w:hAnsi="Times New Roman" w:cs="Times New Roman"/>
                <w:color w:val="212121"/>
                <w:sz w:val="16"/>
                <w:szCs w:val="16"/>
              </w:rPr>
              <w:t>362</w:t>
            </w:r>
          </w:p>
        </w:tc>
        <w:tc>
          <w:tcPr>
            <w:tcW w:w="166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 xml:space="preserve">           497.675.492 </w:t>
            </w:r>
          </w:p>
        </w:tc>
        <w:tc>
          <w:tcPr>
            <w:tcW w:w="172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 xml:space="preserve">            340.593.679 </w:t>
            </w:r>
          </w:p>
        </w:tc>
      </w:tr>
      <w:tr w:rsidR="005F566C" w:rsidRPr="006B76ED" w:rsidTr="00E33450">
        <w:trPr>
          <w:trHeight w:val="525"/>
        </w:trPr>
        <w:tc>
          <w:tcPr>
            <w:tcW w:w="2360" w:type="dxa"/>
            <w:hideMark/>
          </w:tcPr>
          <w:p w:rsidR="005F566C" w:rsidRPr="00EC4885" w:rsidRDefault="005F566C" w:rsidP="00E33450">
            <w:pPr>
              <w:rPr>
                <w:rFonts w:ascii="Times New Roman" w:hAnsi="Times New Roman" w:cs="Times New Roman"/>
                <w:color w:val="212121"/>
                <w:sz w:val="16"/>
                <w:szCs w:val="16"/>
              </w:rPr>
            </w:pPr>
          </w:p>
        </w:tc>
        <w:tc>
          <w:tcPr>
            <w:tcW w:w="300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Procedura negoziata previa pubblicazione del bando</w:t>
            </w:r>
          </w:p>
        </w:tc>
        <w:tc>
          <w:tcPr>
            <w:tcW w:w="960" w:type="dxa"/>
            <w:hideMark/>
          </w:tcPr>
          <w:p w:rsidR="005F566C" w:rsidRPr="00EC4885" w:rsidRDefault="005F566C" w:rsidP="009C093D">
            <w:pPr>
              <w:jc w:val="center"/>
              <w:rPr>
                <w:rFonts w:ascii="Times New Roman" w:hAnsi="Times New Roman" w:cs="Times New Roman"/>
                <w:color w:val="212121"/>
                <w:sz w:val="16"/>
                <w:szCs w:val="16"/>
              </w:rPr>
            </w:pPr>
            <w:r w:rsidRPr="00EC4885">
              <w:rPr>
                <w:rFonts w:ascii="Times New Roman" w:hAnsi="Times New Roman" w:cs="Times New Roman"/>
                <w:color w:val="212121"/>
                <w:sz w:val="16"/>
                <w:szCs w:val="16"/>
              </w:rPr>
              <w:t>147</w:t>
            </w:r>
          </w:p>
        </w:tc>
        <w:tc>
          <w:tcPr>
            <w:tcW w:w="960" w:type="dxa"/>
            <w:hideMark/>
          </w:tcPr>
          <w:p w:rsidR="005F566C" w:rsidRPr="00EC4885" w:rsidRDefault="005F566C" w:rsidP="009C093D">
            <w:pPr>
              <w:jc w:val="center"/>
              <w:rPr>
                <w:rFonts w:ascii="Times New Roman" w:hAnsi="Times New Roman" w:cs="Times New Roman"/>
                <w:color w:val="212121"/>
                <w:sz w:val="16"/>
                <w:szCs w:val="16"/>
              </w:rPr>
            </w:pPr>
            <w:r w:rsidRPr="00EC4885">
              <w:rPr>
                <w:rFonts w:ascii="Times New Roman" w:hAnsi="Times New Roman" w:cs="Times New Roman"/>
                <w:color w:val="212121"/>
                <w:sz w:val="16"/>
                <w:szCs w:val="16"/>
              </w:rPr>
              <w:t>106</w:t>
            </w:r>
          </w:p>
        </w:tc>
        <w:tc>
          <w:tcPr>
            <w:tcW w:w="166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 xml:space="preserve">             24.757.171 </w:t>
            </w:r>
          </w:p>
        </w:tc>
        <w:tc>
          <w:tcPr>
            <w:tcW w:w="172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 xml:space="preserve">              12.474.042 </w:t>
            </w:r>
          </w:p>
        </w:tc>
      </w:tr>
      <w:tr w:rsidR="005F566C" w:rsidRPr="006B76ED" w:rsidTr="00E33450">
        <w:trPr>
          <w:trHeight w:val="525"/>
        </w:trPr>
        <w:tc>
          <w:tcPr>
            <w:tcW w:w="2360" w:type="dxa"/>
            <w:hideMark/>
          </w:tcPr>
          <w:p w:rsidR="005F566C" w:rsidRPr="00EC4885" w:rsidRDefault="005F566C" w:rsidP="00E33450">
            <w:pPr>
              <w:rPr>
                <w:rFonts w:ascii="Times New Roman" w:hAnsi="Times New Roman" w:cs="Times New Roman"/>
                <w:color w:val="212121"/>
                <w:sz w:val="16"/>
                <w:szCs w:val="16"/>
              </w:rPr>
            </w:pPr>
          </w:p>
        </w:tc>
        <w:tc>
          <w:tcPr>
            <w:tcW w:w="300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Procedura negoziata senza previa pubblicazione del bando</w:t>
            </w:r>
          </w:p>
        </w:tc>
        <w:tc>
          <w:tcPr>
            <w:tcW w:w="960" w:type="dxa"/>
            <w:hideMark/>
          </w:tcPr>
          <w:p w:rsidR="005F566C" w:rsidRPr="00EC4885" w:rsidRDefault="005F566C" w:rsidP="009C093D">
            <w:pPr>
              <w:jc w:val="center"/>
              <w:rPr>
                <w:rFonts w:ascii="Times New Roman" w:hAnsi="Times New Roman" w:cs="Times New Roman"/>
                <w:color w:val="212121"/>
                <w:sz w:val="16"/>
                <w:szCs w:val="16"/>
              </w:rPr>
            </w:pPr>
            <w:r w:rsidRPr="00EC4885">
              <w:rPr>
                <w:rFonts w:ascii="Times New Roman" w:hAnsi="Times New Roman" w:cs="Times New Roman"/>
                <w:color w:val="212121"/>
                <w:sz w:val="16"/>
                <w:szCs w:val="16"/>
              </w:rPr>
              <w:t>933</w:t>
            </w:r>
          </w:p>
        </w:tc>
        <w:tc>
          <w:tcPr>
            <w:tcW w:w="960" w:type="dxa"/>
            <w:hideMark/>
          </w:tcPr>
          <w:p w:rsidR="005F566C" w:rsidRPr="00EC4885" w:rsidRDefault="005F566C" w:rsidP="009C093D">
            <w:pPr>
              <w:jc w:val="center"/>
              <w:rPr>
                <w:rFonts w:ascii="Times New Roman" w:hAnsi="Times New Roman" w:cs="Times New Roman"/>
                <w:color w:val="212121"/>
                <w:sz w:val="16"/>
                <w:szCs w:val="16"/>
              </w:rPr>
            </w:pPr>
            <w:r w:rsidRPr="00EC4885">
              <w:rPr>
                <w:rFonts w:ascii="Times New Roman" w:hAnsi="Times New Roman" w:cs="Times New Roman"/>
                <w:color w:val="212121"/>
                <w:sz w:val="16"/>
                <w:szCs w:val="16"/>
              </w:rPr>
              <w:t>791</w:t>
            </w:r>
          </w:p>
        </w:tc>
        <w:tc>
          <w:tcPr>
            <w:tcW w:w="166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 xml:space="preserve">           371.538.032 </w:t>
            </w:r>
          </w:p>
        </w:tc>
        <w:tc>
          <w:tcPr>
            <w:tcW w:w="172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 xml:space="preserve">            640.300.431 </w:t>
            </w:r>
          </w:p>
        </w:tc>
      </w:tr>
      <w:tr w:rsidR="005F566C" w:rsidRPr="006B76ED" w:rsidTr="00E33450">
        <w:trPr>
          <w:trHeight w:val="300"/>
        </w:trPr>
        <w:tc>
          <w:tcPr>
            <w:tcW w:w="2360" w:type="dxa"/>
            <w:hideMark/>
          </w:tcPr>
          <w:p w:rsidR="005F566C" w:rsidRPr="00EC4885" w:rsidRDefault="005F566C" w:rsidP="00E33450">
            <w:pPr>
              <w:rPr>
                <w:rFonts w:ascii="Times New Roman" w:hAnsi="Times New Roman" w:cs="Times New Roman"/>
                <w:color w:val="212121"/>
                <w:sz w:val="16"/>
                <w:szCs w:val="16"/>
              </w:rPr>
            </w:pPr>
          </w:p>
        </w:tc>
        <w:tc>
          <w:tcPr>
            <w:tcW w:w="300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Procedura ristretta</w:t>
            </w:r>
          </w:p>
        </w:tc>
        <w:tc>
          <w:tcPr>
            <w:tcW w:w="960" w:type="dxa"/>
            <w:hideMark/>
          </w:tcPr>
          <w:p w:rsidR="005F566C" w:rsidRPr="00EC4885" w:rsidRDefault="005F566C" w:rsidP="009C093D">
            <w:pPr>
              <w:jc w:val="center"/>
              <w:rPr>
                <w:rFonts w:ascii="Times New Roman" w:hAnsi="Times New Roman" w:cs="Times New Roman"/>
                <w:color w:val="212121"/>
                <w:sz w:val="16"/>
                <w:szCs w:val="16"/>
              </w:rPr>
            </w:pPr>
            <w:r w:rsidRPr="00EC4885">
              <w:rPr>
                <w:rFonts w:ascii="Times New Roman" w:hAnsi="Times New Roman" w:cs="Times New Roman"/>
                <w:color w:val="212121"/>
                <w:sz w:val="16"/>
                <w:szCs w:val="16"/>
              </w:rPr>
              <w:t>19</w:t>
            </w:r>
          </w:p>
        </w:tc>
        <w:tc>
          <w:tcPr>
            <w:tcW w:w="960" w:type="dxa"/>
            <w:hideMark/>
          </w:tcPr>
          <w:p w:rsidR="005F566C" w:rsidRPr="00EC4885" w:rsidRDefault="005F566C" w:rsidP="009C093D">
            <w:pPr>
              <w:jc w:val="center"/>
              <w:rPr>
                <w:rFonts w:ascii="Times New Roman" w:hAnsi="Times New Roman" w:cs="Times New Roman"/>
                <w:color w:val="212121"/>
                <w:sz w:val="16"/>
                <w:szCs w:val="16"/>
              </w:rPr>
            </w:pPr>
            <w:r w:rsidRPr="00EC4885">
              <w:rPr>
                <w:rFonts w:ascii="Times New Roman" w:hAnsi="Times New Roman" w:cs="Times New Roman"/>
                <w:color w:val="212121"/>
                <w:sz w:val="16"/>
                <w:szCs w:val="16"/>
              </w:rPr>
              <w:t>24</w:t>
            </w:r>
          </w:p>
        </w:tc>
        <w:tc>
          <w:tcPr>
            <w:tcW w:w="166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 xml:space="preserve">             10.701.671 </w:t>
            </w:r>
          </w:p>
        </w:tc>
        <w:tc>
          <w:tcPr>
            <w:tcW w:w="172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 xml:space="preserve">              36.013.728 </w:t>
            </w:r>
          </w:p>
        </w:tc>
      </w:tr>
      <w:tr w:rsidR="005F566C" w:rsidRPr="006B76ED" w:rsidTr="00E33450">
        <w:trPr>
          <w:trHeight w:val="300"/>
        </w:trPr>
        <w:tc>
          <w:tcPr>
            <w:tcW w:w="236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 </w:t>
            </w:r>
          </w:p>
        </w:tc>
        <w:tc>
          <w:tcPr>
            <w:tcW w:w="300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Sistema dinamico di acquisizione</w:t>
            </w:r>
          </w:p>
        </w:tc>
        <w:tc>
          <w:tcPr>
            <w:tcW w:w="960" w:type="dxa"/>
            <w:hideMark/>
          </w:tcPr>
          <w:p w:rsidR="005F566C" w:rsidRPr="00EC4885" w:rsidRDefault="005F566C" w:rsidP="009C093D">
            <w:pPr>
              <w:jc w:val="center"/>
              <w:rPr>
                <w:rFonts w:ascii="Times New Roman" w:hAnsi="Times New Roman" w:cs="Times New Roman"/>
                <w:color w:val="212121"/>
                <w:sz w:val="16"/>
                <w:szCs w:val="16"/>
              </w:rPr>
            </w:pPr>
            <w:r w:rsidRPr="00EC4885">
              <w:rPr>
                <w:rFonts w:ascii="Times New Roman" w:hAnsi="Times New Roman" w:cs="Times New Roman"/>
                <w:color w:val="212121"/>
                <w:sz w:val="16"/>
                <w:szCs w:val="16"/>
              </w:rPr>
              <w:t>9</w:t>
            </w:r>
          </w:p>
        </w:tc>
        <w:tc>
          <w:tcPr>
            <w:tcW w:w="960" w:type="dxa"/>
            <w:hideMark/>
          </w:tcPr>
          <w:p w:rsidR="005F566C" w:rsidRPr="00EC4885" w:rsidRDefault="005F566C" w:rsidP="009C093D">
            <w:pPr>
              <w:jc w:val="center"/>
              <w:rPr>
                <w:rFonts w:ascii="Times New Roman" w:hAnsi="Times New Roman" w:cs="Times New Roman"/>
                <w:color w:val="212121"/>
                <w:sz w:val="16"/>
                <w:szCs w:val="16"/>
              </w:rPr>
            </w:pPr>
            <w:r w:rsidRPr="00EC4885">
              <w:rPr>
                <w:rFonts w:ascii="Times New Roman" w:hAnsi="Times New Roman" w:cs="Times New Roman"/>
                <w:color w:val="212121"/>
                <w:sz w:val="16"/>
                <w:szCs w:val="16"/>
              </w:rPr>
              <w:t>13</w:t>
            </w:r>
          </w:p>
        </w:tc>
        <w:tc>
          <w:tcPr>
            <w:tcW w:w="166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 xml:space="preserve">                1.238.914 </w:t>
            </w:r>
          </w:p>
        </w:tc>
        <w:tc>
          <w:tcPr>
            <w:tcW w:w="172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 xml:space="preserve">                 1.454.124 </w:t>
            </w:r>
          </w:p>
        </w:tc>
      </w:tr>
      <w:tr w:rsidR="005F566C" w:rsidRPr="006B76ED" w:rsidTr="00E33450">
        <w:trPr>
          <w:trHeight w:val="525"/>
        </w:trPr>
        <w:tc>
          <w:tcPr>
            <w:tcW w:w="236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SEZIONE REGIONALE MARCHE Totale</w:t>
            </w:r>
          </w:p>
        </w:tc>
        <w:tc>
          <w:tcPr>
            <w:tcW w:w="300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 </w:t>
            </w:r>
          </w:p>
        </w:tc>
        <w:tc>
          <w:tcPr>
            <w:tcW w:w="960" w:type="dxa"/>
            <w:hideMark/>
          </w:tcPr>
          <w:p w:rsidR="005F566C" w:rsidRPr="00EC4885" w:rsidRDefault="005F566C" w:rsidP="009C093D">
            <w:pPr>
              <w:jc w:val="center"/>
              <w:rPr>
                <w:rFonts w:ascii="Times New Roman" w:hAnsi="Times New Roman" w:cs="Times New Roman"/>
                <w:color w:val="212121"/>
                <w:sz w:val="16"/>
                <w:szCs w:val="16"/>
              </w:rPr>
            </w:pPr>
            <w:r w:rsidRPr="00EC4885">
              <w:rPr>
                <w:rFonts w:ascii="Times New Roman" w:hAnsi="Times New Roman" w:cs="Times New Roman"/>
                <w:color w:val="212121"/>
                <w:sz w:val="16"/>
                <w:szCs w:val="16"/>
              </w:rPr>
              <w:t>2.362</w:t>
            </w:r>
          </w:p>
        </w:tc>
        <w:tc>
          <w:tcPr>
            <w:tcW w:w="960" w:type="dxa"/>
            <w:hideMark/>
          </w:tcPr>
          <w:p w:rsidR="005F566C" w:rsidRPr="00EC4885" w:rsidRDefault="005F566C" w:rsidP="009C093D">
            <w:pPr>
              <w:jc w:val="center"/>
              <w:rPr>
                <w:rFonts w:ascii="Times New Roman" w:hAnsi="Times New Roman" w:cs="Times New Roman"/>
                <w:color w:val="212121"/>
                <w:sz w:val="16"/>
                <w:szCs w:val="16"/>
              </w:rPr>
            </w:pPr>
            <w:r w:rsidRPr="00EC4885">
              <w:rPr>
                <w:rFonts w:ascii="Times New Roman" w:hAnsi="Times New Roman" w:cs="Times New Roman"/>
                <w:color w:val="212121"/>
                <w:sz w:val="16"/>
                <w:szCs w:val="16"/>
              </w:rPr>
              <w:t>1.866</w:t>
            </w:r>
          </w:p>
        </w:tc>
        <w:tc>
          <w:tcPr>
            <w:tcW w:w="166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 xml:space="preserve">           997.993.163 </w:t>
            </w:r>
          </w:p>
        </w:tc>
        <w:tc>
          <w:tcPr>
            <w:tcW w:w="172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 xml:space="preserve">         1.197.601.682 </w:t>
            </w:r>
          </w:p>
        </w:tc>
      </w:tr>
      <w:tr w:rsidR="005F566C" w:rsidRPr="006B76ED" w:rsidTr="00E33450">
        <w:trPr>
          <w:trHeight w:val="525"/>
        </w:trPr>
        <w:tc>
          <w:tcPr>
            <w:tcW w:w="236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SEZIONE REGIONALE MOLISE</w:t>
            </w:r>
          </w:p>
        </w:tc>
        <w:tc>
          <w:tcPr>
            <w:tcW w:w="300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Affidamento diretto</w:t>
            </w:r>
          </w:p>
        </w:tc>
        <w:tc>
          <w:tcPr>
            <w:tcW w:w="960" w:type="dxa"/>
            <w:hideMark/>
          </w:tcPr>
          <w:p w:rsidR="005F566C" w:rsidRPr="00EC4885" w:rsidRDefault="005F566C" w:rsidP="009C093D">
            <w:pPr>
              <w:jc w:val="center"/>
              <w:rPr>
                <w:rFonts w:ascii="Times New Roman" w:hAnsi="Times New Roman" w:cs="Times New Roman"/>
                <w:color w:val="212121"/>
                <w:sz w:val="16"/>
                <w:szCs w:val="16"/>
              </w:rPr>
            </w:pPr>
            <w:r w:rsidRPr="00EC4885">
              <w:rPr>
                <w:rFonts w:ascii="Times New Roman" w:hAnsi="Times New Roman" w:cs="Times New Roman"/>
                <w:color w:val="212121"/>
                <w:sz w:val="16"/>
                <w:szCs w:val="16"/>
              </w:rPr>
              <w:t>63</w:t>
            </w:r>
          </w:p>
        </w:tc>
        <w:tc>
          <w:tcPr>
            <w:tcW w:w="960" w:type="dxa"/>
            <w:hideMark/>
          </w:tcPr>
          <w:p w:rsidR="005F566C" w:rsidRPr="00EC4885" w:rsidRDefault="005F566C" w:rsidP="009C093D">
            <w:pPr>
              <w:jc w:val="center"/>
              <w:rPr>
                <w:rFonts w:ascii="Times New Roman" w:hAnsi="Times New Roman" w:cs="Times New Roman"/>
                <w:color w:val="212121"/>
                <w:sz w:val="16"/>
                <w:szCs w:val="16"/>
              </w:rPr>
            </w:pPr>
            <w:r w:rsidRPr="00EC4885">
              <w:rPr>
                <w:rFonts w:ascii="Times New Roman" w:hAnsi="Times New Roman" w:cs="Times New Roman"/>
                <w:color w:val="212121"/>
                <w:sz w:val="16"/>
                <w:szCs w:val="16"/>
              </w:rPr>
              <w:t>52</w:t>
            </w:r>
          </w:p>
        </w:tc>
        <w:tc>
          <w:tcPr>
            <w:tcW w:w="166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 xml:space="preserve">                9.521.779 </w:t>
            </w:r>
          </w:p>
        </w:tc>
        <w:tc>
          <w:tcPr>
            <w:tcW w:w="172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 xml:space="preserve">              11.411.917 </w:t>
            </w:r>
          </w:p>
        </w:tc>
      </w:tr>
      <w:tr w:rsidR="005F566C" w:rsidRPr="006B76ED" w:rsidTr="00E33450">
        <w:trPr>
          <w:trHeight w:val="300"/>
        </w:trPr>
        <w:tc>
          <w:tcPr>
            <w:tcW w:w="2360" w:type="dxa"/>
            <w:hideMark/>
          </w:tcPr>
          <w:p w:rsidR="005F566C" w:rsidRPr="00EC4885" w:rsidRDefault="005F566C" w:rsidP="00E33450">
            <w:pPr>
              <w:rPr>
                <w:rFonts w:ascii="Times New Roman" w:hAnsi="Times New Roman" w:cs="Times New Roman"/>
                <w:color w:val="212121"/>
                <w:sz w:val="16"/>
                <w:szCs w:val="16"/>
              </w:rPr>
            </w:pPr>
          </w:p>
        </w:tc>
        <w:tc>
          <w:tcPr>
            <w:tcW w:w="300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Altro</w:t>
            </w:r>
          </w:p>
        </w:tc>
        <w:tc>
          <w:tcPr>
            <w:tcW w:w="960" w:type="dxa"/>
            <w:hideMark/>
          </w:tcPr>
          <w:p w:rsidR="005F566C" w:rsidRPr="00EC4885" w:rsidRDefault="005F566C" w:rsidP="009C093D">
            <w:pPr>
              <w:jc w:val="center"/>
              <w:rPr>
                <w:rFonts w:ascii="Times New Roman" w:hAnsi="Times New Roman" w:cs="Times New Roman"/>
                <w:color w:val="212121"/>
                <w:sz w:val="16"/>
                <w:szCs w:val="16"/>
              </w:rPr>
            </w:pPr>
            <w:r w:rsidRPr="00EC4885">
              <w:rPr>
                <w:rFonts w:ascii="Times New Roman" w:hAnsi="Times New Roman" w:cs="Times New Roman"/>
                <w:color w:val="212121"/>
                <w:sz w:val="16"/>
                <w:szCs w:val="16"/>
              </w:rPr>
              <w:t>1</w:t>
            </w:r>
          </w:p>
        </w:tc>
        <w:tc>
          <w:tcPr>
            <w:tcW w:w="960" w:type="dxa"/>
            <w:hideMark/>
          </w:tcPr>
          <w:p w:rsidR="005F566C" w:rsidRPr="00EC4885" w:rsidRDefault="005F566C" w:rsidP="009C093D">
            <w:pPr>
              <w:jc w:val="center"/>
              <w:rPr>
                <w:rFonts w:ascii="Times New Roman" w:hAnsi="Times New Roman" w:cs="Times New Roman"/>
                <w:color w:val="212121"/>
                <w:sz w:val="16"/>
                <w:szCs w:val="16"/>
              </w:rPr>
            </w:pPr>
          </w:p>
        </w:tc>
        <w:tc>
          <w:tcPr>
            <w:tcW w:w="166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 xml:space="preserve">                     50.000 </w:t>
            </w:r>
          </w:p>
        </w:tc>
        <w:tc>
          <w:tcPr>
            <w:tcW w:w="1720" w:type="dxa"/>
            <w:hideMark/>
          </w:tcPr>
          <w:p w:rsidR="005F566C" w:rsidRPr="00EC4885" w:rsidRDefault="005F566C" w:rsidP="00E33450">
            <w:pPr>
              <w:rPr>
                <w:rFonts w:ascii="Times New Roman" w:hAnsi="Times New Roman" w:cs="Times New Roman"/>
                <w:color w:val="212121"/>
                <w:sz w:val="16"/>
                <w:szCs w:val="16"/>
              </w:rPr>
            </w:pPr>
          </w:p>
        </w:tc>
      </w:tr>
      <w:tr w:rsidR="005F566C" w:rsidRPr="006B76ED" w:rsidTr="00E33450">
        <w:trPr>
          <w:trHeight w:val="300"/>
        </w:trPr>
        <w:tc>
          <w:tcPr>
            <w:tcW w:w="2360" w:type="dxa"/>
            <w:hideMark/>
          </w:tcPr>
          <w:p w:rsidR="005F566C" w:rsidRPr="00EC4885" w:rsidRDefault="005F566C" w:rsidP="00E33450">
            <w:pPr>
              <w:rPr>
                <w:rFonts w:ascii="Times New Roman" w:hAnsi="Times New Roman" w:cs="Times New Roman"/>
                <w:color w:val="212121"/>
                <w:sz w:val="16"/>
                <w:szCs w:val="16"/>
              </w:rPr>
            </w:pPr>
          </w:p>
        </w:tc>
        <w:tc>
          <w:tcPr>
            <w:tcW w:w="300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Procedura aperta</w:t>
            </w:r>
          </w:p>
        </w:tc>
        <w:tc>
          <w:tcPr>
            <w:tcW w:w="960" w:type="dxa"/>
            <w:hideMark/>
          </w:tcPr>
          <w:p w:rsidR="005F566C" w:rsidRPr="00EC4885" w:rsidRDefault="005F566C" w:rsidP="009C093D">
            <w:pPr>
              <w:jc w:val="center"/>
              <w:rPr>
                <w:rFonts w:ascii="Times New Roman" w:hAnsi="Times New Roman" w:cs="Times New Roman"/>
                <w:color w:val="212121"/>
                <w:sz w:val="16"/>
                <w:szCs w:val="16"/>
              </w:rPr>
            </w:pPr>
            <w:r w:rsidRPr="00EC4885">
              <w:rPr>
                <w:rFonts w:ascii="Times New Roman" w:hAnsi="Times New Roman" w:cs="Times New Roman"/>
                <w:color w:val="212121"/>
                <w:sz w:val="16"/>
                <w:szCs w:val="16"/>
              </w:rPr>
              <w:t>108</w:t>
            </w:r>
          </w:p>
        </w:tc>
        <w:tc>
          <w:tcPr>
            <w:tcW w:w="960" w:type="dxa"/>
            <w:hideMark/>
          </w:tcPr>
          <w:p w:rsidR="005F566C" w:rsidRPr="00EC4885" w:rsidRDefault="005F566C" w:rsidP="009C093D">
            <w:pPr>
              <w:jc w:val="center"/>
              <w:rPr>
                <w:rFonts w:ascii="Times New Roman" w:hAnsi="Times New Roman" w:cs="Times New Roman"/>
                <w:color w:val="212121"/>
                <w:sz w:val="16"/>
                <w:szCs w:val="16"/>
              </w:rPr>
            </w:pPr>
            <w:r w:rsidRPr="00EC4885">
              <w:rPr>
                <w:rFonts w:ascii="Times New Roman" w:hAnsi="Times New Roman" w:cs="Times New Roman"/>
                <w:color w:val="212121"/>
                <w:sz w:val="16"/>
                <w:szCs w:val="16"/>
              </w:rPr>
              <w:t>132</w:t>
            </w:r>
          </w:p>
        </w:tc>
        <w:tc>
          <w:tcPr>
            <w:tcW w:w="166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 xml:space="preserve">             60.818.223 </w:t>
            </w:r>
          </w:p>
        </w:tc>
        <w:tc>
          <w:tcPr>
            <w:tcW w:w="172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 xml:space="preserve">              87.220.157 </w:t>
            </w:r>
          </w:p>
        </w:tc>
      </w:tr>
      <w:tr w:rsidR="005F566C" w:rsidRPr="006B76ED" w:rsidTr="00E33450">
        <w:trPr>
          <w:trHeight w:val="525"/>
        </w:trPr>
        <w:tc>
          <w:tcPr>
            <w:tcW w:w="2360" w:type="dxa"/>
            <w:hideMark/>
          </w:tcPr>
          <w:p w:rsidR="005F566C" w:rsidRPr="00EC4885" w:rsidRDefault="005F566C" w:rsidP="00E33450">
            <w:pPr>
              <w:rPr>
                <w:rFonts w:ascii="Times New Roman" w:hAnsi="Times New Roman" w:cs="Times New Roman"/>
                <w:color w:val="212121"/>
                <w:sz w:val="16"/>
                <w:szCs w:val="16"/>
              </w:rPr>
            </w:pPr>
          </w:p>
        </w:tc>
        <w:tc>
          <w:tcPr>
            <w:tcW w:w="300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Procedura negoziata previa pubblicazione del bando</w:t>
            </w:r>
          </w:p>
        </w:tc>
        <w:tc>
          <w:tcPr>
            <w:tcW w:w="960" w:type="dxa"/>
            <w:hideMark/>
          </w:tcPr>
          <w:p w:rsidR="005F566C" w:rsidRPr="00EC4885" w:rsidRDefault="005F566C" w:rsidP="009C093D">
            <w:pPr>
              <w:jc w:val="center"/>
              <w:rPr>
                <w:rFonts w:ascii="Times New Roman" w:hAnsi="Times New Roman" w:cs="Times New Roman"/>
                <w:color w:val="212121"/>
                <w:sz w:val="16"/>
                <w:szCs w:val="16"/>
              </w:rPr>
            </w:pPr>
            <w:r w:rsidRPr="00EC4885">
              <w:rPr>
                <w:rFonts w:ascii="Times New Roman" w:hAnsi="Times New Roman" w:cs="Times New Roman"/>
                <w:color w:val="212121"/>
                <w:sz w:val="16"/>
                <w:szCs w:val="16"/>
              </w:rPr>
              <w:t>8</w:t>
            </w:r>
          </w:p>
        </w:tc>
        <w:tc>
          <w:tcPr>
            <w:tcW w:w="960" w:type="dxa"/>
            <w:hideMark/>
          </w:tcPr>
          <w:p w:rsidR="005F566C" w:rsidRPr="00EC4885" w:rsidRDefault="005F566C" w:rsidP="009C093D">
            <w:pPr>
              <w:jc w:val="center"/>
              <w:rPr>
                <w:rFonts w:ascii="Times New Roman" w:hAnsi="Times New Roman" w:cs="Times New Roman"/>
                <w:color w:val="212121"/>
                <w:sz w:val="16"/>
                <w:szCs w:val="16"/>
              </w:rPr>
            </w:pPr>
            <w:r w:rsidRPr="00EC4885">
              <w:rPr>
                <w:rFonts w:ascii="Times New Roman" w:hAnsi="Times New Roman" w:cs="Times New Roman"/>
                <w:color w:val="212121"/>
                <w:sz w:val="16"/>
                <w:szCs w:val="16"/>
              </w:rPr>
              <w:t>13</w:t>
            </w:r>
          </w:p>
        </w:tc>
        <w:tc>
          <w:tcPr>
            <w:tcW w:w="166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 xml:space="preserve">                1.179.725 </w:t>
            </w:r>
          </w:p>
        </w:tc>
        <w:tc>
          <w:tcPr>
            <w:tcW w:w="172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 xml:space="preserve">                 2.384.291 </w:t>
            </w:r>
          </w:p>
        </w:tc>
      </w:tr>
      <w:tr w:rsidR="005F566C" w:rsidRPr="006B76ED" w:rsidTr="00E33450">
        <w:trPr>
          <w:trHeight w:val="525"/>
        </w:trPr>
        <w:tc>
          <w:tcPr>
            <w:tcW w:w="2360" w:type="dxa"/>
            <w:hideMark/>
          </w:tcPr>
          <w:p w:rsidR="005F566C" w:rsidRPr="00EC4885" w:rsidRDefault="005F566C" w:rsidP="00E33450">
            <w:pPr>
              <w:rPr>
                <w:rFonts w:ascii="Times New Roman" w:hAnsi="Times New Roman" w:cs="Times New Roman"/>
                <w:color w:val="212121"/>
                <w:sz w:val="16"/>
                <w:szCs w:val="16"/>
              </w:rPr>
            </w:pPr>
          </w:p>
        </w:tc>
        <w:tc>
          <w:tcPr>
            <w:tcW w:w="300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Procedura negoziata senza previa pubblicazione del bando</w:t>
            </w:r>
          </w:p>
        </w:tc>
        <w:tc>
          <w:tcPr>
            <w:tcW w:w="960" w:type="dxa"/>
            <w:hideMark/>
          </w:tcPr>
          <w:p w:rsidR="005F566C" w:rsidRPr="00EC4885" w:rsidRDefault="005F566C" w:rsidP="009C093D">
            <w:pPr>
              <w:jc w:val="center"/>
              <w:rPr>
                <w:rFonts w:ascii="Times New Roman" w:hAnsi="Times New Roman" w:cs="Times New Roman"/>
                <w:color w:val="212121"/>
                <w:sz w:val="16"/>
                <w:szCs w:val="16"/>
              </w:rPr>
            </w:pPr>
            <w:r w:rsidRPr="00EC4885">
              <w:rPr>
                <w:rFonts w:ascii="Times New Roman" w:hAnsi="Times New Roman" w:cs="Times New Roman"/>
                <w:color w:val="212121"/>
                <w:sz w:val="16"/>
                <w:szCs w:val="16"/>
              </w:rPr>
              <w:t>333</w:t>
            </w:r>
          </w:p>
        </w:tc>
        <w:tc>
          <w:tcPr>
            <w:tcW w:w="960" w:type="dxa"/>
            <w:hideMark/>
          </w:tcPr>
          <w:p w:rsidR="005F566C" w:rsidRPr="00EC4885" w:rsidRDefault="005F566C" w:rsidP="009C093D">
            <w:pPr>
              <w:jc w:val="center"/>
              <w:rPr>
                <w:rFonts w:ascii="Times New Roman" w:hAnsi="Times New Roman" w:cs="Times New Roman"/>
                <w:color w:val="212121"/>
                <w:sz w:val="16"/>
                <w:szCs w:val="16"/>
              </w:rPr>
            </w:pPr>
            <w:r w:rsidRPr="00EC4885">
              <w:rPr>
                <w:rFonts w:ascii="Times New Roman" w:hAnsi="Times New Roman" w:cs="Times New Roman"/>
                <w:color w:val="212121"/>
                <w:sz w:val="16"/>
                <w:szCs w:val="16"/>
              </w:rPr>
              <w:t>227</w:t>
            </w:r>
          </w:p>
        </w:tc>
        <w:tc>
          <w:tcPr>
            <w:tcW w:w="166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 xml:space="preserve">             70.273.462 </w:t>
            </w:r>
          </w:p>
        </w:tc>
        <w:tc>
          <w:tcPr>
            <w:tcW w:w="172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 xml:space="preserve">              40.460.471 </w:t>
            </w:r>
          </w:p>
        </w:tc>
      </w:tr>
      <w:tr w:rsidR="005F566C" w:rsidRPr="006B76ED" w:rsidTr="00E33450">
        <w:trPr>
          <w:trHeight w:val="300"/>
        </w:trPr>
        <w:tc>
          <w:tcPr>
            <w:tcW w:w="2360" w:type="dxa"/>
            <w:hideMark/>
          </w:tcPr>
          <w:p w:rsidR="005F566C" w:rsidRPr="00EC4885" w:rsidRDefault="005F566C" w:rsidP="00E33450">
            <w:pPr>
              <w:rPr>
                <w:rFonts w:ascii="Times New Roman" w:hAnsi="Times New Roman" w:cs="Times New Roman"/>
                <w:color w:val="212121"/>
                <w:sz w:val="16"/>
                <w:szCs w:val="16"/>
              </w:rPr>
            </w:pPr>
          </w:p>
        </w:tc>
        <w:tc>
          <w:tcPr>
            <w:tcW w:w="300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Procedura ristretta</w:t>
            </w:r>
          </w:p>
        </w:tc>
        <w:tc>
          <w:tcPr>
            <w:tcW w:w="960" w:type="dxa"/>
            <w:hideMark/>
          </w:tcPr>
          <w:p w:rsidR="005F566C" w:rsidRPr="00EC4885" w:rsidRDefault="005F566C" w:rsidP="009C093D">
            <w:pPr>
              <w:jc w:val="center"/>
              <w:rPr>
                <w:rFonts w:ascii="Times New Roman" w:hAnsi="Times New Roman" w:cs="Times New Roman"/>
                <w:color w:val="212121"/>
                <w:sz w:val="16"/>
                <w:szCs w:val="16"/>
              </w:rPr>
            </w:pPr>
            <w:r w:rsidRPr="00EC4885">
              <w:rPr>
                <w:rFonts w:ascii="Times New Roman" w:hAnsi="Times New Roman" w:cs="Times New Roman"/>
                <w:color w:val="212121"/>
                <w:sz w:val="16"/>
                <w:szCs w:val="16"/>
              </w:rPr>
              <w:t>3</w:t>
            </w:r>
          </w:p>
        </w:tc>
        <w:tc>
          <w:tcPr>
            <w:tcW w:w="960" w:type="dxa"/>
            <w:hideMark/>
          </w:tcPr>
          <w:p w:rsidR="005F566C" w:rsidRPr="00EC4885" w:rsidRDefault="005F566C" w:rsidP="009C093D">
            <w:pPr>
              <w:jc w:val="center"/>
              <w:rPr>
                <w:rFonts w:ascii="Times New Roman" w:hAnsi="Times New Roman" w:cs="Times New Roman"/>
                <w:color w:val="212121"/>
                <w:sz w:val="16"/>
                <w:szCs w:val="16"/>
              </w:rPr>
            </w:pPr>
            <w:r w:rsidRPr="00EC4885">
              <w:rPr>
                <w:rFonts w:ascii="Times New Roman" w:hAnsi="Times New Roman" w:cs="Times New Roman"/>
                <w:color w:val="212121"/>
                <w:sz w:val="16"/>
                <w:szCs w:val="16"/>
              </w:rPr>
              <w:t>9</w:t>
            </w:r>
          </w:p>
        </w:tc>
        <w:tc>
          <w:tcPr>
            <w:tcW w:w="166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 xml:space="preserve">                   970.017 </w:t>
            </w:r>
          </w:p>
        </w:tc>
        <w:tc>
          <w:tcPr>
            <w:tcW w:w="172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 xml:space="preserve">                 1.799.682 </w:t>
            </w:r>
          </w:p>
        </w:tc>
      </w:tr>
      <w:tr w:rsidR="005F566C" w:rsidRPr="006B76ED" w:rsidTr="00E33450">
        <w:trPr>
          <w:trHeight w:val="300"/>
        </w:trPr>
        <w:tc>
          <w:tcPr>
            <w:tcW w:w="236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 </w:t>
            </w:r>
          </w:p>
        </w:tc>
        <w:tc>
          <w:tcPr>
            <w:tcW w:w="300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Sistema dinamico di acquisizione</w:t>
            </w:r>
          </w:p>
        </w:tc>
        <w:tc>
          <w:tcPr>
            <w:tcW w:w="960" w:type="dxa"/>
            <w:hideMark/>
          </w:tcPr>
          <w:p w:rsidR="005F566C" w:rsidRPr="00EC4885" w:rsidRDefault="005F566C" w:rsidP="009C093D">
            <w:pPr>
              <w:jc w:val="center"/>
              <w:rPr>
                <w:rFonts w:ascii="Times New Roman" w:hAnsi="Times New Roman" w:cs="Times New Roman"/>
                <w:color w:val="212121"/>
                <w:sz w:val="16"/>
                <w:szCs w:val="16"/>
              </w:rPr>
            </w:pPr>
            <w:r w:rsidRPr="00EC4885">
              <w:rPr>
                <w:rFonts w:ascii="Times New Roman" w:hAnsi="Times New Roman" w:cs="Times New Roman"/>
                <w:color w:val="212121"/>
                <w:sz w:val="16"/>
                <w:szCs w:val="16"/>
              </w:rPr>
              <w:t>10</w:t>
            </w:r>
          </w:p>
        </w:tc>
        <w:tc>
          <w:tcPr>
            <w:tcW w:w="960" w:type="dxa"/>
            <w:hideMark/>
          </w:tcPr>
          <w:p w:rsidR="005F566C" w:rsidRPr="00EC4885" w:rsidRDefault="005F566C" w:rsidP="009C093D">
            <w:pPr>
              <w:jc w:val="center"/>
              <w:rPr>
                <w:rFonts w:ascii="Times New Roman" w:hAnsi="Times New Roman" w:cs="Times New Roman"/>
                <w:color w:val="212121"/>
                <w:sz w:val="16"/>
                <w:szCs w:val="16"/>
              </w:rPr>
            </w:pPr>
            <w:r w:rsidRPr="00EC4885">
              <w:rPr>
                <w:rFonts w:ascii="Times New Roman" w:hAnsi="Times New Roman" w:cs="Times New Roman"/>
                <w:color w:val="212121"/>
                <w:sz w:val="16"/>
                <w:szCs w:val="16"/>
              </w:rPr>
              <w:t>6</w:t>
            </w:r>
          </w:p>
        </w:tc>
        <w:tc>
          <w:tcPr>
            <w:tcW w:w="166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 xml:space="preserve">                1.241.791 </w:t>
            </w:r>
          </w:p>
        </w:tc>
        <w:tc>
          <w:tcPr>
            <w:tcW w:w="172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 xml:space="preserve">                 1.068.292 </w:t>
            </w:r>
          </w:p>
        </w:tc>
      </w:tr>
      <w:tr w:rsidR="005F566C" w:rsidRPr="006B76ED" w:rsidTr="00E33450">
        <w:trPr>
          <w:trHeight w:val="525"/>
        </w:trPr>
        <w:tc>
          <w:tcPr>
            <w:tcW w:w="236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SEZIONE REGIONALE MOLISE Totale</w:t>
            </w:r>
          </w:p>
        </w:tc>
        <w:tc>
          <w:tcPr>
            <w:tcW w:w="300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 </w:t>
            </w:r>
          </w:p>
        </w:tc>
        <w:tc>
          <w:tcPr>
            <w:tcW w:w="960" w:type="dxa"/>
            <w:hideMark/>
          </w:tcPr>
          <w:p w:rsidR="005F566C" w:rsidRPr="00EC4885" w:rsidRDefault="005F566C" w:rsidP="009C093D">
            <w:pPr>
              <w:jc w:val="center"/>
              <w:rPr>
                <w:rFonts w:ascii="Times New Roman" w:hAnsi="Times New Roman" w:cs="Times New Roman"/>
                <w:color w:val="212121"/>
                <w:sz w:val="16"/>
                <w:szCs w:val="16"/>
              </w:rPr>
            </w:pPr>
            <w:r w:rsidRPr="00EC4885">
              <w:rPr>
                <w:rFonts w:ascii="Times New Roman" w:hAnsi="Times New Roman" w:cs="Times New Roman"/>
                <w:color w:val="212121"/>
                <w:sz w:val="16"/>
                <w:szCs w:val="16"/>
              </w:rPr>
              <w:t>526</w:t>
            </w:r>
          </w:p>
        </w:tc>
        <w:tc>
          <w:tcPr>
            <w:tcW w:w="960" w:type="dxa"/>
            <w:hideMark/>
          </w:tcPr>
          <w:p w:rsidR="005F566C" w:rsidRPr="00EC4885" w:rsidRDefault="005F566C" w:rsidP="009C093D">
            <w:pPr>
              <w:jc w:val="center"/>
              <w:rPr>
                <w:rFonts w:ascii="Times New Roman" w:hAnsi="Times New Roman" w:cs="Times New Roman"/>
                <w:color w:val="212121"/>
                <w:sz w:val="16"/>
                <w:szCs w:val="16"/>
              </w:rPr>
            </w:pPr>
            <w:r w:rsidRPr="00EC4885">
              <w:rPr>
                <w:rFonts w:ascii="Times New Roman" w:hAnsi="Times New Roman" w:cs="Times New Roman"/>
                <w:color w:val="212121"/>
                <w:sz w:val="16"/>
                <w:szCs w:val="16"/>
              </w:rPr>
              <w:t>439</w:t>
            </w:r>
          </w:p>
        </w:tc>
        <w:tc>
          <w:tcPr>
            <w:tcW w:w="166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 xml:space="preserve">           144.054.997 </w:t>
            </w:r>
          </w:p>
        </w:tc>
        <w:tc>
          <w:tcPr>
            <w:tcW w:w="172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 xml:space="preserve">            144.344.809 </w:t>
            </w:r>
          </w:p>
        </w:tc>
      </w:tr>
      <w:tr w:rsidR="005F566C" w:rsidRPr="006B76ED" w:rsidTr="00E33450">
        <w:trPr>
          <w:trHeight w:val="525"/>
        </w:trPr>
        <w:tc>
          <w:tcPr>
            <w:tcW w:w="236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lastRenderedPageBreak/>
              <w:t>SEZIONE REGIONALE PIEMONTE</w:t>
            </w:r>
          </w:p>
        </w:tc>
        <w:tc>
          <w:tcPr>
            <w:tcW w:w="300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Affidamento diretto</w:t>
            </w:r>
          </w:p>
        </w:tc>
        <w:tc>
          <w:tcPr>
            <w:tcW w:w="960" w:type="dxa"/>
            <w:hideMark/>
          </w:tcPr>
          <w:p w:rsidR="005F566C" w:rsidRPr="00EC4885" w:rsidRDefault="005F566C" w:rsidP="009C093D">
            <w:pPr>
              <w:jc w:val="center"/>
              <w:rPr>
                <w:rFonts w:ascii="Times New Roman" w:hAnsi="Times New Roman" w:cs="Times New Roman"/>
                <w:color w:val="212121"/>
                <w:sz w:val="16"/>
                <w:szCs w:val="16"/>
              </w:rPr>
            </w:pPr>
            <w:r w:rsidRPr="00EC4885">
              <w:rPr>
                <w:rFonts w:ascii="Times New Roman" w:hAnsi="Times New Roman" w:cs="Times New Roman"/>
                <w:color w:val="212121"/>
                <w:sz w:val="16"/>
                <w:szCs w:val="16"/>
              </w:rPr>
              <w:t>1.921</w:t>
            </w:r>
          </w:p>
        </w:tc>
        <w:tc>
          <w:tcPr>
            <w:tcW w:w="960" w:type="dxa"/>
            <w:hideMark/>
          </w:tcPr>
          <w:p w:rsidR="005F566C" w:rsidRPr="00EC4885" w:rsidRDefault="005F566C" w:rsidP="009C093D">
            <w:pPr>
              <w:jc w:val="center"/>
              <w:rPr>
                <w:rFonts w:ascii="Times New Roman" w:hAnsi="Times New Roman" w:cs="Times New Roman"/>
                <w:color w:val="212121"/>
                <w:sz w:val="16"/>
                <w:szCs w:val="16"/>
              </w:rPr>
            </w:pPr>
            <w:r w:rsidRPr="00EC4885">
              <w:rPr>
                <w:rFonts w:ascii="Times New Roman" w:hAnsi="Times New Roman" w:cs="Times New Roman"/>
                <w:color w:val="212121"/>
                <w:sz w:val="16"/>
                <w:szCs w:val="16"/>
              </w:rPr>
              <w:t>1.839</w:t>
            </w:r>
          </w:p>
        </w:tc>
        <w:tc>
          <w:tcPr>
            <w:tcW w:w="166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 xml:space="preserve">           240.180.028 </w:t>
            </w:r>
          </w:p>
        </w:tc>
        <w:tc>
          <w:tcPr>
            <w:tcW w:w="172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 xml:space="preserve">            214.762.273 </w:t>
            </w:r>
          </w:p>
        </w:tc>
      </w:tr>
      <w:tr w:rsidR="005F566C" w:rsidRPr="006B76ED" w:rsidTr="00E33450">
        <w:trPr>
          <w:trHeight w:val="300"/>
        </w:trPr>
        <w:tc>
          <w:tcPr>
            <w:tcW w:w="2360" w:type="dxa"/>
            <w:hideMark/>
          </w:tcPr>
          <w:p w:rsidR="005F566C" w:rsidRPr="00EC4885" w:rsidRDefault="005F566C" w:rsidP="00E33450">
            <w:pPr>
              <w:rPr>
                <w:rFonts w:ascii="Times New Roman" w:hAnsi="Times New Roman" w:cs="Times New Roman"/>
                <w:color w:val="212121"/>
                <w:sz w:val="16"/>
                <w:szCs w:val="16"/>
              </w:rPr>
            </w:pPr>
          </w:p>
        </w:tc>
        <w:tc>
          <w:tcPr>
            <w:tcW w:w="300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Altro</w:t>
            </w:r>
          </w:p>
        </w:tc>
        <w:tc>
          <w:tcPr>
            <w:tcW w:w="960" w:type="dxa"/>
            <w:hideMark/>
          </w:tcPr>
          <w:p w:rsidR="005F566C" w:rsidRPr="00EC4885" w:rsidRDefault="005F566C" w:rsidP="009C093D">
            <w:pPr>
              <w:jc w:val="center"/>
              <w:rPr>
                <w:rFonts w:ascii="Times New Roman" w:hAnsi="Times New Roman" w:cs="Times New Roman"/>
                <w:color w:val="212121"/>
                <w:sz w:val="16"/>
                <w:szCs w:val="16"/>
              </w:rPr>
            </w:pPr>
            <w:r w:rsidRPr="00EC4885">
              <w:rPr>
                <w:rFonts w:ascii="Times New Roman" w:hAnsi="Times New Roman" w:cs="Times New Roman"/>
                <w:color w:val="212121"/>
                <w:sz w:val="16"/>
                <w:szCs w:val="16"/>
              </w:rPr>
              <w:t>71</w:t>
            </w:r>
          </w:p>
        </w:tc>
        <w:tc>
          <w:tcPr>
            <w:tcW w:w="960" w:type="dxa"/>
            <w:hideMark/>
          </w:tcPr>
          <w:p w:rsidR="005F566C" w:rsidRPr="00EC4885" w:rsidRDefault="005F566C" w:rsidP="009C093D">
            <w:pPr>
              <w:jc w:val="center"/>
              <w:rPr>
                <w:rFonts w:ascii="Times New Roman" w:hAnsi="Times New Roman" w:cs="Times New Roman"/>
                <w:color w:val="212121"/>
                <w:sz w:val="16"/>
                <w:szCs w:val="16"/>
              </w:rPr>
            </w:pPr>
            <w:r w:rsidRPr="00EC4885">
              <w:rPr>
                <w:rFonts w:ascii="Times New Roman" w:hAnsi="Times New Roman" w:cs="Times New Roman"/>
                <w:color w:val="212121"/>
                <w:sz w:val="16"/>
                <w:szCs w:val="16"/>
              </w:rPr>
              <w:t>55</w:t>
            </w:r>
          </w:p>
        </w:tc>
        <w:tc>
          <w:tcPr>
            <w:tcW w:w="166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 xml:space="preserve">             32.913.635 </w:t>
            </w:r>
          </w:p>
        </w:tc>
        <w:tc>
          <w:tcPr>
            <w:tcW w:w="172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 xml:space="preserve">              13.268.595 </w:t>
            </w:r>
          </w:p>
        </w:tc>
      </w:tr>
      <w:tr w:rsidR="005F566C" w:rsidRPr="006B76ED" w:rsidTr="00E33450">
        <w:trPr>
          <w:trHeight w:val="300"/>
        </w:trPr>
        <w:tc>
          <w:tcPr>
            <w:tcW w:w="2360" w:type="dxa"/>
            <w:hideMark/>
          </w:tcPr>
          <w:p w:rsidR="005F566C" w:rsidRPr="00EC4885" w:rsidRDefault="005F566C" w:rsidP="00E33450">
            <w:pPr>
              <w:rPr>
                <w:rFonts w:ascii="Times New Roman" w:hAnsi="Times New Roman" w:cs="Times New Roman"/>
                <w:color w:val="212121"/>
                <w:sz w:val="16"/>
                <w:szCs w:val="16"/>
              </w:rPr>
            </w:pPr>
          </w:p>
        </w:tc>
        <w:tc>
          <w:tcPr>
            <w:tcW w:w="300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Procedura aperta</w:t>
            </w:r>
          </w:p>
        </w:tc>
        <w:tc>
          <w:tcPr>
            <w:tcW w:w="960" w:type="dxa"/>
            <w:hideMark/>
          </w:tcPr>
          <w:p w:rsidR="005F566C" w:rsidRPr="00EC4885" w:rsidRDefault="005F566C" w:rsidP="009C093D">
            <w:pPr>
              <w:jc w:val="center"/>
              <w:rPr>
                <w:rFonts w:ascii="Times New Roman" w:hAnsi="Times New Roman" w:cs="Times New Roman"/>
                <w:color w:val="212121"/>
                <w:sz w:val="16"/>
                <w:szCs w:val="16"/>
              </w:rPr>
            </w:pPr>
            <w:r w:rsidRPr="00EC4885">
              <w:rPr>
                <w:rFonts w:ascii="Times New Roman" w:hAnsi="Times New Roman" w:cs="Times New Roman"/>
                <w:color w:val="212121"/>
                <w:sz w:val="16"/>
                <w:szCs w:val="16"/>
              </w:rPr>
              <w:t>2.165</w:t>
            </w:r>
          </w:p>
        </w:tc>
        <w:tc>
          <w:tcPr>
            <w:tcW w:w="960" w:type="dxa"/>
            <w:hideMark/>
          </w:tcPr>
          <w:p w:rsidR="005F566C" w:rsidRPr="00EC4885" w:rsidRDefault="005F566C" w:rsidP="009C093D">
            <w:pPr>
              <w:jc w:val="center"/>
              <w:rPr>
                <w:rFonts w:ascii="Times New Roman" w:hAnsi="Times New Roman" w:cs="Times New Roman"/>
                <w:color w:val="212121"/>
                <w:sz w:val="16"/>
                <w:szCs w:val="16"/>
              </w:rPr>
            </w:pPr>
            <w:r w:rsidRPr="00EC4885">
              <w:rPr>
                <w:rFonts w:ascii="Times New Roman" w:hAnsi="Times New Roman" w:cs="Times New Roman"/>
                <w:color w:val="212121"/>
                <w:sz w:val="16"/>
                <w:szCs w:val="16"/>
              </w:rPr>
              <w:t>1.508</w:t>
            </w:r>
          </w:p>
        </w:tc>
        <w:tc>
          <w:tcPr>
            <w:tcW w:w="166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 xml:space="preserve">        2.101.460.098 </w:t>
            </w:r>
          </w:p>
        </w:tc>
        <w:tc>
          <w:tcPr>
            <w:tcW w:w="172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 xml:space="preserve">         1.692.027.381 </w:t>
            </w:r>
          </w:p>
        </w:tc>
      </w:tr>
      <w:tr w:rsidR="005F566C" w:rsidRPr="006B76ED" w:rsidTr="00E33450">
        <w:trPr>
          <w:trHeight w:val="525"/>
        </w:trPr>
        <w:tc>
          <w:tcPr>
            <w:tcW w:w="2360" w:type="dxa"/>
            <w:hideMark/>
          </w:tcPr>
          <w:p w:rsidR="005F566C" w:rsidRPr="00EC4885" w:rsidRDefault="005F566C" w:rsidP="00E33450">
            <w:pPr>
              <w:rPr>
                <w:rFonts w:ascii="Times New Roman" w:hAnsi="Times New Roman" w:cs="Times New Roman"/>
                <w:color w:val="212121"/>
                <w:sz w:val="16"/>
                <w:szCs w:val="16"/>
              </w:rPr>
            </w:pPr>
          </w:p>
        </w:tc>
        <w:tc>
          <w:tcPr>
            <w:tcW w:w="300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Procedura negoziata previa pubblicazione del bando</w:t>
            </w:r>
          </w:p>
        </w:tc>
        <w:tc>
          <w:tcPr>
            <w:tcW w:w="960" w:type="dxa"/>
            <w:hideMark/>
          </w:tcPr>
          <w:p w:rsidR="005F566C" w:rsidRPr="00EC4885" w:rsidRDefault="005F566C" w:rsidP="009C093D">
            <w:pPr>
              <w:jc w:val="center"/>
              <w:rPr>
                <w:rFonts w:ascii="Times New Roman" w:hAnsi="Times New Roman" w:cs="Times New Roman"/>
                <w:color w:val="212121"/>
                <w:sz w:val="16"/>
                <w:szCs w:val="16"/>
              </w:rPr>
            </w:pPr>
            <w:r w:rsidRPr="00EC4885">
              <w:rPr>
                <w:rFonts w:ascii="Times New Roman" w:hAnsi="Times New Roman" w:cs="Times New Roman"/>
                <w:color w:val="212121"/>
                <w:sz w:val="16"/>
                <w:szCs w:val="16"/>
              </w:rPr>
              <w:t>240</w:t>
            </w:r>
          </w:p>
        </w:tc>
        <w:tc>
          <w:tcPr>
            <w:tcW w:w="960" w:type="dxa"/>
            <w:hideMark/>
          </w:tcPr>
          <w:p w:rsidR="005F566C" w:rsidRPr="00EC4885" w:rsidRDefault="005F566C" w:rsidP="009C093D">
            <w:pPr>
              <w:jc w:val="center"/>
              <w:rPr>
                <w:rFonts w:ascii="Times New Roman" w:hAnsi="Times New Roman" w:cs="Times New Roman"/>
                <w:color w:val="212121"/>
                <w:sz w:val="16"/>
                <w:szCs w:val="16"/>
              </w:rPr>
            </w:pPr>
            <w:r w:rsidRPr="00EC4885">
              <w:rPr>
                <w:rFonts w:ascii="Times New Roman" w:hAnsi="Times New Roman" w:cs="Times New Roman"/>
                <w:color w:val="212121"/>
                <w:sz w:val="16"/>
                <w:szCs w:val="16"/>
              </w:rPr>
              <w:t>327</w:t>
            </w:r>
          </w:p>
        </w:tc>
        <w:tc>
          <w:tcPr>
            <w:tcW w:w="166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 xml:space="preserve">             92.476.783 </w:t>
            </w:r>
          </w:p>
        </w:tc>
        <w:tc>
          <w:tcPr>
            <w:tcW w:w="172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 xml:space="preserve">              63.063.321 </w:t>
            </w:r>
          </w:p>
        </w:tc>
      </w:tr>
      <w:tr w:rsidR="005F566C" w:rsidRPr="006B76ED" w:rsidTr="00E33450">
        <w:trPr>
          <w:trHeight w:val="525"/>
        </w:trPr>
        <w:tc>
          <w:tcPr>
            <w:tcW w:w="2360" w:type="dxa"/>
            <w:hideMark/>
          </w:tcPr>
          <w:p w:rsidR="005F566C" w:rsidRPr="00EC4885" w:rsidRDefault="005F566C" w:rsidP="00E33450">
            <w:pPr>
              <w:rPr>
                <w:rFonts w:ascii="Times New Roman" w:hAnsi="Times New Roman" w:cs="Times New Roman"/>
                <w:color w:val="212121"/>
                <w:sz w:val="16"/>
                <w:szCs w:val="16"/>
              </w:rPr>
            </w:pPr>
          </w:p>
        </w:tc>
        <w:tc>
          <w:tcPr>
            <w:tcW w:w="300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Procedura negoziata senza previa pubblicazione del bando</w:t>
            </w:r>
          </w:p>
        </w:tc>
        <w:tc>
          <w:tcPr>
            <w:tcW w:w="960" w:type="dxa"/>
            <w:hideMark/>
          </w:tcPr>
          <w:p w:rsidR="005F566C" w:rsidRPr="00EC4885" w:rsidRDefault="005F566C" w:rsidP="009C093D">
            <w:pPr>
              <w:jc w:val="center"/>
              <w:rPr>
                <w:rFonts w:ascii="Times New Roman" w:hAnsi="Times New Roman" w:cs="Times New Roman"/>
                <w:color w:val="212121"/>
                <w:sz w:val="16"/>
                <w:szCs w:val="16"/>
              </w:rPr>
            </w:pPr>
            <w:r w:rsidRPr="00EC4885">
              <w:rPr>
                <w:rFonts w:ascii="Times New Roman" w:hAnsi="Times New Roman" w:cs="Times New Roman"/>
                <w:color w:val="212121"/>
                <w:sz w:val="16"/>
                <w:szCs w:val="16"/>
              </w:rPr>
              <w:t>3.134</w:t>
            </w:r>
          </w:p>
        </w:tc>
        <w:tc>
          <w:tcPr>
            <w:tcW w:w="960" w:type="dxa"/>
            <w:hideMark/>
          </w:tcPr>
          <w:p w:rsidR="005F566C" w:rsidRPr="00EC4885" w:rsidRDefault="005F566C" w:rsidP="009C093D">
            <w:pPr>
              <w:jc w:val="center"/>
              <w:rPr>
                <w:rFonts w:ascii="Times New Roman" w:hAnsi="Times New Roman" w:cs="Times New Roman"/>
                <w:color w:val="212121"/>
                <w:sz w:val="16"/>
                <w:szCs w:val="16"/>
              </w:rPr>
            </w:pPr>
            <w:r w:rsidRPr="00EC4885">
              <w:rPr>
                <w:rFonts w:ascii="Times New Roman" w:hAnsi="Times New Roman" w:cs="Times New Roman"/>
                <w:color w:val="212121"/>
                <w:sz w:val="16"/>
                <w:szCs w:val="16"/>
              </w:rPr>
              <w:t>2.938</w:t>
            </w:r>
          </w:p>
        </w:tc>
        <w:tc>
          <w:tcPr>
            <w:tcW w:w="166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 xml:space="preserve">           842.476.652 </w:t>
            </w:r>
          </w:p>
        </w:tc>
        <w:tc>
          <w:tcPr>
            <w:tcW w:w="172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 xml:space="preserve">            829.746.633 </w:t>
            </w:r>
          </w:p>
        </w:tc>
      </w:tr>
      <w:tr w:rsidR="005F566C" w:rsidRPr="006B76ED" w:rsidTr="00E33450">
        <w:trPr>
          <w:trHeight w:val="300"/>
        </w:trPr>
        <w:tc>
          <w:tcPr>
            <w:tcW w:w="2360" w:type="dxa"/>
            <w:hideMark/>
          </w:tcPr>
          <w:p w:rsidR="005F566C" w:rsidRPr="00EC4885" w:rsidRDefault="005F566C" w:rsidP="00E33450">
            <w:pPr>
              <w:rPr>
                <w:rFonts w:ascii="Times New Roman" w:hAnsi="Times New Roman" w:cs="Times New Roman"/>
                <w:color w:val="212121"/>
                <w:sz w:val="16"/>
                <w:szCs w:val="16"/>
              </w:rPr>
            </w:pPr>
          </w:p>
        </w:tc>
        <w:tc>
          <w:tcPr>
            <w:tcW w:w="300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Procedura ristretta</w:t>
            </w:r>
          </w:p>
        </w:tc>
        <w:tc>
          <w:tcPr>
            <w:tcW w:w="960" w:type="dxa"/>
            <w:hideMark/>
          </w:tcPr>
          <w:p w:rsidR="005F566C" w:rsidRPr="00EC4885" w:rsidRDefault="005F566C" w:rsidP="009C093D">
            <w:pPr>
              <w:jc w:val="center"/>
              <w:rPr>
                <w:rFonts w:ascii="Times New Roman" w:hAnsi="Times New Roman" w:cs="Times New Roman"/>
                <w:color w:val="212121"/>
                <w:sz w:val="16"/>
                <w:szCs w:val="16"/>
              </w:rPr>
            </w:pPr>
            <w:r w:rsidRPr="00EC4885">
              <w:rPr>
                <w:rFonts w:ascii="Times New Roman" w:hAnsi="Times New Roman" w:cs="Times New Roman"/>
                <w:color w:val="212121"/>
                <w:sz w:val="16"/>
                <w:szCs w:val="16"/>
              </w:rPr>
              <w:t>149</w:t>
            </w:r>
          </w:p>
        </w:tc>
        <w:tc>
          <w:tcPr>
            <w:tcW w:w="960" w:type="dxa"/>
            <w:hideMark/>
          </w:tcPr>
          <w:p w:rsidR="005F566C" w:rsidRPr="00EC4885" w:rsidRDefault="005F566C" w:rsidP="009C093D">
            <w:pPr>
              <w:jc w:val="center"/>
              <w:rPr>
                <w:rFonts w:ascii="Times New Roman" w:hAnsi="Times New Roman" w:cs="Times New Roman"/>
                <w:color w:val="212121"/>
                <w:sz w:val="16"/>
                <w:szCs w:val="16"/>
              </w:rPr>
            </w:pPr>
            <w:r w:rsidRPr="00EC4885">
              <w:rPr>
                <w:rFonts w:ascii="Times New Roman" w:hAnsi="Times New Roman" w:cs="Times New Roman"/>
                <w:color w:val="212121"/>
                <w:sz w:val="16"/>
                <w:szCs w:val="16"/>
              </w:rPr>
              <w:t>76</w:t>
            </w:r>
          </w:p>
        </w:tc>
        <w:tc>
          <w:tcPr>
            <w:tcW w:w="166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 xml:space="preserve">           423.950.022 </w:t>
            </w:r>
          </w:p>
        </w:tc>
        <w:tc>
          <w:tcPr>
            <w:tcW w:w="172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 xml:space="preserve">              55.566.060 </w:t>
            </w:r>
          </w:p>
        </w:tc>
      </w:tr>
      <w:tr w:rsidR="005F566C" w:rsidRPr="006B76ED" w:rsidTr="00E33450">
        <w:trPr>
          <w:trHeight w:val="300"/>
        </w:trPr>
        <w:tc>
          <w:tcPr>
            <w:tcW w:w="236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 </w:t>
            </w:r>
          </w:p>
        </w:tc>
        <w:tc>
          <w:tcPr>
            <w:tcW w:w="300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Sistema dinamico di acquisizione</w:t>
            </w:r>
          </w:p>
        </w:tc>
        <w:tc>
          <w:tcPr>
            <w:tcW w:w="960" w:type="dxa"/>
            <w:hideMark/>
          </w:tcPr>
          <w:p w:rsidR="005F566C" w:rsidRPr="00EC4885" w:rsidRDefault="005F566C" w:rsidP="009C093D">
            <w:pPr>
              <w:jc w:val="center"/>
              <w:rPr>
                <w:rFonts w:ascii="Times New Roman" w:hAnsi="Times New Roman" w:cs="Times New Roman"/>
                <w:color w:val="212121"/>
                <w:sz w:val="16"/>
                <w:szCs w:val="16"/>
              </w:rPr>
            </w:pPr>
            <w:r w:rsidRPr="00EC4885">
              <w:rPr>
                <w:rFonts w:ascii="Times New Roman" w:hAnsi="Times New Roman" w:cs="Times New Roman"/>
                <w:color w:val="212121"/>
                <w:sz w:val="16"/>
                <w:szCs w:val="16"/>
              </w:rPr>
              <w:t>999</w:t>
            </w:r>
          </w:p>
        </w:tc>
        <w:tc>
          <w:tcPr>
            <w:tcW w:w="960" w:type="dxa"/>
            <w:hideMark/>
          </w:tcPr>
          <w:p w:rsidR="005F566C" w:rsidRPr="00EC4885" w:rsidRDefault="005F566C" w:rsidP="009C093D">
            <w:pPr>
              <w:jc w:val="center"/>
              <w:rPr>
                <w:rFonts w:ascii="Times New Roman" w:hAnsi="Times New Roman" w:cs="Times New Roman"/>
                <w:color w:val="212121"/>
                <w:sz w:val="16"/>
                <w:szCs w:val="16"/>
              </w:rPr>
            </w:pPr>
            <w:r w:rsidRPr="00EC4885">
              <w:rPr>
                <w:rFonts w:ascii="Times New Roman" w:hAnsi="Times New Roman" w:cs="Times New Roman"/>
                <w:color w:val="212121"/>
                <w:sz w:val="16"/>
                <w:szCs w:val="16"/>
              </w:rPr>
              <w:t>228</w:t>
            </w:r>
          </w:p>
        </w:tc>
        <w:tc>
          <w:tcPr>
            <w:tcW w:w="166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 xml:space="preserve">        1.332.952.756 </w:t>
            </w:r>
          </w:p>
        </w:tc>
        <w:tc>
          <w:tcPr>
            <w:tcW w:w="172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 xml:space="preserve">            151.353.685 </w:t>
            </w:r>
          </w:p>
        </w:tc>
      </w:tr>
      <w:tr w:rsidR="005F566C" w:rsidRPr="006B76ED" w:rsidTr="00E33450">
        <w:trPr>
          <w:trHeight w:val="525"/>
        </w:trPr>
        <w:tc>
          <w:tcPr>
            <w:tcW w:w="236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SEZIONE REGIONALE PIEMONTE Totale</w:t>
            </w:r>
          </w:p>
        </w:tc>
        <w:tc>
          <w:tcPr>
            <w:tcW w:w="300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 </w:t>
            </w:r>
          </w:p>
        </w:tc>
        <w:tc>
          <w:tcPr>
            <w:tcW w:w="960" w:type="dxa"/>
            <w:hideMark/>
          </w:tcPr>
          <w:p w:rsidR="005F566C" w:rsidRPr="00EC4885" w:rsidRDefault="005F566C" w:rsidP="009C093D">
            <w:pPr>
              <w:jc w:val="center"/>
              <w:rPr>
                <w:rFonts w:ascii="Times New Roman" w:hAnsi="Times New Roman" w:cs="Times New Roman"/>
                <w:color w:val="212121"/>
                <w:sz w:val="16"/>
                <w:szCs w:val="16"/>
              </w:rPr>
            </w:pPr>
            <w:r w:rsidRPr="00EC4885">
              <w:rPr>
                <w:rFonts w:ascii="Times New Roman" w:hAnsi="Times New Roman" w:cs="Times New Roman"/>
                <w:color w:val="212121"/>
                <w:sz w:val="16"/>
                <w:szCs w:val="16"/>
              </w:rPr>
              <w:t>8.679</w:t>
            </w:r>
          </w:p>
        </w:tc>
        <w:tc>
          <w:tcPr>
            <w:tcW w:w="960" w:type="dxa"/>
            <w:hideMark/>
          </w:tcPr>
          <w:p w:rsidR="005F566C" w:rsidRPr="00EC4885" w:rsidRDefault="005F566C" w:rsidP="009C093D">
            <w:pPr>
              <w:jc w:val="center"/>
              <w:rPr>
                <w:rFonts w:ascii="Times New Roman" w:hAnsi="Times New Roman" w:cs="Times New Roman"/>
                <w:color w:val="212121"/>
                <w:sz w:val="16"/>
                <w:szCs w:val="16"/>
              </w:rPr>
            </w:pPr>
            <w:r w:rsidRPr="00EC4885">
              <w:rPr>
                <w:rFonts w:ascii="Times New Roman" w:hAnsi="Times New Roman" w:cs="Times New Roman"/>
                <w:color w:val="212121"/>
                <w:sz w:val="16"/>
                <w:szCs w:val="16"/>
              </w:rPr>
              <w:t>6.971</w:t>
            </w:r>
          </w:p>
        </w:tc>
        <w:tc>
          <w:tcPr>
            <w:tcW w:w="166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 xml:space="preserve">        5.066.409.976 </w:t>
            </w:r>
          </w:p>
        </w:tc>
        <w:tc>
          <w:tcPr>
            <w:tcW w:w="172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 xml:space="preserve">         3.019.787.948 </w:t>
            </w:r>
          </w:p>
        </w:tc>
      </w:tr>
      <w:tr w:rsidR="005F566C" w:rsidRPr="006B76ED" w:rsidTr="00E33450">
        <w:trPr>
          <w:trHeight w:val="780"/>
        </w:trPr>
        <w:tc>
          <w:tcPr>
            <w:tcW w:w="236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 xml:space="preserve">SEZIONE </w:t>
            </w:r>
            <w:r w:rsidR="00380FB4" w:rsidRPr="00EC4885">
              <w:rPr>
                <w:rFonts w:ascii="Times New Roman" w:hAnsi="Times New Roman" w:cs="Times New Roman"/>
                <w:color w:val="212121"/>
                <w:sz w:val="16"/>
                <w:szCs w:val="16"/>
              </w:rPr>
              <w:t>REGIONALE PROVINCIA</w:t>
            </w:r>
            <w:r w:rsidRPr="00EC4885">
              <w:rPr>
                <w:rFonts w:ascii="Times New Roman" w:hAnsi="Times New Roman" w:cs="Times New Roman"/>
                <w:color w:val="212121"/>
                <w:sz w:val="16"/>
                <w:szCs w:val="16"/>
              </w:rPr>
              <w:t xml:space="preserve"> AUTONOMA DI BOLZANO</w:t>
            </w:r>
          </w:p>
        </w:tc>
        <w:tc>
          <w:tcPr>
            <w:tcW w:w="300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Affidamento diretto</w:t>
            </w:r>
          </w:p>
        </w:tc>
        <w:tc>
          <w:tcPr>
            <w:tcW w:w="960" w:type="dxa"/>
            <w:hideMark/>
          </w:tcPr>
          <w:p w:rsidR="005F566C" w:rsidRPr="00EC4885" w:rsidRDefault="005F566C" w:rsidP="009C093D">
            <w:pPr>
              <w:jc w:val="center"/>
              <w:rPr>
                <w:rFonts w:ascii="Times New Roman" w:hAnsi="Times New Roman" w:cs="Times New Roman"/>
                <w:color w:val="212121"/>
                <w:sz w:val="16"/>
                <w:szCs w:val="16"/>
              </w:rPr>
            </w:pPr>
            <w:r w:rsidRPr="00EC4885">
              <w:rPr>
                <w:rFonts w:ascii="Times New Roman" w:hAnsi="Times New Roman" w:cs="Times New Roman"/>
                <w:color w:val="212121"/>
                <w:sz w:val="16"/>
                <w:szCs w:val="16"/>
              </w:rPr>
              <w:t>861</w:t>
            </w:r>
          </w:p>
        </w:tc>
        <w:tc>
          <w:tcPr>
            <w:tcW w:w="960" w:type="dxa"/>
            <w:hideMark/>
          </w:tcPr>
          <w:p w:rsidR="005F566C" w:rsidRPr="00EC4885" w:rsidRDefault="005F566C" w:rsidP="009C093D">
            <w:pPr>
              <w:jc w:val="center"/>
              <w:rPr>
                <w:rFonts w:ascii="Times New Roman" w:hAnsi="Times New Roman" w:cs="Times New Roman"/>
                <w:color w:val="212121"/>
                <w:sz w:val="16"/>
                <w:szCs w:val="16"/>
              </w:rPr>
            </w:pPr>
            <w:r w:rsidRPr="00EC4885">
              <w:rPr>
                <w:rFonts w:ascii="Times New Roman" w:hAnsi="Times New Roman" w:cs="Times New Roman"/>
                <w:color w:val="212121"/>
                <w:sz w:val="16"/>
                <w:szCs w:val="16"/>
              </w:rPr>
              <w:t>695</w:t>
            </w:r>
          </w:p>
        </w:tc>
        <w:tc>
          <w:tcPr>
            <w:tcW w:w="166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 xml:space="preserve">           106.513.407 </w:t>
            </w:r>
          </w:p>
        </w:tc>
        <w:tc>
          <w:tcPr>
            <w:tcW w:w="172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 xml:space="preserve">            327.939.457 </w:t>
            </w:r>
          </w:p>
        </w:tc>
      </w:tr>
      <w:tr w:rsidR="005F566C" w:rsidRPr="006B76ED" w:rsidTr="00E33450">
        <w:trPr>
          <w:trHeight w:val="300"/>
        </w:trPr>
        <w:tc>
          <w:tcPr>
            <w:tcW w:w="2360" w:type="dxa"/>
            <w:hideMark/>
          </w:tcPr>
          <w:p w:rsidR="005F566C" w:rsidRPr="00EC4885" w:rsidRDefault="005F566C" w:rsidP="00E33450">
            <w:pPr>
              <w:rPr>
                <w:rFonts w:ascii="Times New Roman" w:hAnsi="Times New Roman" w:cs="Times New Roman"/>
                <w:color w:val="212121"/>
                <w:sz w:val="16"/>
                <w:szCs w:val="16"/>
              </w:rPr>
            </w:pPr>
          </w:p>
        </w:tc>
        <w:tc>
          <w:tcPr>
            <w:tcW w:w="300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Altro</w:t>
            </w:r>
          </w:p>
        </w:tc>
        <w:tc>
          <w:tcPr>
            <w:tcW w:w="960" w:type="dxa"/>
            <w:hideMark/>
          </w:tcPr>
          <w:p w:rsidR="005F566C" w:rsidRPr="00EC4885" w:rsidRDefault="005F566C" w:rsidP="009C093D">
            <w:pPr>
              <w:jc w:val="center"/>
              <w:rPr>
                <w:rFonts w:ascii="Times New Roman" w:hAnsi="Times New Roman" w:cs="Times New Roman"/>
                <w:color w:val="212121"/>
                <w:sz w:val="16"/>
                <w:szCs w:val="16"/>
              </w:rPr>
            </w:pPr>
            <w:r w:rsidRPr="00EC4885">
              <w:rPr>
                <w:rFonts w:ascii="Times New Roman" w:hAnsi="Times New Roman" w:cs="Times New Roman"/>
                <w:color w:val="212121"/>
                <w:sz w:val="16"/>
                <w:szCs w:val="16"/>
              </w:rPr>
              <w:t>150</w:t>
            </w:r>
          </w:p>
        </w:tc>
        <w:tc>
          <w:tcPr>
            <w:tcW w:w="960" w:type="dxa"/>
            <w:hideMark/>
          </w:tcPr>
          <w:p w:rsidR="005F566C" w:rsidRPr="00EC4885" w:rsidRDefault="005F566C" w:rsidP="009C093D">
            <w:pPr>
              <w:jc w:val="center"/>
              <w:rPr>
                <w:rFonts w:ascii="Times New Roman" w:hAnsi="Times New Roman" w:cs="Times New Roman"/>
                <w:color w:val="212121"/>
                <w:sz w:val="16"/>
                <w:szCs w:val="16"/>
              </w:rPr>
            </w:pPr>
            <w:r w:rsidRPr="00EC4885">
              <w:rPr>
                <w:rFonts w:ascii="Times New Roman" w:hAnsi="Times New Roman" w:cs="Times New Roman"/>
                <w:color w:val="212121"/>
                <w:sz w:val="16"/>
                <w:szCs w:val="16"/>
              </w:rPr>
              <w:t>56</w:t>
            </w:r>
          </w:p>
        </w:tc>
        <w:tc>
          <w:tcPr>
            <w:tcW w:w="166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 xml:space="preserve">             31.845.252 </w:t>
            </w:r>
          </w:p>
        </w:tc>
        <w:tc>
          <w:tcPr>
            <w:tcW w:w="172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 xml:space="preserve">                 5.277.052 </w:t>
            </w:r>
          </w:p>
        </w:tc>
      </w:tr>
      <w:tr w:rsidR="005F566C" w:rsidRPr="006B76ED" w:rsidTr="00E33450">
        <w:trPr>
          <w:trHeight w:val="300"/>
        </w:trPr>
        <w:tc>
          <w:tcPr>
            <w:tcW w:w="2360" w:type="dxa"/>
            <w:hideMark/>
          </w:tcPr>
          <w:p w:rsidR="005F566C" w:rsidRPr="00EC4885" w:rsidRDefault="005F566C" w:rsidP="00E33450">
            <w:pPr>
              <w:rPr>
                <w:rFonts w:ascii="Times New Roman" w:hAnsi="Times New Roman" w:cs="Times New Roman"/>
                <w:color w:val="212121"/>
                <w:sz w:val="16"/>
                <w:szCs w:val="16"/>
              </w:rPr>
            </w:pPr>
          </w:p>
        </w:tc>
        <w:tc>
          <w:tcPr>
            <w:tcW w:w="300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Procedura aperta</w:t>
            </w:r>
          </w:p>
        </w:tc>
        <w:tc>
          <w:tcPr>
            <w:tcW w:w="960" w:type="dxa"/>
            <w:hideMark/>
          </w:tcPr>
          <w:p w:rsidR="005F566C" w:rsidRPr="00EC4885" w:rsidRDefault="005F566C" w:rsidP="009C093D">
            <w:pPr>
              <w:jc w:val="center"/>
              <w:rPr>
                <w:rFonts w:ascii="Times New Roman" w:hAnsi="Times New Roman" w:cs="Times New Roman"/>
                <w:color w:val="212121"/>
                <w:sz w:val="16"/>
                <w:szCs w:val="16"/>
              </w:rPr>
            </w:pPr>
            <w:r w:rsidRPr="00EC4885">
              <w:rPr>
                <w:rFonts w:ascii="Times New Roman" w:hAnsi="Times New Roman" w:cs="Times New Roman"/>
                <w:color w:val="212121"/>
                <w:sz w:val="16"/>
                <w:szCs w:val="16"/>
              </w:rPr>
              <w:t>353</w:t>
            </w:r>
          </w:p>
        </w:tc>
        <w:tc>
          <w:tcPr>
            <w:tcW w:w="960" w:type="dxa"/>
            <w:hideMark/>
          </w:tcPr>
          <w:p w:rsidR="005F566C" w:rsidRPr="00EC4885" w:rsidRDefault="005F566C" w:rsidP="009C093D">
            <w:pPr>
              <w:jc w:val="center"/>
              <w:rPr>
                <w:rFonts w:ascii="Times New Roman" w:hAnsi="Times New Roman" w:cs="Times New Roman"/>
                <w:color w:val="212121"/>
                <w:sz w:val="16"/>
                <w:szCs w:val="16"/>
              </w:rPr>
            </w:pPr>
            <w:r w:rsidRPr="00EC4885">
              <w:rPr>
                <w:rFonts w:ascii="Times New Roman" w:hAnsi="Times New Roman" w:cs="Times New Roman"/>
                <w:color w:val="212121"/>
                <w:sz w:val="16"/>
                <w:szCs w:val="16"/>
              </w:rPr>
              <w:t>241</w:t>
            </w:r>
          </w:p>
        </w:tc>
        <w:tc>
          <w:tcPr>
            <w:tcW w:w="166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 xml:space="preserve">           354.925.941 </w:t>
            </w:r>
          </w:p>
        </w:tc>
        <w:tc>
          <w:tcPr>
            <w:tcW w:w="172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 xml:space="preserve">            580.190.283 </w:t>
            </w:r>
          </w:p>
        </w:tc>
      </w:tr>
      <w:tr w:rsidR="005F566C" w:rsidRPr="006B76ED" w:rsidTr="00E33450">
        <w:trPr>
          <w:trHeight w:val="525"/>
        </w:trPr>
        <w:tc>
          <w:tcPr>
            <w:tcW w:w="2360" w:type="dxa"/>
            <w:hideMark/>
          </w:tcPr>
          <w:p w:rsidR="005F566C" w:rsidRPr="00EC4885" w:rsidRDefault="005F566C" w:rsidP="00E33450">
            <w:pPr>
              <w:rPr>
                <w:rFonts w:ascii="Times New Roman" w:hAnsi="Times New Roman" w:cs="Times New Roman"/>
                <w:color w:val="212121"/>
                <w:sz w:val="16"/>
                <w:szCs w:val="16"/>
              </w:rPr>
            </w:pPr>
          </w:p>
        </w:tc>
        <w:tc>
          <w:tcPr>
            <w:tcW w:w="300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Procedura negoziata previa pubblicazione del bando</w:t>
            </w:r>
          </w:p>
        </w:tc>
        <w:tc>
          <w:tcPr>
            <w:tcW w:w="960" w:type="dxa"/>
            <w:hideMark/>
          </w:tcPr>
          <w:p w:rsidR="005F566C" w:rsidRPr="00EC4885" w:rsidRDefault="005F566C" w:rsidP="009C093D">
            <w:pPr>
              <w:jc w:val="center"/>
              <w:rPr>
                <w:rFonts w:ascii="Times New Roman" w:hAnsi="Times New Roman" w:cs="Times New Roman"/>
                <w:color w:val="212121"/>
                <w:sz w:val="16"/>
                <w:szCs w:val="16"/>
              </w:rPr>
            </w:pPr>
            <w:r w:rsidRPr="00EC4885">
              <w:rPr>
                <w:rFonts w:ascii="Times New Roman" w:hAnsi="Times New Roman" w:cs="Times New Roman"/>
                <w:color w:val="212121"/>
                <w:sz w:val="16"/>
                <w:szCs w:val="16"/>
              </w:rPr>
              <w:t>33</w:t>
            </w:r>
          </w:p>
        </w:tc>
        <w:tc>
          <w:tcPr>
            <w:tcW w:w="960" w:type="dxa"/>
            <w:hideMark/>
          </w:tcPr>
          <w:p w:rsidR="005F566C" w:rsidRPr="00EC4885" w:rsidRDefault="005F566C" w:rsidP="009C093D">
            <w:pPr>
              <w:jc w:val="center"/>
              <w:rPr>
                <w:rFonts w:ascii="Times New Roman" w:hAnsi="Times New Roman" w:cs="Times New Roman"/>
                <w:color w:val="212121"/>
                <w:sz w:val="16"/>
                <w:szCs w:val="16"/>
              </w:rPr>
            </w:pPr>
            <w:r w:rsidRPr="00EC4885">
              <w:rPr>
                <w:rFonts w:ascii="Times New Roman" w:hAnsi="Times New Roman" w:cs="Times New Roman"/>
                <w:color w:val="212121"/>
                <w:sz w:val="16"/>
                <w:szCs w:val="16"/>
              </w:rPr>
              <w:t>30</w:t>
            </w:r>
          </w:p>
        </w:tc>
        <w:tc>
          <w:tcPr>
            <w:tcW w:w="166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 xml:space="preserve">             36.058.396 </w:t>
            </w:r>
          </w:p>
        </w:tc>
        <w:tc>
          <w:tcPr>
            <w:tcW w:w="172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 xml:space="preserve">                 6.855.624 </w:t>
            </w:r>
          </w:p>
        </w:tc>
      </w:tr>
      <w:tr w:rsidR="005F566C" w:rsidRPr="006B76ED" w:rsidTr="00E33450">
        <w:trPr>
          <w:trHeight w:val="525"/>
        </w:trPr>
        <w:tc>
          <w:tcPr>
            <w:tcW w:w="2360" w:type="dxa"/>
            <w:hideMark/>
          </w:tcPr>
          <w:p w:rsidR="005F566C" w:rsidRPr="00EC4885" w:rsidRDefault="005F566C" w:rsidP="00E33450">
            <w:pPr>
              <w:rPr>
                <w:rFonts w:ascii="Times New Roman" w:hAnsi="Times New Roman" w:cs="Times New Roman"/>
                <w:color w:val="212121"/>
                <w:sz w:val="16"/>
                <w:szCs w:val="16"/>
              </w:rPr>
            </w:pPr>
          </w:p>
        </w:tc>
        <w:tc>
          <w:tcPr>
            <w:tcW w:w="300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Procedura negoziata senza previa pubblicazione del bando</w:t>
            </w:r>
          </w:p>
        </w:tc>
        <w:tc>
          <w:tcPr>
            <w:tcW w:w="960" w:type="dxa"/>
            <w:hideMark/>
          </w:tcPr>
          <w:p w:rsidR="005F566C" w:rsidRPr="00EC4885" w:rsidRDefault="005F566C" w:rsidP="009C093D">
            <w:pPr>
              <w:jc w:val="center"/>
              <w:rPr>
                <w:rFonts w:ascii="Times New Roman" w:hAnsi="Times New Roman" w:cs="Times New Roman"/>
                <w:color w:val="212121"/>
                <w:sz w:val="16"/>
                <w:szCs w:val="16"/>
              </w:rPr>
            </w:pPr>
            <w:r w:rsidRPr="00EC4885">
              <w:rPr>
                <w:rFonts w:ascii="Times New Roman" w:hAnsi="Times New Roman" w:cs="Times New Roman"/>
                <w:color w:val="212121"/>
                <w:sz w:val="16"/>
                <w:szCs w:val="16"/>
              </w:rPr>
              <w:t>1.584</w:t>
            </w:r>
          </w:p>
        </w:tc>
        <w:tc>
          <w:tcPr>
            <w:tcW w:w="960" w:type="dxa"/>
            <w:hideMark/>
          </w:tcPr>
          <w:p w:rsidR="005F566C" w:rsidRPr="00EC4885" w:rsidRDefault="005F566C" w:rsidP="009C093D">
            <w:pPr>
              <w:jc w:val="center"/>
              <w:rPr>
                <w:rFonts w:ascii="Times New Roman" w:hAnsi="Times New Roman" w:cs="Times New Roman"/>
                <w:color w:val="212121"/>
                <w:sz w:val="16"/>
                <w:szCs w:val="16"/>
              </w:rPr>
            </w:pPr>
            <w:r w:rsidRPr="00EC4885">
              <w:rPr>
                <w:rFonts w:ascii="Times New Roman" w:hAnsi="Times New Roman" w:cs="Times New Roman"/>
                <w:color w:val="212121"/>
                <w:sz w:val="16"/>
                <w:szCs w:val="16"/>
              </w:rPr>
              <w:t>1.755</w:t>
            </w:r>
          </w:p>
        </w:tc>
        <w:tc>
          <w:tcPr>
            <w:tcW w:w="166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 xml:space="preserve">           355.233.894 </w:t>
            </w:r>
          </w:p>
        </w:tc>
        <w:tc>
          <w:tcPr>
            <w:tcW w:w="172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 xml:space="preserve">            555.208.188 </w:t>
            </w:r>
          </w:p>
        </w:tc>
      </w:tr>
      <w:tr w:rsidR="005F566C" w:rsidRPr="006B76ED" w:rsidTr="00E33450">
        <w:trPr>
          <w:trHeight w:val="300"/>
        </w:trPr>
        <w:tc>
          <w:tcPr>
            <w:tcW w:w="2360" w:type="dxa"/>
            <w:hideMark/>
          </w:tcPr>
          <w:p w:rsidR="005F566C" w:rsidRPr="00EC4885" w:rsidRDefault="005F566C" w:rsidP="00E33450">
            <w:pPr>
              <w:rPr>
                <w:rFonts w:ascii="Times New Roman" w:hAnsi="Times New Roman" w:cs="Times New Roman"/>
                <w:color w:val="212121"/>
                <w:sz w:val="16"/>
                <w:szCs w:val="16"/>
              </w:rPr>
            </w:pPr>
          </w:p>
        </w:tc>
        <w:tc>
          <w:tcPr>
            <w:tcW w:w="300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Procedura ristretta</w:t>
            </w:r>
          </w:p>
        </w:tc>
        <w:tc>
          <w:tcPr>
            <w:tcW w:w="960" w:type="dxa"/>
            <w:hideMark/>
          </w:tcPr>
          <w:p w:rsidR="005F566C" w:rsidRPr="00EC4885" w:rsidRDefault="005F566C" w:rsidP="009C093D">
            <w:pPr>
              <w:jc w:val="center"/>
              <w:rPr>
                <w:rFonts w:ascii="Times New Roman" w:hAnsi="Times New Roman" w:cs="Times New Roman"/>
                <w:color w:val="212121"/>
                <w:sz w:val="16"/>
                <w:szCs w:val="16"/>
              </w:rPr>
            </w:pPr>
            <w:r w:rsidRPr="00EC4885">
              <w:rPr>
                <w:rFonts w:ascii="Times New Roman" w:hAnsi="Times New Roman" w:cs="Times New Roman"/>
                <w:color w:val="212121"/>
                <w:sz w:val="16"/>
                <w:szCs w:val="16"/>
              </w:rPr>
              <w:t>11</w:t>
            </w:r>
          </w:p>
        </w:tc>
        <w:tc>
          <w:tcPr>
            <w:tcW w:w="960" w:type="dxa"/>
            <w:hideMark/>
          </w:tcPr>
          <w:p w:rsidR="005F566C" w:rsidRPr="00EC4885" w:rsidRDefault="005F566C" w:rsidP="009C093D">
            <w:pPr>
              <w:jc w:val="center"/>
              <w:rPr>
                <w:rFonts w:ascii="Times New Roman" w:hAnsi="Times New Roman" w:cs="Times New Roman"/>
                <w:color w:val="212121"/>
                <w:sz w:val="16"/>
                <w:szCs w:val="16"/>
              </w:rPr>
            </w:pPr>
            <w:r w:rsidRPr="00EC4885">
              <w:rPr>
                <w:rFonts w:ascii="Times New Roman" w:hAnsi="Times New Roman" w:cs="Times New Roman"/>
                <w:color w:val="212121"/>
                <w:sz w:val="16"/>
                <w:szCs w:val="16"/>
              </w:rPr>
              <w:t>8</w:t>
            </w:r>
          </w:p>
        </w:tc>
        <w:tc>
          <w:tcPr>
            <w:tcW w:w="166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 xml:space="preserve">                3.187.600 </w:t>
            </w:r>
          </w:p>
        </w:tc>
        <w:tc>
          <w:tcPr>
            <w:tcW w:w="172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 xml:space="preserve">                 2.618.985 </w:t>
            </w:r>
          </w:p>
        </w:tc>
      </w:tr>
      <w:tr w:rsidR="005F566C" w:rsidRPr="006B76ED" w:rsidTr="00E33450">
        <w:trPr>
          <w:trHeight w:val="300"/>
        </w:trPr>
        <w:tc>
          <w:tcPr>
            <w:tcW w:w="236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 </w:t>
            </w:r>
          </w:p>
        </w:tc>
        <w:tc>
          <w:tcPr>
            <w:tcW w:w="300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Sistema dinamico di acquisizione</w:t>
            </w:r>
          </w:p>
        </w:tc>
        <w:tc>
          <w:tcPr>
            <w:tcW w:w="960" w:type="dxa"/>
            <w:hideMark/>
          </w:tcPr>
          <w:p w:rsidR="005F566C" w:rsidRPr="00EC4885" w:rsidRDefault="005F566C" w:rsidP="009C093D">
            <w:pPr>
              <w:jc w:val="center"/>
              <w:rPr>
                <w:rFonts w:ascii="Times New Roman" w:hAnsi="Times New Roman" w:cs="Times New Roman"/>
                <w:color w:val="212121"/>
                <w:sz w:val="16"/>
                <w:szCs w:val="16"/>
              </w:rPr>
            </w:pPr>
          </w:p>
        </w:tc>
        <w:tc>
          <w:tcPr>
            <w:tcW w:w="960" w:type="dxa"/>
            <w:hideMark/>
          </w:tcPr>
          <w:p w:rsidR="005F566C" w:rsidRPr="00EC4885" w:rsidRDefault="005F566C" w:rsidP="009C093D">
            <w:pPr>
              <w:jc w:val="center"/>
              <w:rPr>
                <w:rFonts w:ascii="Times New Roman" w:hAnsi="Times New Roman" w:cs="Times New Roman"/>
                <w:color w:val="212121"/>
                <w:sz w:val="16"/>
                <w:szCs w:val="16"/>
              </w:rPr>
            </w:pPr>
            <w:r w:rsidRPr="00EC4885">
              <w:rPr>
                <w:rFonts w:ascii="Times New Roman" w:hAnsi="Times New Roman" w:cs="Times New Roman"/>
                <w:color w:val="212121"/>
                <w:sz w:val="16"/>
                <w:szCs w:val="16"/>
              </w:rPr>
              <w:t>1</w:t>
            </w:r>
          </w:p>
        </w:tc>
        <w:tc>
          <w:tcPr>
            <w:tcW w:w="1660" w:type="dxa"/>
            <w:hideMark/>
          </w:tcPr>
          <w:p w:rsidR="005F566C" w:rsidRPr="00EC4885" w:rsidRDefault="005F566C" w:rsidP="00E33450">
            <w:pPr>
              <w:rPr>
                <w:rFonts w:ascii="Times New Roman" w:hAnsi="Times New Roman" w:cs="Times New Roman"/>
                <w:color w:val="212121"/>
                <w:sz w:val="16"/>
                <w:szCs w:val="16"/>
              </w:rPr>
            </w:pPr>
          </w:p>
        </w:tc>
        <w:tc>
          <w:tcPr>
            <w:tcW w:w="172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 xml:space="preserve">                    207.320 </w:t>
            </w:r>
          </w:p>
        </w:tc>
      </w:tr>
      <w:tr w:rsidR="005F566C" w:rsidRPr="006B76ED" w:rsidTr="00E33450">
        <w:trPr>
          <w:trHeight w:val="780"/>
        </w:trPr>
        <w:tc>
          <w:tcPr>
            <w:tcW w:w="236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 xml:space="preserve">SEZIONE </w:t>
            </w:r>
            <w:r w:rsidR="00380FB4" w:rsidRPr="00EC4885">
              <w:rPr>
                <w:rFonts w:ascii="Times New Roman" w:hAnsi="Times New Roman" w:cs="Times New Roman"/>
                <w:color w:val="212121"/>
                <w:sz w:val="16"/>
                <w:szCs w:val="16"/>
              </w:rPr>
              <w:t>REGIONALE PROVINCIA</w:t>
            </w:r>
            <w:r w:rsidRPr="00EC4885">
              <w:rPr>
                <w:rFonts w:ascii="Times New Roman" w:hAnsi="Times New Roman" w:cs="Times New Roman"/>
                <w:color w:val="212121"/>
                <w:sz w:val="16"/>
                <w:szCs w:val="16"/>
              </w:rPr>
              <w:t xml:space="preserve"> AUTONOMA DI BOLZANO Totale</w:t>
            </w:r>
          </w:p>
        </w:tc>
        <w:tc>
          <w:tcPr>
            <w:tcW w:w="300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 </w:t>
            </w:r>
          </w:p>
        </w:tc>
        <w:tc>
          <w:tcPr>
            <w:tcW w:w="960" w:type="dxa"/>
            <w:hideMark/>
          </w:tcPr>
          <w:p w:rsidR="005F566C" w:rsidRPr="00EC4885" w:rsidRDefault="005F566C" w:rsidP="009C093D">
            <w:pPr>
              <w:jc w:val="center"/>
              <w:rPr>
                <w:rFonts w:ascii="Times New Roman" w:hAnsi="Times New Roman" w:cs="Times New Roman"/>
                <w:color w:val="212121"/>
                <w:sz w:val="16"/>
                <w:szCs w:val="16"/>
              </w:rPr>
            </w:pPr>
            <w:r w:rsidRPr="00EC4885">
              <w:rPr>
                <w:rFonts w:ascii="Times New Roman" w:hAnsi="Times New Roman" w:cs="Times New Roman"/>
                <w:color w:val="212121"/>
                <w:sz w:val="16"/>
                <w:szCs w:val="16"/>
              </w:rPr>
              <w:t>2.992</w:t>
            </w:r>
          </w:p>
        </w:tc>
        <w:tc>
          <w:tcPr>
            <w:tcW w:w="960" w:type="dxa"/>
            <w:hideMark/>
          </w:tcPr>
          <w:p w:rsidR="005F566C" w:rsidRPr="00EC4885" w:rsidRDefault="005F566C" w:rsidP="009C093D">
            <w:pPr>
              <w:jc w:val="center"/>
              <w:rPr>
                <w:rFonts w:ascii="Times New Roman" w:hAnsi="Times New Roman" w:cs="Times New Roman"/>
                <w:color w:val="212121"/>
                <w:sz w:val="16"/>
                <w:szCs w:val="16"/>
              </w:rPr>
            </w:pPr>
            <w:r w:rsidRPr="00EC4885">
              <w:rPr>
                <w:rFonts w:ascii="Times New Roman" w:hAnsi="Times New Roman" w:cs="Times New Roman"/>
                <w:color w:val="212121"/>
                <w:sz w:val="16"/>
                <w:szCs w:val="16"/>
              </w:rPr>
              <w:t>2.786</w:t>
            </w:r>
          </w:p>
        </w:tc>
        <w:tc>
          <w:tcPr>
            <w:tcW w:w="166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 xml:space="preserve">           887.764.490 </w:t>
            </w:r>
          </w:p>
        </w:tc>
        <w:tc>
          <w:tcPr>
            <w:tcW w:w="172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 xml:space="preserve">         1.478.296.908 </w:t>
            </w:r>
          </w:p>
        </w:tc>
      </w:tr>
      <w:tr w:rsidR="005F566C" w:rsidRPr="006B76ED" w:rsidTr="00E33450">
        <w:trPr>
          <w:trHeight w:val="780"/>
        </w:trPr>
        <w:tc>
          <w:tcPr>
            <w:tcW w:w="236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SEZIONE REGIONALE PROVINCIA AUTONOMA DI TRENTO</w:t>
            </w:r>
          </w:p>
        </w:tc>
        <w:tc>
          <w:tcPr>
            <w:tcW w:w="300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Affidamento diretto</w:t>
            </w:r>
          </w:p>
        </w:tc>
        <w:tc>
          <w:tcPr>
            <w:tcW w:w="960" w:type="dxa"/>
            <w:hideMark/>
          </w:tcPr>
          <w:p w:rsidR="005F566C" w:rsidRPr="00EC4885" w:rsidRDefault="005F566C" w:rsidP="009C093D">
            <w:pPr>
              <w:jc w:val="center"/>
              <w:rPr>
                <w:rFonts w:ascii="Times New Roman" w:hAnsi="Times New Roman" w:cs="Times New Roman"/>
                <w:color w:val="212121"/>
                <w:sz w:val="16"/>
                <w:szCs w:val="16"/>
              </w:rPr>
            </w:pPr>
            <w:r w:rsidRPr="00EC4885">
              <w:rPr>
                <w:rFonts w:ascii="Times New Roman" w:hAnsi="Times New Roman" w:cs="Times New Roman"/>
                <w:color w:val="212121"/>
                <w:sz w:val="16"/>
                <w:szCs w:val="16"/>
              </w:rPr>
              <w:t>1.559</w:t>
            </w:r>
          </w:p>
        </w:tc>
        <w:tc>
          <w:tcPr>
            <w:tcW w:w="960" w:type="dxa"/>
            <w:hideMark/>
          </w:tcPr>
          <w:p w:rsidR="005F566C" w:rsidRPr="00EC4885" w:rsidRDefault="005F566C" w:rsidP="009C093D">
            <w:pPr>
              <w:jc w:val="center"/>
              <w:rPr>
                <w:rFonts w:ascii="Times New Roman" w:hAnsi="Times New Roman" w:cs="Times New Roman"/>
                <w:color w:val="212121"/>
                <w:sz w:val="16"/>
                <w:szCs w:val="16"/>
              </w:rPr>
            </w:pPr>
            <w:r w:rsidRPr="00EC4885">
              <w:rPr>
                <w:rFonts w:ascii="Times New Roman" w:hAnsi="Times New Roman" w:cs="Times New Roman"/>
                <w:color w:val="212121"/>
                <w:sz w:val="16"/>
                <w:szCs w:val="16"/>
              </w:rPr>
              <w:t>1.353</w:t>
            </w:r>
          </w:p>
        </w:tc>
        <w:tc>
          <w:tcPr>
            <w:tcW w:w="166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 xml:space="preserve">           500.676.008 </w:t>
            </w:r>
          </w:p>
        </w:tc>
        <w:tc>
          <w:tcPr>
            <w:tcW w:w="172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 xml:space="preserve">            387.249.613 </w:t>
            </w:r>
          </w:p>
        </w:tc>
      </w:tr>
      <w:tr w:rsidR="005F566C" w:rsidRPr="006B76ED" w:rsidTr="00E33450">
        <w:trPr>
          <w:trHeight w:val="300"/>
        </w:trPr>
        <w:tc>
          <w:tcPr>
            <w:tcW w:w="2360" w:type="dxa"/>
            <w:hideMark/>
          </w:tcPr>
          <w:p w:rsidR="005F566C" w:rsidRPr="00EC4885" w:rsidRDefault="005F566C" w:rsidP="00E33450">
            <w:pPr>
              <w:rPr>
                <w:rFonts w:ascii="Times New Roman" w:hAnsi="Times New Roman" w:cs="Times New Roman"/>
                <w:color w:val="212121"/>
                <w:sz w:val="16"/>
                <w:szCs w:val="16"/>
              </w:rPr>
            </w:pPr>
          </w:p>
        </w:tc>
        <w:tc>
          <w:tcPr>
            <w:tcW w:w="300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Altro</w:t>
            </w:r>
          </w:p>
        </w:tc>
        <w:tc>
          <w:tcPr>
            <w:tcW w:w="960" w:type="dxa"/>
            <w:hideMark/>
          </w:tcPr>
          <w:p w:rsidR="005F566C" w:rsidRPr="00EC4885" w:rsidRDefault="005F566C" w:rsidP="009C093D">
            <w:pPr>
              <w:jc w:val="center"/>
              <w:rPr>
                <w:rFonts w:ascii="Times New Roman" w:hAnsi="Times New Roman" w:cs="Times New Roman"/>
                <w:color w:val="212121"/>
                <w:sz w:val="16"/>
                <w:szCs w:val="16"/>
              </w:rPr>
            </w:pPr>
            <w:r w:rsidRPr="00EC4885">
              <w:rPr>
                <w:rFonts w:ascii="Times New Roman" w:hAnsi="Times New Roman" w:cs="Times New Roman"/>
                <w:color w:val="212121"/>
                <w:sz w:val="16"/>
                <w:szCs w:val="16"/>
              </w:rPr>
              <w:t>8</w:t>
            </w:r>
          </w:p>
        </w:tc>
        <w:tc>
          <w:tcPr>
            <w:tcW w:w="960" w:type="dxa"/>
            <w:hideMark/>
          </w:tcPr>
          <w:p w:rsidR="005F566C" w:rsidRPr="00EC4885" w:rsidRDefault="005F566C" w:rsidP="009C093D">
            <w:pPr>
              <w:jc w:val="center"/>
              <w:rPr>
                <w:rFonts w:ascii="Times New Roman" w:hAnsi="Times New Roman" w:cs="Times New Roman"/>
                <w:color w:val="212121"/>
                <w:sz w:val="16"/>
                <w:szCs w:val="16"/>
              </w:rPr>
            </w:pPr>
            <w:r w:rsidRPr="00EC4885">
              <w:rPr>
                <w:rFonts w:ascii="Times New Roman" w:hAnsi="Times New Roman" w:cs="Times New Roman"/>
                <w:color w:val="212121"/>
                <w:sz w:val="16"/>
                <w:szCs w:val="16"/>
              </w:rPr>
              <w:t>3</w:t>
            </w:r>
          </w:p>
        </w:tc>
        <w:tc>
          <w:tcPr>
            <w:tcW w:w="166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 xml:space="preserve">                4.054.317 </w:t>
            </w:r>
          </w:p>
        </w:tc>
        <w:tc>
          <w:tcPr>
            <w:tcW w:w="172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 xml:space="preserve">                    332.450 </w:t>
            </w:r>
          </w:p>
        </w:tc>
      </w:tr>
      <w:tr w:rsidR="005F566C" w:rsidRPr="006B76ED" w:rsidTr="00E33450">
        <w:trPr>
          <w:trHeight w:val="300"/>
        </w:trPr>
        <w:tc>
          <w:tcPr>
            <w:tcW w:w="2360" w:type="dxa"/>
            <w:hideMark/>
          </w:tcPr>
          <w:p w:rsidR="005F566C" w:rsidRPr="00EC4885" w:rsidRDefault="005F566C" w:rsidP="00E33450">
            <w:pPr>
              <w:rPr>
                <w:rFonts w:ascii="Times New Roman" w:hAnsi="Times New Roman" w:cs="Times New Roman"/>
                <w:color w:val="212121"/>
                <w:sz w:val="16"/>
                <w:szCs w:val="16"/>
              </w:rPr>
            </w:pPr>
          </w:p>
        </w:tc>
        <w:tc>
          <w:tcPr>
            <w:tcW w:w="300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Procedura aperta</w:t>
            </w:r>
          </w:p>
        </w:tc>
        <w:tc>
          <w:tcPr>
            <w:tcW w:w="960" w:type="dxa"/>
            <w:hideMark/>
          </w:tcPr>
          <w:p w:rsidR="005F566C" w:rsidRPr="00EC4885" w:rsidRDefault="005F566C" w:rsidP="009C093D">
            <w:pPr>
              <w:jc w:val="center"/>
              <w:rPr>
                <w:rFonts w:ascii="Times New Roman" w:hAnsi="Times New Roman" w:cs="Times New Roman"/>
                <w:color w:val="212121"/>
                <w:sz w:val="16"/>
                <w:szCs w:val="16"/>
              </w:rPr>
            </w:pPr>
            <w:r w:rsidRPr="00EC4885">
              <w:rPr>
                <w:rFonts w:ascii="Times New Roman" w:hAnsi="Times New Roman" w:cs="Times New Roman"/>
                <w:color w:val="212121"/>
                <w:sz w:val="16"/>
                <w:szCs w:val="16"/>
              </w:rPr>
              <w:t>167</w:t>
            </w:r>
          </w:p>
        </w:tc>
        <w:tc>
          <w:tcPr>
            <w:tcW w:w="960" w:type="dxa"/>
            <w:hideMark/>
          </w:tcPr>
          <w:p w:rsidR="005F566C" w:rsidRPr="00EC4885" w:rsidRDefault="005F566C" w:rsidP="009C093D">
            <w:pPr>
              <w:jc w:val="center"/>
              <w:rPr>
                <w:rFonts w:ascii="Times New Roman" w:hAnsi="Times New Roman" w:cs="Times New Roman"/>
                <w:color w:val="212121"/>
                <w:sz w:val="16"/>
                <w:szCs w:val="16"/>
              </w:rPr>
            </w:pPr>
            <w:r w:rsidRPr="00EC4885">
              <w:rPr>
                <w:rFonts w:ascii="Times New Roman" w:hAnsi="Times New Roman" w:cs="Times New Roman"/>
                <w:color w:val="212121"/>
                <w:sz w:val="16"/>
                <w:szCs w:val="16"/>
              </w:rPr>
              <w:t>188</w:t>
            </w:r>
          </w:p>
        </w:tc>
        <w:tc>
          <w:tcPr>
            <w:tcW w:w="166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 xml:space="preserve">           206.554.361 </w:t>
            </w:r>
          </w:p>
        </w:tc>
        <w:tc>
          <w:tcPr>
            <w:tcW w:w="172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 xml:space="preserve">            248.960.302 </w:t>
            </w:r>
          </w:p>
        </w:tc>
      </w:tr>
      <w:tr w:rsidR="005F566C" w:rsidRPr="006B76ED" w:rsidTr="00E33450">
        <w:trPr>
          <w:trHeight w:val="525"/>
        </w:trPr>
        <w:tc>
          <w:tcPr>
            <w:tcW w:w="2360" w:type="dxa"/>
            <w:hideMark/>
          </w:tcPr>
          <w:p w:rsidR="005F566C" w:rsidRPr="00EC4885" w:rsidRDefault="005F566C" w:rsidP="00E33450">
            <w:pPr>
              <w:rPr>
                <w:rFonts w:ascii="Times New Roman" w:hAnsi="Times New Roman" w:cs="Times New Roman"/>
                <w:color w:val="212121"/>
                <w:sz w:val="16"/>
                <w:szCs w:val="16"/>
              </w:rPr>
            </w:pPr>
          </w:p>
        </w:tc>
        <w:tc>
          <w:tcPr>
            <w:tcW w:w="300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Procedura negoziata previa pubblicazione del bando</w:t>
            </w:r>
          </w:p>
        </w:tc>
        <w:tc>
          <w:tcPr>
            <w:tcW w:w="960" w:type="dxa"/>
            <w:hideMark/>
          </w:tcPr>
          <w:p w:rsidR="005F566C" w:rsidRPr="00EC4885" w:rsidRDefault="005F566C" w:rsidP="009C093D">
            <w:pPr>
              <w:jc w:val="center"/>
              <w:rPr>
                <w:rFonts w:ascii="Times New Roman" w:hAnsi="Times New Roman" w:cs="Times New Roman"/>
                <w:color w:val="212121"/>
                <w:sz w:val="16"/>
                <w:szCs w:val="16"/>
              </w:rPr>
            </w:pPr>
            <w:r w:rsidRPr="00EC4885">
              <w:rPr>
                <w:rFonts w:ascii="Times New Roman" w:hAnsi="Times New Roman" w:cs="Times New Roman"/>
                <w:color w:val="212121"/>
                <w:sz w:val="16"/>
                <w:szCs w:val="16"/>
              </w:rPr>
              <w:t>25</w:t>
            </w:r>
          </w:p>
        </w:tc>
        <w:tc>
          <w:tcPr>
            <w:tcW w:w="960" w:type="dxa"/>
            <w:hideMark/>
          </w:tcPr>
          <w:p w:rsidR="005F566C" w:rsidRPr="00EC4885" w:rsidRDefault="005F566C" w:rsidP="009C093D">
            <w:pPr>
              <w:jc w:val="center"/>
              <w:rPr>
                <w:rFonts w:ascii="Times New Roman" w:hAnsi="Times New Roman" w:cs="Times New Roman"/>
                <w:color w:val="212121"/>
                <w:sz w:val="16"/>
                <w:szCs w:val="16"/>
              </w:rPr>
            </w:pPr>
            <w:r w:rsidRPr="00EC4885">
              <w:rPr>
                <w:rFonts w:ascii="Times New Roman" w:hAnsi="Times New Roman" w:cs="Times New Roman"/>
                <w:color w:val="212121"/>
                <w:sz w:val="16"/>
                <w:szCs w:val="16"/>
              </w:rPr>
              <w:t>40</w:t>
            </w:r>
          </w:p>
        </w:tc>
        <w:tc>
          <w:tcPr>
            <w:tcW w:w="166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 xml:space="preserve">             41.571.924 </w:t>
            </w:r>
          </w:p>
        </w:tc>
        <w:tc>
          <w:tcPr>
            <w:tcW w:w="172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 xml:space="preserve">              96.552.484 </w:t>
            </w:r>
          </w:p>
        </w:tc>
      </w:tr>
      <w:tr w:rsidR="005F566C" w:rsidRPr="006B76ED" w:rsidTr="00E33450">
        <w:trPr>
          <w:trHeight w:val="525"/>
        </w:trPr>
        <w:tc>
          <w:tcPr>
            <w:tcW w:w="2360" w:type="dxa"/>
            <w:hideMark/>
          </w:tcPr>
          <w:p w:rsidR="005F566C" w:rsidRPr="00EC4885" w:rsidRDefault="005F566C" w:rsidP="00E33450">
            <w:pPr>
              <w:rPr>
                <w:rFonts w:ascii="Times New Roman" w:hAnsi="Times New Roman" w:cs="Times New Roman"/>
                <w:color w:val="212121"/>
                <w:sz w:val="16"/>
                <w:szCs w:val="16"/>
              </w:rPr>
            </w:pPr>
          </w:p>
        </w:tc>
        <w:tc>
          <w:tcPr>
            <w:tcW w:w="300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Procedura negoziata senza previa pubblicazione del bando</w:t>
            </w:r>
          </w:p>
        </w:tc>
        <w:tc>
          <w:tcPr>
            <w:tcW w:w="960" w:type="dxa"/>
            <w:hideMark/>
          </w:tcPr>
          <w:p w:rsidR="005F566C" w:rsidRPr="00EC4885" w:rsidRDefault="005F566C" w:rsidP="009C093D">
            <w:pPr>
              <w:jc w:val="center"/>
              <w:rPr>
                <w:rFonts w:ascii="Times New Roman" w:hAnsi="Times New Roman" w:cs="Times New Roman"/>
                <w:color w:val="212121"/>
                <w:sz w:val="16"/>
                <w:szCs w:val="16"/>
              </w:rPr>
            </w:pPr>
            <w:r w:rsidRPr="00EC4885">
              <w:rPr>
                <w:rFonts w:ascii="Times New Roman" w:hAnsi="Times New Roman" w:cs="Times New Roman"/>
                <w:color w:val="212121"/>
                <w:sz w:val="16"/>
                <w:szCs w:val="16"/>
              </w:rPr>
              <w:t>1.194</w:t>
            </w:r>
          </w:p>
        </w:tc>
        <w:tc>
          <w:tcPr>
            <w:tcW w:w="960" w:type="dxa"/>
            <w:hideMark/>
          </w:tcPr>
          <w:p w:rsidR="005F566C" w:rsidRPr="00EC4885" w:rsidRDefault="005F566C" w:rsidP="009C093D">
            <w:pPr>
              <w:jc w:val="center"/>
              <w:rPr>
                <w:rFonts w:ascii="Times New Roman" w:hAnsi="Times New Roman" w:cs="Times New Roman"/>
                <w:color w:val="212121"/>
                <w:sz w:val="16"/>
                <w:szCs w:val="16"/>
              </w:rPr>
            </w:pPr>
            <w:r w:rsidRPr="00EC4885">
              <w:rPr>
                <w:rFonts w:ascii="Times New Roman" w:hAnsi="Times New Roman" w:cs="Times New Roman"/>
                <w:color w:val="212121"/>
                <w:sz w:val="16"/>
                <w:szCs w:val="16"/>
              </w:rPr>
              <w:t>1.202</w:t>
            </w:r>
          </w:p>
        </w:tc>
        <w:tc>
          <w:tcPr>
            <w:tcW w:w="166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 xml:space="preserve">           457.816.552 </w:t>
            </w:r>
          </w:p>
        </w:tc>
        <w:tc>
          <w:tcPr>
            <w:tcW w:w="172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 xml:space="preserve">            339.560.014 </w:t>
            </w:r>
          </w:p>
        </w:tc>
      </w:tr>
      <w:tr w:rsidR="005F566C" w:rsidRPr="006B76ED" w:rsidTr="00E33450">
        <w:trPr>
          <w:trHeight w:val="300"/>
        </w:trPr>
        <w:tc>
          <w:tcPr>
            <w:tcW w:w="2360" w:type="dxa"/>
            <w:hideMark/>
          </w:tcPr>
          <w:p w:rsidR="005F566C" w:rsidRPr="00EC4885" w:rsidRDefault="005F566C" w:rsidP="00E33450">
            <w:pPr>
              <w:rPr>
                <w:rFonts w:ascii="Times New Roman" w:hAnsi="Times New Roman" w:cs="Times New Roman"/>
                <w:color w:val="212121"/>
                <w:sz w:val="16"/>
                <w:szCs w:val="16"/>
              </w:rPr>
            </w:pPr>
          </w:p>
        </w:tc>
        <w:tc>
          <w:tcPr>
            <w:tcW w:w="300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Procedura ristretta</w:t>
            </w:r>
          </w:p>
        </w:tc>
        <w:tc>
          <w:tcPr>
            <w:tcW w:w="960" w:type="dxa"/>
            <w:hideMark/>
          </w:tcPr>
          <w:p w:rsidR="005F566C" w:rsidRPr="00EC4885" w:rsidRDefault="005F566C" w:rsidP="009C093D">
            <w:pPr>
              <w:jc w:val="center"/>
              <w:rPr>
                <w:rFonts w:ascii="Times New Roman" w:hAnsi="Times New Roman" w:cs="Times New Roman"/>
                <w:color w:val="212121"/>
                <w:sz w:val="16"/>
                <w:szCs w:val="16"/>
              </w:rPr>
            </w:pPr>
            <w:r w:rsidRPr="00EC4885">
              <w:rPr>
                <w:rFonts w:ascii="Times New Roman" w:hAnsi="Times New Roman" w:cs="Times New Roman"/>
                <w:color w:val="212121"/>
                <w:sz w:val="16"/>
                <w:szCs w:val="16"/>
              </w:rPr>
              <w:t>43</w:t>
            </w:r>
          </w:p>
        </w:tc>
        <w:tc>
          <w:tcPr>
            <w:tcW w:w="960" w:type="dxa"/>
            <w:hideMark/>
          </w:tcPr>
          <w:p w:rsidR="005F566C" w:rsidRPr="00EC4885" w:rsidRDefault="005F566C" w:rsidP="009C093D">
            <w:pPr>
              <w:jc w:val="center"/>
              <w:rPr>
                <w:rFonts w:ascii="Times New Roman" w:hAnsi="Times New Roman" w:cs="Times New Roman"/>
                <w:color w:val="212121"/>
                <w:sz w:val="16"/>
                <w:szCs w:val="16"/>
              </w:rPr>
            </w:pPr>
            <w:r w:rsidRPr="00EC4885">
              <w:rPr>
                <w:rFonts w:ascii="Times New Roman" w:hAnsi="Times New Roman" w:cs="Times New Roman"/>
                <w:color w:val="212121"/>
                <w:sz w:val="16"/>
                <w:szCs w:val="16"/>
              </w:rPr>
              <w:t>32</w:t>
            </w:r>
          </w:p>
        </w:tc>
        <w:tc>
          <w:tcPr>
            <w:tcW w:w="166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 xml:space="preserve">             11.738.441 </w:t>
            </w:r>
          </w:p>
        </w:tc>
        <w:tc>
          <w:tcPr>
            <w:tcW w:w="172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 xml:space="preserve">              41.108.444 </w:t>
            </w:r>
          </w:p>
        </w:tc>
      </w:tr>
      <w:tr w:rsidR="005F566C" w:rsidRPr="006B76ED" w:rsidTr="00E33450">
        <w:trPr>
          <w:trHeight w:val="300"/>
        </w:trPr>
        <w:tc>
          <w:tcPr>
            <w:tcW w:w="236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 </w:t>
            </w:r>
          </w:p>
        </w:tc>
        <w:tc>
          <w:tcPr>
            <w:tcW w:w="300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Sistema dinamico di acquisizione</w:t>
            </w:r>
          </w:p>
        </w:tc>
        <w:tc>
          <w:tcPr>
            <w:tcW w:w="960" w:type="dxa"/>
            <w:hideMark/>
          </w:tcPr>
          <w:p w:rsidR="005F566C" w:rsidRPr="00EC4885" w:rsidRDefault="005F566C" w:rsidP="009C093D">
            <w:pPr>
              <w:jc w:val="center"/>
              <w:rPr>
                <w:rFonts w:ascii="Times New Roman" w:hAnsi="Times New Roman" w:cs="Times New Roman"/>
                <w:color w:val="212121"/>
                <w:sz w:val="16"/>
                <w:szCs w:val="16"/>
              </w:rPr>
            </w:pPr>
            <w:r w:rsidRPr="00EC4885">
              <w:rPr>
                <w:rFonts w:ascii="Times New Roman" w:hAnsi="Times New Roman" w:cs="Times New Roman"/>
                <w:color w:val="212121"/>
                <w:sz w:val="16"/>
                <w:szCs w:val="16"/>
              </w:rPr>
              <w:t>14</w:t>
            </w:r>
          </w:p>
        </w:tc>
        <w:tc>
          <w:tcPr>
            <w:tcW w:w="960" w:type="dxa"/>
            <w:hideMark/>
          </w:tcPr>
          <w:p w:rsidR="005F566C" w:rsidRPr="00EC4885" w:rsidRDefault="005F566C" w:rsidP="009C093D">
            <w:pPr>
              <w:jc w:val="center"/>
              <w:rPr>
                <w:rFonts w:ascii="Times New Roman" w:hAnsi="Times New Roman" w:cs="Times New Roman"/>
                <w:color w:val="212121"/>
                <w:sz w:val="16"/>
                <w:szCs w:val="16"/>
              </w:rPr>
            </w:pPr>
            <w:r w:rsidRPr="00EC4885">
              <w:rPr>
                <w:rFonts w:ascii="Times New Roman" w:hAnsi="Times New Roman" w:cs="Times New Roman"/>
                <w:color w:val="212121"/>
                <w:sz w:val="16"/>
                <w:szCs w:val="16"/>
              </w:rPr>
              <w:t>8</w:t>
            </w:r>
          </w:p>
        </w:tc>
        <w:tc>
          <w:tcPr>
            <w:tcW w:w="166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 xml:space="preserve">                1.033.666 </w:t>
            </w:r>
          </w:p>
        </w:tc>
        <w:tc>
          <w:tcPr>
            <w:tcW w:w="172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 xml:space="preserve">                    927.112 </w:t>
            </w:r>
          </w:p>
        </w:tc>
      </w:tr>
      <w:tr w:rsidR="005F566C" w:rsidRPr="006B76ED" w:rsidTr="00E33450">
        <w:trPr>
          <w:trHeight w:val="780"/>
        </w:trPr>
        <w:tc>
          <w:tcPr>
            <w:tcW w:w="236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SEZIONE REGIONALE PROVINCIA AUTONOMA DI TRENTO Totale</w:t>
            </w:r>
          </w:p>
        </w:tc>
        <w:tc>
          <w:tcPr>
            <w:tcW w:w="300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 </w:t>
            </w:r>
          </w:p>
        </w:tc>
        <w:tc>
          <w:tcPr>
            <w:tcW w:w="960" w:type="dxa"/>
            <w:hideMark/>
          </w:tcPr>
          <w:p w:rsidR="005F566C" w:rsidRPr="00EC4885" w:rsidRDefault="005F566C" w:rsidP="009C093D">
            <w:pPr>
              <w:jc w:val="center"/>
              <w:rPr>
                <w:rFonts w:ascii="Times New Roman" w:hAnsi="Times New Roman" w:cs="Times New Roman"/>
                <w:color w:val="212121"/>
                <w:sz w:val="16"/>
                <w:szCs w:val="16"/>
              </w:rPr>
            </w:pPr>
            <w:r w:rsidRPr="00EC4885">
              <w:rPr>
                <w:rFonts w:ascii="Times New Roman" w:hAnsi="Times New Roman" w:cs="Times New Roman"/>
                <w:color w:val="212121"/>
                <w:sz w:val="16"/>
                <w:szCs w:val="16"/>
              </w:rPr>
              <w:t>3.010</w:t>
            </w:r>
          </w:p>
        </w:tc>
        <w:tc>
          <w:tcPr>
            <w:tcW w:w="960" w:type="dxa"/>
            <w:hideMark/>
          </w:tcPr>
          <w:p w:rsidR="005F566C" w:rsidRPr="00EC4885" w:rsidRDefault="005F566C" w:rsidP="009C093D">
            <w:pPr>
              <w:jc w:val="center"/>
              <w:rPr>
                <w:rFonts w:ascii="Times New Roman" w:hAnsi="Times New Roman" w:cs="Times New Roman"/>
                <w:color w:val="212121"/>
                <w:sz w:val="16"/>
                <w:szCs w:val="16"/>
              </w:rPr>
            </w:pPr>
            <w:r w:rsidRPr="00EC4885">
              <w:rPr>
                <w:rFonts w:ascii="Times New Roman" w:hAnsi="Times New Roman" w:cs="Times New Roman"/>
                <w:color w:val="212121"/>
                <w:sz w:val="16"/>
                <w:szCs w:val="16"/>
              </w:rPr>
              <w:t>2.826</w:t>
            </w:r>
          </w:p>
        </w:tc>
        <w:tc>
          <w:tcPr>
            <w:tcW w:w="166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 xml:space="preserve">        1.223.445.269 </w:t>
            </w:r>
          </w:p>
        </w:tc>
        <w:tc>
          <w:tcPr>
            <w:tcW w:w="172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 xml:space="preserve">         1.114.690.419 </w:t>
            </w:r>
          </w:p>
        </w:tc>
      </w:tr>
      <w:tr w:rsidR="005F566C" w:rsidRPr="006B76ED" w:rsidTr="00E33450">
        <w:trPr>
          <w:trHeight w:val="525"/>
        </w:trPr>
        <w:tc>
          <w:tcPr>
            <w:tcW w:w="236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SEZIONE REGIONALE PUGLIA</w:t>
            </w:r>
          </w:p>
        </w:tc>
        <w:tc>
          <w:tcPr>
            <w:tcW w:w="300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Affidamento diretto</w:t>
            </w:r>
          </w:p>
        </w:tc>
        <w:tc>
          <w:tcPr>
            <w:tcW w:w="960" w:type="dxa"/>
            <w:hideMark/>
          </w:tcPr>
          <w:p w:rsidR="005F566C" w:rsidRPr="00EC4885" w:rsidRDefault="005F566C" w:rsidP="009C093D">
            <w:pPr>
              <w:jc w:val="center"/>
              <w:rPr>
                <w:rFonts w:ascii="Times New Roman" w:hAnsi="Times New Roman" w:cs="Times New Roman"/>
                <w:color w:val="212121"/>
                <w:sz w:val="16"/>
                <w:szCs w:val="16"/>
              </w:rPr>
            </w:pPr>
            <w:r w:rsidRPr="00EC4885">
              <w:rPr>
                <w:rFonts w:ascii="Times New Roman" w:hAnsi="Times New Roman" w:cs="Times New Roman"/>
                <w:color w:val="212121"/>
                <w:sz w:val="16"/>
                <w:szCs w:val="16"/>
              </w:rPr>
              <w:t>1.358</w:t>
            </w:r>
          </w:p>
        </w:tc>
        <w:tc>
          <w:tcPr>
            <w:tcW w:w="960" w:type="dxa"/>
            <w:hideMark/>
          </w:tcPr>
          <w:p w:rsidR="005F566C" w:rsidRPr="00EC4885" w:rsidRDefault="005F566C" w:rsidP="009C093D">
            <w:pPr>
              <w:jc w:val="center"/>
              <w:rPr>
                <w:rFonts w:ascii="Times New Roman" w:hAnsi="Times New Roman" w:cs="Times New Roman"/>
                <w:color w:val="212121"/>
                <w:sz w:val="16"/>
                <w:szCs w:val="16"/>
              </w:rPr>
            </w:pPr>
            <w:r w:rsidRPr="00EC4885">
              <w:rPr>
                <w:rFonts w:ascii="Times New Roman" w:hAnsi="Times New Roman" w:cs="Times New Roman"/>
                <w:color w:val="212121"/>
                <w:sz w:val="16"/>
                <w:szCs w:val="16"/>
              </w:rPr>
              <w:t>862</w:t>
            </w:r>
          </w:p>
        </w:tc>
        <w:tc>
          <w:tcPr>
            <w:tcW w:w="166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 xml:space="preserve">           240.503.793 </w:t>
            </w:r>
          </w:p>
        </w:tc>
        <w:tc>
          <w:tcPr>
            <w:tcW w:w="172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 xml:space="preserve">            144.608.777 </w:t>
            </w:r>
          </w:p>
        </w:tc>
      </w:tr>
      <w:tr w:rsidR="005F566C" w:rsidRPr="006B76ED" w:rsidTr="00E33450">
        <w:trPr>
          <w:trHeight w:val="300"/>
        </w:trPr>
        <w:tc>
          <w:tcPr>
            <w:tcW w:w="2360" w:type="dxa"/>
            <w:hideMark/>
          </w:tcPr>
          <w:p w:rsidR="005F566C" w:rsidRPr="00EC4885" w:rsidRDefault="005F566C" w:rsidP="00E33450">
            <w:pPr>
              <w:rPr>
                <w:rFonts w:ascii="Times New Roman" w:hAnsi="Times New Roman" w:cs="Times New Roman"/>
                <w:color w:val="212121"/>
                <w:sz w:val="16"/>
                <w:szCs w:val="16"/>
              </w:rPr>
            </w:pPr>
          </w:p>
        </w:tc>
        <w:tc>
          <w:tcPr>
            <w:tcW w:w="300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Altro</w:t>
            </w:r>
          </w:p>
        </w:tc>
        <w:tc>
          <w:tcPr>
            <w:tcW w:w="960" w:type="dxa"/>
            <w:hideMark/>
          </w:tcPr>
          <w:p w:rsidR="005F566C" w:rsidRPr="00EC4885" w:rsidRDefault="005F566C" w:rsidP="009C093D">
            <w:pPr>
              <w:jc w:val="center"/>
              <w:rPr>
                <w:rFonts w:ascii="Times New Roman" w:hAnsi="Times New Roman" w:cs="Times New Roman"/>
                <w:color w:val="212121"/>
                <w:sz w:val="16"/>
                <w:szCs w:val="16"/>
              </w:rPr>
            </w:pPr>
            <w:r w:rsidRPr="00EC4885">
              <w:rPr>
                <w:rFonts w:ascii="Times New Roman" w:hAnsi="Times New Roman" w:cs="Times New Roman"/>
                <w:color w:val="212121"/>
                <w:sz w:val="16"/>
                <w:szCs w:val="16"/>
              </w:rPr>
              <w:t>110</w:t>
            </w:r>
          </w:p>
        </w:tc>
        <w:tc>
          <w:tcPr>
            <w:tcW w:w="960" w:type="dxa"/>
            <w:hideMark/>
          </w:tcPr>
          <w:p w:rsidR="005F566C" w:rsidRPr="00EC4885" w:rsidRDefault="005F566C" w:rsidP="009C093D">
            <w:pPr>
              <w:jc w:val="center"/>
              <w:rPr>
                <w:rFonts w:ascii="Times New Roman" w:hAnsi="Times New Roman" w:cs="Times New Roman"/>
                <w:color w:val="212121"/>
                <w:sz w:val="16"/>
                <w:szCs w:val="16"/>
              </w:rPr>
            </w:pPr>
            <w:r w:rsidRPr="00EC4885">
              <w:rPr>
                <w:rFonts w:ascii="Times New Roman" w:hAnsi="Times New Roman" w:cs="Times New Roman"/>
                <w:color w:val="212121"/>
                <w:sz w:val="16"/>
                <w:szCs w:val="16"/>
              </w:rPr>
              <w:t>14</w:t>
            </w:r>
          </w:p>
        </w:tc>
        <w:tc>
          <w:tcPr>
            <w:tcW w:w="166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 xml:space="preserve">             13.916.225 </w:t>
            </w:r>
          </w:p>
        </w:tc>
        <w:tc>
          <w:tcPr>
            <w:tcW w:w="172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 xml:space="preserve">                 1.403.266 </w:t>
            </w:r>
          </w:p>
        </w:tc>
      </w:tr>
      <w:tr w:rsidR="005F566C" w:rsidRPr="006B76ED" w:rsidTr="00E33450">
        <w:trPr>
          <w:trHeight w:val="300"/>
        </w:trPr>
        <w:tc>
          <w:tcPr>
            <w:tcW w:w="2360" w:type="dxa"/>
            <w:hideMark/>
          </w:tcPr>
          <w:p w:rsidR="005F566C" w:rsidRPr="00EC4885" w:rsidRDefault="005F566C" w:rsidP="00E33450">
            <w:pPr>
              <w:rPr>
                <w:rFonts w:ascii="Times New Roman" w:hAnsi="Times New Roman" w:cs="Times New Roman"/>
                <w:color w:val="212121"/>
                <w:sz w:val="16"/>
                <w:szCs w:val="16"/>
              </w:rPr>
            </w:pPr>
          </w:p>
        </w:tc>
        <w:tc>
          <w:tcPr>
            <w:tcW w:w="300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Procedura aperta</w:t>
            </w:r>
          </w:p>
        </w:tc>
        <w:tc>
          <w:tcPr>
            <w:tcW w:w="960" w:type="dxa"/>
            <w:hideMark/>
          </w:tcPr>
          <w:p w:rsidR="005F566C" w:rsidRPr="00EC4885" w:rsidRDefault="005F566C" w:rsidP="009C093D">
            <w:pPr>
              <w:jc w:val="center"/>
              <w:rPr>
                <w:rFonts w:ascii="Times New Roman" w:hAnsi="Times New Roman" w:cs="Times New Roman"/>
                <w:color w:val="212121"/>
                <w:sz w:val="16"/>
                <w:szCs w:val="16"/>
              </w:rPr>
            </w:pPr>
            <w:r w:rsidRPr="00EC4885">
              <w:rPr>
                <w:rFonts w:ascii="Times New Roman" w:hAnsi="Times New Roman" w:cs="Times New Roman"/>
                <w:color w:val="212121"/>
                <w:sz w:val="16"/>
                <w:szCs w:val="16"/>
              </w:rPr>
              <w:t>2.479</w:t>
            </w:r>
          </w:p>
        </w:tc>
        <w:tc>
          <w:tcPr>
            <w:tcW w:w="960" w:type="dxa"/>
            <w:hideMark/>
          </w:tcPr>
          <w:p w:rsidR="005F566C" w:rsidRPr="00EC4885" w:rsidRDefault="005F566C" w:rsidP="009C093D">
            <w:pPr>
              <w:jc w:val="center"/>
              <w:rPr>
                <w:rFonts w:ascii="Times New Roman" w:hAnsi="Times New Roman" w:cs="Times New Roman"/>
                <w:color w:val="212121"/>
                <w:sz w:val="16"/>
                <w:szCs w:val="16"/>
              </w:rPr>
            </w:pPr>
            <w:r w:rsidRPr="00EC4885">
              <w:rPr>
                <w:rFonts w:ascii="Times New Roman" w:hAnsi="Times New Roman" w:cs="Times New Roman"/>
                <w:color w:val="212121"/>
                <w:sz w:val="16"/>
                <w:szCs w:val="16"/>
              </w:rPr>
              <w:t>1.178</w:t>
            </w:r>
          </w:p>
        </w:tc>
        <w:tc>
          <w:tcPr>
            <w:tcW w:w="166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 xml:space="preserve">        2.657.915.585 </w:t>
            </w:r>
          </w:p>
        </w:tc>
        <w:tc>
          <w:tcPr>
            <w:tcW w:w="172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 xml:space="preserve">         1.250.472.900 </w:t>
            </w:r>
          </w:p>
        </w:tc>
      </w:tr>
      <w:tr w:rsidR="005F566C" w:rsidRPr="006B76ED" w:rsidTr="00E33450">
        <w:trPr>
          <w:trHeight w:val="525"/>
        </w:trPr>
        <w:tc>
          <w:tcPr>
            <w:tcW w:w="2360" w:type="dxa"/>
            <w:hideMark/>
          </w:tcPr>
          <w:p w:rsidR="005F566C" w:rsidRPr="00EC4885" w:rsidRDefault="005F566C" w:rsidP="00E33450">
            <w:pPr>
              <w:rPr>
                <w:rFonts w:ascii="Times New Roman" w:hAnsi="Times New Roman" w:cs="Times New Roman"/>
                <w:color w:val="212121"/>
                <w:sz w:val="16"/>
                <w:szCs w:val="16"/>
              </w:rPr>
            </w:pPr>
          </w:p>
        </w:tc>
        <w:tc>
          <w:tcPr>
            <w:tcW w:w="300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Procedura negoziata previa pubblicazione del bando</w:t>
            </w:r>
          </w:p>
        </w:tc>
        <w:tc>
          <w:tcPr>
            <w:tcW w:w="960" w:type="dxa"/>
            <w:hideMark/>
          </w:tcPr>
          <w:p w:rsidR="005F566C" w:rsidRPr="00EC4885" w:rsidRDefault="005F566C" w:rsidP="009C093D">
            <w:pPr>
              <w:jc w:val="center"/>
              <w:rPr>
                <w:rFonts w:ascii="Times New Roman" w:hAnsi="Times New Roman" w:cs="Times New Roman"/>
                <w:color w:val="212121"/>
                <w:sz w:val="16"/>
                <w:szCs w:val="16"/>
              </w:rPr>
            </w:pPr>
            <w:r w:rsidRPr="00EC4885">
              <w:rPr>
                <w:rFonts w:ascii="Times New Roman" w:hAnsi="Times New Roman" w:cs="Times New Roman"/>
                <w:color w:val="212121"/>
                <w:sz w:val="16"/>
                <w:szCs w:val="16"/>
              </w:rPr>
              <w:t>227</w:t>
            </w:r>
          </w:p>
        </w:tc>
        <w:tc>
          <w:tcPr>
            <w:tcW w:w="960" w:type="dxa"/>
            <w:hideMark/>
          </w:tcPr>
          <w:p w:rsidR="005F566C" w:rsidRPr="00EC4885" w:rsidRDefault="005F566C" w:rsidP="009C093D">
            <w:pPr>
              <w:jc w:val="center"/>
              <w:rPr>
                <w:rFonts w:ascii="Times New Roman" w:hAnsi="Times New Roman" w:cs="Times New Roman"/>
                <w:color w:val="212121"/>
                <w:sz w:val="16"/>
                <w:szCs w:val="16"/>
              </w:rPr>
            </w:pPr>
            <w:r w:rsidRPr="00EC4885">
              <w:rPr>
                <w:rFonts w:ascii="Times New Roman" w:hAnsi="Times New Roman" w:cs="Times New Roman"/>
                <w:color w:val="212121"/>
                <w:sz w:val="16"/>
                <w:szCs w:val="16"/>
              </w:rPr>
              <w:t>167</w:t>
            </w:r>
          </w:p>
        </w:tc>
        <w:tc>
          <w:tcPr>
            <w:tcW w:w="166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 xml:space="preserve">             62.681.414 </w:t>
            </w:r>
          </w:p>
        </w:tc>
        <w:tc>
          <w:tcPr>
            <w:tcW w:w="172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 xml:space="preserve">              48.163.621 </w:t>
            </w:r>
          </w:p>
        </w:tc>
      </w:tr>
      <w:tr w:rsidR="005F566C" w:rsidRPr="006B76ED" w:rsidTr="00E33450">
        <w:trPr>
          <w:trHeight w:val="525"/>
        </w:trPr>
        <w:tc>
          <w:tcPr>
            <w:tcW w:w="2360" w:type="dxa"/>
            <w:hideMark/>
          </w:tcPr>
          <w:p w:rsidR="005F566C" w:rsidRPr="00EC4885" w:rsidRDefault="005F566C" w:rsidP="00E33450">
            <w:pPr>
              <w:rPr>
                <w:rFonts w:ascii="Times New Roman" w:hAnsi="Times New Roman" w:cs="Times New Roman"/>
                <w:color w:val="212121"/>
                <w:sz w:val="16"/>
                <w:szCs w:val="16"/>
              </w:rPr>
            </w:pPr>
          </w:p>
        </w:tc>
        <w:tc>
          <w:tcPr>
            <w:tcW w:w="300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Procedura negoziata senza previa pubblicazione del bando</w:t>
            </w:r>
          </w:p>
        </w:tc>
        <w:tc>
          <w:tcPr>
            <w:tcW w:w="960" w:type="dxa"/>
            <w:hideMark/>
          </w:tcPr>
          <w:p w:rsidR="005F566C" w:rsidRPr="00EC4885" w:rsidRDefault="005F566C" w:rsidP="009C093D">
            <w:pPr>
              <w:jc w:val="center"/>
              <w:rPr>
                <w:rFonts w:ascii="Times New Roman" w:hAnsi="Times New Roman" w:cs="Times New Roman"/>
                <w:color w:val="212121"/>
                <w:sz w:val="16"/>
                <w:szCs w:val="16"/>
              </w:rPr>
            </w:pPr>
            <w:r w:rsidRPr="00EC4885">
              <w:rPr>
                <w:rFonts w:ascii="Times New Roman" w:hAnsi="Times New Roman" w:cs="Times New Roman"/>
                <w:color w:val="212121"/>
                <w:sz w:val="16"/>
                <w:szCs w:val="16"/>
              </w:rPr>
              <w:t>2.302</w:t>
            </w:r>
          </w:p>
        </w:tc>
        <w:tc>
          <w:tcPr>
            <w:tcW w:w="960" w:type="dxa"/>
            <w:hideMark/>
          </w:tcPr>
          <w:p w:rsidR="005F566C" w:rsidRPr="00EC4885" w:rsidRDefault="005F566C" w:rsidP="009C093D">
            <w:pPr>
              <w:jc w:val="center"/>
              <w:rPr>
                <w:rFonts w:ascii="Times New Roman" w:hAnsi="Times New Roman" w:cs="Times New Roman"/>
                <w:color w:val="212121"/>
                <w:sz w:val="16"/>
                <w:szCs w:val="16"/>
              </w:rPr>
            </w:pPr>
            <w:r w:rsidRPr="00EC4885">
              <w:rPr>
                <w:rFonts w:ascii="Times New Roman" w:hAnsi="Times New Roman" w:cs="Times New Roman"/>
                <w:color w:val="212121"/>
                <w:sz w:val="16"/>
                <w:szCs w:val="16"/>
              </w:rPr>
              <w:t>1.928</w:t>
            </w:r>
          </w:p>
        </w:tc>
        <w:tc>
          <w:tcPr>
            <w:tcW w:w="166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 xml:space="preserve">        1.026.999.059 </w:t>
            </w:r>
          </w:p>
        </w:tc>
        <w:tc>
          <w:tcPr>
            <w:tcW w:w="172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 xml:space="preserve">            605.909.823 </w:t>
            </w:r>
          </w:p>
        </w:tc>
      </w:tr>
      <w:tr w:rsidR="005F566C" w:rsidRPr="006B76ED" w:rsidTr="00E33450">
        <w:trPr>
          <w:trHeight w:val="300"/>
        </w:trPr>
        <w:tc>
          <w:tcPr>
            <w:tcW w:w="2360" w:type="dxa"/>
            <w:hideMark/>
          </w:tcPr>
          <w:p w:rsidR="005F566C" w:rsidRPr="00EC4885" w:rsidRDefault="005F566C" w:rsidP="00E33450">
            <w:pPr>
              <w:rPr>
                <w:rFonts w:ascii="Times New Roman" w:hAnsi="Times New Roman" w:cs="Times New Roman"/>
                <w:color w:val="212121"/>
                <w:sz w:val="16"/>
                <w:szCs w:val="16"/>
              </w:rPr>
            </w:pPr>
          </w:p>
        </w:tc>
        <w:tc>
          <w:tcPr>
            <w:tcW w:w="300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Procedura ristretta</w:t>
            </w:r>
          </w:p>
        </w:tc>
        <w:tc>
          <w:tcPr>
            <w:tcW w:w="960" w:type="dxa"/>
            <w:hideMark/>
          </w:tcPr>
          <w:p w:rsidR="005F566C" w:rsidRPr="00EC4885" w:rsidRDefault="005F566C" w:rsidP="009C093D">
            <w:pPr>
              <w:jc w:val="center"/>
              <w:rPr>
                <w:rFonts w:ascii="Times New Roman" w:hAnsi="Times New Roman" w:cs="Times New Roman"/>
                <w:color w:val="212121"/>
                <w:sz w:val="16"/>
                <w:szCs w:val="16"/>
              </w:rPr>
            </w:pPr>
            <w:r w:rsidRPr="00EC4885">
              <w:rPr>
                <w:rFonts w:ascii="Times New Roman" w:hAnsi="Times New Roman" w:cs="Times New Roman"/>
                <w:color w:val="212121"/>
                <w:sz w:val="16"/>
                <w:szCs w:val="16"/>
              </w:rPr>
              <w:t>107</w:t>
            </w:r>
          </w:p>
        </w:tc>
        <w:tc>
          <w:tcPr>
            <w:tcW w:w="960" w:type="dxa"/>
            <w:hideMark/>
          </w:tcPr>
          <w:p w:rsidR="005F566C" w:rsidRPr="00EC4885" w:rsidRDefault="005F566C" w:rsidP="009C093D">
            <w:pPr>
              <w:jc w:val="center"/>
              <w:rPr>
                <w:rFonts w:ascii="Times New Roman" w:hAnsi="Times New Roman" w:cs="Times New Roman"/>
                <w:color w:val="212121"/>
                <w:sz w:val="16"/>
                <w:szCs w:val="16"/>
              </w:rPr>
            </w:pPr>
            <w:r w:rsidRPr="00EC4885">
              <w:rPr>
                <w:rFonts w:ascii="Times New Roman" w:hAnsi="Times New Roman" w:cs="Times New Roman"/>
                <w:color w:val="212121"/>
                <w:sz w:val="16"/>
                <w:szCs w:val="16"/>
              </w:rPr>
              <w:t>33</w:t>
            </w:r>
          </w:p>
        </w:tc>
        <w:tc>
          <w:tcPr>
            <w:tcW w:w="166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 xml:space="preserve">           169.448.002 </w:t>
            </w:r>
          </w:p>
        </w:tc>
        <w:tc>
          <w:tcPr>
            <w:tcW w:w="172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 xml:space="preserve">                 8.451.301 </w:t>
            </w:r>
          </w:p>
        </w:tc>
      </w:tr>
      <w:tr w:rsidR="005F566C" w:rsidRPr="006B76ED" w:rsidTr="00E33450">
        <w:trPr>
          <w:trHeight w:val="300"/>
        </w:trPr>
        <w:tc>
          <w:tcPr>
            <w:tcW w:w="236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 </w:t>
            </w:r>
          </w:p>
        </w:tc>
        <w:tc>
          <w:tcPr>
            <w:tcW w:w="300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Sistema dinamico di acquisizione</w:t>
            </w:r>
          </w:p>
        </w:tc>
        <w:tc>
          <w:tcPr>
            <w:tcW w:w="960" w:type="dxa"/>
            <w:hideMark/>
          </w:tcPr>
          <w:p w:rsidR="005F566C" w:rsidRPr="00EC4885" w:rsidRDefault="005F566C" w:rsidP="009C093D">
            <w:pPr>
              <w:jc w:val="center"/>
              <w:rPr>
                <w:rFonts w:ascii="Times New Roman" w:hAnsi="Times New Roman" w:cs="Times New Roman"/>
                <w:color w:val="212121"/>
                <w:sz w:val="16"/>
                <w:szCs w:val="16"/>
              </w:rPr>
            </w:pPr>
            <w:r w:rsidRPr="00EC4885">
              <w:rPr>
                <w:rFonts w:ascii="Times New Roman" w:hAnsi="Times New Roman" w:cs="Times New Roman"/>
                <w:color w:val="212121"/>
                <w:sz w:val="16"/>
                <w:szCs w:val="16"/>
              </w:rPr>
              <w:t>16</w:t>
            </w:r>
          </w:p>
        </w:tc>
        <w:tc>
          <w:tcPr>
            <w:tcW w:w="960" w:type="dxa"/>
            <w:hideMark/>
          </w:tcPr>
          <w:p w:rsidR="005F566C" w:rsidRPr="00EC4885" w:rsidRDefault="005F566C" w:rsidP="009C093D">
            <w:pPr>
              <w:jc w:val="center"/>
              <w:rPr>
                <w:rFonts w:ascii="Times New Roman" w:hAnsi="Times New Roman" w:cs="Times New Roman"/>
                <w:color w:val="212121"/>
                <w:sz w:val="16"/>
                <w:szCs w:val="16"/>
              </w:rPr>
            </w:pPr>
            <w:r w:rsidRPr="00EC4885">
              <w:rPr>
                <w:rFonts w:ascii="Times New Roman" w:hAnsi="Times New Roman" w:cs="Times New Roman"/>
                <w:color w:val="212121"/>
                <w:sz w:val="16"/>
                <w:szCs w:val="16"/>
              </w:rPr>
              <w:t>18</w:t>
            </w:r>
          </w:p>
        </w:tc>
        <w:tc>
          <w:tcPr>
            <w:tcW w:w="166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 xml:space="preserve">                2.197.892 </w:t>
            </w:r>
          </w:p>
        </w:tc>
        <w:tc>
          <w:tcPr>
            <w:tcW w:w="172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 xml:space="preserve">                 2.621.141 </w:t>
            </w:r>
          </w:p>
        </w:tc>
      </w:tr>
      <w:tr w:rsidR="005F566C" w:rsidRPr="006B76ED" w:rsidTr="00E33450">
        <w:trPr>
          <w:trHeight w:val="525"/>
        </w:trPr>
        <w:tc>
          <w:tcPr>
            <w:tcW w:w="236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lastRenderedPageBreak/>
              <w:t>SEZIONE REGIONALE PUGLIA Totale</w:t>
            </w:r>
          </w:p>
        </w:tc>
        <w:tc>
          <w:tcPr>
            <w:tcW w:w="300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 </w:t>
            </w:r>
          </w:p>
        </w:tc>
        <w:tc>
          <w:tcPr>
            <w:tcW w:w="960" w:type="dxa"/>
            <w:hideMark/>
          </w:tcPr>
          <w:p w:rsidR="005F566C" w:rsidRPr="00EC4885" w:rsidRDefault="005F566C" w:rsidP="009C093D">
            <w:pPr>
              <w:jc w:val="center"/>
              <w:rPr>
                <w:rFonts w:ascii="Times New Roman" w:hAnsi="Times New Roman" w:cs="Times New Roman"/>
                <w:color w:val="212121"/>
                <w:sz w:val="16"/>
                <w:szCs w:val="16"/>
              </w:rPr>
            </w:pPr>
            <w:r w:rsidRPr="00EC4885">
              <w:rPr>
                <w:rFonts w:ascii="Times New Roman" w:hAnsi="Times New Roman" w:cs="Times New Roman"/>
                <w:color w:val="212121"/>
                <w:sz w:val="16"/>
                <w:szCs w:val="16"/>
              </w:rPr>
              <w:t>6.599</w:t>
            </w:r>
          </w:p>
        </w:tc>
        <w:tc>
          <w:tcPr>
            <w:tcW w:w="960" w:type="dxa"/>
            <w:hideMark/>
          </w:tcPr>
          <w:p w:rsidR="005F566C" w:rsidRPr="00EC4885" w:rsidRDefault="005F566C" w:rsidP="009C093D">
            <w:pPr>
              <w:jc w:val="center"/>
              <w:rPr>
                <w:rFonts w:ascii="Times New Roman" w:hAnsi="Times New Roman" w:cs="Times New Roman"/>
                <w:color w:val="212121"/>
                <w:sz w:val="16"/>
                <w:szCs w:val="16"/>
              </w:rPr>
            </w:pPr>
            <w:r w:rsidRPr="00EC4885">
              <w:rPr>
                <w:rFonts w:ascii="Times New Roman" w:hAnsi="Times New Roman" w:cs="Times New Roman"/>
                <w:color w:val="212121"/>
                <w:sz w:val="16"/>
                <w:szCs w:val="16"/>
              </w:rPr>
              <w:t>4.200</w:t>
            </w:r>
          </w:p>
        </w:tc>
        <w:tc>
          <w:tcPr>
            <w:tcW w:w="166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 xml:space="preserve">        4.173.661.970 </w:t>
            </w:r>
          </w:p>
        </w:tc>
        <w:tc>
          <w:tcPr>
            <w:tcW w:w="172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 xml:space="preserve">         2.061.630.829 </w:t>
            </w:r>
          </w:p>
        </w:tc>
      </w:tr>
      <w:tr w:rsidR="005F566C" w:rsidRPr="006B76ED" w:rsidTr="00E33450">
        <w:trPr>
          <w:trHeight w:val="525"/>
        </w:trPr>
        <w:tc>
          <w:tcPr>
            <w:tcW w:w="236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SEZIONE REGIONALE SARDEGNA</w:t>
            </w:r>
          </w:p>
        </w:tc>
        <w:tc>
          <w:tcPr>
            <w:tcW w:w="300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Affidamento diretto</w:t>
            </w:r>
          </w:p>
        </w:tc>
        <w:tc>
          <w:tcPr>
            <w:tcW w:w="960" w:type="dxa"/>
            <w:hideMark/>
          </w:tcPr>
          <w:p w:rsidR="005F566C" w:rsidRPr="00EC4885" w:rsidRDefault="005F566C" w:rsidP="009C093D">
            <w:pPr>
              <w:jc w:val="center"/>
              <w:rPr>
                <w:rFonts w:ascii="Times New Roman" w:hAnsi="Times New Roman" w:cs="Times New Roman"/>
                <w:color w:val="212121"/>
                <w:sz w:val="16"/>
                <w:szCs w:val="16"/>
              </w:rPr>
            </w:pPr>
            <w:r w:rsidRPr="00EC4885">
              <w:rPr>
                <w:rFonts w:ascii="Times New Roman" w:hAnsi="Times New Roman" w:cs="Times New Roman"/>
                <w:color w:val="212121"/>
                <w:sz w:val="16"/>
                <w:szCs w:val="16"/>
              </w:rPr>
              <w:t>1.092</w:t>
            </w:r>
          </w:p>
        </w:tc>
        <w:tc>
          <w:tcPr>
            <w:tcW w:w="960" w:type="dxa"/>
            <w:hideMark/>
          </w:tcPr>
          <w:p w:rsidR="005F566C" w:rsidRPr="00EC4885" w:rsidRDefault="005F566C" w:rsidP="009C093D">
            <w:pPr>
              <w:jc w:val="center"/>
              <w:rPr>
                <w:rFonts w:ascii="Times New Roman" w:hAnsi="Times New Roman" w:cs="Times New Roman"/>
                <w:color w:val="212121"/>
                <w:sz w:val="16"/>
                <w:szCs w:val="16"/>
              </w:rPr>
            </w:pPr>
            <w:r w:rsidRPr="00EC4885">
              <w:rPr>
                <w:rFonts w:ascii="Times New Roman" w:hAnsi="Times New Roman" w:cs="Times New Roman"/>
                <w:color w:val="212121"/>
                <w:sz w:val="16"/>
                <w:szCs w:val="16"/>
              </w:rPr>
              <w:t>759</w:t>
            </w:r>
          </w:p>
        </w:tc>
        <w:tc>
          <w:tcPr>
            <w:tcW w:w="166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 xml:space="preserve">           586.793.072 </w:t>
            </w:r>
          </w:p>
        </w:tc>
        <w:tc>
          <w:tcPr>
            <w:tcW w:w="172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 xml:space="preserve">            149.335.218 </w:t>
            </w:r>
          </w:p>
        </w:tc>
      </w:tr>
      <w:tr w:rsidR="005F566C" w:rsidRPr="006B76ED" w:rsidTr="00E33450">
        <w:trPr>
          <w:trHeight w:val="300"/>
        </w:trPr>
        <w:tc>
          <w:tcPr>
            <w:tcW w:w="2360" w:type="dxa"/>
            <w:hideMark/>
          </w:tcPr>
          <w:p w:rsidR="005F566C" w:rsidRPr="00EC4885" w:rsidRDefault="005F566C" w:rsidP="00E33450">
            <w:pPr>
              <w:rPr>
                <w:rFonts w:ascii="Times New Roman" w:hAnsi="Times New Roman" w:cs="Times New Roman"/>
                <w:color w:val="212121"/>
                <w:sz w:val="16"/>
                <w:szCs w:val="16"/>
              </w:rPr>
            </w:pPr>
          </w:p>
        </w:tc>
        <w:tc>
          <w:tcPr>
            <w:tcW w:w="300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Altro</w:t>
            </w:r>
          </w:p>
        </w:tc>
        <w:tc>
          <w:tcPr>
            <w:tcW w:w="960" w:type="dxa"/>
            <w:hideMark/>
          </w:tcPr>
          <w:p w:rsidR="005F566C" w:rsidRPr="00EC4885" w:rsidRDefault="005F566C" w:rsidP="009C093D">
            <w:pPr>
              <w:jc w:val="center"/>
              <w:rPr>
                <w:rFonts w:ascii="Times New Roman" w:hAnsi="Times New Roman" w:cs="Times New Roman"/>
                <w:color w:val="212121"/>
                <w:sz w:val="16"/>
                <w:szCs w:val="16"/>
              </w:rPr>
            </w:pPr>
            <w:r w:rsidRPr="00EC4885">
              <w:rPr>
                <w:rFonts w:ascii="Times New Roman" w:hAnsi="Times New Roman" w:cs="Times New Roman"/>
                <w:color w:val="212121"/>
                <w:sz w:val="16"/>
                <w:szCs w:val="16"/>
              </w:rPr>
              <w:t>3</w:t>
            </w:r>
          </w:p>
        </w:tc>
        <w:tc>
          <w:tcPr>
            <w:tcW w:w="960" w:type="dxa"/>
            <w:hideMark/>
          </w:tcPr>
          <w:p w:rsidR="005F566C" w:rsidRPr="00EC4885" w:rsidRDefault="005F566C" w:rsidP="009C093D">
            <w:pPr>
              <w:jc w:val="center"/>
              <w:rPr>
                <w:rFonts w:ascii="Times New Roman" w:hAnsi="Times New Roman" w:cs="Times New Roman"/>
                <w:color w:val="212121"/>
                <w:sz w:val="16"/>
                <w:szCs w:val="16"/>
              </w:rPr>
            </w:pPr>
            <w:r w:rsidRPr="00EC4885">
              <w:rPr>
                <w:rFonts w:ascii="Times New Roman" w:hAnsi="Times New Roman" w:cs="Times New Roman"/>
                <w:color w:val="212121"/>
                <w:sz w:val="16"/>
                <w:szCs w:val="16"/>
              </w:rPr>
              <w:t>11</w:t>
            </w:r>
          </w:p>
        </w:tc>
        <w:tc>
          <w:tcPr>
            <w:tcW w:w="166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 xml:space="preserve">                   199.089 </w:t>
            </w:r>
          </w:p>
        </w:tc>
        <w:tc>
          <w:tcPr>
            <w:tcW w:w="172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 xml:space="preserve">                 1.633.207 </w:t>
            </w:r>
          </w:p>
        </w:tc>
      </w:tr>
      <w:tr w:rsidR="005F566C" w:rsidRPr="006B76ED" w:rsidTr="00E33450">
        <w:trPr>
          <w:trHeight w:val="300"/>
        </w:trPr>
        <w:tc>
          <w:tcPr>
            <w:tcW w:w="2360" w:type="dxa"/>
            <w:hideMark/>
          </w:tcPr>
          <w:p w:rsidR="005F566C" w:rsidRPr="00EC4885" w:rsidRDefault="005F566C" w:rsidP="00E33450">
            <w:pPr>
              <w:rPr>
                <w:rFonts w:ascii="Times New Roman" w:hAnsi="Times New Roman" w:cs="Times New Roman"/>
                <w:color w:val="212121"/>
                <w:sz w:val="16"/>
                <w:szCs w:val="16"/>
              </w:rPr>
            </w:pPr>
          </w:p>
        </w:tc>
        <w:tc>
          <w:tcPr>
            <w:tcW w:w="300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Procedura aperta</w:t>
            </w:r>
          </w:p>
        </w:tc>
        <w:tc>
          <w:tcPr>
            <w:tcW w:w="960" w:type="dxa"/>
            <w:hideMark/>
          </w:tcPr>
          <w:p w:rsidR="005F566C" w:rsidRPr="00EC4885" w:rsidRDefault="005F566C" w:rsidP="009C093D">
            <w:pPr>
              <w:jc w:val="center"/>
              <w:rPr>
                <w:rFonts w:ascii="Times New Roman" w:hAnsi="Times New Roman" w:cs="Times New Roman"/>
                <w:color w:val="212121"/>
                <w:sz w:val="16"/>
                <w:szCs w:val="16"/>
              </w:rPr>
            </w:pPr>
            <w:r w:rsidRPr="00EC4885">
              <w:rPr>
                <w:rFonts w:ascii="Times New Roman" w:hAnsi="Times New Roman" w:cs="Times New Roman"/>
                <w:color w:val="212121"/>
                <w:sz w:val="16"/>
                <w:szCs w:val="16"/>
              </w:rPr>
              <w:t>1.393</w:t>
            </w:r>
          </w:p>
        </w:tc>
        <w:tc>
          <w:tcPr>
            <w:tcW w:w="960" w:type="dxa"/>
            <w:hideMark/>
          </w:tcPr>
          <w:p w:rsidR="005F566C" w:rsidRPr="00EC4885" w:rsidRDefault="005F566C" w:rsidP="009C093D">
            <w:pPr>
              <w:jc w:val="center"/>
              <w:rPr>
                <w:rFonts w:ascii="Times New Roman" w:hAnsi="Times New Roman" w:cs="Times New Roman"/>
                <w:color w:val="212121"/>
                <w:sz w:val="16"/>
                <w:szCs w:val="16"/>
              </w:rPr>
            </w:pPr>
            <w:r w:rsidRPr="00EC4885">
              <w:rPr>
                <w:rFonts w:ascii="Times New Roman" w:hAnsi="Times New Roman" w:cs="Times New Roman"/>
                <w:color w:val="212121"/>
                <w:sz w:val="16"/>
                <w:szCs w:val="16"/>
              </w:rPr>
              <w:t>1.230</w:t>
            </w:r>
          </w:p>
        </w:tc>
        <w:tc>
          <w:tcPr>
            <w:tcW w:w="166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 xml:space="preserve">        1.328.143.964 </w:t>
            </w:r>
          </w:p>
        </w:tc>
        <w:tc>
          <w:tcPr>
            <w:tcW w:w="172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 xml:space="preserve">         1.095.904.700 </w:t>
            </w:r>
          </w:p>
        </w:tc>
      </w:tr>
      <w:tr w:rsidR="005F566C" w:rsidRPr="006B76ED" w:rsidTr="00E33450">
        <w:trPr>
          <w:trHeight w:val="525"/>
        </w:trPr>
        <w:tc>
          <w:tcPr>
            <w:tcW w:w="2360" w:type="dxa"/>
            <w:hideMark/>
          </w:tcPr>
          <w:p w:rsidR="005F566C" w:rsidRPr="00EC4885" w:rsidRDefault="005F566C" w:rsidP="00E33450">
            <w:pPr>
              <w:rPr>
                <w:rFonts w:ascii="Times New Roman" w:hAnsi="Times New Roman" w:cs="Times New Roman"/>
                <w:color w:val="212121"/>
                <w:sz w:val="16"/>
                <w:szCs w:val="16"/>
              </w:rPr>
            </w:pPr>
          </w:p>
        </w:tc>
        <w:tc>
          <w:tcPr>
            <w:tcW w:w="300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Procedura negoziata previa pubblicazione del bando</w:t>
            </w:r>
          </w:p>
        </w:tc>
        <w:tc>
          <w:tcPr>
            <w:tcW w:w="960" w:type="dxa"/>
            <w:hideMark/>
          </w:tcPr>
          <w:p w:rsidR="005F566C" w:rsidRPr="00EC4885" w:rsidRDefault="005F566C" w:rsidP="009C093D">
            <w:pPr>
              <w:jc w:val="center"/>
              <w:rPr>
                <w:rFonts w:ascii="Times New Roman" w:hAnsi="Times New Roman" w:cs="Times New Roman"/>
                <w:color w:val="212121"/>
                <w:sz w:val="16"/>
                <w:szCs w:val="16"/>
              </w:rPr>
            </w:pPr>
            <w:r w:rsidRPr="00EC4885">
              <w:rPr>
                <w:rFonts w:ascii="Times New Roman" w:hAnsi="Times New Roman" w:cs="Times New Roman"/>
                <w:color w:val="212121"/>
                <w:sz w:val="16"/>
                <w:szCs w:val="16"/>
              </w:rPr>
              <w:t>174</w:t>
            </w:r>
          </w:p>
        </w:tc>
        <w:tc>
          <w:tcPr>
            <w:tcW w:w="960" w:type="dxa"/>
            <w:hideMark/>
          </w:tcPr>
          <w:p w:rsidR="005F566C" w:rsidRPr="00EC4885" w:rsidRDefault="005F566C" w:rsidP="009C093D">
            <w:pPr>
              <w:jc w:val="center"/>
              <w:rPr>
                <w:rFonts w:ascii="Times New Roman" w:hAnsi="Times New Roman" w:cs="Times New Roman"/>
                <w:color w:val="212121"/>
                <w:sz w:val="16"/>
                <w:szCs w:val="16"/>
              </w:rPr>
            </w:pPr>
            <w:r w:rsidRPr="00EC4885">
              <w:rPr>
                <w:rFonts w:ascii="Times New Roman" w:hAnsi="Times New Roman" w:cs="Times New Roman"/>
                <w:color w:val="212121"/>
                <w:sz w:val="16"/>
                <w:szCs w:val="16"/>
              </w:rPr>
              <w:t>960</w:t>
            </w:r>
          </w:p>
        </w:tc>
        <w:tc>
          <w:tcPr>
            <w:tcW w:w="166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 xml:space="preserve">             31.104.408 </w:t>
            </w:r>
          </w:p>
        </w:tc>
        <w:tc>
          <w:tcPr>
            <w:tcW w:w="172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 xml:space="preserve">         1.362.229.498 </w:t>
            </w:r>
          </w:p>
        </w:tc>
      </w:tr>
      <w:tr w:rsidR="005F566C" w:rsidRPr="006B76ED" w:rsidTr="00E33450">
        <w:trPr>
          <w:trHeight w:val="525"/>
        </w:trPr>
        <w:tc>
          <w:tcPr>
            <w:tcW w:w="2360" w:type="dxa"/>
            <w:hideMark/>
          </w:tcPr>
          <w:p w:rsidR="005F566C" w:rsidRPr="00EC4885" w:rsidRDefault="005F566C" w:rsidP="00E33450">
            <w:pPr>
              <w:rPr>
                <w:rFonts w:ascii="Times New Roman" w:hAnsi="Times New Roman" w:cs="Times New Roman"/>
                <w:color w:val="212121"/>
                <w:sz w:val="16"/>
                <w:szCs w:val="16"/>
              </w:rPr>
            </w:pPr>
          </w:p>
        </w:tc>
        <w:tc>
          <w:tcPr>
            <w:tcW w:w="300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Procedura negoziata senza previa pubblicazione del bando</w:t>
            </w:r>
          </w:p>
        </w:tc>
        <w:tc>
          <w:tcPr>
            <w:tcW w:w="960" w:type="dxa"/>
            <w:hideMark/>
          </w:tcPr>
          <w:p w:rsidR="005F566C" w:rsidRPr="00EC4885" w:rsidRDefault="005F566C" w:rsidP="009C093D">
            <w:pPr>
              <w:jc w:val="center"/>
              <w:rPr>
                <w:rFonts w:ascii="Times New Roman" w:hAnsi="Times New Roman" w:cs="Times New Roman"/>
                <w:color w:val="212121"/>
                <w:sz w:val="16"/>
                <w:szCs w:val="16"/>
              </w:rPr>
            </w:pPr>
            <w:r w:rsidRPr="00EC4885">
              <w:rPr>
                <w:rFonts w:ascii="Times New Roman" w:hAnsi="Times New Roman" w:cs="Times New Roman"/>
                <w:color w:val="212121"/>
                <w:sz w:val="16"/>
                <w:szCs w:val="16"/>
              </w:rPr>
              <w:t>2.055</w:t>
            </w:r>
          </w:p>
        </w:tc>
        <w:tc>
          <w:tcPr>
            <w:tcW w:w="960" w:type="dxa"/>
            <w:hideMark/>
          </w:tcPr>
          <w:p w:rsidR="005F566C" w:rsidRPr="00EC4885" w:rsidRDefault="005F566C" w:rsidP="009C093D">
            <w:pPr>
              <w:jc w:val="center"/>
              <w:rPr>
                <w:rFonts w:ascii="Times New Roman" w:hAnsi="Times New Roman" w:cs="Times New Roman"/>
                <w:color w:val="212121"/>
                <w:sz w:val="16"/>
                <w:szCs w:val="16"/>
              </w:rPr>
            </w:pPr>
            <w:r w:rsidRPr="00EC4885">
              <w:rPr>
                <w:rFonts w:ascii="Times New Roman" w:hAnsi="Times New Roman" w:cs="Times New Roman"/>
                <w:color w:val="212121"/>
                <w:sz w:val="16"/>
                <w:szCs w:val="16"/>
              </w:rPr>
              <w:t>1.652</w:t>
            </w:r>
          </w:p>
        </w:tc>
        <w:tc>
          <w:tcPr>
            <w:tcW w:w="166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 xml:space="preserve">           521.078.104 </w:t>
            </w:r>
          </w:p>
        </w:tc>
        <w:tc>
          <w:tcPr>
            <w:tcW w:w="172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 xml:space="preserve">            455.714.066 </w:t>
            </w:r>
          </w:p>
        </w:tc>
      </w:tr>
      <w:tr w:rsidR="005F566C" w:rsidRPr="006B76ED" w:rsidTr="00E33450">
        <w:trPr>
          <w:trHeight w:val="300"/>
        </w:trPr>
        <w:tc>
          <w:tcPr>
            <w:tcW w:w="2360" w:type="dxa"/>
            <w:hideMark/>
          </w:tcPr>
          <w:p w:rsidR="005F566C" w:rsidRPr="00EC4885" w:rsidRDefault="005F566C" w:rsidP="00E33450">
            <w:pPr>
              <w:rPr>
                <w:rFonts w:ascii="Times New Roman" w:hAnsi="Times New Roman" w:cs="Times New Roman"/>
                <w:color w:val="212121"/>
                <w:sz w:val="16"/>
                <w:szCs w:val="16"/>
              </w:rPr>
            </w:pPr>
          </w:p>
        </w:tc>
        <w:tc>
          <w:tcPr>
            <w:tcW w:w="300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Procedura ristretta</w:t>
            </w:r>
          </w:p>
        </w:tc>
        <w:tc>
          <w:tcPr>
            <w:tcW w:w="960" w:type="dxa"/>
            <w:hideMark/>
          </w:tcPr>
          <w:p w:rsidR="005F566C" w:rsidRPr="00EC4885" w:rsidRDefault="005F566C" w:rsidP="009C093D">
            <w:pPr>
              <w:jc w:val="center"/>
              <w:rPr>
                <w:rFonts w:ascii="Times New Roman" w:hAnsi="Times New Roman" w:cs="Times New Roman"/>
                <w:color w:val="212121"/>
                <w:sz w:val="16"/>
                <w:szCs w:val="16"/>
              </w:rPr>
            </w:pPr>
            <w:r w:rsidRPr="00EC4885">
              <w:rPr>
                <w:rFonts w:ascii="Times New Roman" w:hAnsi="Times New Roman" w:cs="Times New Roman"/>
                <w:color w:val="212121"/>
                <w:sz w:val="16"/>
                <w:szCs w:val="16"/>
              </w:rPr>
              <w:t>57</w:t>
            </w:r>
          </w:p>
        </w:tc>
        <w:tc>
          <w:tcPr>
            <w:tcW w:w="960" w:type="dxa"/>
            <w:hideMark/>
          </w:tcPr>
          <w:p w:rsidR="005F566C" w:rsidRPr="00EC4885" w:rsidRDefault="005F566C" w:rsidP="009C093D">
            <w:pPr>
              <w:jc w:val="center"/>
              <w:rPr>
                <w:rFonts w:ascii="Times New Roman" w:hAnsi="Times New Roman" w:cs="Times New Roman"/>
                <w:color w:val="212121"/>
                <w:sz w:val="16"/>
                <w:szCs w:val="16"/>
              </w:rPr>
            </w:pPr>
            <w:r w:rsidRPr="00EC4885">
              <w:rPr>
                <w:rFonts w:ascii="Times New Roman" w:hAnsi="Times New Roman" w:cs="Times New Roman"/>
                <w:color w:val="212121"/>
                <w:sz w:val="16"/>
                <w:szCs w:val="16"/>
              </w:rPr>
              <w:t>63</w:t>
            </w:r>
          </w:p>
        </w:tc>
        <w:tc>
          <w:tcPr>
            <w:tcW w:w="166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 xml:space="preserve">           386.772.911 </w:t>
            </w:r>
          </w:p>
        </w:tc>
        <w:tc>
          <w:tcPr>
            <w:tcW w:w="172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 xml:space="preserve">              37.997.796 </w:t>
            </w:r>
          </w:p>
        </w:tc>
      </w:tr>
      <w:tr w:rsidR="005F566C" w:rsidRPr="006B76ED" w:rsidTr="00E33450">
        <w:trPr>
          <w:trHeight w:val="300"/>
        </w:trPr>
        <w:tc>
          <w:tcPr>
            <w:tcW w:w="236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 </w:t>
            </w:r>
          </w:p>
        </w:tc>
        <w:tc>
          <w:tcPr>
            <w:tcW w:w="300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Sistema dinamico di acquisizione</w:t>
            </w:r>
          </w:p>
        </w:tc>
        <w:tc>
          <w:tcPr>
            <w:tcW w:w="960" w:type="dxa"/>
            <w:hideMark/>
          </w:tcPr>
          <w:p w:rsidR="005F566C" w:rsidRPr="00EC4885" w:rsidRDefault="005F566C" w:rsidP="009C093D">
            <w:pPr>
              <w:jc w:val="center"/>
              <w:rPr>
                <w:rFonts w:ascii="Times New Roman" w:hAnsi="Times New Roman" w:cs="Times New Roman"/>
                <w:color w:val="212121"/>
                <w:sz w:val="16"/>
                <w:szCs w:val="16"/>
              </w:rPr>
            </w:pPr>
            <w:r w:rsidRPr="00EC4885">
              <w:rPr>
                <w:rFonts w:ascii="Times New Roman" w:hAnsi="Times New Roman" w:cs="Times New Roman"/>
                <w:color w:val="212121"/>
                <w:sz w:val="16"/>
                <w:szCs w:val="16"/>
              </w:rPr>
              <w:t>51</w:t>
            </w:r>
          </w:p>
        </w:tc>
        <w:tc>
          <w:tcPr>
            <w:tcW w:w="960" w:type="dxa"/>
            <w:hideMark/>
          </w:tcPr>
          <w:p w:rsidR="005F566C" w:rsidRPr="00EC4885" w:rsidRDefault="005F566C" w:rsidP="009C093D">
            <w:pPr>
              <w:jc w:val="center"/>
              <w:rPr>
                <w:rFonts w:ascii="Times New Roman" w:hAnsi="Times New Roman" w:cs="Times New Roman"/>
                <w:color w:val="212121"/>
                <w:sz w:val="16"/>
                <w:szCs w:val="16"/>
              </w:rPr>
            </w:pPr>
            <w:r w:rsidRPr="00EC4885">
              <w:rPr>
                <w:rFonts w:ascii="Times New Roman" w:hAnsi="Times New Roman" w:cs="Times New Roman"/>
                <w:color w:val="212121"/>
                <w:sz w:val="16"/>
                <w:szCs w:val="16"/>
              </w:rPr>
              <w:t>90</w:t>
            </w:r>
          </w:p>
        </w:tc>
        <w:tc>
          <w:tcPr>
            <w:tcW w:w="166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 xml:space="preserve">             11.327.815 </w:t>
            </w:r>
          </w:p>
        </w:tc>
        <w:tc>
          <w:tcPr>
            <w:tcW w:w="172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 xml:space="preserve">              15.575.509 </w:t>
            </w:r>
          </w:p>
        </w:tc>
      </w:tr>
      <w:tr w:rsidR="005F566C" w:rsidRPr="006B76ED" w:rsidTr="00E33450">
        <w:trPr>
          <w:trHeight w:val="525"/>
        </w:trPr>
        <w:tc>
          <w:tcPr>
            <w:tcW w:w="236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SEZIONE REGIONALE SARDEGNA Totale</w:t>
            </w:r>
          </w:p>
        </w:tc>
        <w:tc>
          <w:tcPr>
            <w:tcW w:w="300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 </w:t>
            </w:r>
          </w:p>
        </w:tc>
        <w:tc>
          <w:tcPr>
            <w:tcW w:w="960" w:type="dxa"/>
            <w:hideMark/>
          </w:tcPr>
          <w:p w:rsidR="005F566C" w:rsidRPr="00EC4885" w:rsidRDefault="005F566C" w:rsidP="009C093D">
            <w:pPr>
              <w:jc w:val="center"/>
              <w:rPr>
                <w:rFonts w:ascii="Times New Roman" w:hAnsi="Times New Roman" w:cs="Times New Roman"/>
                <w:color w:val="212121"/>
                <w:sz w:val="16"/>
                <w:szCs w:val="16"/>
              </w:rPr>
            </w:pPr>
            <w:r w:rsidRPr="00EC4885">
              <w:rPr>
                <w:rFonts w:ascii="Times New Roman" w:hAnsi="Times New Roman" w:cs="Times New Roman"/>
                <w:color w:val="212121"/>
                <w:sz w:val="16"/>
                <w:szCs w:val="16"/>
              </w:rPr>
              <w:t>4.825</w:t>
            </w:r>
          </w:p>
        </w:tc>
        <w:tc>
          <w:tcPr>
            <w:tcW w:w="960" w:type="dxa"/>
            <w:hideMark/>
          </w:tcPr>
          <w:p w:rsidR="005F566C" w:rsidRPr="00EC4885" w:rsidRDefault="005F566C" w:rsidP="009C093D">
            <w:pPr>
              <w:jc w:val="center"/>
              <w:rPr>
                <w:rFonts w:ascii="Times New Roman" w:hAnsi="Times New Roman" w:cs="Times New Roman"/>
                <w:color w:val="212121"/>
                <w:sz w:val="16"/>
                <w:szCs w:val="16"/>
              </w:rPr>
            </w:pPr>
            <w:r w:rsidRPr="00EC4885">
              <w:rPr>
                <w:rFonts w:ascii="Times New Roman" w:hAnsi="Times New Roman" w:cs="Times New Roman"/>
                <w:color w:val="212121"/>
                <w:sz w:val="16"/>
                <w:szCs w:val="16"/>
              </w:rPr>
              <w:t>4.765</w:t>
            </w:r>
          </w:p>
        </w:tc>
        <w:tc>
          <w:tcPr>
            <w:tcW w:w="166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 xml:space="preserve">        2.865.419.363 </w:t>
            </w:r>
          </w:p>
        </w:tc>
        <w:tc>
          <w:tcPr>
            <w:tcW w:w="172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 xml:space="preserve">         3.118.389.995 </w:t>
            </w:r>
          </w:p>
        </w:tc>
      </w:tr>
      <w:tr w:rsidR="005F566C" w:rsidRPr="006B76ED" w:rsidTr="00E33450">
        <w:trPr>
          <w:trHeight w:val="525"/>
        </w:trPr>
        <w:tc>
          <w:tcPr>
            <w:tcW w:w="236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SEZIONE REGIONALE SICILIA</w:t>
            </w:r>
          </w:p>
        </w:tc>
        <w:tc>
          <w:tcPr>
            <w:tcW w:w="300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Affidamento diretto</w:t>
            </w:r>
          </w:p>
        </w:tc>
        <w:tc>
          <w:tcPr>
            <w:tcW w:w="960" w:type="dxa"/>
            <w:hideMark/>
          </w:tcPr>
          <w:p w:rsidR="005F566C" w:rsidRPr="00EC4885" w:rsidRDefault="005F566C" w:rsidP="009C093D">
            <w:pPr>
              <w:jc w:val="center"/>
              <w:rPr>
                <w:rFonts w:ascii="Times New Roman" w:hAnsi="Times New Roman" w:cs="Times New Roman"/>
                <w:color w:val="212121"/>
                <w:sz w:val="16"/>
                <w:szCs w:val="16"/>
              </w:rPr>
            </w:pPr>
            <w:r w:rsidRPr="00EC4885">
              <w:rPr>
                <w:rFonts w:ascii="Times New Roman" w:hAnsi="Times New Roman" w:cs="Times New Roman"/>
                <w:color w:val="212121"/>
                <w:sz w:val="16"/>
                <w:szCs w:val="16"/>
              </w:rPr>
              <w:t>1.665</w:t>
            </w:r>
          </w:p>
        </w:tc>
        <w:tc>
          <w:tcPr>
            <w:tcW w:w="960" w:type="dxa"/>
            <w:hideMark/>
          </w:tcPr>
          <w:p w:rsidR="005F566C" w:rsidRPr="00EC4885" w:rsidRDefault="005F566C" w:rsidP="009C093D">
            <w:pPr>
              <w:jc w:val="center"/>
              <w:rPr>
                <w:rFonts w:ascii="Times New Roman" w:hAnsi="Times New Roman" w:cs="Times New Roman"/>
                <w:color w:val="212121"/>
                <w:sz w:val="16"/>
                <w:szCs w:val="16"/>
              </w:rPr>
            </w:pPr>
            <w:r w:rsidRPr="00EC4885">
              <w:rPr>
                <w:rFonts w:ascii="Times New Roman" w:hAnsi="Times New Roman" w:cs="Times New Roman"/>
                <w:color w:val="212121"/>
                <w:sz w:val="16"/>
                <w:szCs w:val="16"/>
              </w:rPr>
              <w:t>1.177</w:t>
            </w:r>
          </w:p>
        </w:tc>
        <w:tc>
          <w:tcPr>
            <w:tcW w:w="166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 xml:space="preserve">           496.657.940 </w:t>
            </w:r>
          </w:p>
        </w:tc>
        <w:tc>
          <w:tcPr>
            <w:tcW w:w="172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 xml:space="preserve">            165.974.339 </w:t>
            </w:r>
          </w:p>
        </w:tc>
      </w:tr>
      <w:tr w:rsidR="005F566C" w:rsidRPr="006B76ED" w:rsidTr="00E33450">
        <w:trPr>
          <w:trHeight w:val="300"/>
        </w:trPr>
        <w:tc>
          <w:tcPr>
            <w:tcW w:w="2360" w:type="dxa"/>
            <w:hideMark/>
          </w:tcPr>
          <w:p w:rsidR="005F566C" w:rsidRPr="00EC4885" w:rsidRDefault="005F566C" w:rsidP="00E33450">
            <w:pPr>
              <w:rPr>
                <w:rFonts w:ascii="Times New Roman" w:hAnsi="Times New Roman" w:cs="Times New Roman"/>
                <w:color w:val="212121"/>
                <w:sz w:val="16"/>
                <w:szCs w:val="16"/>
              </w:rPr>
            </w:pPr>
          </w:p>
        </w:tc>
        <w:tc>
          <w:tcPr>
            <w:tcW w:w="300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Altro</w:t>
            </w:r>
          </w:p>
        </w:tc>
        <w:tc>
          <w:tcPr>
            <w:tcW w:w="960" w:type="dxa"/>
            <w:hideMark/>
          </w:tcPr>
          <w:p w:rsidR="005F566C" w:rsidRPr="00EC4885" w:rsidRDefault="005F566C" w:rsidP="009C093D">
            <w:pPr>
              <w:jc w:val="center"/>
              <w:rPr>
                <w:rFonts w:ascii="Times New Roman" w:hAnsi="Times New Roman" w:cs="Times New Roman"/>
                <w:color w:val="212121"/>
                <w:sz w:val="16"/>
                <w:szCs w:val="16"/>
              </w:rPr>
            </w:pPr>
            <w:r w:rsidRPr="00EC4885">
              <w:rPr>
                <w:rFonts w:ascii="Times New Roman" w:hAnsi="Times New Roman" w:cs="Times New Roman"/>
                <w:color w:val="212121"/>
                <w:sz w:val="16"/>
                <w:szCs w:val="16"/>
              </w:rPr>
              <w:t>9</w:t>
            </w:r>
          </w:p>
        </w:tc>
        <w:tc>
          <w:tcPr>
            <w:tcW w:w="960" w:type="dxa"/>
            <w:hideMark/>
          </w:tcPr>
          <w:p w:rsidR="005F566C" w:rsidRPr="00EC4885" w:rsidRDefault="005F566C" w:rsidP="009C093D">
            <w:pPr>
              <w:jc w:val="center"/>
              <w:rPr>
                <w:rFonts w:ascii="Times New Roman" w:hAnsi="Times New Roman" w:cs="Times New Roman"/>
                <w:color w:val="212121"/>
                <w:sz w:val="16"/>
                <w:szCs w:val="16"/>
              </w:rPr>
            </w:pPr>
            <w:r w:rsidRPr="00EC4885">
              <w:rPr>
                <w:rFonts w:ascii="Times New Roman" w:hAnsi="Times New Roman" w:cs="Times New Roman"/>
                <w:color w:val="212121"/>
                <w:sz w:val="16"/>
                <w:szCs w:val="16"/>
              </w:rPr>
              <w:t>11</w:t>
            </w:r>
          </w:p>
        </w:tc>
        <w:tc>
          <w:tcPr>
            <w:tcW w:w="166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 xml:space="preserve">             14.401.704 </w:t>
            </w:r>
          </w:p>
        </w:tc>
        <w:tc>
          <w:tcPr>
            <w:tcW w:w="172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 xml:space="preserve">                 2.307.191 </w:t>
            </w:r>
          </w:p>
        </w:tc>
      </w:tr>
      <w:tr w:rsidR="005F566C" w:rsidRPr="006B76ED" w:rsidTr="00E33450">
        <w:trPr>
          <w:trHeight w:val="300"/>
        </w:trPr>
        <w:tc>
          <w:tcPr>
            <w:tcW w:w="2360" w:type="dxa"/>
            <w:hideMark/>
          </w:tcPr>
          <w:p w:rsidR="005F566C" w:rsidRPr="00EC4885" w:rsidRDefault="005F566C" w:rsidP="00E33450">
            <w:pPr>
              <w:rPr>
                <w:rFonts w:ascii="Times New Roman" w:hAnsi="Times New Roman" w:cs="Times New Roman"/>
                <w:color w:val="212121"/>
                <w:sz w:val="16"/>
                <w:szCs w:val="16"/>
              </w:rPr>
            </w:pPr>
          </w:p>
        </w:tc>
        <w:tc>
          <w:tcPr>
            <w:tcW w:w="300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Procedura aperta</w:t>
            </w:r>
          </w:p>
        </w:tc>
        <w:tc>
          <w:tcPr>
            <w:tcW w:w="960" w:type="dxa"/>
            <w:hideMark/>
          </w:tcPr>
          <w:p w:rsidR="005F566C" w:rsidRPr="00EC4885" w:rsidRDefault="005F566C" w:rsidP="009C093D">
            <w:pPr>
              <w:jc w:val="center"/>
              <w:rPr>
                <w:rFonts w:ascii="Times New Roman" w:hAnsi="Times New Roman" w:cs="Times New Roman"/>
                <w:color w:val="212121"/>
                <w:sz w:val="16"/>
                <w:szCs w:val="16"/>
              </w:rPr>
            </w:pPr>
            <w:r w:rsidRPr="00EC4885">
              <w:rPr>
                <w:rFonts w:ascii="Times New Roman" w:hAnsi="Times New Roman" w:cs="Times New Roman"/>
                <w:color w:val="212121"/>
                <w:sz w:val="16"/>
                <w:szCs w:val="16"/>
              </w:rPr>
              <w:t>2.378</w:t>
            </w:r>
          </w:p>
        </w:tc>
        <w:tc>
          <w:tcPr>
            <w:tcW w:w="960" w:type="dxa"/>
            <w:hideMark/>
          </w:tcPr>
          <w:p w:rsidR="005F566C" w:rsidRPr="00EC4885" w:rsidRDefault="005F566C" w:rsidP="009C093D">
            <w:pPr>
              <w:jc w:val="center"/>
              <w:rPr>
                <w:rFonts w:ascii="Times New Roman" w:hAnsi="Times New Roman" w:cs="Times New Roman"/>
                <w:color w:val="212121"/>
                <w:sz w:val="16"/>
                <w:szCs w:val="16"/>
              </w:rPr>
            </w:pPr>
            <w:r w:rsidRPr="00EC4885">
              <w:rPr>
                <w:rFonts w:ascii="Times New Roman" w:hAnsi="Times New Roman" w:cs="Times New Roman"/>
                <w:color w:val="212121"/>
                <w:sz w:val="16"/>
                <w:szCs w:val="16"/>
              </w:rPr>
              <w:t>1.378</w:t>
            </w:r>
          </w:p>
        </w:tc>
        <w:tc>
          <w:tcPr>
            <w:tcW w:w="166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 xml:space="preserve">        2.210.417.531 </w:t>
            </w:r>
          </w:p>
        </w:tc>
        <w:tc>
          <w:tcPr>
            <w:tcW w:w="172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 xml:space="preserve">         1.898.700.521 </w:t>
            </w:r>
          </w:p>
        </w:tc>
      </w:tr>
      <w:tr w:rsidR="005F566C" w:rsidRPr="006B76ED" w:rsidTr="00E33450">
        <w:trPr>
          <w:trHeight w:val="525"/>
        </w:trPr>
        <w:tc>
          <w:tcPr>
            <w:tcW w:w="2360" w:type="dxa"/>
            <w:hideMark/>
          </w:tcPr>
          <w:p w:rsidR="005F566C" w:rsidRPr="00EC4885" w:rsidRDefault="005F566C" w:rsidP="00E33450">
            <w:pPr>
              <w:rPr>
                <w:rFonts w:ascii="Times New Roman" w:hAnsi="Times New Roman" w:cs="Times New Roman"/>
                <w:color w:val="212121"/>
                <w:sz w:val="16"/>
                <w:szCs w:val="16"/>
              </w:rPr>
            </w:pPr>
          </w:p>
        </w:tc>
        <w:tc>
          <w:tcPr>
            <w:tcW w:w="300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Procedura negoziata previa pubblicazione del bando</w:t>
            </w:r>
          </w:p>
        </w:tc>
        <w:tc>
          <w:tcPr>
            <w:tcW w:w="960" w:type="dxa"/>
            <w:hideMark/>
          </w:tcPr>
          <w:p w:rsidR="005F566C" w:rsidRPr="00EC4885" w:rsidRDefault="005F566C" w:rsidP="009C093D">
            <w:pPr>
              <w:jc w:val="center"/>
              <w:rPr>
                <w:rFonts w:ascii="Times New Roman" w:hAnsi="Times New Roman" w:cs="Times New Roman"/>
                <w:color w:val="212121"/>
                <w:sz w:val="16"/>
                <w:szCs w:val="16"/>
              </w:rPr>
            </w:pPr>
            <w:r w:rsidRPr="00EC4885">
              <w:rPr>
                <w:rFonts w:ascii="Times New Roman" w:hAnsi="Times New Roman" w:cs="Times New Roman"/>
                <w:color w:val="212121"/>
                <w:sz w:val="16"/>
                <w:szCs w:val="16"/>
              </w:rPr>
              <w:t>143</w:t>
            </w:r>
          </w:p>
        </w:tc>
        <w:tc>
          <w:tcPr>
            <w:tcW w:w="960" w:type="dxa"/>
            <w:hideMark/>
          </w:tcPr>
          <w:p w:rsidR="005F566C" w:rsidRPr="00EC4885" w:rsidRDefault="005F566C" w:rsidP="009C093D">
            <w:pPr>
              <w:jc w:val="center"/>
              <w:rPr>
                <w:rFonts w:ascii="Times New Roman" w:hAnsi="Times New Roman" w:cs="Times New Roman"/>
                <w:color w:val="212121"/>
                <w:sz w:val="16"/>
                <w:szCs w:val="16"/>
              </w:rPr>
            </w:pPr>
            <w:r w:rsidRPr="00EC4885">
              <w:rPr>
                <w:rFonts w:ascii="Times New Roman" w:hAnsi="Times New Roman" w:cs="Times New Roman"/>
                <w:color w:val="212121"/>
                <w:sz w:val="16"/>
                <w:szCs w:val="16"/>
              </w:rPr>
              <w:t>144</w:t>
            </w:r>
          </w:p>
        </w:tc>
        <w:tc>
          <w:tcPr>
            <w:tcW w:w="166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 xml:space="preserve">             33.359.286 </w:t>
            </w:r>
          </w:p>
        </w:tc>
        <w:tc>
          <w:tcPr>
            <w:tcW w:w="172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 xml:space="preserve">              51.397.705 </w:t>
            </w:r>
          </w:p>
        </w:tc>
      </w:tr>
      <w:tr w:rsidR="005F566C" w:rsidRPr="006B76ED" w:rsidTr="00E33450">
        <w:trPr>
          <w:trHeight w:val="525"/>
        </w:trPr>
        <w:tc>
          <w:tcPr>
            <w:tcW w:w="2360" w:type="dxa"/>
            <w:hideMark/>
          </w:tcPr>
          <w:p w:rsidR="005F566C" w:rsidRPr="00EC4885" w:rsidRDefault="005F566C" w:rsidP="00E33450">
            <w:pPr>
              <w:rPr>
                <w:rFonts w:ascii="Times New Roman" w:hAnsi="Times New Roman" w:cs="Times New Roman"/>
                <w:color w:val="212121"/>
                <w:sz w:val="16"/>
                <w:szCs w:val="16"/>
              </w:rPr>
            </w:pPr>
          </w:p>
        </w:tc>
        <w:tc>
          <w:tcPr>
            <w:tcW w:w="300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Procedura negoziata senza previa pubblicazione del bando</w:t>
            </w:r>
          </w:p>
        </w:tc>
        <w:tc>
          <w:tcPr>
            <w:tcW w:w="960" w:type="dxa"/>
            <w:hideMark/>
          </w:tcPr>
          <w:p w:rsidR="005F566C" w:rsidRPr="00EC4885" w:rsidRDefault="005F566C" w:rsidP="009C093D">
            <w:pPr>
              <w:jc w:val="center"/>
              <w:rPr>
                <w:rFonts w:ascii="Times New Roman" w:hAnsi="Times New Roman" w:cs="Times New Roman"/>
                <w:color w:val="212121"/>
                <w:sz w:val="16"/>
                <w:szCs w:val="16"/>
              </w:rPr>
            </w:pPr>
            <w:r w:rsidRPr="00EC4885">
              <w:rPr>
                <w:rFonts w:ascii="Times New Roman" w:hAnsi="Times New Roman" w:cs="Times New Roman"/>
                <w:color w:val="212121"/>
                <w:sz w:val="16"/>
                <w:szCs w:val="16"/>
              </w:rPr>
              <w:t>1.175</w:t>
            </w:r>
          </w:p>
        </w:tc>
        <w:tc>
          <w:tcPr>
            <w:tcW w:w="960" w:type="dxa"/>
            <w:hideMark/>
          </w:tcPr>
          <w:p w:rsidR="005F566C" w:rsidRPr="00EC4885" w:rsidRDefault="005F566C" w:rsidP="009C093D">
            <w:pPr>
              <w:jc w:val="center"/>
              <w:rPr>
                <w:rFonts w:ascii="Times New Roman" w:hAnsi="Times New Roman" w:cs="Times New Roman"/>
                <w:color w:val="212121"/>
                <w:sz w:val="16"/>
                <w:szCs w:val="16"/>
              </w:rPr>
            </w:pPr>
            <w:r w:rsidRPr="00EC4885">
              <w:rPr>
                <w:rFonts w:ascii="Times New Roman" w:hAnsi="Times New Roman" w:cs="Times New Roman"/>
                <w:color w:val="212121"/>
                <w:sz w:val="16"/>
                <w:szCs w:val="16"/>
              </w:rPr>
              <w:t>1.111</w:t>
            </w:r>
          </w:p>
        </w:tc>
        <w:tc>
          <w:tcPr>
            <w:tcW w:w="166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 xml:space="preserve">           359.257.852 </w:t>
            </w:r>
          </w:p>
        </w:tc>
        <w:tc>
          <w:tcPr>
            <w:tcW w:w="172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 xml:space="preserve">            256.701.993 </w:t>
            </w:r>
          </w:p>
        </w:tc>
      </w:tr>
      <w:tr w:rsidR="005F566C" w:rsidRPr="006B76ED" w:rsidTr="00E33450">
        <w:trPr>
          <w:trHeight w:val="300"/>
        </w:trPr>
        <w:tc>
          <w:tcPr>
            <w:tcW w:w="2360" w:type="dxa"/>
            <w:hideMark/>
          </w:tcPr>
          <w:p w:rsidR="005F566C" w:rsidRPr="00EC4885" w:rsidRDefault="005F566C" w:rsidP="00E33450">
            <w:pPr>
              <w:rPr>
                <w:rFonts w:ascii="Times New Roman" w:hAnsi="Times New Roman" w:cs="Times New Roman"/>
                <w:color w:val="212121"/>
                <w:sz w:val="16"/>
                <w:szCs w:val="16"/>
              </w:rPr>
            </w:pPr>
          </w:p>
        </w:tc>
        <w:tc>
          <w:tcPr>
            <w:tcW w:w="300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Procedura ristretta</w:t>
            </w:r>
          </w:p>
        </w:tc>
        <w:tc>
          <w:tcPr>
            <w:tcW w:w="960" w:type="dxa"/>
            <w:hideMark/>
          </w:tcPr>
          <w:p w:rsidR="005F566C" w:rsidRPr="00EC4885" w:rsidRDefault="005F566C" w:rsidP="009C093D">
            <w:pPr>
              <w:jc w:val="center"/>
              <w:rPr>
                <w:rFonts w:ascii="Times New Roman" w:hAnsi="Times New Roman" w:cs="Times New Roman"/>
                <w:color w:val="212121"/>
                <w:sz w:val="16"/>
                <w:szCs w:val="16"/>
              </w:rPr>
            </w:pPr>
            <w:r w:rsidRPr="00EC4885">
              <w:rPr>
                <w:rFonts w:ascii="Times New Roman" w:hAnsi="Times New Roman" w:cs="Times New Roman"/>
                <w:color w:val="212121"/>
                <w:sz w:val="16"/>
                <w:szCs w:val="16"/>
              </w:rPr>
              <w:t>131</w:t>
            </w:r>
          </w:p>
        </w:tc>
        <w:tc>
          <w:tcPr>
            <w:tcW w:w="960" w:type="dxa"/>
            <w:hideMark/>
          </w:tcPr>
          <w:p w:rsidR="005F566C" w:rsidRPr="00EC4885" w:rsidRDefault="005F566C" w:rsidP="009C093D">
            <w:pPr>
              <w:jc w:val="center"/>
              <w:rPr>
                <w:rFonts w:ascii="Times New Roman" w:hAnsi="Times New Roman" w:cs="Times New Roman"/>
                <w:color w:val="212121"/>
                <w:sz w:val="16"/>
                <w:szCs w:val="16"/>
              </w:rPr>
            </w:pPr>
            <w:r w:rsidRPr="00EC4885">
              <w:rPr>
                <w:rFonts w:ascii="Times New Roman" w:hAnsi="Times New Roman" w:cs="Times New Roman"/>
                <w:color w:val="212121"/>
                <w:sz w:val="16"/>
                <w:szCs w:val="16"/>
              </w:rPr>
              <w:t>85</w:t>
            </w:r>
          </w:p>
        </w:tc>
        <w:tc>
          <w:tcPr>
            <w:tcW w:w="166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 xml:space="preserve">             61.856.465 </w:t>
            </w:r>
          </w:p>
        </w:tc>
        <w:tc>
          <w:tcPr>
            <w:tcW w:w="172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 xml:space="preserve">              11.078.956 </w:t>
            </w:r>
          </w:p>
        </w:tc>
      </w:tr>
      <w:tr w:rsidR="005F566C" w:rsidRPr="006B76ED" w:rsidTr="00E33450">
        <w:trPr>
          <w:trHeight w:val="300"/>
        </w:trPr>
        <w:tc>
          <w:tcPr>
            <w:tcW w:w="236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 </w:t>
            </w:r>
          </w:p>
        </w:tc>
        <w:tc>
          <w:tcPr>
            <w:tcW w:w="300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Sistema dinamico di acquisizione</w:t>
            </w:r>
          </w:p>
        </w:tc>
        <w:tc>
          <w:tcPr>
            <w:tcW w:w="960" w:type="dxa"/>
            <w:hideMark/>
          </w:tcPr>
          <w:p w:rsidR="005F566C" w:rsidRPr="00EC4885" w:rsidRDefault="005F566C" w:rsidP="009C093D">
            <w:pPr>
              <w:jc w:val="center"/>
              <w:rPr>
                <w:rFonts w:ascii="Times New Roman" w:hAnsi="Times New Roman" w:cs="Times New Roman"/>
                <w:color w:val="212121"/>
                <w:sz w:val="16"/>
                <w:szCs w:val="16"/>
              </w:rPr>
            </w:pPr>
            <w:r w:rsidRPr="00EC4885">
              <w:rPr>
                <w:rFonts w:ascii="Times New Roman" w:hAnsi="Times New Roman" w:cs="Times New Roman"/>
                <w:color w:val="212121"/>
                <w:sz w:val="16"/>
                <w:szCs w:val="16"/>
              </w:rPr>
              <w:t>110</w:t>
            </w:r>
          </w:p>
        </w:tc>
        <w:tc>
          <w:tcPr>
            <w:tcW w:w="960" w:type="dxa"/>
            <w:hideMark/>
          </w:tcPr>
          <w:p w:rsidR="005F566C" w:rsidRPr="00EC4885" w:rsidRDefault="005F566C" w:rsidP="009C093D">
            <w:pPr>
              <w:jc w:val="center"/>
              <w:rPr>
                <w:rFonts w:ascii="Times New Roman" w:hAnsi="Times New Roman" w:cs="Times New Roman"/>
                <w:color w:val="212121"/>
                <w:sz w:val="16"/>
                <w:szCs w:val="16"/>
              </w:rPr>
            </w:pPr>
            <w:r w:rsidRPr="00EC4885">
              <w:rPr>
                <w:rFonts w:ascii="Times New Roman" w:hAnsi="Times New Roman" w:cs="Times New Roman"/>
                <w:color w:val="212121"/>
                <w:sz w:val="16"/>
                <w:szCs w:val="16"/>
              </w:rPr>
              <w:t>960</w:t>
            </w:r>
          </w:p>
        </w:tc>
        <w:tc>
          <w:tcPr>
            <w:tcW w:w="166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 xml:space="preserve">             48.866.378 </w:t>
            </w:r>
          </w:p>
        </w:tc>
        <w:tc>
          <w:tcPr>
            <w:tcW w:w="172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 xml:space="preserve">         3.917.533.762 </w:t>
            </w:r>
          </w:p>
        </w:tc>
      </w:tr>
      <w:tr w:rsidR="005F566C" w:rsidRPr="006B76ED" w:rsidTr="00E33450">
        <w:trPr>
          <w:trHeight w:val="525"/>
        </w:trPr>
        <w:tc>
          <w:tcPr>
            <w:tcW w:w="236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SEZIONE REGIONALE SICILIA Totale</w:t>
            </w:r>
          </w:p>
        </w:tc>
        <w:tc>
          <w:tcPr>
            <w:tcW w:w="300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 </w:t>
            </w:r>
          </w:p>
        </w:tc>
        <w:tc>
          <w:tcPr>
            <w:tcW w:w="960" w:type="dxa"/>
            <w:hideMark/>
          </w:tcPr>
          <w:p w:rsidR="005F566C" w:rsidRPr="00EC4885" w:rsidRDefault="005F566C" w:rsidP="009C093D">
            <w:pPr>
              <w:jc w:val="center"/>
              <w:rPr>
                <w:rFonts w:ascii="Times New Roman" w:hAnsi="Times New Roman" w:cs="Times New Roman"/>
                <w:color w:val="212121"/>
                <w:sz w:val="16"/>
                <w:szCs w:val="16"/>
              </w:rPr>
            </w:pPr>
            <w:r w:rsidRPr="00EC4885">
              <w:rPr>
                <w:rFonts w:ascii="Times New Roman" w:hAnsi="Times New Roman" w:cs="Times New Roman"/>
                <w:color w:val="212121"/>
                <w:sz w:val="16"/>
                <w:szCs w:val="16"/>
              </w:rPr>
              <w:t>5.611</w:t>
            </w:r>
          </w:p>
        </w:tc>
        <w:tc>
          <w:tcPr>
            <w:tcW w:w="960" w:type="dxa"/>
            <w:hideMark/>
          </w:tcPr>
          <w:p w:rsidR="005F566C" w:rsidRPr="00EC4885" w:rsidRDefault="005F566C" w:rsidP="009C093D">
            <w:pPr>
              <w:jc w:val="center"/>
              <w:rPr>
                <w:rFonts w:ascii="Times New Roman" w:hAnsi="Times New Roman" w:cs="Times New Roman"/>
                <w:color w:val="212121"/>
                <w:sz w:val="16"/>
                <w:szCs w:val="16"/>
              </w:rPr>
            </w:pPr>
            <w:r w:rsidRPr="00EC4885">
              <w:rPr>
                <w:rFonts w:ascii="Times New Roman" w:hAnsi="Times New Roman" w:cs="Times New Roman"/>
                <w:color w:val="212121"/>
                <w:sz w:val="16"/>
                <w:szCs w:val="16"/>
              </w:rPr>
              <w:t>4.866</w:t>
            </w:r>
          </w:p>
        </w:tc>
        <w:tc>
          <w:tcPr>
            <w:tcW w:w="166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 xml:space="preserve">        3.224.817.156 </w:t>
            </w:r>
          </w:p>
        </w:tc>
        <w:tc>
          <w:tcPr>
            <w:tcW w:w="172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 xml:space="preserve">         6.303.694.468 </w:t>
            </w:r>
          </w:p>
        </w:tc>
      </w:tr>
      <w:tr w:rsidR="005F566C" w:rsidRPr="006B76ED" w:rsidTr="00E33450">
        <w:trPr>
          <w:trHeight w:val="525"/>
        </w:trPr>
        <w:tc>
          <w:tcPr>
            <w:tcW w:w="236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SEZIONE REGIONALE TOSCANA</w:t>
            </w:r>
          </w:p>
        </w:tc>
        <w:tc>
          <w:tcPr>
            <w:tcW w:w="300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Affidamento diretto</w:t>
            </w:r>
          </w:p>
        </w:tc>
        <w:tc>
          <w:tcPr>
            <w:tcW w:w="960" w:type="dxa"/>
            <w:hideMark/>
          </w:tcPr>
          <w:p w:rsidR="005F566C" w:rsidRPr="00EC4885" w:rsidRDefault="005F566C" w:rsidP="009C093D">
            <w:pPr>
              <w:jc w:val="center"/>
              <w:rPr>
                <w:rFonts w:ascii="Times New Roman" w:hAnsi="Times New Roman" w:cs="Times New Roman"/>
                <w:color w:val="212121"/>
                <w:sz w:val="16"/>
                <w:szCs w:val="16"/>
              </w:rPr>
            </w:pPr>
            <w:r w:rsidRPr="00EC4885">
              <w:rPr>
                <w:rFonts w:ascii="Times New Roman" w:hAnsi="Times New Roman" w:cs="Times New Roman"/>
                <w:color w:val="212121"/>
                <w:sz w:val="16"/>
                <w:szCs w:val="16"/>
              </w:rPr>
              <w:t>1.682</w:t>
            </w:r>
          </w:p>
        </w:tc>
        <w:tc>
          <w:tcPr>
            <w:tcW w:w="960" w:type="dxa"/>
            <w:hideMark/>
          </w:tcPr>
          <w:p w:rsidR="005F566C" w:rsidRPr="00EC4885" w:rsidRDefault="005F566C" w:rsidP="009C093D">
            <w:pPr>
              <w:jc w:val="center"/>
              <w:rPr>
                <w:rFonts w:ascii="Times New Roman" w:hAnsi="Times New Roman" w:cs="Times New Roman"/>
                <w:color w:val="212121"/>
                <w:sz w:val="16"/>
                <w:szCs w:val="16"/>
              </w:rPr>
            </w:pPr>
            <w:r w:rsidRPr="00EC4885">
              <w:rPr>
                <w:rFonts w:ascii="Times New Roman" w:hAnsi="Times New Roman" w:cs="Times New Roman"/>
                <w:color w:val="212121"/>
                <w:sz w:val="16"/>
                <w:szCs w:val="16"/>
              </w:rPr>
              <w:t>1.064</w:t>
            </w:r>
          </w:p>
        </w:tc>
        <w:tc>
          <w:tcPr>
            <w:tcW w:w="166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 xml:space="preserve">           292.790.655 </w:t>
            </w:r>
          </w:p>
        </w:tc>
        <w:tc>
          <w:tcPr>
            <w:tcW w:w="172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 xml:space="preserve">            310.084.446 </w:t>
            </w:r>
          </w:p>
        </w:tc>
      </w:tr>
      <w:tr w:rsidR="005F566C" w:rsidRPr="006B76ED" w:rsidTr="00E33450">
        <w:trPr>
          <w:trHeight w:val="300"/>
        </w:trPr>
        <w:tc>
          <w:tcPr>
            <w:tcW w:w="2360" w:type="dxa"/>
            <w:hideMark/>
          </w:tcPr>
          <w:p w:rsidR="005F566C" w:rsidRPr="00EC4885" w:rsidRDefault="005F566C" w:rsidP="00E33450">
            <w:pPr>
              <w:rPr>
                <w:rFonts w:ascii="Times New Roman" w:hAnsi="Times New Roman" w:cs="Times New Roman"/>
                <w:color w:val="212121"/>
                <w:sz w:val="16"/>
                <w:szCs w:val="16"/>
              </w:rPr>
            </w:pPr>
          </w:p>
        </w:tc>
        <w:tc>
          <w:tcPr>
            <w:tcW w:w="300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Altro</w:t>
            </w:r>
          </w:p>
        </w:tc>
        <w:tc>
          <w:tcPr>
            <w:tcW w:w="960" w:type="dxa"/>
            <w:hideMark/>
          </w:tcPr>
          <w:p w:rsidR="005F566C" w:rsidRPr="00EC4885" w:rsidRDefault="005F566C" w:rsidP="009C093D">
            <w:pPr>
              <w:jc w:val="center"/>
              <w:rPr>
                <w:rFonts w:ascii="Times New Roman" w:hAnsi="Times New Roman" w:cs="Times New Roman"/>
                <w:color w:val="212121"/>
                <w:sz w:val="16"/>
                <w:szCs w:val="16"/>
              </w:rPr>
            </w:pPr>
            <w:r w:rsidRPr="00EC4885">
              <w:rPr>
                <w:rFonts w:ascii="Times New Roman" w:hAnsi="Times New Roman" w:cs="Times New Roman"/>
                <w:color w:val="212121"/>
                <w:sz w:val="16"/>
                <w:szCs w:val="16"/>
              </w:rPr>
              <w:t>311</w:t>
            </w:r>
          </w:p>
        </w:tc>
        <w:tc>
          <w:tcPr>
            <w:tcW w:w="960" w:type="dxa"/>
            <w:hideMark/>
          </w:tcPr>
          <w:p w:rsidR="005F566C" w:rsidRPr="00EC4885" w:rsidRDefault="005F566C" w:rsidP="009C093D">
            <w:pPr>
              <w:jc w:val="center"/>
              <w:rPr>
                <w:rFonts w:ascii="Times New Roman" w:hAnsi="Times New Roman" w:cs="Times New Roman"/>
                <w:color w:val="212121"/>
                <w:sz w:val="16"/>
                <w:szCs w:val="16"/>
              </w:rPr>
            </w:pPr>
            <w:r w:rsidRPr="00EC4885">
              <w:rPr>
                <w:rFonts w:ascii="Times New Roman" w:hAnsi="Times New Roman" w:cs="Times New Roman"/>
                <w:color w:val="212121"/>
                <w:sz w:val="16"/>
                <w:szCs w:val="16"/>
              </w:rPr>
              <w:t>293</w:t>
            </w:r>
          </w:p>
        </w:tc>
        <w:tc>
          <w:tcPr>
            <w:tcW w:w="166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 xml:space="preserve">           107.851.116 </w:t>
            </w:r>
          </w:p>
        </w:tc>
        <w:tc>
          <w:tcPr>
            <w:tcW w:w="172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 xml:space="preserve">              80.570.374 </w:t>
            </w:r>
          </w:p>
        </w:tc>
      </w:tr>
      <w:tr w:rsidR="005F566C" w:rsidRPr="006B76ED" w:rsidTr="00E33450">
        <w:trPr>
          <w:trHeight w:val="300"/>
        </w:trPr>
        <w:tc>
          <w:tcPr>
            <w:tcW w:w="2360" w:type="dxa"/>
            <w:hideMark/>
          </w:tcPr>
          <w:p w:rsidR="005F566C" w:rsidRPr="00EC4885" w:rsidRDefault="005F566C" w:rsidP="00E33450">
            <w:pPr>
              <w:rPr>
                <w:rFonts w:ascii="Times New Roman" w:hAnsi="Times New Roman" w:cs="Times New Roman"/>
                <w:color w:val="212121"/>
                <w:sz w:val="16"/>
                <w:szCs w:val="16"/>
              </w:rPr>
            </w:pPr>
          </w:p>
        </w:tc>
        <w:tc>
          <w:tcPr>
            <w:tcW w:w="300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Procedura aperta</w:t>
            </w:r>
          </w:p>
        </w:tc>
        <w:tc>
          <w:tcPr>
            <w:tcW w:w="960" w:type="dxa"/>
            <w:hideMark/>
          </w:tcPr>
          <w:p w:rsidR="005F566C" w:rsidRPr="00EC4885" w:rsidRDefault="005F566C" w:rsidP="009C093D">
            <w:pPr>
              <w:jc w:val="center"/>
              <w:rPr>
                <w:rFonts w:ascii="Times New Roman" w:hAnsi="Times New Roman" w:cs="Times New Roman"/>
                <w:color w:val="212121"/>
                <w:sz w:val="16"/>
                <w:szCs w:val="16"/>
              </w:rPr>
            </w:pPr>
            <w:r w:rsidRPr="00EC4885">
              <w:rPr>
                <w:rFonts w:ascii="Times New Roman" w:hAnsi="Times New Roman" w:cs="Times New Roman"/>
                <w:color w:val="212121"/>
                <w:sz w:val="16"/>
                <w:szCs w:val="16"/>
              </w:rPr>
              <w:t>1.173</w:t>
            </w:r>
          </w:p>
        </w:tc>
        <w:tc>
          <w:tcPr>
            <w:tcW w:w="960" w:type="dxa"/>
            <w:hideMark/>
          </w:tcPr>
          <w:p w:rsidR="005F566C" w:rsidRPr="00EC4885" w:rsidRDefault="005F566C" w:rsidP="009C093D">
            <w:pPr>
              <w:jc w:val="center"/>
              <w:rPr>
                <w:rFonts w:ascii="Times New Roman" w:hAnsi="Times New Roman" w:cs="Times New Roman"/>
                <w:color w:val="212121"/>
                <w:sz w:val="16"/>
                <w:szCs w:val="16"/>
              </w:rPr>
            </w:pPr>
            <w:r w:rsidRPr="00EC4885">
              <w:rPr>
                <w:rFonts w:ascii="Times New Roman" w:hAnsi="Times New Roman" w:cs="Times New Roman"/>
                <w:color w:val="212121"/>
                <w:sz w:val="16"/>
                <w:szCs w:val="16"/>
              </w:rPr>
              <w:t>1.017</w:t>
            </w:r>
          </w:p>
        </w:tc>
        <w:tc>
          <w:tcPr>
            <w:tcW w:w="166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 xml:space="preserve">        1.524.712.416 </w:t>
            </w:r>
          </w:p>
        </w:tc>
        <w:tc>
          <w:tcPr>
            <w:tcW w:w="172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 xml:space="preserve">         3.153.993.264 </w:t>
            </w:r>
          </w:p>
        </w:tc>
      </w:tr>
      <w:tr w:rsidR="005F566C" w:rsidRPr="006B76ED" w:rsidTr="00E33450">
        <w:trPr>
          <w:trHeight w:val="525"/>
        </w:trPr>
        <w:tc>
          <w:tcPr>
            <w:tcW w:w="2360" w:type="dxa"/>
            <w:hideMark/>
          </w:tcPr>
          <w:p w:rsidR="005F566C" w:rsidRPr="00EC4885" w:rsidRDefault="005F566C" w:rsidP="00E33450">
            <w:pPr>
              <w:rPr>
                <w:rFonts w:ascii="Times New Roman" w:hAnsi="Times New Roman" w:cs="Times New Roman"/>
                <w:color w:val="212121"/>
                <w:sz w:val="16"/>
                <w:szCs w:val="16"/>
              </w:rPr>
            </w:pPr>
          </w:p>
        </w:tc>
        <w:tc>
          <w:tcPr>
            <w:tcW w:w="300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Procedura negoziata previa pubblicazione del bando</w:t>
            </w:r>
          </w:p>
        </w:tc>
        <w:tc>
          <w:tcPr>
            <w:tcW w:w="960" w:type="dxa"/>
            <w:hideMark/>
          </w:tcPr>
          <w:p w:rsidR="005F566C" w:rsidRPr="00EC4885" w:rsidRDefault="005F566C" w:rsidP="009C093D">
            <w:pPr>
              <w:jc w:val="center"/>
              <w:rPr>
                <w:rFonts w:ascii="Times New Roman" w:hAnsi="Times New Roman" w:cs="Times New Roman"/>
                <w:color w:val="212121"/>
                <w:sz w:val="16"/>
                <w:szCs w:val="16"/>
              </w:rPr>
            </w:pPr>
            <w:r w:rsidRPr="00EC4885">
              <w:rPr>
                <w:rFonts w:ascii="Times New Roman" w:hAnsi="Times New Roman" w:cs="Times New Roman"/>
                <w:color w:val="212121"/>
                <w:sz w:val="16"/>
                <w:szCs w:val="16"/>
              </w:rPr>
              <w:t>261</w:t>
            </w:r>
          </w:p>
        </w:tc>
        <w:tc>
          <w:tcPr>
            <w:tcW w:w="960" w:type="dxa"/>
            <w:hideMark/>
          </w:tcPr>
          <w:p w:rsidR="005F566C" w:rsidRPr="00EC4885" w:rsidRDefault="005F566C" w:rsidP="009C093D">
            <w:pPr>
              <w:jc w:val="center"/>
              <w:rPr>
                <w:rFonts w:ascii="Times New Roman" w:hAnsi="Times New Roman" w:cs="Times New Roman"/>
                <w:color w:val="212121"/>
                <w:sz w:val="16"/>
                <w:szCs w:val="16"/>
              </w:rPr>
            </w:pPr>
            <w:r w:rsidRPr="00EC4885">
              <w:rPr>
                <w:rFonts w:ascii="Times New Roman" w:hAnsi="Times New Roman" w:cs="Times New Roman"/>
                <w:color w:val="212121"/>
                <w:sz w:val="16"/>
                <w:szCs w:val="16"/>
              </w:rPr>
              <w:t>395</w:t>
            </w:r>
          </w:p>
        </w:tc>
        <w:tc>
          <w:tcPr>
            <w:tcW w:w="166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 xml:space="preserve">           112.867.525 </w:t>
            </w:r>
          </w:p>
        </w:tc>
        <w:tc>
          <w:tcPr>
            <w:tcW w:w="172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 xml:space="preserve">            126.987.344 </w:t>
            </w:r>
          </w:p>
        </w:tc>
      </w:tr>
      <w:tr w:rsidR="005F566C" w:rsidRPr="006B76ED" w:rsidTr="00E33450">
        <w:trPr>
          <w:trHeight w:val="525"/>
        </w:trPr>
        <w:tc>
          <w:tcPr>
            <w:tcW w:w="2360" w:type="dxa"/>
            <w:hideMark/>
          </w:tcPr>
          <w:p w:rsidR="005F566C" w:rsidRPr="00EC4885" w:rsidRDefault="005F566C" w:rsidP="00E33450">
            <w:pPr>
              <w:rPr>
                <w:rFonts w:ascii="Times New Roman" w:hAnsi="Times New Roman" w:cs="Times New Roman"/>
                <w:color w:val="212121"/>
                <w:sz w:val="16"/>
                <w:szCs w:val="16"/>
              </w:rPr>
            </w:pPr>
          </w:p>
        </w:tc>
        <w:tc>
          <w:tcPr>
            <w:tcW w:w="300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Procedura negoziata senza previa pubblicazione del bando</w:t>
            </w:r>
          </w:p>
        </w:tc>
        <w:tc>
          <w:tcPr>
            <w:tcW w:w="960" w:type="dxa"/>
            <w:hideMark/>
          </w:tcPr>
          <w:p w:rsidR="005F566C" w:rsidRPr="00EC4885" w:rsidRDefault="005F566C" w:rsidP="009C093D">
            <w:pPr>
              <w:jc w:val="center"/>
              <w:rPr>
                <w:rFonts w:ascii="Times New Roman" w:hAnsi="Times New Roman" w:cs="Times New Roman"/>
                <w:color w:val="212121"/>
                <w:sz w:val="16"/>
                <w:szCs w:val="16"/>
              </w:rPr>
            </w:pPr>
            <w:r w:rsidRPr="00EC4885">
              <w:rPr>
                <w:rFonts w:ascii="Times New Roman" w:hAnsi="Times New Roman" w:cs="Times New Roman"/>
                <w:color w:val="212121"/>
                <w:sz w:val="16"/>
                <w:szCs w:val="16"/>
              </w:rPr>
              <w:t>2.541</w:t>
            </w:r>
          </w:p>
        </w:tc>
        <w:tc>
          <w:tcPr>
            <w:tcW w:w="960" w:type="dxa"/>
            <w:hideMark/>
          </w:tcPr>
          <w:p w:rsidR="005F566C" w:rsidRPr="00EC4885" w:rsidRDefault="005F566C" w:rsidP="009C093D">
            <w:pPr>
              <w:jc w:val="center"/>
              <w:rPr>
                <w:rFonts w:ascii="Times New Roman" w:hAnsi="Times New Roman" w:cs="Times New Roman"/>
                <w:color w:val="212121"/>
                <w:sz w:val="16"/>
                <w:szCs w:val="16"/>
              </w:rPr>
            </w:pPr>
            <w:r w:rsidRPr="00EC4885">
              <w:rPr>
                <w:rFonts w:ascii="Times New Roman" w:hAnsi="Times New Roman" w:cs="Times New Roman"/>
                <w:color w:val="212121"/>
                <w:sz w:val="16"/>
                <w:szCs w:val="16"/>
              </w:rPr>
              <w:t>2.281</w:t>
            </w:r>
          </w:p>
        </w:tc>
        <w:tc>
          <w:tcPr>
            <w:tcW w:w="166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 xml:space="preserve">        1.071.400.624 </w:t>
            </w:r>
          </w:p>
        </w:tc>
        <w:tc>
          <w:tcPr>
            <w:tcW w:w="172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 xml:space="preserve">            756.516.923 </w:t>
            </w:r>
          </w:p>
        </w:tc>
      </w:tr>
      <w:tr w:rsidR="005F566C" w:rsidRPr="006B76ED" w:rsidTr="00E33450">
        <w:trPr>
          <w:trHeight w:val="300"/>
        </w:trPr>
        <w:tc>
          <w:tcPr>
            <w:tcW w:w="2360" w:type="dxa"/>
            <w:hideMark/>
          </w:tcPr>
          <w:p w:rsidR="005F566C" w:rsidRPr="00EC4885" w:rsidRDefault="005F566C" w:rsidP="00E33450">
            <w:pPr>
              <w:rPr>
                <w:rFonts w:ascii="Times New Roman" w:hAnsi="Times New Roman" w:cs="Times New Roman"/>
                <w:color w:val="212121"/>
                <w:sz w:val="16"/>
                <w:szCs w:val="16"/>
              </w:rPr>
            </w:pPr>
          </w:p>
        </w:tc>
        <w:tc>
          <w:tcPr>
            <w:tcW w:w="300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Procedura ristretta</w:t>
            </w:r>
          </w:p>
        </w:tc>
        <w:tc>
          <w:tcPr>
            <w:tcW w:w="960" w:type="dxa"/>
            <w:hideMark/>
          </w:tcPr>
          <w:p w:rsidR="005F566C" w:rsidRPr="00EC4885" w:rsidRDefault="005F566C" w:rsidP="009C093D">
            <w:pPr>
              <w:jc w:val="center"/>
              <w:rPr>
                <w:rFonts w:ascii="Times New Roman" w:hAnsi="Times New Roman" w:cs="Times New Roman"/>
                <w:color w:val="212121"/>
                <w:sz w:val="16"/>
                <w:szCs w:val="16"/>
              </w:rPr>
            </w:pPr>
            <w:r w:rsidRPr="00EC4885">
              <w:rPr>
                <w:rFonts w:ascii="Times New Roman" w:hAnsi="Times New Roman" w:cs="Times New Roman"/>
                <w:color w:val="212121"/>
                <w:sz w:val="16"/>
                <w:szCs w:val="16"/>
              </w:rPr>
              <w:t>56</w:t>
            </w:r>
          </w:p>
        </w:tc>
        <w:tc>
          <w:tcPr>
            <w:tcW w:w="960" w:type="dxa"/>
            <w:hideMark/>
          </w:tcPr>
          <w:p w:rsidR="005F566C" w:rsidRPr="00EC4885" w:rsidRDefault="005F566C" w:rsidP="009C093D">
            <w:pPr>
              <w:jc w:val="center"/>
              <w:rPr>
                <w:rFonts w:ascii="Times New Roman" w:hAnsi="Times New Roman" w:cs="Times New Roman"/>
                <w:color w:val="212121"/>
                <w:sz w:val="16"/>
                <w:szCs w:val="16"/>
              </w:rPr>
            </w:pPr>
            <w:r w:rsidRPr="00EC4885">
              <w:rPr>
                <w:rFonts w:ascii="Times New Roman" w:hAnsi="Times New Roman" w:cs="Times New Roman"/>
                <w:color w:val="212121"/>
                <w:sz w:val="16"/>
                <w:szCs w:val="16"/>
              </w:rPr>
              <w:t>40</w:t>
            </w:r>
          </w:p>
        </w:tc>
        <w:tc>
          <w:tcPr>
            <w:tcW w:w="166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 xml:space="preserve">           202.459.392 </w:t>
            </w:r>
          </w:p>
        </w:tc>
        <w:tc>
          <w:tcPr>
            <w:tcW w:w="172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 xml:space="preserve">            351.395.969 </w:t>
            </w:r>
          </w:p>
        </w:tc>
      </w:tr>
      <w:tr w:rsidR="005F566C" w:rsidRPr="006B76ED" w:rsidTr="00E33450">
        <w:trPr>
          <w:trHeight w:val="300"/>
        </w:trPr>
        <w:tc>
          <w:tcPr>
            <w:tcW w:w="236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 </w:t>
            </w:r>
          </w:p>
        </w:tc>
        <w:tc>
          <w:tcPr>
            <w:tcW w:w="300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Sistema dinamico di acquisizione</w:t>
            </w:r>
          </w:p>
        </w:tc>
        <w:tc>
          <w:tcPr>
            <w:tcW w:w="960" w:type="dxa"/>
            <w:hideMark/>
          </w:tcPr>
          <w:p w:rsidR="005F566C" w:rsidRPr="00EC4885" w:rsidRDefault="005F566C" w:rsidP="009C093D">
            <w:pPr>
              <w:jc w:val="center"/>
              <w:rPr>
                <w:rFonts w:ascii="Times New Roman" w:hAnsi="Times New Roman" w:cs="Times New Roman"/>
                <w:color w:val="212121"/>
                <w:sz w:val="16"/>
                <w:szCs w:val="16"/>
              </w:rPr>
            </w:pPr>
            <w:r w:rsidRPr="00EC4885">
              <w:rPr>
                <w:rFonts w:ascii="Times New Roman" w:hAnsi="Times New Roman" w:cs="Times New Roman"/>
                <w:color w:val="212121"/>
                <w:sz w:val="16"/>
                <w:szCs w:val="16"/>
              </w:rPr>
              <w:t>137</w:t>
            </w:r>
          </w:p>
        </w:tc>
        <w:tc>
          <w:tcPr>
            <w:tcW w:w="960" w:type="dxa"/>
            <w:hideMark/>
          </w:tcPr>
          <w:p w:rsidR="005F566C" w:rsidRPr="00EC4885" w:rsidRDefault="005F566C" w:rsidP="009C093D">
            <w:pPr>
              <w:jc w:val="center"/>
              <w:rPr>
                <w:rFonts w:ascii="Times New Roman" w:hAnsi="Times New Roman" w:cs="Times New Roman"/>
                <w:color w:val="212121"/>
                <w:sz w:val="16"/>
                <w:szCs w:val="16"/>
              </w:rPr>
            </w:pPr>
            <w:r w:rsidRPr="00EC4885">
              <w:rPr>
                <w:rFonts w:ascii="Times New Roman" w:hAnsi="Times New Roman" w:cs="Times New Roman"/>
                <w:color w:val="212121"/>
                <w:sz w:val="16"/>
                <w:szCs w:val="16"/>
              </w:rPr>
              <w:t>97</w:t>
            </w:r>
          </w:p>
        </w:tc>
        <w:tc>
          <w:tcPr>
            <w:tcW w:w="166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 xml:space="preserve">           168.712.856 </w:t>
            </w:r>
          </w:p>
        </w:tc>
        <w:tc>
          <w:tcPr>
            <w:tcW w:w="172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 xml:space="preserve">              25.926.858 </w:t>
            </w:r>
          </w:p>
        </w:tc>
      </w:tr>
      <w:tr w:rsidR="005F566C" w:rsidRPr="006B76ED" w:rsidTr="00E33450">
        <w:trPr>
          <w:trHeight w:val="525"/>
        </w:trPr>
        <w:tc>
          <w:tcPr>
            <w:tcW w:w="236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SEZIONE REGIONALE TOSCANA Totale</w:t>
            </w:r>
          </w:p>
        </w:tc>
        <w:tc>
          <w:tcPr>
            <w:tcW w:w="300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 </w:t>
            </w:r>
          </w:p>
        </w:tc>
        <w:tc>
          <w:tcPr>
            <w:tcW w:w="960" w:type="dxa"/>
            <w:hideMark/>
          </w:tcPr>
          <w:p w:rsidR="005F566C" w:rsidRPr="00EC4885" w:rsidRDefault="005F566C" w:rsidP="009C093D">
            <w:pPr>
              <w:jc w:val="center"/>
              <w:rPr>
                <w:rFonts w:ascii="Times New Roman" w:hAnsi="Times New Roman" w:cs="Times New Roman"/>
                <w:color w:val="212121"/>
                <w:sz w:val="16"/>
                <w:szCs w:val="16"/>
              </w:rPr>
            </w:pPr>
            <w:r w:rsidRPr="00EC4885">
              <w:rPr>
                <w:rFonts w:ascii="Times New Roman" w:hAnsi="Times New Roman" w:cs="Times New Roman"/>
                <w:color w:val="212121"/>
                <w:sz w:val="16"/>
                <w:szCs w:val="16"/>
              </w:rPr>
              <w:t>6.161</w:t>
            </w:r>
          </w:p>
        </w:tc>
        <w:tc>
          <w:tcPr>
            <w:tcW w:w="960" w:type="dxa"/>
            <w:hideMark/>
          </w:tcPr>
          <w:p w:rsidR="005F566C" w:rsidRPr="00EC4885" w:rsidRDefault="005F566C" w:rsidP="009C093D">
            <w:pPr>
              <w:jc w:val="center"/>
              <w:rPr>
                <w:rFonts w:ascii="Times New Roman" w:hAnsi="Times New Roman" w:cs="Times New Roman"/>
                <w:color w:val="212121"/>
                <w:sz w:val="16"/>
                <w:szCs w:val="16"/>
              </w:rPr>
            </w:pPr>
            <w:r w:rsidRPr="00EC4885">
              <w:rPr>
                <w:rFonts w:ascii="Times New Roman" w:hAnsi="Times New Roman" w:cs="Times New Roman"/>
                <w:color w:val="212121"/>
                <w:sz w:val="16"/>
                <w:szCs w:val="16"/>
              </w:rPr>
              <w:t>5.187</w:t>
            </w:r>
          </w:p>
        </w:tc>
        <w:tc>
          <w:tcPr>
            <w:tcW w:w="166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 xml:space="preserve">        3.480.794.584 </w:t>
            </w:r>
          </w:p>
        </w:tc>
        <w:tc>
          <w:tcPr>
            <w:tcW w:w="172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 xml:space="preserve">         4.805.475.178 </w:t>
            </w:r>
          </w:p>
        </w:tc>
      </w:tr>
      <w:tr w:rsidR="005F566C" w:rsidRPr="006B76ED" w:rsidTr="00E33450">
        <w:trPr>
          <w:trHeight w:val="525"/>
        </w:trPr>
        <w:tc>
          <w:tcPr>
            <w:tcW w:w="236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SEZIONE REGIONALE UMBRIA</w:t>
            </w:r>
          </w:p>
        </w:tc>
        <w:tc>
          <w:tcPr>
            <w:tcW w:w="300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Affidamento diretto</w:t>
            </w:r>
          </w:p>
        </w:tc>
        <w:tc>
          <w:tcPr>
            <w:tcW w:w="960" w:type="dxa"/>
            <w:hideMark/>
          </w:tcPr>
          <w:p w:rsidR="005F566C" w:rsidRPr="00EC4885" w:rsidRDefault="005F566C" w:rsidP="009C093D">
            <w:pPr>
              <w:jc w:val="center"/>
              <w:rPr>
                <w:rFonts w:ascii="Times New Roman" w:hAnsi="Times New Roman" w:cs="Times New Roman"/>
                <w:color w:val="212121"/>
                <w:sz w:val="16"/>
                <w:szCs w:val="16"/>
              </w:rPr>
            </w:pPr>
            <w:r w:rsidRPr="00EC4885">
              <w:rPr>
                <w:rFonts w:ascii="Times New Roman" w:hAnsi="Times New Roman" w:cs="Times New Roman"/>
                <w:color w:val="212121"/>
                <w:sz w:val="16"/>
                <w:szCs w:val="16"/>
              </w:rPr>
              <w:t>468</w:t>
            </w:r>
          </w:p>
        </w:tc>
        <w:tc>
          <w:tcPr>
            <w:tcW w:w="960" w:type="dxa"/>
            <w:hideMark/>
          </w:tcPr>
          <w:p w:rsidR="005F566C" w:rsidRPr="00EC4885" w:rsidRDefault="005F566C" w:rsidP="009C093D">
            <w:pPr>
              <w:jc w:val="center"/>
              <w:rPr>
                <w:rFonts w:ascii="Times New Roman" w:hAnsi="Times New Roman" w:cs="Times New Roman"/>
                <w:color w:val="212121"/>
                <w:sz w:val="16"/>
                <w:szCs w:val="16"/>
              </w:rPr>
            </w:pPr>
            <w:r w:rsidRPr="00EC4885">
              <w:rPr>
                <w:rFonts w:ascii="Times New Roman" w:hAnsi="Times New Roman" w:cs="Times New Roman"/>
                <w:color w:val="212121"/>
                <w:sz w:val="16"/>
                <w:szCs w:val="16"/>
              </w:rPr>
              <w:t>298</w:t>
            </w:r>
          </w:p>
        </w:tc>
        <w:tc>
          <w:tcPr>
            <w:tcW w:w="166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 xml:space="preserve">             58.147.732 </w:t>
            </w:r>
          </w:p>
        </w:tc>
        <w:tc>
          <w:tcPr>
            <w:tcW w:w="172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 xml:space="preserve">              48.578.766 </w:t>
            </w:r>
          </w:p>
        </w:tc>
      </w:tr>
      <w:tr w:rsidR="005F566C" w:rsidRPr="006B76ED" w:rsidTr="00E33450">
        <w:trPr>
          <w:trHeight w:val="300"/>
        </w:trPr>
        <w:tc>
          <w:tcPr>
            <w:tcW w:w="2360" w:type="dxa"/>
            <w:hideMark/>
          </w:tcPr>
          <w:p w:rsidR="005F566C" w:rsidRPr="00EC4885" w:rsidRDefault="005F566C" w:rsidP="00E33450">
            <w:pPr>
              <w:rPr>
                <w:rFonts w:ascii="Times New Roman" w:hAnsi="Times New Roman" w:cs="Times New Roman"/>
                <w:color w:val="212121"/>
                <w:sz w:val="16"/>
                <w:szCs w:val="16"/>
              </w:rPr>
            </w:pPr>
          </w:p>
        </w:tc>
        <w:tc>
          <w:tcPr>
            <w:tcW w:w="300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Altro</w:t>
            </w:r>
          </w:p>
        </w:tc>
        <w:tc>
          <w:tcPr>
            <w:tcW w:w="960" w:type="dxa"/>
            <w:hideMark/>
          </w:tcPr>
          <w:p w:rsidR="005F566C" w:rsidRPr="00EC4885" w:rsidRDefault="005F566C" w:rsidP="009C093D">
            <w:pPr>
              <w:jc w:val="center"/>
              <w:rPr>
                <w:rFonts w:ascii="Times New Roman" w:hAnsi="Times New Roman" w:cs="Times New Roman"/>
                <w:color w:val="212121"/>
                <w:sz w:val="16"/>
                <w:szCs w:val="16"/>
              </w:rPr>
            </w:pPr>
            <w:r w:rsidRPr="00EC4885">
              <w:rPr>
                <w:rFonts w:ascii="Times New Roman" w:hAnsi="Times New Roman" w:cs="Times New Roman"/>
                <w:color w:val="212121"/>
                <w:sz w:val="16"/>
                <w:szCs w:val="16"/>
              </w:rPr>
              <w:t>6</w:t>
            </w:r>
          </w:p>
        </w:tc>
        <w:tc>
          <w:tcPr>
            <w:tcW w:w="960" w:type="dxa"/>
            <w:hideMark/>
          </w:tcPr>
          <w:p w:rsidR="005F566C" w:rsidRPr="00EC4885" w:rsidRDefault="005F566C" w:rsidP="009C093D">
            <w:pPr>
              <w:jc w:val="center"/>
              <w:rPr>
                <w:rFonts w:ascii="Times New Roman" w:hAnsi="Times New Roman" w:cs="Times New Roman"/>
                <w:color w:val="212121"/>
                <w:sz w:val="16"/>
                <w:szCs w:val="16"/>
              </w:rPr>
            </w:pPr>
            <w:r w:rsidRPr="00EC4885">
              <w:rPr>
                <w:rFonts w:ascii="Times New Roman" w:hAnsi="Times New Roman" w:cs="Times New Roman"/>
                <w:color w:val="212121"/>
                <w:sz w:val="16"/>
                <w:szCs w:val="16"/>
              </w:rPr>
              <w:t>7</w:t>
            </w:r>
          </w:p>
        </w:tc>
        <w:tc>
          <w:tcPr>
            <w:tcW w:w="166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 xml:space="preserve">                4.828.467 </w:t>
            </w:r>
          </w:p>
        </w:tc>
        <w:tc>
          <w:tcPr>
            <w:tcW w:w="172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 xml:space="preserve">                 2.675.000 </w:t>
            </w:r>
          </w:p>
        </w:tc>
      </w:tr>
      <w:tr w:rsidR="005F566C" w:rsidRPr="006B76ED" w:rsidTr="00E33450">
        <w:trPr>
          <w:trHeight w:val="300"/>
        </w:trPr>
        <w:tc>
          <w:tcPr>
            <w:tcW w:w="2360" w:type="dxa"/>
            <w:hideMark/>
          </w:tcPr>
          <w:p w:rsidR="005F566C" w:rsidRPr="00EC4885" w:rsidRDefault="005F566C" w:rsidP="00E33450">
            <w:pPr>
              <w:rPr>
                <w:rFonts w:ascii="Times New Roman" w:hAnsi="Times New Roman" w:cs="Times New Roman"/>
                <w:color w:val="212121"/>
                <w:sz w:val="16"/>
                <w:szCs w:val="16"/>
              </w:rPr>
            </w:pPr>
          </w:p>
        </w:tc>
        <w:tc>
          <w:tcPr>
            <w:tcW w:w="300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Procedura aperta</w:t>
            </w:r>
          </w:p>
        </w:tc>
        <w:tc>
          <w:tcPr>
            <w:tcW w:w="960" w:type="dxa"/>
            <w:hideMark/>
          </w:tcPr>
          <w:p w:rsidR="005F566C" w:rsidRPr="00EC4885" w:rsidRDefault="005F566C" w:rsidP="009C093D">
            <w:pPr>
              <w:jc w:val="center"/>
              <w:rPr>
                <w:rFonts w:ascii="Times New Roman" w:hAnsi="Times New Roman" w:cs="Times New Roman"/>
                <w:color w:val="212121"/>
                <w:sz w:val="16"/>
                <w:szCs w:val="16"/>
              </w:rPr>
            </w:pPr>
            <w:r w:rsidRPr="00EC4885">
              <w:rPr>
                <w:rFonts w:ascii="Times New Roman" w:hAnsi="Times New Roman" w:cs="Times New Roman"/>
                <w:color w:val="212121"/>
                <w:sz w:val="16"/>
                <w:szCs w:val="16"/>
              </w:rPr>
              <w:t>247</w:t>
            </w:r>
          </w:p>
        </w:tc>
        <w:tc>
          <w:tcPr>
            <w:tcW w:w="960" w:type="dxa"/>
            <w:hideMark/>
          </w:tcPr>
          <w:p w:rsidR="005F566C" w:rsidRPr="00EC4885" w:rsidRDefault="005F566C" w:rsidP="009C093D">
            <w:pPr>
              <w:jc w:val="center"/>
              <w:rPr>
                <w:rFonts w:ascii="Times New Roman" w:hAnsi="Times New Roman" w:cs="Times New Roman"/>
                <w:color w:val="212121"/>
                <w:sz w:val="16"/>
                <w:szCs w:val="16"/>
              </w:rPr>
            </w:pPr>
            <w:r w:rsidRPr="00EC4885">
              <w:rPr>
                <w:rFonts w:ascii="Times New Roman" w:hAnsi="Times New Roman" w:cs="Times New Roman"/>
                <w:color w:val="212121"/>
                <w:sz w:val="16"/>
                <w:szCs w:val="16"/>
              </w:rPr>
              <w:t>202</w:t>
            </w:r>
          </w:p>
        </w:tc>
        <w:tc>
          <w:tcPr>
            <w:tcW w:w="166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 xml:space="preserve">           216.257.202 </w:t>
            </w:r>
          </w:p>
        </w:tc>
        <w:tc>
          <w:tcPr>
            <w:tcW w:w="172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 xml:space="preserve">            194.776.501 </w:t>
            </w:r>
          </w:p>
        </w:tc>
      </w:tr>
      <w:tr w:rsidR="005F566C" w:rsidRPr="006B76ED" w:rsidTr="00E33450">
        <w:trPr>
          <w:trHeight w:val="525"/>
        </w:trPr>
        <w:tc>
          <w:tcPr>
            <w:tcW w:w="2360" w:type="dxa"/>
            <w:hideMark/>
          </w:tcPr>
          <w:p w:rsidR="005F566C" w:rsidRPr="00EC4885" w:rsidRDefault="005F566C" w:rsidP="00E33450">
            <w:pPr>
              <w:rPr>
                <w:rFonts w:ascii="Times New Roman" w:hAnsi="Times New Roman" w:cs="Times New Roman"/>
                <w:color w:val="212121"/>
                <w:sz w:val="16"/>
                <w:szCs w:val="16"/>
              </w:rPr>
            </w:pPr>
          </w:p>
        </w:tc>
        <w:tc>
          <w:tcPr>
            <w:tcW w:w="300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Procedura negoziata previa pubblicazione del bando</w:t>
            </w:r>
          </w:p>
        </w:tc>
        <w:tc>
          <w:tcPr>
            <w:tcW w:w="960" w:type="dxa"/>
            <w:hideMark/>
          </w:tcPr>
          <w:p w:rsidR="005F566C" w:rsidRPr="00EC4885" w:rsidRDefault="005F566C" w:rsidP="009C093D">
            <w:pPr>
              <w:jc w:val="center"/>
              <w:rPr>
                <w:rFonts w:ascii="Times New Roman" w:hAnsi="Times New Roman" w:cs="Times New Roman"/>
                <w:color w:val="212121"/>
                <w:sz w:val="16"/>
                <w:szCs w:val="16"/>
              </w:rPr>
            </w:pPr>
            <w:r w:rsidRPr="00EC4885">
              <w:rPr>
                <w:rFonts w:ascii="Times New Roman" w:hAnsi="Times New Roman" w:cs="Times New Roman"/>
                <w:color w:val="212121"/>
                <w:sz w:val="16"/>
                <w:szCs w:val="16"/>
              </w:rPr>
              <w:t>43</w:t>
            </w:r>
          </w:p>
        </w:tc>
        <w:tc>
          <w:tcPr>
            <w:tcW w:w="960" w:type="dxa"/>
            <w:hideMark/>
          </w:tcPr>
          <w:p w:rsidR="005F566C" w:rsidRPr="00EC4885" w:rsidRDefault="005F566C" w:rsidP="009C093D">
            <w:pPr>
              <w:jc w:val="center"/>
              <w:rPr>
                <w:rFonts w:ascii="Times New Roman" w:hAnsi="Times New Roman" w:cs="Times New Roman"/>
                <w:color w:val="212121"/>
                <w:sz w:val="16"/>
                <w:szCs w:val="16"/>
              </w:rPr>
            </w:pPr>
            <w:r w:rsidRPr="00EC4885">
              <w:rPr>
                <w:rFonts w:ascii="Times New Roman" w:hAnsi="Times New Roman" w:cs="Times New Roman"/>
                <w:color w:val="212121"/>
                <w:sz w:val="16"/>
                <w:szCs w:val="16"/>
              </w:rPr>
              <w:t>51</w:t>
            </w:r>
          </w:p>
        </w:tc>
        <w:tc>
          <w:tcPr>
            <w:tcW w:w="166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 xml:space="preserve">             24.628.328 </w:t>
            </w:r>
          </w:p>
        </w:tc>
        <w:tc>
          <w:tcPr>
            <w:tcW w:w="172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 xml:space="preserve">              12.329.096 </w:t>
            </w:r>
          </w:p>
        </w:tc>
      </w:tr>
      <w:tr w:rsidR="005F566C" w:rsidRPr="006B76ED" w:rsidTr="00E33450">
        <w:trPr>
          <w:trHeight w:val="525"/>
        </w:trPr>
        <w:tc>
          <w:tcPr>
            <w:tcW w:w="2360" w:type="dxa"/>
            <w:hideMark/>
          </w:tcPr>
          <w:p w:rsidR="005F566C" w:rsidRPr="00EC4885" w:rsidRDefault="005F566C" w:rsidP="00E33450">
            <w:pPr>
              <w:rPr>
                <w:rFonts w:ascii="Times New Roman" w:hAnsi="Times New Roman" w:cs="Times New Roman"/>
                <w:color w:val="212121"/>
                <w:sz w:val="16"/>
                <w:szCs w:val="16"/>
              </w:rPr>
            </w:pPr>
          </w:p>
        </w:tc>
        <w:tc>
          <w:tcPr>
            <w:tcW w:w="300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Procedura negoziata senza previa pubblicazione del bando</w:t>
            </w:r>
          </w:p>
        </w:tc>
        <w:tc>
          <w:tcPr>
            <w:tcW w:w="960" w:type="dxa"/>
            <w:hideMark/>
          </w:tcPr>
          <w:p w:rsidR="005F566C" w:rsidRPr="00EC4885" w:rsidRDefault="005F566C" w:rsidP="009C093D">
            <w:pPr>
              <w:jc w:val="center"/>
              <w:rPr>
                <w:rFonts w:ascii="Times New Roman" w:hAnsi="Times New Roman" w:cs="Times New Roman"/>
                <w:color w:val="212121"/>
                <w:sz w:val="16"/>
                <w:szCs w:val="16"/>
              </w:rPr>
            </w:pPr>
            <w:r w:rsidRPr="00EC4885">
              <w:rPr>
                <w:rFonts w:ascii="Times New Roman" w:hAnsi="Times New Roman" w:cs="Times New Roman"/>
                <w:color w:val="212121"/>
                <w:sz w:val="16"/>
                <w:szCs w:val="16"/>
              </w:rPr>
              <w:t>865</w:t>
            </w:r>
          </w:p>
        </w:tc>
        <w:tc>
          <w:tcPr>
            <w:tcW w:w="960" w:type="dxa"/>
            <w:hideMark/>
          </w:tcPr>
          <w:p w:rsidR="005F566C" w:rsidRPr="00EC4885" w:rsidRDefault="005F566C" w:rsidP="009C093D">
            <w:pPr>
              <w:jc w:val="center"/>
              <w:rPr>
                <w:rFonts w:ascii="Times New Roman" w:hAnsi="Times New Roman" w:cs="Times New Roman"/>
                <w:color w:val="212121"/>
                <w:sz w:val="16"/>
                <w:szCs w:val="16"/>
              </w:rPr>
            </w:pPr>
            <w:r w:rsidRPr="00EC4885">
              <w:rPr>
                <w:rFonts w:ascii="Times New Roman" w:hAnsi="Times New Roman" w:cs="Times New Roman"/>
                <w:color w:val="212121"/>
                <w:sz w:val="16"/>
                <w:szCs w:val="16"/>
              </w:rPr>
              <w:t>674</w:t>
            </w:r>
          </w:p>
        </w:tc>
        <w:tc>
          <w:tcPr>
            <w:tcW w:w="166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 xml:space="preserve">           326.638.040 </w:t>
            </w:r>
          </w:p>
        </w:tc>
        <w:tc>
          <w:tcPr>
            <w:tcW w:w="172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 xml:space="preserve">            163.753.150 </w:t>
            </w:r>
          </w:p>
        </w:tc>
      </w:tr>
      <w:tr w:rsidR="005F566C" w:rsidRPr="006B76ED" w:rsidTr="00E33450">
        <w:trPr>
          <w:trHeight w:val="300"/>
        </w:trPr>
        <w:tc>
          <w:tcPr>
            <w:tcW w:w="2360" w:type="dxa"/>
            <w:hideMark/>
          </w:tcPr>
          <w:p w:rsidR="005F566C" w:rsidRPr="00EC4885" w:rsidRDefault="005F566C" w:rsidP="00E33450">
            <w:pPr>
              <w:rPr>
                <w:rFonts w:ascii="Times New Roman" w:hAnsi="Times New Roman" w:cs="Times New Roman"/>
                <w:color w:val="212121"/>
                <w:sz w:val="16"/>
                <w:szCs w:val="16"/>
              </w:rPr>
            </w:pPr>
          </w:p>
        </w:tc>
        <w:tc>
          <w:tcPr>
            <w:tcW w:w="300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Procedura ristretta</w:t>
            </w:r>
          </w:p>
        </w:tc>
        <w:tc>
          <w:tcPr>
            <w:tcW w:w="960" w:type="dxa"/>
            <w:hideMark/>
          </w:tcPr>
          <w:p w:rsidR="005F566C" w:rsidRPr="00EC4885" w:rsidRDefault="005F566C" w:rsidP="009C093D">
            <w:pPr>
              <w:jc w:val="center"/>
              <w:rPr>
                <w:rFonts w:ascii="Times New Roman" w:hAnsi="Times New Roman" w:cs="Times New Roman"/>
                <w:color w:val="212121"/>
                <w:sz w:val="16"/>
                <w:szCs w:val="16"/>
              </w:rPr>
            </w:pPr>
            <w:r w:rsidRPr="00EC4885">
              <w:rPr>
                <w:rFonts w:ascii="Times New Roman" w:hAnsi="Times New Roman" w:cs="Times New Roman"/>
                <w:color w:val="212121"/>
                <w:sz w:val="16"/>
                <w:szCs w:val="16"/>
              </w:rPr>
              <w:t>37</w:t>
            </w:r>
          </w:p>
        </w:tc>
        <w:tc>
          <w:tcPr>
            <w:tcW w:w="960" w:type="dxa"/>
            <w:hideMark/>
          </w:tcPr>
          <w:p w:rsidR="005F566C" w:rsidRPr="00EC4885" w:rsidRDefault="005F566C" w:rsidP="009C093D">
            <w:pPr>
              <w:jc w:val="center"/>
              <w:rPr>
                <w:rFonts w:ascii="Times New Roman" w:hAnsi="Times New Roman" w:cs="Times New Roman"/>
                <w:color w:val="212121"/>
                <w:sz w:val="16"/>
                <w:szCs w:val="16"/>
              </w:rPr>
            </w:pPr>
            <w:r w:rsidRPr="00EC4885">
              <w:rPr>
                <w:rFonts w:ascii="Times New Roman" w:hAnsi="Times New Roman" w:cs="Times New Roman"/>
                <w:color w:val="212121"/>
                <w:sz w:val="16"/>
                <w:szCs w:val="16"/>
              </w:rPr>
              <w:t>192</w:t>
            </w:r>
          </w:p>
        </w:tc>
        <w:tc>
          <w:tcPr>
            <w:tcW w:w="166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 xml:space="preserve">           286.090.599 </w:t>
            </w:r>
          </w:p>
        </w:tc>
        <w:tc>
          <w:tcPr>
            <w:tcW w:w="172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 xml:space="preserve">            234.209.221 </w:t>
            </w:r>
          </w:p>
        </w:tc>
      </w:tr>
      <w:tr w:rsidR="005F566C" w:rsidRPr="006B76ED" w:rsidTr="00E33450">
        <w:trPr>
          <w:trHeight w:val="300"/>
        </w:trPr>
        <w:tc>
          <w:tcPr>
            <w:tcW w:w="236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 </w:t>
            </w:r>
          </w:p>
        </w:tc>
        <w:tc>
          <w:tcPr>
            <w:tcW w:w="300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Sistema dinamico di acquisizione</w:t>
            </w:r>
          </w:p>
        </w:tc>
        <w:tc>
          <w:tcPr>
            <w:tcW w:w="960" w:type="dxa"/>
            <w:hideMark/>
          </w:tcPr>
          <w:p w:rsidR="005F566C" w:rsidRPr="00EC4885" w:rsidRDefault="005F566C" w:rsidP="009C093D">
            <w:pPr>
              <w:jc w:val="center"/>
              <w:rPr>
                <w:rFonts w:ascii="Times New Roman" w:hAnsi="Times New Roman" w:cs="Times New Roman"/>
                <w:color w:val="212121"/>
                <w:sz w:val="16"/>
                <w:szCs w:val="16"/>
              </w:rPr>
            </w:pPr>
            <w:r w:rsidRPr="00EC4885">
              <w:rPr>
                <w:rFonts w:ascii="Times New Roman" w:hAnsi="Times New Roman" w:cs="Times New Roman"/>
                <w:color w:val="212121"/>
                <w:sz w:val="16"/>
                <w:szCs w:val="16"/>
              </w:rPr>
              <w:t>89</w:t>
            </w:r>
          </w:p>
        </w:tc>
        <w:tc>
          <w:tcPr>
            <w:tcW w:w="960" w:type="dxa"/>
            <w:hideMark/>
          </w:tcPr>
          <w:p w:rsidR="005F566C" w:rsidRPr="00EC4885" w:rsidRDefault="005F566C" w:rsidP="009C093D">
            <w:pPr>
              <w:jc w:val="center"/>
              <w:rPr>
                <w:rFonts w:ascii="Times New Roman" w:hAnsi="Times New Roman" w:cs="Times New Roman"/>
                <w:color w:val="212121"/>
                <w:sz w:val="16"/>
                <w:szCs w:val="16"/>
              </w:rPr>
            </w:pPr>
            <w:r w:rsidRPr="00EC4885">
              <w:rPr>
                <w:rFonts w:ascii="Times New Roman" w:hAnsi="Times New Roman" w:cs="Times New Roman"/>
                <w:color w:val="212121"/>
                <w:sz w:val="16"/>
                <w:szCs w:val="16"/>
              </w:rPr>
              <w:t>39</w:t>
            </w:r>
          </w:p>
        </w:tc>
        <w:tc>
          <w:tcPr>
            <w:tcW w:w="166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 xml:space="preserve">             58.394.552 </w:t>
            </w:r>
          </w:p>
        </w:tc>
        <w:tc>
          <w:tcPr>
            <w:tcW w:w="172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 xml:space="preserve">                 8.891.681 </w:t>
            </w:r>
          </w:p>
        </w:tc>
      </w:tr>
      <w:tr w:rsidR="005F566C" w:rsidRPr="006B76ED" w:rsidTr="00E33450">
        <w:trPr>
          <w:trHeight w:val="525"/>
        </w:trPr>
        <w:tc>
          <w:tcPr>
            <w:tcW w:w="236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SEZIONE REGIONALE UMBRIA Totale</w:t>
            </w:r>
          </w:p>
        </w:tc>
        <w:tc>
          <w:tcPr>
            <w:tcW w:w="300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 </w:t>
            </w:r>
          </w:p>
        </w:tc>
        <w:tc>
          <w:tcPr>
            <w:tcW w:w="960" w:type="dxa"/>
            <w:hideMark/>
          </w:tcPr>
          <w:p w:rsidR="005F566C" w:rsidRPr="00EC4885" w:rsidRDefault="005F566C" w:rsidP="009C093D">
            <w:pPr>
              <w:jc w:val="center"/>
              <w:rPr>
                <w:rFonts w:ascii="Times New Roman" w:hAnsi="Times New Roman" w:cs="Times New Roman"/>
                <w:color w:val="212121"/>
                <w:sz w:val="16"/>
                <w:szCs w:val="16"/>
              </w:rPr>
            </w:pPr>
            <w:r w:rsidRPr="00EC4885">
              <w:rPr>
                <w:rFonts w:ascii="Times New Roman" w:hAnsi="Times New Roman" w:cs="Times New Roman"/>
                <w:color w:val="212121"/>
                <w:sz w:val="16"/>
                <w:szCs w:val="16"/>
              </w:rPr>
              <w:t>1.755</w:t>
            </w:r>
          </w:p>
        </w:tc>
        <w:tc>
          <w:tcPr>
            <w:tcW w:w="960" w:type="dxa"/>
            <w:hideMark/>
          </w:tcPr>
          <w:p w:rsidR="005F566C" w:rsidRPr="00EC4885" w:rsidRDefault="005F566C" w:rsidP="009C093D">
            <w:pPr>
              <w:jc w:val="center"/>
              <w:rPr>
                <w:rFonts w:ascii="Times New Roman" w:hAnsi="Times New Roman" w:cs="Times New Roman"/>
                <w:color w:val="212121"/>
                <w:sz w:val="16"/>
                <w:szCs w:val="16"/>
              </w:rPr>
            </w:pPr>
            <w:r w:rsidRPr="00EC4885">
              <w:rPr>
                <w:rFonts w:ascii="Times New Roman" w:hAnsi="Times New Roman" w:cs="Times New Roman"/>
                <w:color w:val="212121"/>
                <w:sz w:val="16"/>
                <w:szCs w:val="16"/>
              </w:rPr>
              <w:t>1.463</w:t>
            </w:r>
          </w:p>
        </w:tc>
        <w:tc>
          <w:tcPr>
            <w:tcW w:w="166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 xml:space="preserve">           974.984.920 </w:t>
            </w:r>
          </w:p>
        </w:tc>
        <w:tc>
          <w:tcPr>
            <w:tcW w:w="172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 xml:space="preserve">            665.213.416 </w:t>
            </w:r>
          </w:p>
        </w:tc>
      </w:tr>
      <w:tr w:rsidR="005F566C" w:rsidRPr="006B76ED" w:rsidTr="00E33450">
        <w:trPr>
          <w:trHeight w:val="525"/>
        </w:trPr>
        <w:tc>
          <w:tcPr>
            <w:tcW w:w="236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lastRenderedPageBreak/>
              <w:t>SEZIONE REGIONALE VALLE D'AOSTA</w:t>
            </w:r>
          </w:p>
        </w:tc>
        <w:tc>
          <w:tcPr>
            <w:tcW w:w="300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Affidamento diretto</w:t>
            </w:r>
          </w:p>
        </w:tc>
        <w:tc>
          <w:tcPr>
            <w:tcW w:w="960" w:type="dxa"/>
            <w:hideMark/>
          </w:tcPr>
          <w:p w:rsidR="005F566C" w:rsidRPr="00EC4885" w:rsidRDefault="005F566C" w:rsidP="009C093D">
            <w:pPr>
              <w:jc w:val="center"/>
              <w:rPr>
                <w:rFonts w:ascii="Times New Roman" w:hAnsi="Times New Roman" w:cs="Times New Roman"/>
                <w:color w:val="212121"/>
                <w:sz w:val="16"/>
                <w:szCs w:val="16"/>
              </w:rPr>
            </w:pPr>
            <w:r w:rsidRPr="00EC4885">
              <w:rPr>
                <w:rFonts w:ascii="Times New Roman" w:hAnsi="Times New Roman" w:cs="Times New Roman"/>
                <w:color w:val="212121"/>
                <w:sz w:val="16"/>
                <w:szCs w:val="16"/>
              </w:rPr>
              <w:t>289</w:t>
            </w:r>
          </w:p>
        </w:tc>
        <w:tc>
          <w:tcPr>
            <w:tcW w:w="960" w:type="dxa"/>
            <w:hideMark/>
          </w:tcPr>
          <w:p w:rsidR="005F566C" w:rsidRPr="00EC4885" w:rsidRDefault="005F566C" w:rsidP="009C093D">
            <w:pPr>
              <w:jc w:val="center"/>
              <w:rPr>
                <w:rFonts w:ascii="Times New Roman" w:hAnsi="Times New Roman" w:cs="Times New Roman"/>
                <w:color w:val="212121"/>
                <w:sz w:val="16"/>
                <w:szCs w:val="16"/>
              </w:rPr>
            </w:pPr>
            <w:r w:rsidRPr="00EC4885">
              <w:rPr>
                <w:rFonts w:ascii="Times New Roman" w:hAnsi="Times New Roman" w:cs="Times New Roman"/>
                <w:color w:val="212121"/>
                <w:sz w:val="16"/>
                <w:szCs w:val="16"/>
              </w:rPr>
              <w:t>152</w:t>
            </w:r>
          </w:p>
        </w:tc>
        <w:tc>
          <w:tcPr>
            <w:tcW w:w="166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 xml:space="preserve">             29.827.374 </w:t>
            </w:r>
          </w:p>
        </w:tc>
        <w:tc>
          <w:tcPr>
            <w:tcW w:w="172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 xml:space="preserve">              16.205.700 </w:t>
            </w:r>
          </w:p>
        </w:tc>
      </w:tr>
      <w:tr w:rsidR="005F566C" w:rsidRPr="006B76ED" w:rsidTr="00E33450">
        <w:trPr>
          <w:trHeight w:val="300"/>
        </w:trPr>
        <w:tc>
          <w:tcPr>
            <w:tcW w:w="2360" w:type="dxa"/>
            <w:hideMark/>
          </w:tcPr>
          <w:p w:rsidR="005F566C" w:rsidRPr="00EC4885" w:rsidRDefault="005F566C" w:rsidP="00E33450">
            <w:pPr>
              <w:rPr>
                <w:rFonts w:ascii="Times New Roman" w:hAnsi="Times New Roman" w:cs="Times New Roman"/>
                <w:color w:val="212121"/>
                <w:sz w:val="16"/>
                <w:szCs w:val="16"/>
              </w:rPr>
            </w:pPr>
          </w:p>
        </w:tc>
        <w:tc>
          <w:tcPr>
            <w:tcW w:w="300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Altro</w:t>
            </w:r>
          </w:p>
        </w:tc>
        <w:tc>
          <w:tcPr>
            <w:tcW w:w="960" w:type="dxa"/>
            <w:hideMark/>
          </w:tcPr>
          <w:p w:rsidR="005F566C" w:rsidRPr="00EC4885" w:rsidRDefault="005F566C" w:rsidP="009C093D">
            <w:pPr>
              <w:jc w:val="center"/>
              <w:rPr>
                <w:rFonts w:ascii="Times New Roman" w:hAnsi="Times New Roman" w:cs="Times New Roman"/>
                <w:color w:val="212121"/>
                <w:sz w:val="16"/>
                <w:szCs w:val="16"/>
              </w:rPr>
            </w:pPr>
            <w:r w:rsidRPr="00EC4885">
              <w:rPr>
                <w:rFonts w:ascii="Times New Roman" w:hAnsi="Times New Roman" w:cs="Times New Roman"/>
                <w:color w:val="212121"/>
                <w:sz w:val="16"/>
                <w:szCs w:val="16"/>
              </w:rPr>
              <w:t>30</w:t>
            </w:r>
          </w:p>
        </w:tc>
        <w:tc>
          <w:tcPr>
            <w:tcW w:w="960" w:type="dxa"/>
            <w:hideMark/>
          </w:tcPr>
          <w:p w:rsidR="005F566C" w:rsidRPr="00EC4885" w:rsidRDefault="005F566C" w:rsidP="009C093D">
            <w:pPr>
              <w:jc w:val="center"/>
              <w:rPr>
                <w:rFonts w:ascii="Times New Roman" w:hAnsi="Times New Roman" w:cs="Times New Roman"/>
                <w:color w:val="212121"/>
                <w:sz w:val="16"/>
                <w:szCs w:val="16"/>
              </w:rPr>
            </w:pPr>
            <w:r w:rsidRPr="00EC4885">
              <w:rPr>
                <w:rFonts w:ascii="Times New Roman" w:hAnsi="Times New Roman" w:cs="Times New Roman"/>
                <w:color w:val="212121"/>
                <w:sz w:val="16"/>
                <w:szCs w:val="16"/>
              </w:rPr>
              <w:t>44</w:t>
            </w:r>
          </w:p>
        </w:tc>
        <w:tc>
          <w:tcPr>
            <w:tcW w:w="166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 xml:space="preserve">                5.187.356 </w:t>
            </w:r>
          </w:p>
        </w:tc>
        <w:tc>
          <w:tcPr>
            <w:tcW w:w="172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 xml:space="preserve">                 6.996.887 </w:t>
            </w:r>
          </w:p>
        </w:tc>
      </w:tr>
      <w:tr w:rsidR="005F566C" w:rsidRPr="006B76ED" w:rsidTr="00E33450">
        <w:trPr>
          <w:trHeight w:val="300"/>
        </w:trPr>
        <w:tc>
          <w:tcPr>
            <w:tcW w:w="2360" w:type="dxa"/>
            <w:hideMark/>
          </w:tcPr>
          <w:p w:rsidR="005F566C" w:rsidRPr="00EC4885" w:rsidRDefault="005F566C" w:rsidP="00E33450">
            <w:pPr>
              <w:rPr>
                <w:rFonts w:ascii="Times New Roman" w:hAnsi="Times New Roman" w:cs="Times New Roman"/>
                <w:color w:val="212121"/>
                <w:sz w:val="16"/>
                <w:szCs w:val="16"/>
              </w:rPr>
            </w:pPr>
          </w:p>
        </w:tc>
        <w:tc>
          <w:tcPr>
            <w:tcW w:w="300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Procedura aperta</w:t>
            </w:r>
          </w:p>
        </w:tc>
        <w:tc>
          <w:tcPr>
            <w:tcW w:w="960" w:type="dxa"/>
            <w:hideMark/>
          </w:tcPr>
          <w:p w:rsidR="005F566C" w:rsidRPr="00EC4885" w:rsidRDefault="005F566C" w:rsidP="009C093D">
            <w:pPr>
              <w:jc w:val="center"/>
              <w:rPr>
                <w:rFonts w:ascii="Times New Roman" w:hAnsi="Times New Roman" w:cs="Times New Roman"/>
                <w:color w:val="212121"/>
                <w:sz w:val="16"/>
                <w:szCs w:val="16"/>
              </w:rPr>
            </w:pPr>
            <w:r w:rsidRPr="00EC4885">
              <w:rPr>
                <w:rFonts w:ascii="Times New Roman" w:hAnsi="Times New Roman" w:cs="Times New Roman"/>
                <w:color w:val="212121"/>
                <w:sz w:val="16"/>
                <w:szCs w:val="16"/>
              </w:rPr>
              <w:t>143</w:t>
            </w:r>
          </w:p>
        </w:tc>
        <w:tc>
          <w:tcPr>
            <w:tcW w:w="960" w:type="dxa"/>
            <w:hideMark/>
          </w:tcPr>
          <w:p w:rsidR="005F566C" w:rsidRPr="00EC4885" w:rsidRDefault="005F566C" w:rsidP="009C093D">
            <w:pPr>
              <w:jc w:val="center"/>
              <w:rPr>
                <w:rFonts w:ascii="Times New Roman" w:hAnsi="Times New Roman" w:cs="Times New Roman"/>
                <w:color w:val="212121"/>
                <w:sz w:val="16"/>
                <w:szCs w:val="16"/>
              </w:rPr>
            </w:pPr>
            <w:r w:rsidRPr="00EC4885">
              <w:rPr>
                <w:rFonts w:ascii="Times New Roman" w:hAnsi="Times New Roman" w:cs="Times New Roman"/>
                <w:color w:val="212121"/>
                <w:sz w:val="16"/>
                <w:szCs w:val="16"/>
              </w:rPr>
              <w:t>191</w:t>
            </w:r>
          </w:p>
        </w:tc>
        <w:tc>
          <w:tcPr>
            <w:tcW w:w="166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 xml:space="preserve">             90.388.566 </w:t>
            </w:r>
          </w:p>
        </w:tc>
        <w:tc>
          <w:tcPr>
            <w:tcW w:w="172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 xml:space="preserve">            196.068.078 </w:t>
            </w:r>
          </w:p>
        </w:tc>
      </w:tr>
      <w:tr w:rsidR="005F566C" w:rsidRPr="006B76ED" w:rsidTr="00E33450">
        <w:trPr>
          <w:trHeight w:val="525"/>
        </w:trPr>
        <w:tc>
          <w:tcPr>
            <w:tcW w:w="2360" w:type="dxa"/>
            <w:hideMark/>
          </w:tcPr>
          <w:p w:rsidR="005F566C" w:rsidRPr="00EC4885" w:rsidRDefault="005F566C" w:rsidP="00E33450">
            <w:pPr>
              <w:rPr>
                <w:rFonts w:ascii="Times New Roman" w:hAnsi="Times New Roman" w:cs="Times New Roman"/>
                <w:color w:val="212121"/>
                <w:sz w:val="16"/>
                <w:szCs w:val="16"/>
              </w:rPr>
            </w:pPr>
          </w:p>
        </w:tc>
        <w:tc>
          <w:tcPr>
            <w:tcW w:w="300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Procedura negoziata previa pubblicazione del bando</w:t>
            </w:r>
          </w:p>
        </w:tc>
        <w:tc>
          <w:tcPr>
            <w:tcW w:w="960" w:type="dxa"/>
            <w:hideMark/>
          </w:tcPr>
          <w:p w:rsidR="005F566C" w:rsidRPr="00EC4885" w:rsidRDefault="005F566C" w:rsidP="009C093D">
            <w:pPr>
              <w:jc w:val="center"/>
              <w:rPr>
                <w:rFonts w:ascii="Times New Roman" w:hAnsi="Times New Roman" w:cs="Times New Roman"/>
                <w:color w:val="212121"/>
                <w:sz w:val="16"/>
                <w:szCs w:val="16"/>
              </w:rPr>
            </w:pPr>
            <w:r w:rsidRPr="00EC4885">
              <w:rPr>
                <w:rFonts w:ascii="Times New Roman" w:hAnsi="Times New Roman" w:cs="Times New Roman"/>
                <w:color w:val="212121"/>
                <w:sz w:val="16"/>
                <w:szCs w:val="16"/>
              </w:rPr>
              <w:t>17</w:t>
            </w:r>
          </w:p>
        </w:tc>
        <w:tc>
          <w:tcPr>
            <w:tcW w:w="960" w:type="dxa"/>
            <w:hideMark/>
          </w:tcPr>
          <w:p w:rsidR="005F566C" w:rsidRPr="00EC4885" w:rsidRDefault="005F566C" w:rsidP="009C093D">
            <w:pPr>
              <w:jc w:val="center"/>
              <w:rPr>
                <w:rFonts w:ascii="Times New Roman" w:hAnsi="Times New Roman" w:cs="Times New Roman"/>
                <w:color w:val="212121"/>
                <w:sz w:val="16"/>
                <w:szCs w:val="16"/>
              </w:rPr>
            </w:pPr>
            <w:r w:rsidRPr="00EC4885">
              <w:rPr>
                <w:rFonts w:ascii="Times New Roman" w:hAnsi="Times New Roman" w:cs="Times New Roman"/>
                <w:color w:val="212121"/>
                <w:sz w:val="16"/>
                <w:szCs w:val="16"/>
              </w:rPr>
              <w:t>44</w:t>
            </w:r>
          </w:p>
        </w:tc>
        <w:tc>
          <w:tcPr>
            <w:tcW w:w="166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 xml:space="preserve">                2.455.730 </w:t>
            </w:r>
          </w:p>
        </w:tc>
        <w:tc>
          <w:tcPr>
            <w:tcW w:w="172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 xml:space="preserve">                 5.585.932 </w:t>
            </w:r>
          </w:p>
        </w:tc>
      </w:tr>
      <w:tr w:rsidR="005F566C" w:rsidRPr="006B76ED" w:rsidTr="00E33450">
        <w:trPr>
          <w:trHeight w:val="525"/>
        </w:trPr>
        <w:tc>
          <w:tcPr>
            <w:tcW w:w="2360" w:type="dxa"/>
            <w:hideMark/>
          </w:tcPr>
          <w:p w:rsidR="005F566C" w:rsidRPr="00EC4885" w:rsidRDefault="005F566C" w:rsidP="00E33450">
            <w:pPr>
              <w:rPr>
                <w:rFonts w:ascii="Times New Roman" w:hAnsi="Times New Roman" w:cs="Times New Roman"/>
                <w:color w:val="212121"/>
                <w:sz w:val="16"/>
                <w:szCs w:val="16"/>
              </w:rPr>
            </w:pPr>
          </w:p>
        </w:tc>
        <w:tc>
          <w:tcPr>
            <w:tcW w:w="300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Procedura negoziata senza previa pubblicazione del bando</w:t>
            </w:r>
          </w:p>
        </w:tc>
        <w:tc>
          <w:tcPr>
            <w:tcW w:w="960" w:type="dxa"/>
            <w:hideMark/>
          </w:tcPr>
          <w:p w:rsidR="005F566C" w:rsidRPr="00EC4885" w:rsidRDefault="005F566C" w:rsidP="009C093D">
            <w:pPr>
              <w:jc w:val="center"/>
              <w:rPr>
                <w:rFonts w:ascii="Times New Roman" w:hAnsi="Times New Roman" w:cs="Times New Roman"/>
                <w:color w:val="212121"/>
                <w:sz w:val="16"/>
                <w:szCs w:val="16"/>
              </w:rPr>
            </w:pPr>
            <w:r w:rsidRPr="00EC4885">
              <w:rPr>
                <w:rFonts w:ascii="Times New Roman" w:hAnsi="Times New Roman" w:cs="Times New Roman"/>
                <w:color w:val="212121"/>
                <w:sz w:val="16"/>
                <w:szCs w:val="16"/>
              </w:rPr>
              <w:t>212</w:t>
            </w:r>
          </w:p>
        </w:tc>
        <w:tc>
          <w:tcPr>
            <w:tcW w:w="960" w:type="dxa"/>
            <w:hideMark/>
          </w:tcPr>
          <w:p w:rsidR="005F566C" w:rsidRPr="00EC4885" w:rsidRDefault="005F566C" w:rsidP="009C093D">
            <w:pPr>
              <w:jc w:val="center"/>
              <w:rPr>
                <w:rFonts w:ascii="Times New Roman" w:hAnsi="Times New Roman" w:cs="Times New Roman"/>
                <w:color w:val="212121"/>
                <w:sz w:val="16"/>
                <w:szCs w:val="16"/>
              </w:rPr>
            </w:pPr>
            <w:r w:rsidRPr="00EC4885">
              <w:rPr>
                <w:rFonts w:ascii="Times New Roman" w:hAnsi="Times New Roman" w:cs="Times New Roman"/>
                <w:color w:val="212121"/>
                <w:sz w:val="16"/>
                <w:szCs w:val="16"/>
              </w:rPr>
              <w:t>251</w:t>
            </w:r>
          </w:p>
        </w:tc>
        <w:tc>
          <w:tcPr>
            <w:tcW w:w="166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 xml:space="preserve">           228.172.364 </w:t>
            </w:r>
          </w:p>
        </w:tc>
        <w:tc>
          <w:tcPr>
            <w:tcW w:w="172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 xml:space="preserve">              39.448.895 </w:t>
            </w:r>
          </w:p>
        </w:tc>
      </w:tr>
      <w:tr w:rsidR="005F566C" w:rsidRPr="006B76ED" w:rsidTr="00E33450">
        <w:trPr>
          <w:trHeight w:val="300"/>
        </w:trPr>
        <w:tc>
          <w:tcPr>
            <w:tcW w:w="2360" w:type="dxa"/>
            <w:hideMark/>
          </w:tcPr>
          <w:p w:rsidR="005F566C" w:rsidRPr="00EC4885" w:rsidRDefault="005F566C" w:rsidP="00E33450">
            <w:pPr>
              <w:rPr>
                <w:rFonts w:ascii="Times New Roman" w:hAnsi="Times New Roman" w:cs="Times New Roman"/>
                <w:color w:val="212121"/>
                <w:sz w:val="16"/>
                <w:szCs w:val="16"/>
              </w:rPr>
            </w:pPr>
          </w:p>
        </w:tc>
        <w:tc>
          <w:tcPr>
            <w:tcW w:w="300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Procedura ristretta</w:t>
            </w:r>
          </w:p>
        </w:tc>
        <w:tc>
          <w:tcPr>
            <w:tcW w:w="960" w:type="dxa"/>
            <w:hideMark/>
          </w:tcPr>
          <w:p w:rsidR="005F566C" w:rsidRPr="00EC4885" w:rsidRDefault="005F566C" w:rsidP="009C093D">
            <w:pPr>
              <w:jc w:val="center"/>
              <w:rPr>
                <w:rFonts w:ascii="Times New Roman" w:hAnsi="Times New Roman" w:cs="Times New Roman"/>
                <w:color w:val="212121"/>
                <w:sz w:val="16"/>
                <w:szCs w:val="16"/>
              </w:rPr>
            </w:pPr>
            <w:r w:rsidRPr="00EC4885">
              <w:rPr>
                <w:rFonts w:ascii="Times New Roman" w:hAnsi="Times New Roman" w:cs="Times New Roman"/>
                <w:color w:val="212121"/>
                <w:sz w:val="16"/>
                <w:szCs w:val="16"/>
              </w:rPr>
              <w:t>10</w:t>
            </w:r>
          </w:p>
        </w:tc>
        <w:tc>
          <w:tcPr>
            <w:tcW w:w="960" w:type="dxa"/>
            <w:hideMark/>
          </w:tcPr>
          <w:p w:rsidR="005F566C" w:rsidRPr="00EC4885" w:rsidRDefault="005F566C" w:rsidP="009C093D">
            <w:pPr>
              <w:jc w:val="center"/>
              <w:rPr>
                <w:rFonts w:ascii="Times New Roman" w:hAnsi="Times New Roman" w:cs="Times New Roman"/>
                <w:color w:val="212121"/>
                <w:sz w:val="16"/>
                <w:szCs w:val="16"/>
              </w:rPr>
            </w:pPr>
            <w:r w:rsidRPr="00EC4885">
              <w:rPr>
                <w:rFonts w:ascii="Times New Roman" w:hAnsi="Times New Roman" w:cs="Times New Roman"/>
                <w:color w:val="212121"/>
                <w:sz w:val="16"/>
                <w:szCs w:val="16"/>
              </w:rPr>
              <w:t>3</w:t>
            </w:r>
          </w:p>
        </w:tc>
        <w:tc>
          <w:tcPr>
            <w:tcW w:w="166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 xml:space="preserve">             43.271.434 </w:t>
            </w:r>
          </w:p>
        </w:tc>
        <w:tc>
          <w:tcPr>
            <w:tcW w:w="172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 xml:space="preserve">                    239.000 </w:t>
            </w:r>
          </w:p>
        </w:tc>
      </w:tr>
      <w:tr w:rsidR="005F566C" w:rsidRPr="006B76ED" w:rsidTr="00E33450">
        <w:trPr>
          <w:trHeight w:val="300"/>
        </w:trPr>
        <w:tc>
          <w:tcPr>
            <w:tcW w:w="236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 </w:t>
            </w:r>
          </w:p>
        </w:tc>
        <w:tc>
          <w:tcPr>
            <w:tcW w:w="300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Sistema dinamico di acquisizione</w:t>
            </w:r>
          </w:p>
        </w:tc>
        <w:tc>
          <w:tcPr>
            <w:tcW w:w="960" w:type="dxa"/>
            <w:hideMark/>
          </w:tcPr>
          <w:p w:rsidR="005F566C" w:rsidRPr="00EC4885" w:rsidRDefault="005F566C" w:rsidP="009C093D">
            <w:pPr>
              <w:jc w:val="center"/>
              <w:rPr>
                <w:rFonts w:ascii="Times New Roman" w:hAnsi="Times New Roman" w:cs="Times New Roman"/>
                <w:color w:val="212121"/>
                <w:sz w:val="16"/>
                <w:szCs w:val="16"/>
              </w:rPr>
            </w:pPr>
          </w:p>
        </w:tc>
        <w:tc>
          <w:tcPr>
            <w:tcW w:w="960" w:type="dxa"/>
            <w:hideMark/>
          </w:tcPr>
          <w:p w:rsidR="005F566C" w:rsidRPr="00EC4885" w:rsidRDefault="005F566C" w:rsidP="009C093D">
            <w:pPr>
              <w:jc w:val="center"/>
              <w:rPr>
                <w:rFonts w:ascii="Times New Roman" w:hAnsi="Times New Roman" w:cs="Times New Roman"/>
                <w:color w:val="212121"/>
                <w:sz w:val="16"/>
                <w:szCs w:val="16"/>
              </w:rPr>
            </w:pPr>
            <w:r w:rsidRPr="00EC4885">
              <w:rPr>
                <w:rFonts w:ascii="Times New Roman" w:hAnsi="Times New Roman" w:cs="Times New Roman"/>
                <w:color w:val="212121"/>
                <w:sz w:val="16"/>
                <w:szCs w:val="16"/>
              </w:rPr>
              <w:t>3</w:t>
            </w:r>
          </w:p>
        </w:tc>
        <w:tc>
          <w:tcPr>
            <w:tcW w:w="1660" w:type="dxa"/>
            <w:hideMark/>
          </w:tcPr>
          <w:p w:rsidR="005F566C" w:rsidRPr="00EC4885" w:rsidRDefault="005F566C" w:rsidP="00E33450">
            <w:pPr>
              <w:rPr>
                <w:rFonts w:ascii="Times New Roman" w:hAnsi="Times New Roman" w:cs="Times New Roman"/>
                <w:color w:val="212121"/>
                <w:sz w:val="16"/>
                <w:szCs w:val="16"/>
              </w:rPr>
            </w:pPr>
          </w:p>
        </w:tc>
        <w:tc>
          <w:tcPr>
            <w:tcW w:w="172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 xml:space="preserve">                    334.560 </w:t>
            </w:r>
          </w:p>
        </w:tc>
      </w:tr>
      <w:tr w:rsidR="005F566C" w:rsidRPr="006B76ED" w:rsidTr="00E33450">
        <w:trPr>
          <w:trHeight w:val="525"/>
        </w:trPr>
        <w:tc>
          <w:tcPr>
            <w:tcW w:w="236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SEZIONE REGIONALE VALLE D'AOSTA Totale</w:t>
            </w:r>
          </w:p>
        </w:tc>
        <w:tc>
          <w:tcPr>
            <w:tcW w:w="300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 </w:t>
            </w:r>
          </w:p>
        </w:tc>
        <w:tc>
          <w:tcPr>
            <w:tcW w:w="960" w:type="dxa"/>
            <w:hideMark/>
          </w:tcPr>
          <w:p w:rsidR="005F566C" w:rsidRPr="00EC4885" w:rsidRDefault="005F566C" w:rsidP="009C093D">
            <w:pPr>
              <w:jc w:val="center"/>
              <w:rPr>
                <w:rFonts w:ascii="Times New Roman" w:hAnsi="Times New Roman" w:cs="Times New Roman"/>
                <w:color w:val="212121"/>
                <w:sz w:val="16"/>
                <w:szCs w:val="16"/>
              </w:rPr>
            </w:pPr>
            <w:r w:rsidRPr="00EC4885">
              <w:rPr>
                <w:rFonts w:ascii="Times New Roman" w:hAnsi="Times New Roman" w:cs="Times New Roman"/>
                <w:color w:val="212121"/>
                <w:sz w:val="16"/>
                <w:szCs w:val="16"/>
              </w:rPr>
              <w:t>701</w:t>
            </w:r>
          </w:p>
        </w:tc>
        <w:tc>
          <w:tcPr>
            <w:tcW w:w="960" w:type="dxa"/>
            <w:hideMark/>
          </w:tcPr>
          <w:p w:rsidR="005F566C" w:rsidRPr="00EC4885" w:rsidRDefault="005F566C" w:rsidP="009C093D">
            <w:pPr>
              <w:jc w:val="center"/>
              <w:rPr>
                <w:rFonts w:ascii="Times New Roman" w:hAnsi="Times New Roman" w:cs="Times New Roman"/>
                <w:color w:val="212121"/>
                <w:sz w:val="16"/>
                <w:szCs w:val="16"/>
              </w:rPr>
            </w:pPr>
            <w:r w:rsidRPr="00EC4885">
              <w:rPr>
                <w:rFonts w:ascii="Times New Roman" w:hAnsi="Times New Roman" w:cs="Times New Roman"/>
                <w:color w:val="212121"/>
                <w:sz w:val="16"/>
                <w:szCs w:val="16"/>
              </w:rPr>
              <w:t>688</w:t>
            </w:r>
          </w:p>
        </w:tc>
        <w:tc>
          <w:tcPr>
            <w:tcW w:w="166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 xml:space="preserve">           399.302.826 </w:t>
            </w:r>
          </w:p>
        </w:tc>
        <w:tc>
          <w:tcPr>
            <w:tcW w:w="172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 xml:space="preserve">            264.879.053 </w:t>
            </w:r>
          </w:p>
        </w:tc>
      </w:tr>
      <w:tr w:rsidR="005F566C" w:rsidRPr="006B76ED" w:rsidTr="00E33450">
        <w:trPr>
          <w:trHeight w:val="525"/>
        </w:trPr>
        <w:tc>
          <w:tcPr>
            <w:tcW w:w="236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SEZIONE REGIONALE VENETO</w:t>
            </w:r>
          </w:p>
        </w:tc>
        <w:tc>
          <w:tcPr>
            <w:tcW w:w="300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Affidamento diretto</w:t>
            </w:r>
          </w:p>
        </w:tc>
        <w:tc>
          <w:tcPr>
            <w:tcW w:w="960" w:type="dxa"/>
            <w:hideMark/>
          </w:tcPr>
          <w:p w:rsidR="005F566C" w:rsidRPr="00EC4885" w:rsidRDefault="005F566C" w:rsidP="009C093D">
            <w:pPr>
              <w:jc w:val="center"/>
              <w:rPr>
                <w:rFonts w:ascii="Times New Roman" w:hAnsi="Times New Roman" w:cs="Times New Roman"/>
                <w:color w:val="212121"/>
                <w:sz w:val="16"/>
                <w:szCs w:val="16"/>
              </w:rPr>
            </w:pPr>
            <w:r w:rsidRPr="00EC4885">
              <w:rPr>
                <w:rFonts w:ascii="Times New Roman" w:hAnsi="Times New Roman" w:cs="Times New Roman"/>
                <w:color w:val="212121"/>
                <w:sz w:val="16"/>
                <w:szCs w:val="16"/>
              </w:rPr>
              <w:t>3.064</w:t>
            </w:r>
          </w:p>
        </w:tc>
        <w:tc>
          <w:tcPr>
            <w:tcW w:w="960" w:type="dxa"/>
            <w:hideMark/>
          </w:tcPr>
          <w:p w:rsidR="005F566C" w:rsidRPr="00EC4885" w:rsidRDefault="005F566C" w:rsidP="009C093D">
            <w:pPr>
              <w:jc w:val="center"/>
              <w:rPr>
                <w:rFonts w:ascii="Times New Roman" w:hAnsi="Times New Roman" w:cs="Times New Roman"/>
                <w:color w:val="212121"/>
                <w:sz w:val="16"/>
                <w:szCs w:val="16"/>
              </w:rPr>
            </w:pPr>
            <w:r w:rsidRPr="00EC4885">
              <w:rPr>
                <w:rFonts w:ascii="Times New Roman" w:hAnsi="Times New Roman" w:cs="Times New Roman"/>
                <w:color w:val="212121"/>
                <w:sz w:val="16"/>
                <w:szCs w:val="16"/>
              </w:rPr>
              <w:t>2.128</w:t>
            </w:r>
          </w:p>
        </w:tc>
        <w:tc>
          <w:tcPr>
            <w:tcW w:w="166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 xml:space="preserve">           423.347.662 </w:t>
            </w:r>
          </w:p>
        </w:tc>
        <w:tc>
          <w:tcPr>
            <w:tcW w:w="172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 xml:space="preserve">            300.667.155 </w:t>
            </w:r>
          </w:p>
        </w:tc>
      </w:tr>
      <w:tr w:rsidR="005F566C" w:rsidRPr="006B76ED" w:rsidTr="00E33450">
        <w:trPr>
          <w:trHeight w:val="300"/>
        </w:trPr>
        <w:tc>
          <w:tcPr>
            <w:tcW w:w="2360" w:type="dxa"/>
            <w:hideMark/>
          </w:tcPr>
          <w:p w:rsidR="005F566C" w:rsidRPr="00EC4885" w:rsidRDefault="005F566C" w:rsidP="00E33450">
            <w:pPr>
              <w:rPr>
                <w:rFonts w:ascii="Times New Roman" w:hAnsi="Times New Roman" w:cs="Times New Roman"/>
                <w:color w:val="212121"/>
                <w:sz w:val="16"/>
                <w:szCs w:val="16"/>
              </w:rPr>
            </w:pPr>
          </w:p>
        </w:tc>
        <w:tc>
          <w:tcPr>
            <w:tcW w:w="300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Altro</w:t>
            </w:r>
          </w:p>
        </w:tc>
        <w:tc>
          <w:tcPr>
            <w:tcW w:w="960" w:type="dxa"/>
            <w:hideMark/>
          </w:tcPr>
          <w:p w:rsidR="005F566C" w:rsidRPr="00EC4885" w:rsidRDefault="005F566C" w:rsidP="009C093D">
            <w:pPr>
              <w:jc w:val="center"/>
              <w:rPr>
                <w:rFonts w:ascii="Times New Roman" w:hAnsi="Times New Roman" w:cs="Times New Roman"/>
                <w:color w:val="212121"/>
                <w:sz w:val="16"/>
                <w:szCs w:val="16"/>
              </w:rPr>
            </w:pPr>
            <w:r w:rsidRPr="00EC4885">
              <w:rPr>
                <w:rFonts w:ascii="Times New Roman" w:hAnsi="Times New Roman" w:cs="Times New Roman"/>
                <w:color w:val="212121"/>
                <w:sz w:val="16"/>
                <w:szCs w:val="16"/>
              </w:rPr>
              <w:t>560</w:t>
            </w:r>
          </w:p>
        </w:tc>
        <w:tc>
          <w:tcPr>
            <w:tcW w:w="960" w:type="dxa"/>
            <w:hideMark/>
          </w:tcPr>
          <w:p w:rsidR="005F566C" w:rsidRPr="00EC4885" w:rsidRDefault="005F566C" w:rsidP="009C093D">
            <w:pPr>
              <w:jc w:val="center"/>
              <w:rPr>
                <w:rFonts w:ascii="Times New Roman" w:hAnsi="Times New Roman" w:cs="Times New Roman"/>
                <w:color w:val="212121"/>
                <w:sz w:val="16"/>
                <w:szCs w:val="16"/>
              </w:rPr>
            </w:pPr>
            <w:r w:rsidRPr="00EC4885">
              <w:rPr>
                <w:rFonts w:ascii="Times New Roman" w:hAnsi="Times New Roman" w:cs="Times New Roman"/>
                <w:color w:val="212121"/>
                <w:sz w:val="16"/>
                <w:szCs w:val="16"/>
              </w:rPr>
              <w:t>512</w:t>
            </w:r>
          </w:p>
        </w:tc>
        <w:tc>
          <w:tcPr>
            <w:tcW w:w="166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 xml:space="preserve">           119.466.808 </w:t>
            </w:r>
          </w:p>
        </w:tc>
        <w:tc>
          <w:tcPr>
            <w:tcW w:w="172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 xml:space="preserve">            132.181.368 </w:t>
            </w:r>
          </w:p>
        </w:tc>
      </w:tr>
      <w:tr w:rsidR="005F566C" w:rsidRPr="006B76ED" w:rsidTr="00E33450">
        <w:trPr>
          <w:trHeight w:val="300"/>
        </w:trPr>
        <w:tc>
          <w:tcPr>
            <w:tcW w:w="2360" w:type="dxa"/>
            <w:hideMark/>
          </w:tcPr>
          <w:p w:rsidR="005F566C" w:rsidRPr="00EC4885" w:rsidRDefault="005F566C" w:rsidP="00E33450">
            <w:pPr>
              <w:rPr>
                <w:rFonts w:ascii="Times New Roman" w:hAnsi="Times New Roman" w:cs="Times New Roman"/>
                <w:color w:val="212121"/>
                <w:sz w:val="16"/>
                <w:szCs w:val="16"/>
              </w:rPr>
            </w:pPr>
          </w:p>
        </w:tc>
        <w:tc>
          <w:tcPr>
            <w:tcW w:w="300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Procedura aperta</w:t>
            </w:r>
          </w:p>
        </w:tc>
        <w:tc>
          <w:tcPr>
            <w:tcW w:w="960" w:type="dxa"/>
            <w:hideMark/>
          </w:tcPr>
          <w:p w:rsidR="005F566C" w:rsidRPr="00EC4885" w:rsidRDefault="005F566C" w:rsidP="009C093D">
            <w:pPr>
              <w:jc w:val="center"/>
              <w:rPr>
                <w:rFonts w:ascii="Times New Roman" w:hAnsi="Times New Roman" w:cs="Times New Roman"/>
                <w:color w:val="212121"/>
                <w:sz w:val="16"/>
                <w:szCs w:val="16"/>
              </w:rPr>
            </w:pPr>
            <w:r w:rsidRPr="00EC4885">
              <w:rPr>
                <w:rFonts w:ascii="Times New Roman" w:hAnsi="Times New Roman" w:cs="Times New Roman"/>
                <w:color w:val="212121"/>
                <w:sz w:val="16"/>
                <w:szCs w:val="16"/>
              </w:rPr>
              <w:t>1.338</w:t>
            </w:r>
          </w:p>
        </w:tc>
        <w:tc>
          <w:tcPr>
            <w:tcW w:w="960" w:type="dxa"/>
            <w:hideMark/>
          </w:tcPr>
          <w:p w:rsidR="005F566C" w:rsidRPr="00EC4885" w:rsidRDefault="005F566C" w:rsidP="009C093D">
            <w:pPr>
              <w:jc w:val="center"/>
              <w:rPr>
                <w:rFonts w:ascii="Times New Roman" w:hAnsi="Times New Roman" w:cs="Times New Roman"/>
                <w:color w:val="212121"/>
                <w:sz w:val="16"/>
                <w:szCs w:val="16"/>
              </w:rPr>
            </w:pPr>
            <w:r w:rsidRPr="00EC4885">
              <w:rPr>
                <w:rFonts w:ascii="Times New Roman" w:hAnsi="Times New Roman" w:cs="Times New Roman"/>
                <w:color w:val="212121"/>
                <w:sz w:val="16"/>
                <w:szCs w:val="16"/>
              </w:rPr>
              <w:t>1.063</w:t>
            </w:r>
          </w:p>
        </w:tc>
        <w:tc>
          <w:tcPr>
            <w:tcW w:w="166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 xml:space="preserve">        2.224.716.913 </w:t>
            </w:r>
          </w:p>
        </w:tc>
        <w:tc>
          <w:tcPr>
            <w:tcW w:w="172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 xml:space="preserve">         1.580.239.994 </w:t>
            </w:r>
          </w:p>
        </w:tc>
      </w:tr>
      <w:tr w:rsidR="005F566C" w:rsidRPr="006B76ED" w:rsidTr="00E33450">
        <w:trPr>
          <w:trHeight w:val="525"/>
        </w:trPr>
        <w:tc>
          <w:tcPr>
            <w:tcW w:w="2360" w:type="dxa"/>
            <w:hideMark/>
          </w:tcPr>
          <w:p w:rsidR="005F566C" w:rsidRPr="00EC4885" w:rsidRDefault="005F566C" w:rsidP="00E33450">
            <w:pPr>
              <w:rPr>
                <w:rFonts w:ascii="Times New Roman" w:hAnsi="Times New Roman" w:cs="Times New Roman"/>
                <w:color w:val="212121"/>
                <w:sz w:val="16"/>
                <w:szCs w:val="16"/>
              </w:rPr>
            </w:pPr>
          </w:p>
        </w:tc>
        <w:tc>
          <w:tcPr>
            <w:tcW w:w="300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Procedura negoziata previa pubblicazione del bando</w:t>
            </w:r>
          </w:p>
        </w:tc>
        <w:tc>
          <w:tcPr>
            <w:tcW w:w="960" w:type="dxa"/>
            <w:hideMark/>
          </w:tcPr>
          <w:p w:rsidR="005F566C" w:rsidRPr="00EC4885" w:rsidRDefault="005F566C" w:rsidP="009C093D">
            <w:pPr>
              <w:jc w:val="center"/>
              <w:rPr>
                <w:rFonts w:ascii="Times New Roman" w:hAnsi="Times New Roman" w:cs="Times New Roman"/>
                <w:color w:val="212121"/>
                <w:sz w:val="16"/>
                <w:szCs w:val="16"/>
              </w:rPr>
            </w:pPr>
            <w:r w:rsidRPr="00EC4885">
              <w:rPr>
                <w:rFonts w:ascii="Times New Roman" w:hAnsi="Times New Roman" w:cs="Times New Roman"/>
                <w:color w:val="212121"/>
                <w:sz w:val="16"/>
                <w:szCs w:val="16"/>
              </w:rPr>
              <w:t>278</w:t>
            </w:r>
          </w:p>
        </w:tc>
        <w:tc>
          <w:tcPr>
            <w:tcW w:w="960" w:type="dxa"/>
            <w:hideMark/>
          </w:tcPr>
          <w:p w:rsidR="005F566C" w:rsidRPr="00EC4885" w:rsidRDefault="005F566C" w:rsidP="009C093D">
            <w:pPr>
              <w:jc w:val="center"/>
              <w:rPr>
                <w:rFonts w:ascii="Times New Roman" w:hAnsi="Times New Roman" w:cs="Times New Roman"/>
                <w:color w:val="212121"/>
                <w:sz w:val="16"/>
                <w:szCs w:val="16"/>
              </w:rPr>
            </w:pPr>
            <w:r w:rsidRPr="00EC4885">
              <w:rPr>
                <w:rFonts w:ascii="Times New Roman" w:hAnsi="Times New Roman" w:cs="Times New Roman"/>
                <w:color w:val="212121"/>
                <w:sz w:val="16"/>
                <w:szCs w:val="16"/>
              </w:rPr>
              <w:t>374</w:t>
            </w:r>
          </w:p>
        </w:tc>
        <w:tc>
          <w:tcPr>
            <w:tcW w:w="166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 xml:space="preserve">           153.287.079 </w:t>
            </w:r>
          </w:p>
        </w:tc>
        <w:tc>
          <w:tcPr>
            <w:tcW w:w="172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 xml:space="preserve">              97.268.308 </w:t>
            </w:r>
          </w:p>
        </w:tc>
      </w:tr>
      <w:tr w:rsidR="005F566C" w:rsidRPr="006B76ED" w:rsidTr="00E33450">
        <w:trPr>
          <w:trHeight w:val="525"/>
        </w:trPr>
        <w:tc>
          <w:tcPr>
            <w:tcW w:w="2360" w:type="dxa"/>
            <w:hideMark/>
          </w:tcPr>
          <w:p w:rsidR="005F566C" w:rsidRPr="00EC4885" w:rsidRDefault="005F566C" w:rsidP="00E33450">
            <w:pPr>
              <w:rPr>
                <w:rFonts w:ascii="Times New Roman" w:hAnsi="Times New Roman" w:cs="Times New Roman"/>
                <w:color w:val="212121"/>
                <w:sz w:val="16"/>
                <w:szCs w:val="16"/>
              </w:rPr>
            </w:pPr>
          </w:p>
        </w:tc>
        <w:tc>
          <w:tcPr>
            <w:tcW w:w="300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Procedura negoziata senza previa pubblicazione del bando</w:t>
            </w:r>
          </w:p>
        </w:tc>
        <w:tc>
          <w:tcPr>
            <w:tcW w:w="960" w:type="dxa"/>
            <w:hideMark/>
          </w:tcPr>
          <w:p w:rsidR="005F566C" w:rsidRPr="00EC4885" w:rsidRDefault="005F566C" w:rsidP="009C093D">
            <w:pPr>
              <w:jc w:val="center"/>
              <w:rPr>
                <w:rFonts w:ascii="Times New Roman" w:hAnsi="Times New Roman" w:cs="Times New Roman"/>
                <w:color w:val="212121"/>
                <w:sz w:val="16"/>
                <w:szCs w:val="16"/>
              </w:rPr>
            </w:pPr>
            <w:r w:rsidRPr="00EC4885">
              <w:rPr>
                <w:rFonts w:ascii="Times New Roman" w:hAnsi="Times New Roman" w:cs="Times New Roman"/>
                <w:color w:val="212121"/>
                <w:sz w:val="16"/>
                <w:szCs w:val="16"/>
              </w:rPr>
              <w:t>3.379</w:t>
            </w:r>
          </w:p>
        </w:tc>
        <w:tc>
          <w:tcPr>
            <w:tcW w:w="960" w:type="dxa"/>
            <w:hideMark/>
          </w:tcPr>
          <w:p w:rsidR="005F566C" w:rsidRPr="00EC4885" w:rsidRDefault="005F566C" w:rsidP="009C093D">
            <w:pPr>
              <w:jc w:val="center"/>
              <w:rPr>
                <w:rFonts w:ascii="Times New Roman" w:hAnsi="Times New Roman" w:cs="Times New Roman"/>
                <w:color w:val="212121"/>
                <w:sz w:val="16"/>
                <w:szCs w:val="16"/>
              </w:rPr>
            </w:pPr>
            <w:r w:rsidRPr="00EC4885">
              <w:rPr>
                <w:rFonts w:ascii="Times New Roman" w:hAnsi="Times New Roman" w:cs="Times New Roman"/>
                <w:color w:val="212121"/>
                <w:sz w:val="16"/>
                <w:szCs w:val="16"/>
              </w:rPr>
              <w:t>3.226</w:t>
            </w:r>
          </w:p>
        </w:tc>
        <w:tc>
          <w:tcPr>
            <w:tcW w:w="166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 xml:space="preserve">        1.180.310.547 </w:t>
            </w:r>
          </w:p>
        </w:tc>
        <w:tc>
          <w:tcPr>
            <w:tcW w:w="172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 xml:space="preserve">         2.657.393.535 </w:t>
            </w:r>
          </w:p>
        </w:tc>
      </w:tr>
      <w:tr w:rsidR="005F566C" w:rsidRPr="006B76ED" w:rsidTr="00E33450">
        <w:trPr>
          <w:trHeight w:val="300"/>
        </w:trPr>
        <w:tc>
          <w:tcPr>
            <w:tcW w:w="2360" w:type="dxa"/>
            <w:hideMark/>
          </w:tcPr>
          <w:p w:rsidR="005F566C" w:rsidRPr="00EC4885" w:rsidRDefault="005F566C" w:rsidP="00E33450">
            <w:pPr>
              <w:rPr>
                <w:rFonts w:ascii="Times New Roman" w:hAnsi="Times New Roman" w:cs="Times New Roman"/>
                <w:color w:val="212121"/>
                <w:sz w:val="16"/>
                <w:szCs w:val="16"/>
              </w:rPr>
            </w:pPr>
          </w:p>
        </w:tc>
        <w:tc>
          <w:tcPr>
            <w:tcW w:w="300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Procedura ristretta</w:t>
            </w:r>
          </w:p>
        </w:tc>
        <w:tc>
          <w:tcPr>
            <w:tcW w:w="960" w:type="dxa"/>
            <w:hideMark/>
          </w:tcPr>
          <w:p w:rsidR="005F566C" w:rsidRPr="00EC4885" w:rsidRDefault="005F566C" w:rsidP="009C093D">
            <w:pPr>
              <w:jc w:val="center"/>
              <w:rPr>
                <w:rFonts w:ascii="Times New Roman" w:hAnsi="Times New Roman" w:cs="Times New Roman"/>
                <w:color w:val="212121"/>
                <w:sz w:val="16"/>
                <w:szCs w:val="16"/>
              </w:rPr>
            </w:pPr>
            <w:r w:rsidRPr="00EC4885">
              <w:rPr>
                <w:rFonts w:ascii="Times New Roman" w:hAnsi="Times New Roman" w:cs="Times New Roman"/>
                <w:color w:val="212121"/>
                <w:sz w:val="16"/>
                <w:szCs w:val="16"/>
              </w:rPr>
              <w:t>144</w:t>
            </w:r>
          </w:p>
        </w:tc>
        <w:tc>
          <w:tcPr>
            <w:tcW w:w="960" w:type="dxa"/>
            <w:hideMark/>
          </w:tcPr>
          <w:p w:rsidR="005F566C" w:rsidRPr="00EC4885" w:rsidRDefault="005F566C" w:rsidP="009C093D">
            <w:pPr>
              <w:jc w:val="center"/>
              <w:rPr>
                <w:rFonts w:ascii="Times New Roman" w:hAnsi="Times New Roman" w:cs="Times New Roman"/>
                <w:color w:val="212121"/>
                <w:sz w:val="16"/>
                <w:szCs w:val="16"/>
              </w:rPr>
            </w:pPr>
            <w:r w:rsidRPr="00EC4885">
              <w:rPr>
                <w:rFonts w:ascii="Times New Roman" w:hAnsi="Times New Roman" w:cs="Times New Roman"/>
                <w:color w:val="212121"/>
                <w:sz w:val="16"/>
                <w:szCs w:val="16"/>
              </w:rPr>
              <w:t>97</w:t>
            </w:r>
          </w:p>
        </w:tc>
        <w:tc>
          <w:tcPr>
            <w:tcW w:w="166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 xml:space="preserve">           752.923.723 </w:t>
            </w:r>
          </w:p>
        </w:tc>
        <w:tc>
          <w:tcPr>
            <w:tcW w:w="172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 xml:space="preserve">         1.001.314.592 </w:t>
            </w:r>
          </w:p>
        </w:tc>
      </w:tr>
      <w:tr w:rsidR="005F566C" w:rsidRPr="006B76ED" w:rsidTr="00E33450">
        <w:trPr>
          <w:trHeight w:val="300"/>
        </w:trPr>
        <w:tc>
          <w:tcPr>
            <w:tcW w:w="236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 </w:t>
            </w:r>
          </w:p>
        </w:tc>
        <w:tc>
          <w:tcPr>
            <w:tcW w:w="300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Sistema dinamico di acquisizione</w:t>
            </w:r>
          </w:p>
        </w:tc>
        <w:tc>
          <w:tcPr>
            <w:tcW w:w="960" w:type="dxa"/>
            <w:hideMark/>
          </w:tcPr>
          <w:p w:rsidR="005F566C" w:rsidRPr="00EC4885" w:rsidRDefault="005F566C" w:rsidP="009C093D">
            <w:pPr>
              <w:jc w:val="center"/>
              <w:rPr>
                <w:rFonts w:ascii="Times New Roman" w:hAnsi="Times New Roman" w:cs="Times New Roman"/>
                <w:color w:val="212121"/>
                <w:sz w:val="16"/>
                <w:szCs w:val="16"/>
              </w:rPr>
            </w:pPr>
            <w:r w:rsidRPr="00EC4885">
              <w:rPr>
                <w:rFonts w:ascii="Times New Roman" w:hAnsi="Times New Roman" w:cs="Times New Roman"/>
                <w:color w:val="212121"/>
                <w:sz w:val="16"/>
                <w:szCs w:val="16"/>
              </w:rPr>
              <w:t>24</w:t>
            </w:r>
          </w:p>
        </w:tc>
        <w:tc>
          <w:tcPr>
            <w:tcW w:w="960" w:type="dxa"/>
            <w:hideMark/>
          </w:tcPr>
          <w:p w:rsidR="005F566C" w:rsidRPr="00EC4885" w:rsidRDefault="005F566C" w:rsidP="009C093D">
            <w:pPr>
              <w:jc w:val="center"/>
              <w:rPr>
                <w:rFonts w:ascii="Times New Roman" w:hAnsi="Times New Roman" w:cs="Times New Roman"/>
                <w:color w:val="212121"/>
                <w:sz w:val="16"/>
                <w:szCs w:val="16"/>
              </w:rPr>
            </w:pPr>
            <w:r w:rsidRPr="00EC4885">
              <w:rPr>
                <w:rFonts w:ascii="Times New Roman" w:hAnsi="Times New Roman" w:cs="Times New Roman"/>
                <w:color w:val="212121"/>
                <w:sz w:val="16"/>
                <w:szCs w:val="16"/>
              </w:rPr>
              <w:t>28</w:t>
            </w:r>
          </w:p>
        </w:tc>
        <w:tc>
          <w:tcPr>
            <w:tcW w:w="166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 xml:space="preserve">                3.290.664 </w:t>
            </w:r>
          </w:p>
        </w:tc>
        <w:tc>
          <w:tcPr>
            <w:tcW w:w="172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 xml:space="preserve">                 7.771.845 </w:t>
            </w:r>
          </w:p>
        </w:tc>
      </w:tr>
      <w:tr w:rsidR="005F566C" w:rsidRPr="006B76ED" w:rsidTr="00E33450">
        <w:trPr>
          <w:trHeight w:val="525"/>
        </w:trPr>
        <w:tc>
          <w:tcPr>
            <w:tcW w:w="236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SEZIONE REGIONALE VENETO Totale</w:t>
            </w:r>
          </w:p>
        </w:tc>
        <w:tc>
          <w:tcPr>
            <w:tcW w:w="300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 </w:t>
            </w:r>
          </w:p>
        </w:tc>
        <w:tc>
          <w:tcPr>
            <w:tcW w:w="960" w:type="dxa"/>
            <w:hideMark/>
          </w:tcPr>
          <w:p w:rsidR="005F566C" w:rsidRPr="00EC4885" w:rsidRDefault="005F566C" w:rsidP="009C093D">
            <w:pPr>
              <w:jc w:val="center"/>
              <w:rPr>
                <w:rFonts w:ascii="Times New Roman" w:hAnsi="Times New Roman" w:cs="Times New Roman"/>
                <w:color w:val="212121"/>
                <w:sz w:val="16"/>
                <w:szCs w:val="16"/>
              </w:rPr>
            </w:pPr>
            <w:r w:rsidRPr="00EC4885">
              <w:rPr>
                <w:rFonts w:ascii="Times New Roman" w:hAnsi="Times New Roman" w:cs="Times New Roman"/>
                <w:color w:val="212121"/>
                <w:sz w:val="16"/>
                <w:szCs w:val="16"/>
              </w:rPr>
              <w:t>8.787</w:t>
            </w:r>
          </w:p>
        </w:tc>
        <w:tc>
          <w:tcPr>
            <w:tcW w:w="960" w:type="dxa"/>
            <w:hideMark/>
          </w:tcPr>
          <w:p w:rsidR="005F566C" w:rsidRPr="00EC4885" w:rsidRDefault="005F566C" w:rsidP="009C093D">
            <w:pPr>
              <w:jc w:val="center"/>
              <w:rPr>
                <w:rFonts w:ascii="Times New Roman" w:hAnsi="Times New Roman" w:cs="Times New Roman"/>
                <w:color w:val="212121"/>
                <w:sz w:val="16"/>
                <w:szCs w:val="16"/>
              </w:rPr>
            </w:pPr>
            <w:r w:rsidRPr="00EC4885">
              <w:rPr>
                <w:rFonts w:ascii="Times New Roman" w:hAnsi="Times New Roman" w:cs="Times New Roman"/>
                <w:color w:val="212121"/>
                <w:sz w:val="16"/>
                <w:szCs w:val="16"/>
              </w:rPr>
              <w:t>7.428</w:t>
            </w:r>
          </w:p>
        </w:tc>
        <w:tc>
          <w:tcPr>
            <w:tcW w:w="166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 xml:space="preserve">        4.857.343.396 </w:t>
            </w:r>
          </w:p>
        </w:tc>
        <w:tc>
          <w:tcPr>
            <w:tcW w:w="172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 xml:space="preserve">         5.776.836.797 </w:t>
            </w:r>
          </w:p>
        </w:tc>
      </w:tr>
      <w:tr w:rsidR="005F566C" w:rsidRPr="006B76ED" w:rsidTr="00E33450">
        <w:trPr>
          <w:trHeight w:val="300"/>
        </w:trPr>
        <w:tc>
          <w:tcPr>
            <w:tcW w:w="236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NON CLASSIFICATO</w:t>
            </w:r>
          </w:p>
        </w:tc>
        <w:tc>
          <w:tcPr>
            <w:tcW w:w="300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Affidamento diretto</w:t>
            </w:r>
          </w:p>
        </w:tc>
        <w:tc>
          <w:tcPr>
            <w:tcW w:w="960" w:type="dxa"/>
            <w:hideMark/>
          </w:tcPr>
          <w:p w:rsidR="005F566C" w:rsidRPr="00EC4885" w:rsidRDefault="005F566C" w:rsidP="009C093D">
            <w:pPr>
              <w:jc w:val="center"/>
              <w:rPr>
                <w:rFonts w:ascii="Times New Roman" w:hAnsi="Times New Roman" w:cs="Times New Roman"/>
                <w:color w:val="212121"/>
                <w:sz w:val="16"/>
                <w:szCs w:val="16"/>
              </w:rPr>
            </w:pPr>
            <w:r w:rsidRPr="00EC4885">
              <w:rPr>
                <w:rFonts w:ascii="Times New Roman" w:hAnsi="Times New Roman" w:cs="Times New Roman"/>
                <w:color w:val="212121"/>
                <w:sz w:val="16"/>
                <w:szCs w:val="16"/>
              </w:rPr>
              <w:t>1.643</w:t>
            </w:r>
          </w:p>
        </w:tc>
        <w:tc>
          <w:tcPr>
            <w:tcW w:w="960" w:type="dxa"/>
            <w:hideMark/>
          </w:tcPr>
          <w:p w:rsidR="005F566C" w:rsidRPr="00EC4885" w:rsidRDefault="005F566C" w:rsidP="009C093D">
            <w:pPr>
              <w:jc w:val="center"/>
              <w:rPr>
                <w:rFonts w:ascii="Times New Roman" w:hAnsi="Times New Roman" w:cs="Times New Roman"/>
                <w:color w:val="212121"/>
                <w:sz w:val="16"/>
                <w:szCs w:val="16"/>
              </w:rPr>
            </w:pPr>
            <w:r w:rsidRPr="00EC4885">
              <w:rPr>
                <w:rFonts w:ascii="Times New Roman" w:hAnsi="Times New Roman" w:cs="Times New Roman"/>
                <w:color w:val="212121"/>
                <w:sz w:val="16"/>
                <w:szCs w:val="16"/>
              </w:rPr>
              <w:t>1.762</w:t>
            </w:r>
          </w:p>
        </w:tc>
        <w:tc>
          <w:tcPr>
            <w:tcW w:w="166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 xml:space="preserve">           217.239.817 </w:t>
            </w:r>
          </w:p>
        </w:tc>
        <w:tc>
          <w:tcPr>
            <w:tcW w:w="172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 xml:space="preserve">            263.074.333 </w:t>
            </w:r>
          </w:p>
        </w:tc>
      </w:tr>
      <w:tr w:rsidR="005F566C" w:rsidRPr="006B76ED" w:rsidTr="00E33450">
        <w:trPr>
          <w:trHeight w:val="300"/>
        </w:trPr>
        <w:tc>
          <w:tcPr>
            <w:tcW w:w="2360" w:type="dxa"/>
            <w:hideMark/>
          </w:tcPr>
          <w:p w:rsidR="005F566C" w:rsidRPr="00EC4885" w:rsidRDefault="005F566C" w:rsidP="00E33450">
            <w:pPr>
              <w:rPr>
                <w:rFonts w:ascii="Times New Roman" w:hAnsi="Times New Roman" w:cs="Times New Roman"/>
                <w:color w:val="212121"/>
                <w:sz w:val="16"/>
                <w:szCs w:val="16"/>
              </w:rPr>
            </w:pPr>
          </w:p>
        </w:tc>
        <w:tc>
          <w:tcPr>
            <w:tcW w:w="300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Altro</w:t>
            </w:r>
          </w:p>
        </w:tc>
        <w:tc>
          <w:tcPr>
            <w:tcW w:w="960" w:type="dxa"/>
            <w:hideMark/>
          </w:tcPr>
          <w:p w:rsidR="005F566C" w:rsidRPr="00EC4885" w:rsidRDefault="005F566C" w:rsidP="009C093D">
            <w:pPr>
              <w:jc w:val="center"/>
              <w:rPr>
                <w:rFonts w:ascii="Times New Roman" w:hAnsi="Times New Roman" w:cs="Times New Roman"/>
                <w:color w:val="212121"/>
                <w:sz w:val="16"/>
                <w:szCs w:val="16"/>
              </w:rPr>
            </w:pPr>
            <w:r w:rsidRPr="00EC4885">
              <w:rPr>
                <w:rFonts w:ascii="Times New Roman" w:hAnsi="Times New Roman" w:cs="Times New Roman"/>
                <w:color w:val="212121"/>
                <w:sz w:val="16"/>
                <w:szCs w:val="16"/>
              </w:rPr>
              <w:t>549</w:t>
            </w:r>
          </w:p>
        </w:tc>
        <w:tc>
          <w:tcPr>
            <w:tcW w:w="960" w:type="dxa"/>
            <w:hideMark/>
          </w:tcPr>
          <w:p w:rsidR="005F566C" w:rsidRPr="00EC4885" w:rsidRDefault="005F566C" w:rsidP="009C093D">
            <w:pPr>
              <w:jc w:val="center"/>
              <w:rPr>
                <w:rFonts w:ascii="Times New Roman" w:hAnsi="Times New Roman" w:cs="Times New Roman"/>
                <w:color w:val="212121"/>
                <w:sz w:val="16"/>
                <w:szCs w:val="16"/>
              </w:rPr>
            </w:pPr>
            <w:r w:rsidRPr="00EC4885">
              <w:rPr>
                <w:rFonts w:ascii="Times New Roman" w:hAnsi="Times New Roman" w:cs="Times New Roman"/>
                <w:color w:val="212121"/>
                <w:sz w:val="16"/>
                <w:szCs w:val="16"/>
              </w:rPr>
              <w:t>1.056</w:t>
            </w:r>
          </w:p>
        </w:tc>
        <w:tc>
          <w:tcPr>
            <w:tcW w:w="166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 xml:space="preserve">           205.693.354 </w:t>
            </w:r>
          </w:p>
        </w:tc>
        <w:tc>
          <w:tcPr>
            <w:tcW w:w="172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 xml:space="preserve">            448.203.353 </w:t>
            </w:r>
          </w:p>
        </w:tc>
      </w:tr>
      <w:tr w:rsidR="005F566C" w:rsidRPr="006B76ED" w:rsidTr="00E33450">
        <w:trPr>
          <w:trHeight w:val="300"/>
        </w:trPr>
        <w:tc>
          <w:tcPr>
            <w:tcW w:w="2360" w:type="dxa"/>
            <w:hideMark/>
          </w:tcPr>
          <w:p w:rsidR="005F566C" w:rsidRPr="00EC4885" w:rsidRDefault="005F566C" w:rsidP="00E33450">
            <w:pPr>
              <w:rPr>
                <w:rFonts w:ascii="Times New Roman" w:hAnsi="Times New Roman" w:cs="Times New Roman"/>
                <w:color w:val="212121"/>
                <w:sz w:val="16"/>
                <w:szCs w:val="16"/>
              </w:rPr>
            </w:pPr>
          </w:p>
        </w:tc>
        <w:tc>
          <w:tcPr>
            <w:tcW w:w="300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Procedura aperta</w:t>
            </w:r>
          </w:p>
        </w:tc>
        <w:tc>
          <w:tcPr>
            <w:tcW w:w="960" w:type="dxa"/>
            <w:hideMark/>
          </w:tcPr>
          <w:p w:rsidR="005F566C" w:rsidRPr="00EC4885" w:rsidRDefault="005F566C" w:rsidP="009C093D">
            <w:pPr>
              <w:jc w:val="center"/>
              <w:rPr>
                <w:rFonts w:ascii="Times New Roman" w:hAnsi="Times New Roman" w:cs="Times New Roman"/>
                <w:color w:val="212121"/>
                <w:sz w:val="16"/>
                <w:szCs w:val="16"/>
              </w:rPr>
            </w:pPr>
            <w:r w:rsidRPr="00EC4885">
              <w:rPr>
                <w:rFonts w:ascii="Times New Roman" w:hAnsi="Times New Roman" w:cs="Times New Roman"/>
                <w:color w:val="212121"/>
                <w:sz w:val="16"/>
                <w:szCs w:val="16"/>
              </w:rPr>
              <w:t>1.408</w:t>
            </w:r>
          </w:p>
        </w:tc>
        <w:tc>
          <w:tcPr>
            <w:tcW w:w="960" w:type="dxa"/>
            <w:hideMark/>
          </w:tcPr>
          <w:p w:rsidR="005F566C" w:rsidRPr="00EC4885" w:rsidRDefault="005F566C" w:rsidP="009C093D">
            <w:pPr>
              <w:jc w:val="center"/>
              <w:rPr>
                <w:rFonts w:ascii="Times New Roman" w:hAnsi="Times New Roman" w:cs="Times New Roman"/>
                <w:color w:val="212121"/>
                <w:sz w:val="16"/>
                <w:szCs w:val="16"/>
              </w:rPr>
            </w:pPr>
            <w:r w:rsidRPr="00EC4885">
              <w:rPr>
                <w:rFonts w:ascii="Times New Roman" w:hAnsi="Times New Roman" w:cs="Times New Roman"/>
                <w:color w:val="212121"/>
                <w:sz w:val="16"/>
                <w:szCs w:val="16"/>
              </w:rPr>
              <w:t>2.373</w:t>
            </w:r>
          </w:p>
        </w:tc>
        <w:tc>
          <w:tcPr>
            <w:tcW w:w="166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 xml:space="preserve">        1.969.939.205 </w:t>
            </w:r>
          </w:p>
        </w:tc>
        <w:tc>
          <w:tcPr>
            <w:tcW w:w="172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 xml:space="preserve">         3.097.551.799 </w:t>
            </w:r>
          </w:p>
        </w:tc>
      </w:tr>
      <w:tr w:rsidR="005F566C" w:rsidRPr="006B76ED" w:rsidTr="00E33450">
        <w:trPr>
          <w:trHeight w:val="525"/>
        </w:trPr>
        <w:tc>
          <w:tcPr>
            <w:tcW w:w="2360" w:type="dxa"/>
            <w:hideMark/>
          </w:tcPr>
          <w:p w:rsidR="005F566C" w:rsidRPr="00EC4885" w:rsidRDefault="005F566C" w:rsidP="00E33450">
            <w:pPr>
              <w:rPr>
                <w:rFonts w:ascii="Times New Roman" w:hAnsi="Times New Roman" w:cs="Times New Roman"/>
                <w:color w:val="212121"/>
                <w:sz w:val="16"/>
                <w:szCs w:val="16"/>
              </w:rPr>
            </w:pPr>
          </w:p>
        </w:tc>
        <w:tc>
          <w:tcPr>
            <w:tcW w:w="300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Procedura negoziata previa pubblicazione del bando</w:t>
            </w:r>
          </w:p>
        </w:tc>
        <w:tc>
          <w:tcPr>
            <w:tcW w:w="960" w:type="dxa"/>
            <w:hideMark/>
          </w:tcPr>
          <w:p w:rsidR="005F566C" w:rsidRPr="00EC4885" w:rsidRDefault="005F566C" w:rsidP="009C093D">
            <w:pPr>
              <w:jc w:val="center"/>
              <w:rPr>
                <w:rFonts w:ascii="Times New Roman" w:hAnsi="Times New Roman" w:cs="Times New Roman"/>
                <w:color w:val="212121"/>
                <w:sz w:val="16"/>
                <w:szCs w:val="16"/>
              </w:rPr>
            </w:pPr>
            <w:r w:rsidRPr="00EC4885">
              <w:rPr>
                <w:rFonts w:ascii="Times New Roman" w:hAnsi="Times New Roman" w:cs="Times New Roman"/>
                <w:color w:val="212121"/>
                <w:sz w:val="16"/>
                <w:szCs w:val="16"/>
              </w:rPr>
              <w:t>324</w:t>
            </w:r>
          </w:p>
        </w:tc>
        <w:tc>
          <w:tcPr>
            <w:tcW w:w="960" w:type="dxa"/>
            <w:hideMark/>
          </w:tcPr>
          <w:p w:rsidR="005F566C" w:rsidRPr="00EC4885" w:rsidRDefault="005F566C" w:rsidP="009C093D">
            <w:pPr>
              <w:jc w:val="center"/>
              <w:rPr>
                <w:rFonts w:ascii="Times New Roman" w:hAnsi="Times New Roman" w:cs="Times New Roman"/>
                <w:color w:val="212121"/>
                <w:sz w:val="16"/>
                <w:szCs w:val="16"/>
              </w:rPr>
            </w:pPr>
            <w:r w:rsidRPr="00EC4885">
              <w:rPr>
                <w:rFonts w:ascii="Times New Roman" w:hAnsi="Times New Roman" w:cs="Times New Roman"/>
                <w:color w:val="212121"/>
                <w:sz w:val="16"/>
                <w:szCs w:val="16"/>
              </w:rPr>
              <w:t>653</w:t>
            </w:r>
          </w:p>
        </w:tc>
        <w:tc>
          <w:tcPr>
            <w:tcW w:w="166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 xml:space="preserve">           527.593.363 </w:t>
            </w:r>
          </w:p>
        </w:tc>
        <w:tc>
          <w:tcPr>
            <w:tcW w:w="172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 xml:space="preserve">         1.222.738.542 </w:t>
            </w:r>
          </w:p>
        </w:tc>
      </w:tr>
      <w:tr w:rsidR="005F566C" w:rsidRPr="006B76ED" w:rsidTr="00E33450">
        <w:trPr>
          <w:trHeight w:val="525"/>
        </w:trPr>
        <w:tc>
          <w:tcPr>
            <w:tcW w:w="2360" w:type="dxa"/>
            <w:hideMark/>
          </w:tcPr>
          <w:p w:rsidR="005F566C" w:rsidRPr="00EC4885" w:rsidRDefault="005F566C" w:rsidP="00E33450">
            <w:pPr>
              <w:rPr>
                <w:rFonts w:ascii="Times New Roman" w:hAnsi="Times New Roman" w:cs="Times New Roman"/>
                <w:color w:val="212121"/>
                <w:sz w:val="16"/>
                <w:szCs w:val="16"/>
              </w:rPr>
            </w:pPr>
          </w:p>
        </w:tc>
        <w:tc>
          <w:tcPr>
            <w:tcW w:w="300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Procedura negoziata senza previa pubblicazione del bando</w:t>
            </w:r>
          </w:p>
        </w:tc>
        <w:tc>
          <w:tcPr>
            <w:tcW w:w="960" w:type="dxa"/>
            <w:hideMark/>
          </w:tcPr>
          <w:p w:rsidR="005F566C" w:rsidRPr="00EC4885" w:rsidRDefault="005F566C" w:rsidP="009C093D">
            <w:pPr>
              <w:jc w:val="center"/>
              <w:rPr>
                <w:rFonts w:ascii="Times New Roman" w:hAnsi="Times New Roman" w:cs="Times New Roman"/>
                <w:color w:val="212121"/>
                <w:sz w:val="16"/>
                <w:szCs w:val="16"/>
              </w:rPr>
            </w:pPr>
            <w:r w:rsidRPr="00EC4885">
              <w:rPr>
                <w:rFonts w:ascii="Times New Roman" w:hAnsi="Times New Roman" w:cs="Times New Roman"/>
                <w:color w:val="212121"/>
                <w:sz w:val="16"/>
                <w:szCs w:val="16"/>
              </w:rPr>
              <w:t>1.972</w:t>
            </w:r>
          </w:p>
        </w:tc>
        <w:tc>
          <w:tcPr>
            <w:tcW w:w="960" w:type="dxa"/>
            <w:hideMark/>
          </w:tcPr>
          <w:p w:rsidR="005F566C" w:rsidRPr="00EC4885" w:rsidRDefault="005F566C" w:rsidP="009C093D">
            <w:pPr>
              <w:jc w:val="center"/>
              <w:rPr>
                <w:rFonts w:ascii="Times New Roman" w:hAnsi="Times New Roman" w:cs="Times New Roman"/>
                <w:color w:val="212121"/>
                <w:sz w:val="16"/>
                <w:szCs w:val="16"/>
              </w:rPr>
            </w:pPr>
            <w:r w:rsidRPr="00EC4885">
              <w:rPr>
                <w:rFonts w:ascii="Times New Roman" w:hAnsi="Times New Roman" w:cs="Times New Roman"/>
                <w:color w:val="212121"/>
                <w:sz w:val="16"/>
                <w:szCs w:val="16"/>
              </w:rPr>
              <w:t>3.124</w:t>
            </w:r>
          </w:p>
        </w:tc>
        <w:tc>
          <w:tcPr>
            <w:tcW w:w="166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 xml:space="preserve">           993.255.365 </w:t>
            </w:r>
          </w:p>
        </w:tc>
        <w:tc>
          <w:tcPr>
            <w:tcW w:w="172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 xml:space="preserve">         1.035.042.198 </w:t>
            </w:r>
          </w:p>
        </w:tc>
      </w:tr>
      <w:tr w:rsidR="005F566C" w:rsidRPr="006B76ED" w:rsidTr="00E33450">
        <w:trPr>
          <w:trHeight w:val="300"/>
        </w:trPr>
        <w:tc>
          <w:tcPr>
            <w:tcW w:w="2360" w:type="dxa"/>
            <w:hideMark/>
          </w:tcPr>
          <w:p w:rsidR="005F566C" w:rsidRPr="00EC4885" w:rsidRDefault="005F566C" w:rsidP="00E33450">
            <w:pPr>
              <w:rPr>
                <w:rFonts w:ascii="Times New Roman" w:hAnsi="Times New Roman" w:cs="Times New Roman"/>
                <w:color w:val="212121"/>
                <w:sz w:val="16"/>
                <w:szCs w:val="16"/>
              </w:rPr>
            </w:pPr>
          </w:p>
        </w:tc>
        <w:tc>
          <w:tcPr>
            <w:tcW w:w="300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Procedura ristretta</w:t>
            </w:r>
          </w:p>
        </w:tc>
        <w:tc>
          <w:tcPr>
            <w:tcW w:w="960" w:type="dxa"/>
            <w:hideMark/>
          </w:tcPr>
          <w:p w:rsidR="005F566C" w:rsidRPr="00EC4885" w:rsidRDefault="005F566C" w:rsidP="009C093D">
            <w:pPr>
              <w:jc w:val="center"/>
              <w:rPr>
                <w:rFonts w:ascii="Times New Roman" w:hAnsi="Times New Roman" w:cs="Times New Roman"/>
                <w:color w:val="212121"/>
                <w:sz w:val="16"/>
                <w:szCs w:val="16"/>
              </w:rPr>
            </w:pPr>
            <w:r w:rsidRPr="00EC4885">
              <w:rPr>
                <w:rFonts w:ascii="Times New Roman" w:hAnsi="Times New Roman" w:cs="Times New Roman"/>
                <w:color w:val="212121"/>
                <w:sz w:val="16"/>
                <w:szCs w:val="16"/>
              </w:rPr>
              <w:t>143</w:t>
            </w:r>
          </w:p>
        </w:tc>
        <w:tc>
          <w:tcPr>
            <w:tcW w:w="960" w:type="dxa"/>
            <w:hideMark/>
          </w:tcPr>
          <w:p w:rsidR="005F566C" w:rsidRPr="00EC4885" w:rsidRDefault="005F566C" w:rsidP="009C093D">
            <w:pPr>
              <w:jc w:val="center"/>
              <w:rPr>
                <w:rFonts w:ascii="Times New Roman" w:hAnsi="Times New Roman" w:cs="Times New Roman"/>
                <w:color w:val="212121"/>
                <w:sz w:val="16"/>
                <w:szCs w:val="16"/>
              </w:rPr>
            </w:pPr>
            <w:r w:rsidRPr="00EC4885">
              <w:rPr>
                <w:rFonts w:ascii="Times New Roman" w:hAnsi="Times New Roman" w:cs="Times New Roman"/>
                <w:color w:val="212121"/>
                <w:sz w:val="16"/>
                <w:szCs w:val="16"/>
              </w:rPr>
              <w:t>149</w:t>
            </w:r>
          </w:p>
        </w:tc>
        <w:tc>
          <w:tcPr>
            <w:tcW w:w="166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 xml:space="preserve">        1.925.398.906 </w:t>
            </w:r>
          </w:p>
        </w:tc>
        <w:tc>
          <w:tcPr>
            <w:tcW w:w="172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 xml:space="preserve">         3.587.312.705 </w:t>
            </w:r>
          </w:p>
        </w:tc>
      </w:tr>
      <w:tr w:rsidR="005F566C" w:rsidRPr="006B76ED" w:rsidTr="00E33450">
        <w:trPr>
          <w:trHeight w:val="300"/>
        </w:trPr>
        <w:tc>
          <w:tcPr>
            <w:tcW w:w="236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 </w:t>
            </w:r>
          </w:p>
        </w:tc>
        <w:tc>
          <w:tcPr>
            <w:tcW w:w="300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Sistema dinamico di acquisizione</w:t>
            </w:r>
          </w:p>
        </w:tc>
        <w:tc>
          <w:tcPr>
            <w:tcW w:w="960" w:type="dxa"/>
            <w:hideMark/>
          </w:tcPr>
          <w:p w:rsidR="005F566C" w:rsidRPr="00EC4885" w:rsidRDefault="005F566C" w:rsidP="009C093D">
            <w:pPr>
              <w:jc w:val="center"/>
              <w:rPr>
                <w:rFonts w:ascii="Times New Roman" w:hAnsi="Times New Roman" w:cs="Times New Roman"/>
                <w:color w:val="212121"/>
                <w:sz w:val="16"/>
                <w:szCs w:val="16"/>
              </w:rPr>
            </w:pPr>
            <w:r w:rsidRPr="00EC4885">
              <w:rPr>
                <w:rFonts w:ascii="Times New Roman" w:hAnsi="Times New Roman" w:cs="Times New Roman"/>
                <w:color w:val="212121"/>
                <w:sz w:val="16"/>
                <w:szCs w:val="16"/>
              </w:rPr>
              <w:t>11</w:t>
            </w:r>
          </w:p>
        </w:tc>
        <w:tc>
          <w:tcPr>
            <w:tcW w:w="960" w:type="dxa"/>
            <w:hideMark/>
          </w:tcPr>
          <w:p w:rsidR="005F566C" w:rsidRPr="00EC4885" w:rsidRDefault="005F566C" w:rsidP="009C093D">
            <w:pPr>
              <w:jc w:val="center"/>
              <w:rPr>
                <w:rFonts w:ascii="Times New Roman" w:hAnsi="Times New Roman" w:cs="Times New Roman"/>
                <w:color w:val="212121"/>
                <w:sz w:val="16"/>
                <w:szCs w:val="16"/>
              </w:rPr>
            </w:pPr>
            <w:r w:rsidRPr="00EC4885">
              <w:rPr>
                <w:rFonts w:ascii="Times New Roman" w:hAnsi="Times New Roman" w:cs="Times New Roman"/>
                <w:color w:val="212121"/>
                <w:sz w:val="16"/>
                <w:szCs w:val="16"/>
              </w:rPr>
              <w:t>18</w:t>
            </w:r>
          </w:p>
        </w:tc>
        <w:tc>
          <w:tcPr>
            <w:tcW w:w="166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 xml:space="preserve">                1.062.106 </w:t>
            </w:r>
          </w:p>
        </w:tc>
        <w:tc>
          <w:tcPr>
            <w:tcW w:w="172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 xml:space="preserve">                 3.067.164 </w:t>
            </w:r>
          </w:p>
        </w:tc>
      </w:tr>
      <w:tr w:rsidR="005F566C" w:rsidRPr="006B76ED" w:rsidTr="00E33450">
        <w:trPr>
          <w:trHeight w:val="300"/>
        </w:trPr>
        <w:tc>
          <w:tcPr>
            <w:tcW w:w="236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NON CLASSIFICATO Totale</w:t>
            </w:r>
          </w:p>
        </w:tc>
        <w:tc>
          <w:tcPr>
            <w:tcW w:w="300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 </w:t>
            </w:r>
          </w:p>
        </w:tc>
        <w:tc>
          <w:tcPr>
            <w:tcW w:w="960" w:type="dxa"/>
            <w:hideMark/>
          </w:tcPr>
          <w:p w:rsidR="005F566C" w:rsidRPr="00EC4885" w:rsidRDefault="005F566C" w:rsidP="009C093D">
            <w:pPr>
              <w:jc w:val="center"/>
              <w:rPr>
                <w:rFonts w:ascii="Times New Roman" w:hAnsi="Times New Roman" w:cs="Times New Roman"/>
                <w:color w:val="212121"/>
                <w:sz w:val="16"/>
                <w:szCs w:val="16"/>
              </w:rPr>
            </w:pPr>
            <w:r w:rsidRPr="00EC4885">
              <w:rPr>
                <w:rFonts w:ascii="Times New Roman" w:hAnsi="Times New Roman" w:cs="Times New Roman"/>
                <w:color w:val="212121"/>
                <w:sz w:val="16"/>
                <w:szCs w:val="16"/>
              </w:rPr>
              <w:t>6.050</w:t>
            </w:r>
          </w:p>
        </w:tc>
        <w:tc>
          <w:tcPr>
            <w:tcW w:w="960" w:type="dxa"/>
            <w:hideMark/>
          </w:tcPr>
          <w:p w:rsidR="005F566C" w:rsidRPr="00EC4885" w:rsidRDefault="005F566C" w:rsidP="009C093D">
            <w:pPr>
              <w:jc w:val="center"/>
              <w:rPr>
                <w:rFonts w:ascii="Times New Roman" w:hAnsi="Times New Roman" w:cs="Times New Roman"/>
                <w:color w:val="212121"/>
                <w:sz w:val="16"/>
                <w:szCs w:val="16"/>
              </w:rPr>
            </w:pPr>
            <w:r w:rsidRPr="00EC4885">
              <w:rPr>
                <w:rFonts w:ascii="Times New Roman" w:hAnsi="Times New Roman" w:cs="Times New Roman"/>
                <w:color w:val="212121"/>
                <w:sz w:val="16"/>
                <w:szCs w:val="16"/>
              </w:rPr>
              <w:t>9.135</w:t>
            </w:r>
          </w:p>
        </w:tc>
        <w:tc>
          <w:tcPr>
            <w:tcW w:w="166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 xml:space="preserve">        5.840.182.117 </w:t>
            </w:r>
          </w:p>
        </w:tc>
        <w:tc>
          <w:tcPr>
            <w:tcW w:w="172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 xml:space="preserve">         9.656.990.093 </w:t>
            </w:r>
          </w:p>
        </w:tc>
      </w:tr>
      <w:tr w:rsidR="005F566C" w:rsidRPr="006B76ED" w:rsidTr="00E33450">
        <w:trPr>
          <w:trHeight w:val="300"/>
        </w:trPr>
        <w:tc>
          <w:tcPr>
            <w:tcW w:w="236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Totale complessivo</w:t>
            </w:r>
          </w:p>
        </w:tc>
        <w:tc>
          <w:tcPr>
            <w:tcW w:w="3000" w:type="dxa"/>
            <w:hideMark/>
          </w:tcPr>
          <w:p w:rsidR="005F566C" w:rsidRPr="00EC4885" w:rsidRDefault="005F566C" w:rsidP="00E33450">
            <w:pPr>
              <w:rPr>
                <w:rFonts w:ascii="Times New Roman" w:hAnsi="Times New Roman" w:cs="Times New Roman"/>
                <w:color w:val="212121"/>
                <w:sz w:val="16"/>
                <w:szCs w:val="16"/>
              </w:rPr>
            </w:pPr>
            <w:r w:rsidRPr="00EC4885">
              <w:rPr>
                <w:rFonts w:ascii="Times New Roman" w:hAnsi="Times New Roman" w:cs="Times New Roman"/>
                <w:color w:val="212121"/>
                <w:sz w:val="16"/>
                <w:szCs w:val="16"/>
              </w:rPr>
              <w:t> </w:t>
            </w:r>
          </w:p>
        </w:tc>
        <w:tc>
          <w:tcPr>
            <w:tcW w:w="960" w:type="dxa"/>
            <w:hideMark/>
          </w:tcPr>
          <w:p w:rsidR="005F566C" w:rsidRPr="00EC4885" w:rsidRDefault="005F566C" w:rsidP="00E33450">
            <w:pPr>
              <w:rPr>
                <w:rFonts w:ascii="Times New Roman" w:hAnsi="Times New Roman" w:cs="Times New Roman"/>
                <w:b/>
                <w:color w:val="212121"/>
                <w:sz w:val="16"/>
                <w:szCs w:val="16"/>
              </w:rPr>
            </w:pPr>
            <w:r w:rsidRPr="00EC4885">
              <w:rPr>
                <w:rFonts w:ascii="Times New Roman" w:hAnsi="Times New Roman" w:cs="Times New Roman"/>
                <w:b/>
                <w:color w:val="212121"/>
                <w:sz w:val="16"/>
                <w:szCs w:val="16"/>
              </w:rPr>
              <w:t xml:space="preserve">   136.645 </w:t>
            </w:r>
          </w:p>
        </w:tc>
        <w:tc>
          <w:tcPr>
            <w:tcW w:w="960" w:type="dxa"/>
            <w:hideMark/>
          </w:tcPr>
          <w:p w:rsidR="005F566C" w:rsidRPr="00EC4885" w:rsidRDefault="005F566C" w:rsidP="00E33450">
            <w:pPr>
              <w:rPr>
                <w:rFonts w:ascii="Times New Roman" w:hAnsi="Times New Roman" w:cs="Times New Roman"/>
                <w:b/>
                <w:color w:val="212121"/>
                <w:sz w:val="16"/>
                <w:szCs w:val="16"/>
              </w:rPr>
            </w:pPr>
            <w:r w:rsidRPr="00EC4885">
              <w:rPr>
                <w:rFonts w:ascii="Times New Roman" w:hAnsi="Times New Roman" w:cs="Times New Roman"/>
                <w:b/>
                <w:color w:val="212121"/>
                <w:sz w:val="16"/>
                <w:szCs w:val="16"/>
              </w:rPr>
              <w:t xml:space="preserve">   120.628 </w:t>
            </w:r>
          </w:p>
        </w:tc>
        <w:tc>
          <w:tcPr>
            <w:tcW w:w="1660" w:type="dxa"/>
            <w:hideMark/>
          </w:tcPr>
          <w:p w:rsidR="005F566C" w:rsidRPr="00EC4885" w:rsidRDefault="005F566C" w:rsidP="00E33450">
            <w:pPr>
              <w:rPr>
                <w:rFonts w:ascii="Times New Roman" w:hAnsi="Times New Roman" w:cs="Times New Roman"/>
                <w:b/>
                <w:color w:val="212121"/>
                <w:sz w:val="16"/>
                <w:szCs w:val="16"/>
              </w:rPr>
            </w:pPr>
            <w:r w:rsidRPr="00EC4885">
              <w:rPr>
                <w:rFonts w:ascii="Times New Roman" w:hAnsi="Times New Roman" w:cs="Times New Roman"/>
                <w:b/>
                <w:color w:val="212121"/>
                <w:sz w:val="16"/>
                <w:szCs w:val="16"/>
              </w:rPr>
              <w:t xml:space="preserve">   121.976.997.204 </w:t>
            </w:r>
          </w:p>
        </w:tc>
        <w:tc>
          <w:tcPr>
            <w:tcW w:w="1720" w:type="dxa"/>
            <w:hideMark/>
          </w:tcPr>
          <w:p w:rsidR="005F566C" w:rsidRPr="00EC4885" w:rsidRDefault="005F566C" w:rsidP="00E33450">
            <w:pPr>
              <w:rPr>
                <w:rFonts w:ascii="Times New Roman" w:hAnsi="Times New Roman" w:cs="Times New Roman"/>
                <w:b/>
                <w:color w:val="212121"/>
                <w:sz w:val="16"/>
                <w:szCs w:val="16"/>
              </w:rPr>
            </w:pPr>
            <w:r w:rsidRPr="00EC4885">
              <w:rPr>
                <w:rFonts w:ascii="Times New Roman" w:hAnsi="Times New Roman" w:cs="Times New Roman"/>
                <w:b/>
                <w:color w:val="212121"/>
                <w:sz w:val="16"/>
                <w:szCs w:val="16"/>
              </w:rPr>
              <w:t xml:space="preserve">    110.327.176.475 </w:t>
            </w:r>
          </w:p>
        </w:tc>
      </w:tr>
    </w:tbl>
    <w:p w:rsidR="005F566C" w:rsidRDefault="005F566C" w:rsidP="005F566C">
      <w:pPr>
        <w:rPr>
          <w:color w:val="FF0000"/>
        </w:rPr>
      </w:pPr>
    </w:p>
    <w:p w:rsidR="005F566C" w:rsidRDefault="005F566C" w:rsidP="005F566C">
      <w:pPr>
        <w:rPr>
          <w:color w:val="212121"/>
        </w:rPr>
      </w:pPr>
    </w:p>
    <w:p w:rsidR="00EC4885" w:rsidRDefault="00EC4885" w:rsidP="005F566C">
      <w:pPr>
        <w:rPr>
          <w:color w:val="212121"/>
        </w:rPr>
      </w:pPr>
    </w:p>
    <w:p w:rsidR="00EC4885" w:rsidRDefault="00EC4885" w:rsidP="005F566C">
      <w:pPr>
        <w:rPr>
          <w:color w:val="212121"/>
        </w:rPr>
      </w:pPr>
    </w:p>
    <w:p w:rsidR="00EC4885" w:rsidRDefault="00EC4885" w:rsidP="005F566C">
      <w:pPr>
        <w:rPr>
          <w:color w:val="212121"/>
        </w:rPr>
      </w:pPr>
      <w:r>
        <w:rPr>
          <w:noProof/>
          <w:color w:val="FF0000"/>
        </w:rPr>
        <w:lastRenderedPageBreak/>
        <w:drawing>
          <wp:inline distT="0" distB="0" distL="0" distR="0" wp14:anchorId="3BA3B2B9" wp14:editId="120C3CD3">
            <wp:extent cx="6119495" cy="2876550"/>
            <wp:effectExtent l="0" t="0" r="0"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1497" cy="2877491"/>
                    </a:xfrm>
                    <a:prstGeom prst="rect">
                      <a:avLst/>
                    </a:prstGeom>
                    <a:noFill/>
                  </pic:spPr>
                </pic:pic>
              </a:graphicData>
            </a:graphic>
          </wp:inline>
        </w:drawing>
      </w:r>
    </w:p>
    <w:p w:rsidR="00EC4885" w:rsidRDefault="00EC4885" w:rsidP="005F566C">
      <w:pPr>
        <w:rPr>
          <w:color w:val="212121"/>
        </w:rPr>
      </w:pPr>
    </w:p>
    <w:p w:rsidR="00EC4885" w:rsidRDefault="00EC4885" w:rsidP="005F566C">
      <w:pPr>
        <w:rPr>
          <w:color w:val="212121"/>
        </w:rPr>
      </w:pPr>
      <w:r>
        <w:rPr>
          <w:noProof/>
          <w:color w:val="FF0000"/>
        </w:rPr>
        <w:drawing>
          <wp:inline distT="0" distB="0" distL="0" distR="0" wp14:anchorId="171ADC61" wp14:editId="7C853320">
            <wp:extent cx="6115050" cy="2971800"/>
            <wp:effectExtent l="0" t="0" r="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21063" cy="2974722"/>
                    </a:xfrm>
                    <a:prstGeom prst="rect">
                      <a:avLst/>
                    </a:prstGeom>
                    <a:noFill/>
                  </pic:spPr>
                </pic:pic>
              </a:graphicData>
            </a:graphic>
          </wp:inline>
        </w:drawing>
      </w:r>
    </w:p>
    <w:p w:rsidR="00EC4885" w:rsidRDefault="00EC4885" w:rsidP="005F566C">
      <w:pPr>
        <w:rPr>
          <w:color w:val="212121"/>
        </w:rPr>
      </w:pPr>
    </w:p>
    <w:p w:rsidR="00EC4885" w:rsidRDefault="00EC4885" w:rsidP="005F566C">
      <w:pPr>
        <w:rPr>
          <w:color w:val="212121"/>
        </w:rPr>
      </w:pPr>
      <w:r>
        <w:rPr>
          <w:noProof/>
          <w:color w:val="212121"/>
        </w:rPr>
        <w:drawing>
          <wp:inline distT="0" distB="0" distL="0" distR="0" wp14:anchorId="39DD6B3B" wp14:editId="7E678747">
            <wp:extent cx="6119495" cy="2838450"/>
            <wp:effectExtent l="0" t="0" r="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21349" cy="2839310"/>
                    </a:xfrm>
                    <a:prstGeom prst="rect">
                      <a:avLst/>
                    </a:prstGeom>
                    <a:noFill/>
                  </pic:spPr>
                </pic:pic>
              </a:graphicData>
            </a:graphic>
          </wp:inline>
        </w:drawing>
      </w:r>
    </w:p>
    <w:p w:rsidR="00EC4885" w:rsidRDefault="00EC4885" w:rsidP="005F566C">
      <w:pPr>
        <w:rPr>
          <w:color w:val="212121"/>
        </w:rPr>
      </w:pPr>
    </w:p>
    <w:p w:rsidR="005F566C" w:rsidRDefault="00EC4885" w:rsidP="005F566C">
      <w:pPr>
        <w:rPr>
          <w:color w:val="212121"/>
        </w:rPr>
      </w:pPr>
      <w:r>
        <w:rPr>
          <w:noProof/>
          <w:color w:val="212121"/>
        </w:rPr>
        <w:drawing>
          <wp:inline distT="0" distB="0" distL="0" distR="0" wp14:anchorId="5CDBE460" wp14:editId="7AD52158">
            <wp:extent cx="6119495" cy="2886075"/>
            <wp:effectExtent l="0" t="0" r="0" b="9525"/>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40735" cy="2896092"/>
                    </a:xfrm>
                    <a:prstGeom prst="rect">
                      <a:avLst/>
                    </a:prstGeom>
                    <a:noFill/>
                  </pic:spPr>
                </pic:pic>
              </a:graphicData>
            </a:graphic>
          </wp:inline>
        </w:drawing>
      </w:r>
    </w:p>
    <w:p w:rsidR="00181C8E" w:rsidRDefault="00181C8E" w:rsidP="005F566C">
      <w:pPr>
        <w:rPr>
          <w:b/>
          <w:i/>
          <w:color w:val="212121"/>
        </w:rPr>
      </w:pPr>
    </w:p>
    <w:p w:rsidR="00181C8E" w:rsidRPr="00181C8E" w:rsidRDefault="00181C8E" w:rsidP="005F566C">
      <w:pPr>
        <w:rPr>
          <w:b/>
          <w:i/>
          <w:color w:val="212121"/>
        </w:rPr>
      </w:pPr>
    </w:p>
    <w:p w:rsidR="005F566C" w:rsidRPr="00181C8E" w:rsidRDefault="005F566C" w:rsidP="005F566C">
      <w:pPr>
        <w:rPr>
          <w:rFonts w:ascii="Times New Roman" w:hAnsi="Times New Roman" w:cs="Times New Roman"/>
          <w:b/>
          <w:i/>
          <w:sz w:val="24"/>
          <w:szCs w:val="24"/>
        </w:rPr>
      </w:pPr>
      <w:r w:rsidRPr="00181C8E">
        <w:rPr>
          <w:rFonts w:ascii="Times New Roman" w:hAnsi="Times New Roman" w:cs="Times New Roman"/>
          <w:b/>
          <w:i/>
          <w:sz w:val="24"/>
          <w:szCs w:val="24"/>
        </w:rPr>
        <w:t>3. I dati sul contenzioso</w:t>
      </w:r>
    </w:p>
    <w:p w:rsidR="00A13CE4" w:rsidRPr="0002509F" w:rsidRDefault="005F566C" w:rsidP="0002509F">
      <w:pPr>
        <w:jc w:val="both"/>
        <w:rPr>
          <w:rFonts w:ascii="Times New Roman" w:hAnsi="Times New Roman" w:cs="Times New Roman"/>
          <w:sz w:val="24"/>
          <w:szCs w:val="24"/>
        </w:rPr>
      </w:pPr>
      <w:r w:rsidRPr="0002509F">
        <w:rPr>
          <w:rFonts w:ascii="Times New Roman" w:hAnsi="Times New Roman" w:cs="Times New Roman"/>
          <w:sz w:val="24"/>
          <w:szCs w:val="24"/>
        </w:rPr>
        <w:t xml:space="preserve">Il </w:t>
      </w:r>
      <w:r w:rsidRPr="0002509F">
        <w:rPr>
          <w:rFonts w:ascii="Times New Roman" w:hAnsi="Times New Roman" w:cs="Times New Roman"/>
          <w:b/>
          <w:sz w:val="24"/>
          <w:szCs w:val="24"/>
        </w:rPr>
        <w:t xml:space="preserve">numero </w:t>
      </w:r>
      <w:r w:rsidR="004F498B" w:rsidRPr="0002509F">
        <w:rPr>
          <w:rFonts w:ascii="Times New Roman" w:hAnsi="Times New Roman" w:cs="Times New Roman"/>
          <w:b/>
          <w:sz w:val="24"/>
          <w:szCs w:val="24"/>
        </w:rPr>
        <w:t xml:space="preserve">dei ricorsi </w:t>
      </w:r>
      <w:r w:rsidR="0095290D" w:rsidRPr="0002509F">
        <w:rPr>
          <w:rFonts w:ascii="Times New Roman" w:hAnsi="Times New Roman" w:cs="Times New Roman"/>
          <w:b/>
          <w:sz w:val="24"/>
          <w:szCs w:val="24"/>
        </w:rPr>
        <w:t xml:space="preserve">in materia di appalti </w:t>
      </w:r>
      <w:r w:rsidR="004F498B" w:rsidRPr="0002509F">
        <w:rPr>
          <w:rFonts w:ascii="Times New Roman" w:hAnsi="Times New Roman" w:cs="Times New Roman"/>
          <w:b/>
          <w:sz w:val="24"/>
          <w:szCs w:val="24"/>
        </w:rPr>
        <w:t>depositati</w:t>
      </w:r>
      <w:r w:rsidRPr="0002509F">
        <w:rPr>
          <w:rFonts w:ascii="Times New Roman" w:hAnsi="Times New Roman" w:cs="Times New Roman"/>
          <w:b/>
          <w:sz w:val="24"/>
          <w:szCs w:val="24"/>
        </w:rPr>
        <w:t xml:space="preserve"> dinanzi ai TAR</w:t>
      </w:r>
      <w:r w:rsidR="009F7DBC" w:rsidRPr="0002509F">
        <w:rPr>
          <w:rFonts w:ascii="Times New Roman" w:hAnsi="Times New Roman" w:cs="Times New Roman"/>
          <w:sz w:val="24"/>
          <w:szCs w:val="24"/>
        </w:rPr>
        <w:t>, ricavabile dal sistema informatico della giustizia amministrativa,</w:t>
      </w:r>
      <w:r w:rsidRPr="0002509F">
        <w:rPr>
          <w:rFonts w:ascii="Times New Roman" w:hAnsi="Times New Roman" w:cs="Times New Roman"/>
          <w:sz w:val="24"/>
          <w:szCs w:val="24"/>
        </w:rPr>
        <w:t xml:space="preserve"> è</w:t>
      </w:r>
      <w:r w:rsidR="0095290D" w:rsidRPr="0002509F">
        <w:rPr>
          <w:rFonts w:ascii="Times New Roman" w:hAnsi="Times New Roman" w:cs="Times New Roman"/>
          <w:sz w:val="24"/>
          <w:szCs w:val="24"/>
        </w:rPr>
        <w:t xml:space="preserve"> </w:t>
      </w:r>
      <w:r w:rsidR="0095290D" w:rsidRPr="0002509F">
        <w:rPr>
          <w:rFonts w:ascii="Times New Roman" w:hAnsi="Times New Roman" w:cs="Times New Roman"/>
          <w:b/>
          <w:bCs/>
          <w:color w:val="000000"/>
          <w:sz w:val="24"/>
          <w:szCs w:val="24"/>
        </w:rPr>
        <w:t xml:space="preserve">3.565 ricorsi </w:t>
      </w:r>
      <w:r w:rsidR="0095290D" w:rsidRPr="0002509F">
        <w:rPr>
          <w:rFonts w:ascii="Times New Roman" w:hAnsi="Times New Roman" w:cs="Times New Roman"/>
          <w:b/>
          <w:sz w:val="24"/>
          <w:szCs w:val="24"/>
        </w:rPr>
        <w:t>nel 2015</w:t>
      </w:r>
      <w:r w:rsidR="0095290D" w:rsidRPr="0002509F">
        <w:rPr>
          <w:rFonts w:ascii="Times New Roman" w:hAnsi="Times New Roman" w:cs="Times New Roman"/>
          <w:sz w:val="24"/>
          <w:szCs w:val="24"/>
        </w:rPr>
        <w:t xml:space="preserve"> e </w:t>
      </w:r>
      <w:r w:rsidR="0095290D">
        <w:rPr>
          <w:rFonts w:ascii="Times New Roman" w:hAnsi="Times New Roman" w:cs="Times New Roman"/>
          <w:sz w:val="24"/>
          <w:szCs w:val="24"/>
        </w:rPr>
        <w:t xml:space="preserve">di </w:t>
      </w:r>
      <w:r w:rsidR="0095290D" w:rsidRPr="0002509F">
        <w:rPr>
          <w:rFonts w:ascii="Times New Roman" w:hAnsi="Times New Roman" w:cs="Times New Roman"/>
          <w:b/>
          <w:bCs/>
          <w:color w:val="000000"/>
          <w:sz w:val="24"/>
          <w:szCs w:val="24"/>
        </w:rPr>
        <w:t>3.329</w:t>
      </w:r>
      <w:r w:rsidR="0095290D" w:rsidRPr="0002509F">
        <w:rPr>
          <w:rFonts w:ascii="Times New Roman" w:hAnsi="Times New Roman" w:cs="Times New Roman"/>
          <w:b/>
          <w:sz w:val="24"/>
          <w:szCs w:val="24"/>
        </w:rPr>
        <w:t xml:space="preserve"> ricorsi nel 2016</w:t>
      </w:r>
      <w:r w:rsidR="0095290D">
        <w:rPr>
          <w:rFonts w:ascii="Times New Roman" w:hAnsi="Times New Roman" w:cs="Times New Roman"/>
          <w:b/>
          <w:sz w:val="24"/>
          <w:szCs w:val="24"/>
        </w:rPr>
        <w:t xml:space="preserve">, </w:t>
      </w:r>
      <w:r w:rsidR="0095290D" w:rsidRPr="0002509F">
        <w:rPr>
          <w:rFonts w:ascii="Times New Roman" w:hAnsi="Times New Roman" w:cs="Times New Roman"/>
          <w:sz w:val="24"/>
          <w:szCs w:val="24"/>
        </w:rPr>
        <w:t>come analiticamente</w:t>
      </w:r>
      <w:r w:rsidR="0095290D">
        <w:rPr>
          <w:rFonts w:ascii="Times New Roman" w:hAnsi="Times New Roman" w:cs="Times New Roman"/>
          <w:b/>
          <w:sz w:val="24"/>
          <w:szCs w:val="24"/>
        </w:rPr>
        <w:t xml:space="preserve"> </w:t>
      </w:r>
      <w:r w:rsidRPr="0002509F">
        <w:rPr>
          <w:rFonts w:ascii="Times New Roman" w:hAnsi="Times New Roman" w:cs="Times New Roman"/>
          <w:sz w:val="24"/>
          <w:szCs w:val="24"/>
        </w:rPr>
        <w:t>rappresentato nell</w:t>
      </w:r>
      <w:r w:rsidR="00CC1C42">
        <w:rPr>
          <w:rFonts w:ascii="Times New Roman" w:hAnsi="Times New Roman" w:cs="Times New Roman"/>
          <w:sz w:val="24"/>
          <w:szCs w:val="24"/>
        </w:rPr>
        <w:t>a</w:t>
      </w:r>
      <w:r w:rsidRPr="0002509F">
        <w:rPr>
          <w:rFonts w:ascii="Times New Roman" w:hAnsi="Times New Roman" w:cs="Times New Roman"/>
          <w:sz w:val="24"/>
          <w:szCs w:val="24"/>
        </w:rPr>
        <w:t xml:space="preserve"> seguent</w:t>
      </w:r>
      <w:r w:rsidR="00CC1C42">
        <w:rPr>
          <w:rFonts w:ascii="Times New Roman" w:hAnsi="Times New Roman" w:cs="Times New Roman"/>
          <w:sz w:val="24"/>
          <w:szCs w:val="24"/>
        </w:rPr>
        <w:t>e</w:t>
      </w:r>
      <w:r w:rsidRPr="0002509F">
        <w:rPr>
          <w:rFonts w:ascii="Times New Roman" w:hAnsi="Times New Roman" w:cs="Times New Roman"/>
          <w:sz w:val="24"/>
          <w:szCs w:val="24"/>
        </w:rPr>
        <w:t xml:space="preserve"> tabell</w:t>
      </w:r>
      <w:r w:rsidR="00CC1C42">
        <w:rPr>
          <w:rFonts w:ascii="Times New Roman" w:hAnsi="Times New Roman" w:cs="Times New Roman"/>
          <w:sz w:val="24"/>
          <w:szCs w:val="24"/>
        </w:rPr>
        <w:t>a</w:t>
      </w:r>
      <w:r w:rsidR="00A13CE4" w:rsidRPr="0002509F">
        <w:rPr>
          <w:rFonts w:ascii="Times New Roman" w:hAnsi="Times New Roman" w:cs="Times New Roman"/>
          <w:sz w:val="24"/>
          <w:szCs w:val="24"/>
        </w:rPr>
        <w:t>:</w:t>
      </w:r>
    </w:p>
    <w:p w:rsidR="003A102D" w:rsidRPr="0002509F" w:rsidRDefault="003A102D" w:rsidP="00EC4885">
      <w:pPr>
        <w:ind w:left="142"/>
        <w:rPr>
          <w:rFonts w:ascii="Times New Roman" w:hAnsi="Times New Roman" w:cs="Times New Roman"/>
          <w:color w:val="212121"/>
          <w:sz w:val="24"/>
          <w:szCs w:val="24"/>
        </w:rPr>
      </w:pPr>
    </w:p>
    <w:p w:rsidR="003A102D" w:rsidRPr="0002509F" w:rsidRDefault="003A102D" w:rsidP="00EC4885">
      <w:pPr>
        <w:ind w:left="142"/>
        <w:rPr>
          <w:rFonts w:ascii="Times New Roman" w:hAnsi="Times New Roman" w:cs="Times New Roman"/>
          <w:color w:val="212121"/>
          <w:sz w:val="24"/>
          <w:szCs w:val="24"/>
        </w:rPr>
      </w:pPr>
    </w:p>
    <w:p w:rsidR="00A13CE4" w:rsidRPr="0002509F" w:rsidRDefault="00380FB4" w:rsidP="00A13CE4">
      <w:pPr>
        <w:rPr>
          <w:rFonts w:ascii="Times New Roman" w:eastAsia="Times New Roman" w:hAnsi="Times New Roman" w:cs="Times New Roman"/>
          <w:color w:val="000000"/>
        </w:rPr>
      </w:pPr>
      <w:proofErr w:type="spellStart"/>
      <w:r w:rsidRPr="0002509F">
        <w:rPr>
          <w:rFonts w:ascii="Times New Roman" w:hAnsi="Times New Roman" w:cs="Times New Roman"/>
        </w:rPr>
        <w:t>T</w:t>
      </w:r>
      <w:r w:rsidR="00A13CE4" w:rsidRPr="0002509F">
        <w:rPr>
          <w:rFonts w:ascii="Times New Roman" w:eastAsia="Times New Roman" w:hAnsi="Times New Roman" w:cs="Times New Roman"/>
          <w:color w:val="000000"/>
        </w:rPr>
        <w:t>ab</w:t>
      </w:r>
      <w:proofErr w:type="spellEnd"/>
      <w:r w:rsidR="00A13CE4" w:rsidRPr="0002509F">
        <w:rPr>
          <w:rFonts w:ascii="Times New Roman" w:eastAsia="Times New Roman" w:hAnsi="Times New Roman" w:cs="Times New Roman"/>
          <w:color w:val="000000"/>
        </w:rPr>
        <w:t xml:space="preserve">. 1 </w:t>
      </w:r>
      <w:r w:rsidR="004F498B" w:rsidRPr="0002509F">
        <w:rPr>
          <w:rFonts w:ascii="Times New Roman" w:eastAsia="Times New Roman" w:hAnsi="Times New Roman" w:cs="Times New Roman"/>
          <w:color w:val="000000"/>
        </w:rPr>
        <w:t>–</w:t>
      </w:r>
      <w:r w:rsidR="00A13CE4" w:rsidRPr="0002509F">
        <w:rPr>
          <w:rFonts w:ascii="Times New Roman" w:eastAsia="Times New Roman" w:hAnsi="Times New Roman" w:cs="Times New Roman"/>
          <w:color w:val="000000"/>
        </w:rPr>
        <w:t xml:space="preserve"> Ricorsi</w:t>
      </w:r>
      <w:r w:rsidR="004F498B" w:rsidRPr="0002509F">
        <w:rPr>
          <w:rFonts w:ascii="Times New Roman" w:eastAsia="Times New Roman" w:hAnsi="Times New Roman" w:cs="Times New Roman"/>
          <w:color w:val="000000"/>
        </w:rPr>
        <w:t xml:space="preserve"> depositati</w:t>
      </w:r>
      <w:r w:rsidR="00A13CE4" w:rsidRPr="0002509F">
        <w:rPr>
          <w:rFonts w:ascii="Times New Roman" w:eastAsia="Times New Roman" w:hAnsi="Times New Roman" w:cs="Times New Roman"/>
          <w:color w:val="000000"/>
        </w:rPr>
        <w:t xml:space="preserve"> </w:t>
      </w:r>
      <w:r w:rsidR="0070582A">
        <w:rPr>
          <w:rFonts w:ascii="Times New Roman" w:eastAsia="Times New Roman" w:hAnsi="Times New Roman" w:cs="Times New Roman"/>
          <w:color w:val="000000"/>
        </w:rPr>
        <w:t xml:space="preserve">in materia di appalti nel </w:t>
      </w:r>
      <w:r w:rsidR="003A102D" w:rsidRPr="0002509F">
        <w:rPr>
          <w:rFonts w:ascii="Times New Roman" w:eastAsia="Times New Roman" w:hAnsi="Times New Roman" w:cs="Times New Roman"/>
          <w:color w:val="000000"/>
        </w:rPr>
        <w:t xml:space="preserve">2015 </w:t>
      </w:r>
      <w:r w:rsidR="0070582A">
        <w:rPr>
          <w:rFonts w:ascii="Times New Roman" w:eastAsia="Times New Roman" w:hAnsi="Times New Roman" w:cs="Times New Roman"/>
          <w:color w:val="000000"/>
        </w:rPr>
        <w:t xml:space="preserve">e nel </w:t>
      </w:r>
      <w:r w:rsidR="00A13CE4" w:rsidRPr="0002509F">
        <w:rPr>
          <w:rFonts w:ascii="Times New Roman" w:eastAsia="Times New Roman" w:hAnsi="Times New Roman" w:cs="Times New Roman"/>
          <w:color w:val="000000"/>
        </w:rPr>
        <w:t>2016</w:t>
      </w:r>
    </w:p>
    <w:p w:rsidR="003A102D" w:rsidRDefault="003A102D" w:rsidP="00A13CE4"/>
    <w:tbl>
      <w:tblPr>
        <w:tblW w:w="9775"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5" w:color="FFFFFF" w:themeColor="background1" w:fill="auto"/>
        <w:tblCellMar>
          <w:left w:w="70" w:type="dxa"/>
          <w:right w:w="70" w:type="dxa"/>
        </w:tblCellMar>
        <w:tblLook w:val="04A0" w:firstRow="1" w:lastRow="0" w:firstColumn="1" w:lastColumn="0" w:noHBand="0" w:noVBand="1"/>
      </w:tblPr>
      <w:tblGrid>
        <w:gridCol w:w="36"/>
        <w:gridCol w:w="140"/>
        <w:gridCol w:w="6559"/>
        <w:gridCol w:w="981"/>
        <w:gridCol w:w="980"/>
        <w:gridCol w:w="1079"/>
      </w:tblGrid>
      <w:tr w:rsidR="003A102D" w:rsidRPr="00A13CE4" w:rsidTr="0002509F">
        <w:trPr>
          <w:gridBefore w:val="1"/>
          <w:gridAfter w:val="1"/>
          <w:wBefore w:w="140" w:type="dxa"/>
          <w:wAfter w:w="1903" w:type="dxa"/>
          <w:trHeight w:val="300"/>
        </w:trPr>
        <w:tc>
          <w:tcPr>
            <w:tcW w:w="5663" w:type="dxa"/>
            <w:gridSpan w:val="2"/>
            <w:vMerge w:val="restart"/>
            <w:shd w:val="pct5" w:color="FFFFFF" w:themeColor="background1" w:fill="auto"/>
            <w:noWrap/>
            <w:vAlign w:val="center"/>
          </w:tcPr>
          <w:p w:rsidR="003A102D" w:rsidRPr="00A13CE4" w:rsidRDefault="003A102D" w:rsidP="003A102D">
            <w:pPr>
              <w:jc w:val="center"/>
              <w:rPr>
                <w:rFonts w:eastAsia="Times New Roman"/>
                <w:b/>
                <w:bCs/>
                <w:color w:val="000000"/>
              </w:rPr>
            </w:pPr>
            <w:r w:rsidRPr="00A13CE4">
              <w:rPr>
                <w:rFonts w:eastAsia="Times New Roman"/>
                <w:b/>
                <w:bCs/>
                <w:color w:val="000000"/>
              </w:rPr>
              <w:t>Sedi TAR</w:t>
            </w:r>
          </w:p>
        </w:tc>
        <w:tc>
          <w:tcPr>
            <w:tcW w:w="2069" w:type="dxa"/>
            <w:gridSpan w:val="2"/>
            <w:shd w:val="pct5" w:color="FFFFFF" w:themeColor="background1" w:fill="auto"/>
          </w:tcPr>
          <w:p w:rsidR="003A102D" w:rsidRDefault="004F498B" w:rsidP="003A102D">
            <w:pPr>
              <w:jc w:val="center"/>
              <w:rPr>
                <w:rFonts w:asciiTheme="minorHAnsi" w:eastAsia="Times New Roman" w:hAnsiTheme="minorHAnsi" w:cstheme="minorHAnsi"/>
                <w:b/>
              </w:rPr>
            </w:pPr>
            <w:r>
              <w:rPr>
                <w:rFonts w:asciiTheme="minorHAnsi" w:eastAsia="Times New Roman" w:hAnsiTheme="minorHAnsi" w:cstheme="minorHAnsi"/>
                <w:b/>
              </w:rPr>
              <w:t>Ricorsi depositati</w:t>
            </w:r>
            <w:r w:rsidR="0061344B">
              <w:rPr>
                <w:rFonts w:asciiTheme="minorHAnsi" w:eastAsia="Times New Roman" w:hAnsiTheme="minorHAnsi" w:cstheme="minorHAnsi"/>
                <w:b/>
              </w:rPr>
              <w:t xml:space="preserve"> in materia di appalti</w:t>
            </w:r>
          </w:p>
        </w:tc>
      </w:tr>
      <w:tr w:rsidR="003A102D" w:rsidRPr="00A13CE4" w:rsidTr="0002509F">
        <w:trPr>
          <w:gridBefore w:val="1"/>
          <w:gridAfter w:val="1"/>
          <w:wBefore w:w="140" w:type="dxa"/>
          <w:wAfter w:w="1903" w:type="dxa"/>
          <w:trHeight w:val="300"/>
        </w:trPr>
        <w:tc>
          <w:tcPr>
            <w:tcW w:w="5663" w:type="dxa"/>
            <w:gridSpan w:val="2"/>
            <w:vMerge/>
            <w:shd w:val="pct5" w:color="FFFFFF" w:themeColor="background1" w:fill="auto"/>
            <w:noWrap/>
            <w:vAlign w:val="bottom"/>
          </w:tcPr>
          <w:p w:rsidR="003A102D" w:rsidRPr="00A13CE4" w:rsidRDefault="003A102D" w:rsidP="003A102D">
            <w:pPr>
              <w:jc w:val="center"/>
              <w:rPr>
                <w:rFonts w:eastAsia="Times New Roman"/>
                <w:b/>
                <w:bCs/>
                <w:color w:val="000000"/>
                <w:highlight w:val="lightGray"/>
              </w:rPr>
            </w:pPr>
          </w:p>
        </w:tc>
        <w:tc>
          <w:tcPr>
            <w:tcW w:w="1035" w:type="dxa"/>
            <w:shd w:val="pct5" w:color="FFFFFF" w:themeColor="background1" w:fill="auto"/>
          </w:tcPr>
          <w:p w:rsidR="003A102D" w:rsidRPr="00A13CE4" w:rsidRDefault="003A102D" w:rsidP="003A102D">
            <w:pPr>
              <w:jc w:val="center"/>
              <w:rPr>
                <w:rFonts w:asciiTheme="minorHAnsi" w:eastAsia="Times New Roman" w:hAnsiTheme="minorHAnsi" w:cstheme="minorHAnsi"/>
                <w:b/>
              </w:rPr>
            </w:pPr>
            <w:r>
              <w:rPr>
                <w:rFonts w:asciiTheme="minorHAnsi" w:eastAsia="Times New Roman" w:hAnsiTheme="minorHAnsi" w:cstheme="minorHAnsi"/>
                <w:b/>
              </w:rPr>
              <w:t>2015</w:t>
            </w:r>
          </w:p>
        </w:tc>
        <w:tc>
          <w:tcPr>
            <w:tcW w:w="1034" w:type="dxa"/>
            <w:shd w:val="pct5" w:color="FFFFFF" w:themeColor="background1" w:fill="auto"/>
          </w:tcPr>
          <w:p w:rsidR="003A102D" w:rsidRPr="00A13CE4" w:rsidRDefault="003A102D" w:rsidP="003A102D">
            <w:pPr>
              <w:jc w:val="center"/>
              <w:rPr>
                <w:rFonts w:asciiTheme="minorHAnsi" w:eastAsia="Times New Roman" w:hAnsiTheme="minorHAnsi" w:cstheme="minorHAnsi"/>
                <w:b/>
              </w:rPr>
            </w:pPr>
            <w:r>
              <w:rPr>
                <w:rFonts w:asciiTheme="minorHAnsi" w:eastAsia="Times New Roman" w:hAnsiTheme="minorHAnsi" w:cstheme="minorHAnsi"/>
                <w:b/>
              </w:rPr>
              <w:t>2016</w:t>
            </w:r>
          </w:p>
        </w:tc>
      </w:tr>
      <w:tr w:rsidR="003A102D" w:rsidRPr="00E47F25" w:rsidTr="0002509F">
        <w:trPr>
          <w:gridBefore w:val="1"/>
          <w:gridAfter w:val="1"/>
          <w:wBefore w:w="140" w:type="dxa"/>
          <w:wAfter w:w="1903" w:type="dxa"/>
          <w:trHeight w:val="286"/>
        </w:trPr>
        <w:tc>
          <w:tcPr>
            <w:tcW w:w="5663" w:type="dxa"/>
            <w:gridSpan w:val="2"/>
            <w:shd w:val="pct5" w:color="FFFFFF" w:themeColor="background1" w:fill="auto"/>
            <w:noWrap/>
            <w:vAlign w:val="bottom"/>
            <w:hideMark/>
          </w:tcPr>
          <w:p w:rsidR="003A102D" w:rsidRPr="00E47F25" w:rsidRDefault="003A102D" w:rsidP="003A102D">
            <w:pPr>
              <w:rPr>
                <w:rFonts w:eastAsia="Times New Roman"/>
                <w:color w:val="000000"/>
              </w:rPr>
            </w:pPr>
            <w:r w:rsidRPr="00E47F25">
              <w:rPr>
                <w:rFonts w:eastAsia="Times New Roman"/>
                <w:color w:val="000000"/>
              </w:rPr>
              <w:t>TAR ANCONA</w:t>
            </w:r>
          </w:p>
        </w:tc>
        <w:tc>
          <w:tcPr>
            <w:tcW w:w="1035" w:type="dxa"/>
            <w:shd w:val="pct5" w:color="FFFFFF" w:themeColor="background1" w:fill="auto"/>
            <w:vAlign w:val="bottom"/>
          </w:tcPr>
          <w:p w:rsidR="003A102D" w:rsidRPr="00062ECB" w:rsidRDefault="003A102D" w:rsidP="003A102D">
            <w:pPr>
              <w:jc w:val="right"/>
              <w:rPr>
                <w:bCs/>
                <w:color w:val="000000"/>
              </w:rPr>
            </w:pPr>
            <w:r w:rsidRPr="00062ECB">
              <w:rPr>
                <w:bCs/>
                <w:color w:val="000000"/>
              </w:rPr>
              <w:t>52</w:t>
            </w:r>
          </w:p>
        </w:tc>
        <w:tc>
          <w:tcPr>
            <w:tcW w:w="1034" w:type="dxa"/>
            <w:shd w:val="pct5" w:color="FFFFFF" w:themeColor="background1" w:fill="auto"/>
            <w:vAlign w:val="bottom"/>
          </w:tcPr>
          <w:p w:rsidR="003A102D" w:rsidRPr="00062ECB" w:rsidRDefault="003A102D" w:rsidP="003A102D">
            <w:pPr>
              <w:jc w:val="right"/>
              <w:rPr>
                <w:bCs/>
                <w:color w:val="000000"/>
              </w:rPr>
            </w:pPr>
            <w:r w:rsidRPr="00062ECB">
              <w:rPr>
                <w:bCs/>
                <w:color w:val="000000"/>
              </w:rPr>
              <w:t>52</w:t>
            </w:r>
          </w:p>
        </w:tc>
      </w:tr>
      <w:tr w:rsidR="003A102D" w:rsidRPr="00E47F25" w:rsidTr="0002509F">
        <w:trPr>
          <w:gridBefore w:val="1"/>
          <w:gridAfter w:val="1"/>
          <w:wBefore w:w="140" w:type="dxa"/>
          <w:wAfter w:w="1903" w:type="dxa"/>
          <w:trHeight w:val="286"/>
        </w:trPr>
        <w:tc>
          <w:tcPr>
            <w:tcW w:w="5663" w:type="dxa"/>
            <w:gridSpan w:val="2"/>
            <w:shd w:val="pct5" w:color="FFFFFF" w:themeColor="background1" w:fill="auto"/>
            <w:noWrap/>
            <w:vAlign w:val="bottom"/>
            <w:hideMark/>
          </w:tcPr>
          <w:p w:rsidR="003A102D" w:rsidRPr="00E47F25" w:rsidRDefault="003A102D" w:rsidP="003A102D">
            <w:pPr>
              <w:rPr>
                <w:rFonts w:eastAsia="Times New Roman"/>
                <w:color w:val="000000"/>
              </w:rPr>
            </w:pPr>
            <w:r w:rsidRPr="00E47F25">
              <w:rPr>
                <w:rFonts w:eastAsia="Times New Roman"/>
                <w:color w:val="000000"/>
              </w:rPr>
              <w:t>TAR AOSTA</w:t>
            </w:r>
          </w:p>
        </w:tc>
        <w:tc>
          <w:tcPr>
            <w:tcW w:w="1035" w:type="dxa"/>
            <w:shd w:val="pct5" w:color="FFFFFF" w:themeColor="background1" w:fill="auto"/>
            <w:vAlign w:val="bottom"/>
          </w:tcPr>
          <w:p w:rsidR="003A102D" w:rsidRPr="00062ECB" w:rsidRDefault="003A102D" w:rsidP="003A102D">
            <w:pPr>
              <w:jc w:val="right"/>
              <w:rPr>
                <w:bCs/>
                <w:color w:val="000000"/>
              </w:rPr>
            </w:pPr>
            <w:r w:rsidRPr="00062ECB">
              <w:rPr>
                <w:bCs/>
                <w:color w:val="000000"/>
              </w:rPr>
              <w:t>12</w:t>
            </w:r>
          </w:p>
        </w:tc>
        <w:tc>
          <w:tcPr>
            <w:tcW w:w="1034" w:type="dxa"/>
            <w:shd w:val="pct5" w:color="FFFFFF" w:themeColor="background1" w:fill="auto"/>
            <w:vAlign w:val="bottom"/>
          </w:tcPr>
          <w:p w:rsidR="003A102D" w:rsidRPr="00062ECB" w:rsidRDefault="003A102D" w:rsidP="003A102D">
            <w:pPr>
              <w:jc w:val="right"/>
              <w:rPr>
                <w:bCs/>
                <w:color w:val="000000"/>
              </w:rPr>
            </w:pPr>
            <w:r w:rsidRPr="00062ECB">
              <w:rPr>
                <w:bCs/>
                <w:color w:val="000000"/>
              </w:rPr>
              <w:t>12</w:t>
            </w:r>
          </w:p>
        </w:tc>
      </w:tr>
      <w:tr w:rsidR="003A102D" w:rsidRPr="00E47F25" w:rsidTr="0002509F">
        <w:trPr>
          <w:gridBefore w:val="1"/>
          <w:gridAfter w:val="1"/>
          <w:wBefore w:w="140" w:type="dxa"/>
          <w:wAfter w:w="1903" w:type="dxa"/>
          <w:trHeight w:val="286"/>
        </w:trPr>
        <w:tc>
          <w:tcPr>
            <w:tcW w:w="5663" w:type="dxa"/>
            <w:gridSpan w:val="2"/>
            <w:shd w:val="pct5" w:color="FFFFFF" w:themeColor="background1" w:fill="auto"/>
            <w:noWrap/>
            <w:vAlign w:val="bottom"/>
            <w:hideMark/>
          </w:tcPr>
          <w:p w:rsidR="003A102D" w:rsidRPr="00E47F25" w:rsidRDefault="003A102D" w:rsidP="003A102D">
            <w:pPr>
              <w:rPr>
                <w:rFonts w:eastAsia="Times New Roman"/>
                <w:color w:val="000000"/>
              </w:rPr>
            </w:pPr>
            <w:r w:rsidRPr="00E47F25">
              <w:rPr>
                <w:rFonts w:eastAsia="Times New Roman"/>
                <w:color w:val="000000"/>
              </w:rPr>
              <w:t>TAR BARI</w:t>
            </w:r>
          </w:p>
        </w:tc>
        <w:tc>
          <w:tcPr>
            <w:tcW w:w="1035" w:type="dxa"/>
            <w:shd w:val="pct5" w:color="FFFFFF" w:themeColor="background1" w:fill="auto"/>
            <w:vAlign w:val="bottom"/>
          </w:tcPr>
          <w:p w:rsidR="003A102D" w:rsidRPr="00062ECB" w:rsidRDefault="003A102D" w:rsidP="003A102D">
            <w:pPr>
              <w:jc w:val="right"/>
              <w:rPr>
                <w:bCs/>
                <w:color w:val="000000"/>
              </w:rPr>
            </w:pPr>
            <w:r w:rsidRPr="00062ECB">
              <w:rPr>
                <w:bCs/>
                <w:color w:val="000000"/>
              </w:rPr>
              <w:t>193</w:t>
            </w:r>
          </w:p>
        </w:tc>
        <w:tc>
          <w:tcPr>
            <w:tcW w:w="1034" w:type="dxa"/>
            <w:shd w:val="pct5" w:color="FFFFFF" w:themeColor="background1" w:fill="auto"/>
            <w:vAlign w:val="bottom"/>
          </w:tcPr>
          <w:p w:rsidR="003A102D" w:rsidRPr="00062ECB" w:rsidRDefault="003A102D" w:rsidP="003A102D">
            <w:pPr>
              <w:jc w:val="right"/>
              <w:rPr>
                <w:bCs/>
                <w:color w:val="000000"/>
              </w:rPr>
            </w:pPr>
            <w:r w:rsidRPr="00062ECB">
              <w:rPr>
                <w:bCs/>
                <w:color w:val="000000"/>
              </w:rPr>
              <w:t>176</w:t>
            </w:r>
          </w:p>
        </w:tc>
      </w:tr>
      <w:tr w:rsidR="003A102D" w:rsidRPr="00E47F25" w:rsidTr="0002509F">
        <w:trPr>
          <w:gridBefore w:val="1"/>
          <w:gridAfter w:val="1"/>
          <w:wBefore w:w="140" w:type="dxa"/>
          <w:wAfter w:w="1903" w:type="dxa"/>
          <w:trHeight w:val="286"/>
        </w:trPr>
        <w:tc>
          <w:tcPr>
            <w:tcW w:w="5663" w:type="dxa"/>
            <w:gridSpan w:val="2"/>
            <w:shd w:val="pct5" w:color="FFFFFF" w:themeColor="background1" w:fill="auto"/>
            <w:noWrap/>
            <w:vAlign w:val="bottom"/>
            <w:hideMark/>
          </w:tcPr>
          <w:p w:rsidR="003A102D" w:rsidRPr="00E47F25" w:rsidRDefault="003A102D" w:rsidP="003A102D">
            <w:pPr>
              <w:rPr>
                <w:rFonts w:eastAsia="Times New Roman"/>
                <w:color w:val="000000"/>
              </w:rPr>
            </w:pPr>
            <w:r w:rsidRPr="00E47F25">
              <w:rPr>
                <w:rFonts w:eastAsia="Times New Roman"/>
                <w:color w:val="000000"/>
              </w:rPr>
              <w:t>TAR BOLOGNA</w:t>
            </w:r>
          </w:p>
        </w:tc>
        <w:tc>
          <w:tcPr>
            <w:tcW w:w="1035" w:type="dxa"/>
            <w:shd w:val="pct5" w:color="FFFFFF" w:themeColor="background1" w:fill="auto"/>
            <w:vAlign w:val="bottom"/>
          </w:tcPr>
          <w:p w:rsidR="003A102D" w:rsidRPr="00062ECB" w:rsidRDefault="003A102D" w:rsidP="003A102D">
            <w:pPr>
              <w:jc w:val="right"/>
              <w:rPr>
                <w:bCs/>
                <w:color w:val="000000"/>
              </w:rPr>
            </w:pPr>
            <w:r w:rsidRPr="00062ECB">
              <w:rPr>
                <w:bCs/>
                <w:color w:val="000000"/>
              </w:rPr>
              <w:t>89</w:t>
            </w:r>
          </w:p>
        </w:tc>
        <w:tc>
          <w:tcPr>
            <w:tcW w:w="1034" w:type="dxa"/>
            <w:shd w:val="pct5" w:color="FFFFFF" w:themeColor="background1" w:fill="auto"/>
            <w:vAlign w:val="bottom"/>
          </w:tcPr>
          <w:p w:rsidR="003A102D" w:rsidRPr="00062ECB" w:rsidRDefault="003A102D" w:rsidP="003A102D">
            <w:pPr>
              <w:jc w:val="right"/>
              <w:rPr>
                <w:bCs/>
                <w:color w:val="000000"/>
              </w:rPr>
            </w:pPr>
            <w:r w:rsidRPr="00062ECB">
              <w:rPr>
                <w:bCs/>
                <w:color w:val="000000"/>
              </w:rPr>
              <w:t>115</w:t>
            </w:r>
          </w:p>
        </w:tc>
      </w:tr>
      <w:tr w:rsidR="003A102D" w:rsidRPr="00E47F25" w:rsidTr="0002509F">
        <w:trPr>
          <w:gridBefore w:val="1"/>
          <w:gridAfter w:val="1"/>
          <w:wBefore w:w="140" w:type="dxa"/>
          <w:wAfter w:w="1903" w:type="dxa"/>
          <w:trHeight w:val="286"/>
        </w:trPr>
        <w:tc>
          <w:tcPr>
            <w:tcW w:w="5663" w:type="dxa"/>
            <w:gridSpan w:val="2"/>
            <w:shd w:val="pct5" w:color="FFFFFF" w:themeColor="background1" w:fill="auto"/>
            <w:noWrap/>
            <w:vAlign w:val="bottom"/>
            <w:hideMark/>
          </w:tcPr>
          <w:p w:rsidR="003A102D" w:rsidRPr="00E47F25" w:rsidRDefault="003A102D" w:rsidP="003A102D">
            <w:pPr>
              <w:rPr>
                <w:rFonts w:eastAsia="Times New Roman"/>
                <w:color w:val="000000"/>
              </w:rPr>
            </w:pPr>
            <w:r w:rsidRPr="00E47F25">
              <w:rPr>
                <w:rFonts w:eastAsia="Times New Roman"/>
                <w:color w:val="000000"/>
              </w:rPr>
              <w:t>TAR BOLZANO</w:t>
            </w:r>
          </w:p>
        </w:tc>
        <w:tc>
          <w:tcPr>
            <w:tcW w:w="1035" w:type="dxa"/>
            <w:shd w:val="pct5" w:color="FFFFFF" w:themeColor="background1" w:fill="auto"/>
            <w:vAlign w:val="bottom"/>
          </w:tcPr>
          <w:p w:rsidR="003A102D" w:rsidRPr="00062ECB" w:rsidRDefault="003A102D" w:rsidP="003A102D">
            <w:pPr>
              <w:jc w:val="right"/>
              <w:rPr>
                <w:bCs/>
                <w:color w:val="000000"/>
              </w:rPr>
            </w:pPr>
            <w:r w:rsidRPr="00062ECB">
              <w:rPr>
                <w:bCs/>
                <w:color w:val="000000"/>
              </w:rPr>
              <w:t>35</w:t>
            </w:r>
          </w:p>
        </w:tc>
        <w:tc>
          <w:tcPr>
            <w:tcW w:w="1034" w:type="dxa"/>
            <w:shd w:val="pct5" w:color="FFFFFF" w:themeColor="background1" w:fill="auto"/>
            <w:vAlign w:val="bottom"/>
          </w:tcPr>
          <w:p w:rsidR="003A102D" w:rsidRPr="00062ECB" w:rsidRDefault="003A102D" w:rsidP="003A102D">
            <w:pPr>
              <w:jc w:val="right"/>
              <w:rPr>
                <w:bCs/>
                <w:color w:val="000000"/>
              </w:rPr>
            </w:pPr>
            <w:r w:rsidRPr="00062ECB">
              <w:rPr>
                <w:bCs/>
                <w:color w:val="000000"/>
              </w:rPr>
              <w:t>18</w:t>
            </w:r>
          </w:p>
        </w:tc>
      </w:tr>
      <w:tr w:rsidR="003A102D" w:rsidRPr="00E47F25" w:rsidTr="0002509F">
        <w:trPr>
          <w:gridBefore w:val="1"/>
          <w:gridAfter w:val="1"/>
          <w:wBefore w:w="140" w:type="dxa"/>
          <w:wAfter w:w="1903" w:type="dxa"/>
          <w:trHeight w:val="286"/>
        </w:trPr>
        <w:tc>
          <w:tcPr>
            <w:tcW w:w="5663" w:type="dxa"/>
            <w:gridSpan w:val="2"/>
            <w:shd w:val="pct5" w:color="FFFFFF" w:themeColor="background1" w:fill="auto"/>
            <w:noWrap/>
            <w:vAlign w:val="bottom"/>
            <w:hideMark/>
          </w:tcPr>
          <w:p w:rsidR="003A102D" w:rsidRPr="00E47F25" w:rsidRDefault="003A102D" w:rsidP="003A102D">
            <w:pPr>
              <w:rPr>
                <w:rFonts w:eastAsia="Times New Roman"/>
                <w:color w:val="000000"/>
              </w:rPr>
            </w:pPr>
            <w:r w:rsidRPr="00E47F25">
              <w:rPr>
                <w:rFonts w:eastAsia="Times New Roman"/>
                <w:color w:val="000000"/>
              </w:rPr>
              <w:t>TAR BRESCIA</w:t>
            </w:r>
          </w:p>
        </w:tc>
        <w:tc>
          <w:tcPr>
            <w:tcW w:w="1035" w:type="dxa"/>
            <w:shd w:val="pct5" w:color="FFFFFF" w:themeColor="background1" w:fill="auto"/>
            <w:vAlign w:val="bottom"/>
          </w:tcPr>
          <w:p w:rsidR="003A102D" w:rsidRPr="00062ECB" w:rsidRDefault="003A102D" w:rsidP="003A102D">
            <w:pPr>
              <w:jc w:val="right"/>
              <w:rPr>
                <w:bCs/>
                <w:color w:val="000000"/>
              </w:rPr>
            </w:pPr>
            <w:r w:rsidRPr="00062ECB">
              <w:rPr>
                <w:bCs/>
                <w:color w:val="000000"/>
              </w:rPr>
              <w:t>80</w:t>
            </w:r>
          </w:p>
        </w:tc>
        <w:tc>
          <w:tcPr>
            <w:tcW w:w="1034" w:type="dxa"/>
            <w:shd w:val="pct5" w:color="FFFFFF" w:themeColor="background1" w:fill="auto"/>
            <w:vAlign w:val="bottom"/>
          </w:tcPr>
          <w:p w:rsidR="003A102D" w:rsidRPr="00062ECB" w:rsidRDefault="003A102D" w:rsidP="003A102D">
            <w:pPr>
              <w:jc w:val="right"/>
              <w:rPr>
                <w:bCs/>
                <w:color w:val="000000"/>
              </w:rPr>
            </w:pPr>
            <w:r w:rsidRPr="00062ECB">
              <w:rPr>
                <w:bCs/>
                <w:color w:val="000000"/>
              </w:rPr>
              <w:t>54</w:t>
            </w:r>
          </w:p>
        </w:tc>
      </w:tr>
      <w:tr w:rsidR="003A102D" w:rsidRPr="00E47F25" w:rsidTr="0002509F">
        <w:trPr>
          <w:gridBefore w:val="1"/>
          <w:gridAfter w:val="1"/>
          <w:wBefore w:w="140" w:type="dxa"/>
          <w:wAfter w:w="1903" w:type="dxa"/>
          <w:trHeight w:val="286"/>
        </w:trPr>
        <w:tc>
          <w:tcPr>
            <w:tcW w:w="5663" w:type="dxa"/>
            <w:gridSpan w:val="2"/>
            <w:shd w:val="pct5" w:color="FFFFFF" w:themeColor="background1" w:fill="auto"/>
            <w:noWrap/>
            <w:vAlign w:val="bottom"/>
            <w:hideMark/>
          </w:tcPr>
          <w:p w:rsidR="003A102D" w:rsidRPr="00E47F25" w:rsidRDefault="003A102D" w:rsidP="003A102D">
            <w:pPr>
              <w:rPr>
                <w:rFonts w:eastAsia="Times New Roman"/>
                <w:color w:val="000000"/>
              </w:rPr>
            </w:pPr>
            <w:r w:rsidRPr="00E47F25">
              <w:rPr>
                <w:rFonts w:eastAsia="Times New Roman"/>
                <w:color w:val="000000"/>
              </w:rPr>
              <w:t>TAR CAGLIARI</w:t>
            </w:r>
          </w:p>
        </w:tc>
        <w:tc>
          <w:tcPr>
            <w:tcW w:w="1035" w:type="dxa"/>
            <w:shd w:val="pct5" w:color="FFFFFF" w:themeColor="background1" w:fill="auto"/>
            <w:vAlign w:val="bottom"/>
          </w:tcPr>
          <w:p w:rsidR="003A102D" w:rsidRPr="00062ECB" w:rsidRDefault="003A102D" w:rsidP="003A102D">
            <w:pPr>
              <w:jc w:val="right"/>
              <w:rPr>
                <w:bCs/>
                <w:color w:val="000000"/>
              </w:rPr>
            </w:pPr>
            <w:r w:rsidRPr="00062ECB">
              <w:rPr>
                <w:bCs/>
                <w:color w:val="000000"/>
              </w:rPr>
              <w:t>127</w:t>
            </w:r>
          </w:p>
        </w:tc>
        <w:tc>
          <w:tcPr>
            <w:tcW w:w="1034" w:type="dxa"/>
            <w:shd w:val="pct5" w:color="FFFFFF" w:themeColor="background1" w:fill="auto"/>
            <w:vAlign w:val="bottom"/>
          </w:tcPr>
          <w:p w:rsidR="003A102D" w:rsidRPr="00062ECB" w:rsidRDefault="003A102D" w:rsidP="003A102D">
            <w:pPr>
              <w:jc w:val="right"/>
              <w:rPr>
                <w:bCs/>
                <w:color w:val="000000"/>
              </w:rPr>
            </w:pPr>
            <w:r w:rsidRPr="00062ECB">
              <w:rPr>
                <w:bCs/>
                <w:color w:val="000000"/>
              </w:rPr>
              <w:t>115</w:t>
            </w:r>
          </w:p>
        </w:tc>
      </w:tr>
      <w:tr w:rsidR="003A102D" w:rsidRPr="00E47F25" w:rsidTr="0002509F">
        <w:trPr>
          <w:gridBefore w:val="1"/>
          <w:gridAfter w:val="1"/>
          <w:wBefore w:w="140" w:type="dxa"/>
          <w:wAfter w:w="1903" w:type="dxa"/>
          <w:trHeight w:val="286"/>
        </w:trPr>
        <w:tc>
          <w:tcPr>
            <w:tcW w:w="5663" w:type="dxa"/>
            <w:gridSpan w:val="2"/>
            <w:shd w:val="pct5" w:color="FFFFFF" w:themeColor="background1" w:fill="auto"/>
            <w:noWrap/>
            <w:vAlign w:val="bottom"/>
            <w:hideMark/>
          </w:tcPr>
          <w:p w:rsidR="003A102D" w:rsidRPr="00E47F25" w:rsidRDefault="003A102D" w:rsidP="003A102D">
            <w:pPr>
              <w:rPr>
                <w:rFonts w:eastAsia="Times New Roman"/>
                <w:color w:val="000000"/>
              </w:rPr>
            </w:pPr>
            <w:r w:rsidRPr="00E47F25">
              <w:rPr>
                <w:rFonts w:eastAsia="Times New Roman"/>
                <w:color w:val="000000"/>
              </w:rPr>
              <w:t>TAR CAMPOBASSO</w:t>
            </w:r>
          </w:p>
        </w:tc>
        <w:tc>
          <w:tcPr>
            <w:tcW w:w="1035" w:type="dxa"/>
            <w:shd w:val="pct5" w:color="FFFFFF" w:themeColor="background1" w:fill="auto"/>
            <w:vAlign w:val="bottom"/>
          </w:tcPr>
          <w:p w:rsidR="003A102D" w:rsidRPr="00062ECB" w:rsidRDefault="003A102D" w:rsidP="003A102D">
            <w:pPr>
              <w:jc w:val="right"/>
              <w:rPr>
                <w:bCs/>
                <w:color w:val="000000"/>
              </w:rPr>
            </w:pPr>
            <w:r w:rsidRPr="00062ECB">
              <w:rPr>
                <w:bCs/>
                <w:color w:val="000000"/>
              </w:rPr>
              <w:t>23</w:t>
            </w:r>
          </w:p>
        </w:tc>
        <w:tc>
          <w:tcPr>
            <w:tcW w:w="1034" w:type="dxa"/>
            <w:shd w:val="pct5" w:color="FFFFFF" w:themeColor="background1" w:fill="auto"/>
            <w:vAlign w:val="bottom"/>
          </w:tcPr>
          <w:p w:rsidR="003A102D" w:rsidRPr="00062ECB" w:rsidRDefault="003A102D" w:rsidP="003A102D">
            <w:pPr>
              <w:jc w:val="right"/>
              <w:rPr>
                <w:bCs/>
                <w:color w:val="000000"/>
              </w:rPr>
            </w:pPr>
            <w:r w:rsidRPr="00062ECB">
              <w:rPr>
                <w:bCs/>
                <w:color w:val="000000"/>
              </w:rPr>
              <w:t>20</w:t>
            </w:r>
          </w:p>
        </w:tc>
      </w:tr>
      <w:tr w:rsidR="003A102D" w:rsidRPr="00E47F25" w:rsidTr="0002509F">
        <w:trPr>
          <w:gridBefore w:val="1"/>
          <w:gridAfter w:val="1"/>
          <w:wBefore w:w="140" w:type="dxa"/>
          <w:wAfter w:w="1903" w:type="dxa"/>
          <w:trHeight w:val="286"/>
        </w:trPr>
        <w:tc>
          <w:tcPr>
            <w:tcW w:w="5663" w:type="dxa"/>
            <w:gridSpan w:val="2"/>
            <w:shd w:val="pct5" w:color="FFFFFF" w:themeColor="background1" w:fill="auto"/>
            <w:noWrap/>
            <w:vAlign w:val="bottom"/>
            <w:hideMark/>
          </w:tcPr>
          <w:p w:rsidR="003A102D" w:rsidRPr="00E47F25" w:rsidRDefault="003A102D" w:rsidP="003A102D">
            <w:pPr>
              <w:rPr>
                <w:rFonts w:eastAsia="Times New Roman"/>
                <w:color w:val="000000"/>
              </w:rPr>
            </w:pPr>
            <w:r w:rsidRPr="00E47F25">
              <w:rPr>
                <w:rFonts w:eastAsia="Times New Roman"/>
                <w:color w:val="000000"/>
              </w:rPr>
              <w:t>TAR CATANIA</w:t>
            </w:r>
          </w:p>
        </w:tc>
        <w:tc>
          <w:tcPr>
            <w:tcW w:w="1035" w:type="dxa"/>
            <w:shd w:val="pct5" w:color="FFFFFF" w:themeColor="background1" w:fill="auto"/>
            <w:vAlign w:val="bottom"/>
          </w:tcPr>
          <w:p w:rsidR="003A102D" w:rsidRPr="00062ECB" w:rsidRDefault="003A102D" w:rsidP="003A102D">
            <w:pPr>
              <w:jc w:val="right"/>
              <w:rPr>
                <w:bCs/>
                <w:color w:val="000000"/>
              </w:rPr>
            </w:pPr>
            <w:r w:rsidRPr="00062ECB">
              <w:rPr>
                <w:bCs/>
                <w:color w:val="000000"/>
              </w:rPr>
              <w:t>187</w:t>
            </w:r>
          </w:p>
        </w:tc>
        <w:tc>
          <w:tcPr>
            <w:tcW w:w="1034" w:type="dxa"/>
            <w:shd w:val="pct5" w:color="FFFFFF" w:themeColor="background1" w:fill="auto"/>
            <w:vAlign w:val="bottom"/>
          </w:tcPr>
          <w:p w:rsidR="003A102D" w:rsidRPr="00062ECB" w:rsidRDefault="003A102D" w:rsidP="003A102D">
            <w:pPr>
              <w:jc w:val="right"/>
              <w:rPr>
                <w:bCs/>
                <w:color w:val="000000"/>
              </w:rPr>
            </w:pPr>
            <w:r w:rsidRPr="00062ECB">
              <w:rPr>
                <w:bCs/>
                <w:color w:val="000000"/>
              </w:rPr>
              <w:t>185</w:t>
            </w:r>
          </w:p>
        </w:tc>
      </w:tr>
      <w:tr w:rsidR="003A102D" w:rsidRPr="00E47F25" w:rsidTr="0002509F">
        <w:trPr>
          <w:gridBefore w:val="1"/>
          <w:gridAfter w:val="1"/>
          <w:wBefore w:w="140" w:type="dxa"/>
          <w:wAfter w:w="1903" w:type="dxa"/>
          <w:trHeight w:val="286"/>
        </w:trPr>
        <w:tc>
          <w:tcPr>
            <w:tcW w:w="5663" w:type="dxa"/>
            <w:gridSpan w:val="2"/>
            <w:shd w:val="pct5" w:color="FFFFFF" w:themeColor="background1" w:fill="auto"/>
            <w:noWrap/>
            <w:vAlign w:val="bottom"/>
            <w:hideMark/>
          </w:tcPr>
          <w:p w:rsidR="003A102D" w:rsidRPr="00E47F25" w:rsidRDefault="003A102D" w:rsidP="003A102D">
            <w:pPr>
              <w:rPr>
                <w:rFonts w:eastAsia="Times New Roman"/>
                <w:color w:val="000000"/>
              </w:rPr>
            </w:pPr>
            <w:r w:rsidRPr="00E47F25">
              <w:rPr>
                <w:rFonts w:eastAsia="Times New Roman"/>
                <w:color w:val="000000"/>
              </w:rPr>
              <w:t>TAR CATANZARO</w:t>
            </w:r>
          </w:p>
        </w:tc>
        <w:tc>
          <w:tcPr>
            <w:tcW w:w="1035" w:type="dxa"/>
            <w:shd w:val="pct5" w:color="FFFFFF" w:themeColor="background1" w:fill="auto"/>
            <w:vAlign w:val="bottom"/>
          </w:tcPr>
          <w:p w:rsidR="003A102D" w:rsidRPr="00062ECB" w:rsidRDefault="003A102D" w:rsidP="003A102D">
            <w:pPr>
              <w:jc w:val="right"/>
              <w:rPr>
                <w:bCs/>
                <w:color w:val="000000"/>
              </w:rPr>
            </w:pPr>
            <w:r w:rsidRPr="00062ECB">
              <w:rPr>
                <w:bCs/>
                <w:color w:val="000000"/>
              </w:rPr>
              <w:t>98</w:t>
            </w:r>
          </w:p>
        </w:tc>
        <w:tc>
          <w:tcPr>
            <w:tcW w:w="1034" w:type="dxa"/>
            <w:shd w:val="pct5" w:color="FFFFFF" w:themeColor="background1" w:fill="auto"/>
            <w:vAlign w:val="bottom"/>
          </w:tcPr>
          <w:p w:rsidR="003A102D" w:rsidRPr="00062ECB" w:rsidRDefault="003A102D" w:rsidP="003A102D">
            <w:pPr>
              <w:jc w:val="right"/>
              <w:rPr>
                <w:bCs/>
                <w:color w:val="000000"/>
              </w:rPr>
            </w:pPr>
            <w:r w:rsidRPr="00062ECB">
              <w:rPr>
                <w:bCs/>
                <w:color w:val="000000"/>
              </w:rPr>
              <w:t>101</w:t>
            </w:r>
          </w:p>
        </w:tc>
      </w:tr>
      <w:tr w:rsidR="003A102D" w:rsidRPr="00E47F25" w:rsidTr="0002509F">
        <w:trPr>
          <w:gridBefore w:val="1"/>
          <w:gridAfter w:val="1"/>
          <w:wBefore w:w="140" w:type="dxa"/>
          <w:wAfter w:w="1903" w:type="dxa"/>
          <w:trHeight w:val="286"/>
        </w:trPr>
        <w:tc>
          <w:tcPr>
            <w:tcW w:w="5663" w:type="dxa"/>
            <w:gridSpan w:val="2"/>
            <w:shd w:val="pct5" w:color="FFFFFF" w:themeColor="background1" w:fill="auto"/>
            <w:noWrap/>
            <w:vAlign w:val="bottom"/>
            <w:hideMark/>
          </w:tcPr>
          <w:p w:rsidR="003A102D" w:rsidRPr="00E47F25" w:rsidRDefault="003A102D" w:rsidP="003A102D">
            <w:pPr>
              <w:rPr>
                <w:rFonts w:eastAsia="Times New Roman"/>
                <w:color w:val="000000"/>
              </w:rPr>
            </w:pPr>
            <w:r w:rsidRPr="00E47F25">
              <w:rPr>
                <w:rFonts w:eastAsia="Times New Roman"/>
                <w:color w:val="000000"/>
              </w:rPr>
              <w:t>TAR FIRENZE</w:t>
            </w:r>
          </w:p>
        </w:tc>
        <w:tc>
          <w:tcPr>
            <w:tcW w:w="1035" w:type="dxa"/>
            <w:shd w:val="pct5" w:color="FFFFFF" w:themeColor="background1" w:fill="auto"/>
            <w:vAlign w:val="bottom"/>
          </w:tcPr>
          <w:p w:rsidR="003A102D" w:rsidRPr="00062ECB" w:rsidRDefault="003A102D" w:rsidP="003A102D">
            <w:pPr>
              <w:jc w:val="right"/>
              <w:rPr>
                <w:bCs/>
                <w:color w:val="000000"/>
              </w:rPr>
            </w:pPr>
            <w:r w:rsidRPr="00062ECB">
              <w:rPr>
                <w:bCs/>
                <w:color w:val="000000"/>
              </w:rPr>
              <w:t>152</w:t>
            </w:r>
          </w:p>
        </w:tc>
        <w:tc>
          <w:tcPr>
            <w:tcW w:w="1034" w:type="dxa"/>
            <w:shd w:val="pct5" w:color="FFFFFF" w:themeColor="background1" w:fill="auto"/>
            <w:vAlign w:val="bottom"/>
          </w:tcPr>
          <w:p w:rsidR="003A102D" w:rsidRPr="00062ECB" w:rsidRDefault="003A102D" w:rsidP="003A102D">
            <w:pPr>
              <w:jc w:val="right"/>
              <w:rPr>
                <w:bCs/>
                <w:color w:val="000000"/>
              </w:rPr>
            </w:pPr>
            <w:r w:rsidRPr="00062ECB">
              <w:rPr>
                <w:bCs/>
                <w:color w:val="000000"/>
              </w:rPr>
              <w:t>141</w:t>
            </w:r>
          </w:p>
        </w:tc>
      </w:tr>
      <w:tr w:rsidR="003A102D" w:rsidRPr="00E47F25" w:rsidTr="0002509F">
        <w:trPr>
          <w:gridBefore w:val="1"/>
          <w:gridAfter w:val="1"/>
          <w:wBefore w:w="140" w:type="dxa"/>
          <w:wAfter w:w="1903" w:type="dxa"/>
          <w:trHeight w:val="286"/>
        </w:trPr>
        <w:tc>
          <w:tcPr>
            <w:tcW w:w="5663" w:type="dxa"/>
            <w:gridSpan w:val="2"/>
            <w:shd w:val="pct5" w:color="FFFFFF" w:themeColor="background1" w:fill="auto"/>
            <w:noWrap/>
            <w:vAlign w:val="bottom"/>
            <w:hideMark/>
          </w:tcPr>
          <w:p w:rsidR="003A102D" w:rsidRPr="00E47F25" w:rsidRDefault="003A102D" w:rsidP="003A102D">
            <w:pPr>
              <w:rPr>
                <w:rFonts w:eastAsia="Times New Roman"/>
                <w:color w:val="000000"/>
              </w:rPr>
            </w:pPr>
            <w:r w:rsidRPr="00E47F25">
              <w:rPr>
                <w:rFonts w:eastAsia="Times New Roman"/>
                <w:color w:val="000000"/>
              </w:rPr>
              <w:t>TAR GENOVA</w:t>
            </w:r>
          </w:p>
        </w:tc>
        <w:tc>
          <w:tcPr>
            <w:tcW w:w="1035" w:type="dxa"/>
            <w:shd w:val="pct5" w:color="FFFFFF" w:themeColor="background1" w:fill="auto"/>
            <w:vAlign w:val="bottom"/>
          </w:tcPr>
          <w:p w:rsidR="003A102D" w:rsidRPr="00062ECB" w:rsidRDefault="003A102D" w:rsidP="003A102D">
            <w:pPr>
              <w:jc w:val="right"/>
              <w:rPr>
                <w:bCs/>
                <w:color w:val="000000"/>
              </w:rPr>
            </w:pPr>
            <w:r w:rsidRPr="00062ECB">
              <w:rPr>
                <w:bCs/>
                <w:color w:val="000000"/>
              </w:rPr>
              <w:t>51</w:t>
            </w:r>
          </w:p>
        </w:tc>
        <w:tc>
          <w:tcPr>
            <w:tcW w:w="1034" w:type="dxa"/>
            <w:shd w:val="pct5" w:color="FFFFFF" w:themeColor="background1" w:fill="auto"/>
            <w:vAlign w:val="bottom"/>
          </w:tcPr>
          <w:p w:rsidR="003A102D" w:rsidRPr="00062ECB" w:rsidRDefault="003A102D" w:rsidP="003A102D">
            <w:pPr>
              <w:jc w:val="right"/>
              <w:rPr>
                <w:bCs/>
                <w:color w:val="000000"/>
              </w:rPr>
            </w:pPr>
            <w:r w:rsidRPr="00062ECB">
              <w:rPr>
                <w:bCs/>
                <w:color w:val="000000"/>
              </w:rPr>
              <w:t>65</w:t>
            </w:r>
          </w:p>
        </w:tc>
      </w:tr>
      <w:tr w:rsidR="003A102D" w:rsidRPr="00E47F25" w:rsidTr="0002509F">
        <w:trPr>
          <w:gridBefore w:val="1"/>
          <w:gridAfter w:val="1"/>
          <w:wBefore w:w="140" w:type="dxa"/>
          <w:wAfter w:w="1903" w:type="dxa"/>
          <w:trHeight w:val="286"/>
        </w:trPr>
        <w:tc>
          <w:tcPr>
            <w:tcW w:w="5663" w:type="dxa"/>
            <w:gridSpan w:val="2"/>
            <w:shd w:val="pct5" w:color="FFFFFF" w:themeColor="background1" w:fill="auto"/>
            <w:noWrap/>
            <w:vAlign w:val="bottom"/>
            <w:hideMark/>
          </w:tcPr>
          <w:p w:rsidR="003A102D" w:rsidRPr="00E47F25" w:rsidRDefault="003A102D" w:rsidP="003A102D">
            <w:pPr>
              <w:rPr>
                <w:rFonts w:eastAsia="Times New Roman"/>
                <w:color w:val="000000"/>
              </w:rPr>
            </w:pPr>
            <w:r w:rsidRPr="00E47F25">
              <w:rPr>
                <w:rFonts w:eastAsia="Times New Roman"/>
                <w:color w:val="000000"/>
              </w:rPr>
              <w:t>TAR L'AQUILA</w:t>
            </w:r>
          </w:p>
        </w:tc>
        <w:tc>
          <w:tcPr>
            <w:tcW w:w="1035" w:type="dxa"/>
            <w:shd w:val="pct5" w:color="FFFFFF" w:themeColor="background1" w:fill="auto"/>
            <w:vAlign w:val="bottom"/>
          </w:tcPr>
          <w:p w:rsidR="003A102D" w:rsidRPr="00062ECB" w:rsidRDefault="003A102D" w:rsidP="003A102D">
            <w:pPr>
              <w:jc w:val="right"/>
              <w:rPr>
                <w:bCs/>
                <w:color w:val="000000"/>
              </w:rPr>
            </w:pPr>
            <w:r w:rsidRPr="00062ECB">
              <w:rPr>
                <w:bCs/>
                <w:color w:val="000000"/>
              </w:rPr>
              <w:t>51</w:t>
            </w:r>
          </w:p>
        </w:tc>
        <w:tc>
          <w:tcPr>
            <w:tcW w:w="1034" w:type="dxa"/>
            <w:shd w:val="pct5" w:color="FFFFFF" w:themeColor="background1" w:fill="auto"/>
            <w:vAlign w:val="bottom"/>
          </w:tcPr>
          <w:p w:rsidR="003A102D" w:rsidRPr="00062ECB" w:rsidRDefault="003A102D" w:rsidP="003A102D">
            <w:pPr>
              <w:jc w:val="right"/>
              <w:rPr>
                <w:bCs/>
                <w:color w:val="000000"/>
              </w:rPr>
            </w:pPr>
            <w:r w:rsidRPr="00062ECB">
              <w:rPr>
                <w:bCs/>
                <w:color w:val="000000"/>
              </w:rPr>
              <w:t>54</w:t>
            </w:r>
          </w:p>
        </w:tc>
      </w:tr>
      <w:tr w:rsidR="003A102D" w:rsidRPr="00E47F25" w:rsidTr="0002509F">
        <w:trPr>
          <w:gridBefore w:val="1"/>
          <w:gridAfter w:val="1"/>
          <w:wBefore w:w="140" w:type="dxa"/>
          <w:wAfter w:w="1903" w:type="dxa"/>
          <w:trHeight w:val="286"/>
        </w:trPr>
        <w:tc>
          <w:tcPr>
            <w:tcW w:w="5663" w:type="dxa"/>
            <w:gridSpan w:val="2"/>
            <w:shd w:val="pct5" w:color="FFFFFF" w:themeColor="background1" w:fill="auto"/>
            <w:noWrap/>
            <w:vAlign w:val="bottom"/>
            <w:hideMark/>
          </w:tcPr>
          <w:p w:rsidR="003A102D" w:rsidRPr="00E47F25" w:rsidRDefault="003A102D" w:rsidP="003A102D">
            <w:pPr>
              <w:rPr>
                <w:rFonts w:eastAsia="Times New Roman"/>
                <w:color w:val="000000"/>
              </w:rPr>
            </w:pPr>
            <w:r w:rsidRPr="00E47F25">
              <w:rPr>
                <w:rFonts w:eastAsia="Times New Roman"/>
                <w:color w:val="000000"/>
              </w:rPr>
              <w:t>TAR LATINA</w:t>
            </w:r>
          </w:p>
        </w:tc>
        <w:tc>
          <w:tcPr>
            <w:tcW w:w="1035" w:type="dxa"/>
            <w:shd w:val="pct5" w:color="FFFFFF" w:themeColor="background1" w:fill="auto"/>
            <w:vAlign w:val="bottom"/>
          </w:tcPr>
          <w:p w:rsidR="003A102D" w:rsidRPr="00062ECB" w:rsidRDefault="003A102D" w:rsidP="003A102D">
            <w:pPr>
              <w:jc w:val="right"/>
              <w:rPr>
                <w:bCs/>
                <w:color w:val="000000"/>
              </w:rPr>
            </w:pPr>
            <w:r w:rsidRPr="00062ECB">
              <w:rPr>
                <w:bCs/>
                <w:color w:val="000000"/>
              </w:rPr>
              <w:t>48</w:t>
            </w:r>
          </w:p>
        </w:tc>
        <w:tc>
          <w:tcPr>
            <w:tcW w:w="1034" w:type="dxa"/>
            <w:shd w:val="pct5" w:color="FFFFFF" w:themeColor="background1" w:fill="auto"/>
            <w:vAlign w:val="bottom"/>
          </w:tcPr>
          <w:p w:rsidR="003A102D" w:rsidRPr="00062ECB" w:rsidRDefault="003A102D" w:rsidP="003A102D">
            <w:pPr>
              <w:jc w:val="right"/>
              <w:rPr>
                <w:bCs/>
                <w:color w:val="000000"/>
              </w:rPr>
            </w:pPr>
            <w:r w:rsidRPr="00062ECB">
              <w:rPr>
                <w:bCs/>
                <w:color w:val="000000"/>
              </w:rPr>
              <w:t>41</w:t>
            </w:r>
          </w:p>
        </w:tc>
      </w:tr>
      <w:tr w:rsidR="003A102D" w:rsidRPr="00E47F25" w:rsidTr="0002509F">
        <w:trPr>
          <w:gridBefore w:val="1"/>
          <w:gridAfter w:val="1"/>
          <w:wBefore w:w="140" w:type="dxa"/>
          <w:wAfter w:w="1903" w:type="dxa"/>
          <w:trHeight w:val="286"/>
        </w:trPr>
        <w:tc>
          <w:tcPr>
            <w:tcW w:w="5663" w:type="dxa"/>
            <w:gridSpan w:val="2"/>
            <w:shd w:val="pct5" w:color="FFFFFF" w:themeColor="background1" w:fill="auto"/>
            <w:noWrap/>
            <w:vAlign w:val="bottom"/>
            <w:hideMark/>
          </w:tcPr>
          <w:p w:rsidR="003A102D" w:rsidRPr="00E47F25" w:rsidRDefault="003A102D" w:rsidP="003A102D">
            <w:pPr>
              <w:rPr>
                <w:rFonts w:eastAsia="Times New Roman"/>
                <w:color w:val="000000"/>
              </w:rPr>
            </w:pPr>
            <w:r w:rsidRPr="00E47F25">
              <w:rPr>
                <w:rFonts w:eastAsia="Times New Roman"/>
                <w:color w:val="000000"/>
              </w:rPr>
              <w:t>TAR LECCE</w:t>
            </w:r>
          </w:p>
        </w:tc>
        <w:tc>
          <w:tcPr>
            <w:tcW w:w="1035" w:type="dxa"/>
            <w:shd w:val="pct5" w:color="FFFFFF" w:themeColor="background1" w:fill="auto"/>
            <w:vAlign w:val="bottom"/>
          </w:tcPr>
          <w:p w:rsidR="003A102D" w:rsidRPr="00062ECB" w:rsidRDefault="003A102D" w:rsidP="003A102D">
            <w:pPr>
              <w:jc w:val="right"/>
              <w:rPr>
                <w:bCs/>
                <w:color w:val="000000"/>
              </w:rPr>
            </w:pPr>
            <w:r w:rsidRPr="00062ECB">
              <w:rPr>
                <w:bCs/>
                <w:color w:val="000000"/>
              </w:rPr>
              <w:t>135</w:t>
            </w:r>
          </w:p>
        </w:tc>
        <w:tc>
          <w:tcPr>
            <w:tcW w:w="1034" w:type="dxa"/>
            <w:shd w:val="pct5" w:color="FFFFFF" w:themeColor="background1" w:fill="auto"/>
            <w:vAlign w:val="bottom"/>
          </w:tcPr>
          <w:p w:rsidR="003A102D" w:rsidRPr="00062ECB" w:rsidRDefault="003A102D" w:rsidP="003A102D">
            <w:pPr>
              <w:jc w:val="right"/>
              <w:rPr>
                <w:bCs/>
                <w:color w:val="000000"/>
              </w:rPr>
            </w:pPr>
            <w:r w:rsidRPr="00062ECB">
              <w:rPr>
                <w:bCs/>
                <w:color w:val="000000"/>
              </w:rPr>
              <w:t>129</w:t>
            </w:r>
          </w:p>
        </w:tc>
      </w:tr>
      <w:tr w:rsidR="003A102D" w:rsidRPr="00E47F25" w:rsidTr="0002509F">
        <w:trPr>
          <w:gridBefore w:val="1"/>
          <w:gridAfter w:val="1"/>
          <w:wBefore w:w="140" w:type="dxa"/>
          <w:wAfter w:w="1903" w:type="dxa"/>
          <w:trHeight w:val="286"/>
        </w:trPr>
        <w:tc>
          <w:tcPr>
            <w:tcW w:w="5663" w:type="dxa"/>
            <w:gridSpan w:val="2"/>
            <w:shd w:val="pct5" w:color="FFFFFF" w:themeColor="background1" w:fill="auto"/>
            <w:noWrap/>
            <w:vAlign w:val="bottom"/>
            <w:hideMark/>
          </w:tcPr>
          <w:p w:rsidR="003A102D" w:rsidRPr="00E47F25" w:rsidRDefault="003A102D" w:rsidP="003A102D">
            <w:pPr>
              <w:rPr>
                <w:rFonts w:eastAsia="Times New Roman"/>
                <w:color w:val="000000"/>
              </w:rPr>
            </w:pPr>
            <w:r w:rsidRPr="00E47F25">
              <w:rPr>
                <w:rFonts w:eastAsia="Times New Roman"/>
                <w:color w:val="000000"/>
              </w:rPr>
              <w:t>TAR MILANO</w:t>
            </w:r>
          </w:p>
        </w:tc>
        <w:tc>
          <w:tcPr>
            <w:tcW w:w="1035" w:type="dxa"/>
            <w:shd w:val="pct5" w:color="FFFFFF" w:themeColor="background1" w:fill="auto"/>
            <w:vAlign w:val="bottom"/>
          </w:tcPr>
          <w:p w:rsidR="003A102D" w:rsidRPr="00062ECB" w:rsidRDefault="003A102D" w:rsidP="003A102D">
            <w:pPr>
              <w:jc w:val="right"/>
              <w:rPr>
                <w:bCs/>
                <w:color w:val="000000"/>
              </w:rPr>
            </w:pPr>
            <w:r w:rsidRPr="00062ECB">
              <w:rPr>
                <w:bCs/>
                <w:color w:val="000000"/>
              </w:rPr>
              <w:t>337</w:t>
            </w:r>
          </w:p>
        </w:tc>
        <w:tc>
          <w:tcPr>
            <w:tcW w:w="1034" w:type="dxa"/>
            <w:shd w:val="pct5" w:color="FFFFFF" w:themeColor="background1" w:fill="auto"/>
            <w:vAlign w:val="bottom"/>
          </w:tcPr>
          <w:p w:rsidR="003A102D" w:rsidRPr="00062ECB" w:rsidRDefault="003A102D" w:rsidP="003A102D">
            <w:pPr>
              <w:jc w:val="right"/>
              <w:rPr>
                <w:bCs/>
                <w:color w:val="000000"/>
              </w:rPr>
            </w:pPr>
            <w:r w:rsidRPr="00062ECB">
              <w:rPr>
                <w:bCs/>
                <w:color w:val="000000"/>
              </w:rPr>
              <w:t>297</w:t>
            </w:r>
          </w:p>
        </w:tc>
      </w:tr>
      <w:tr w:rsidR="003A102D" w:rsidRPr="00E47F25" w:rsidTr="0002509F">
        <w:trPr>
          <w:gridBefore w:val="1"/>
          <w:gridAfter w:val="1"/>
          <w:wBefore w:w="140" w:type="dxa"/>
          <w:wAfter w:w="1903" w:type="dxa"/>
          <w:trHeight w:val="286"/>
        </w:trPr>
        <w:tc>
          <w:tcPr>
            <w:tcW w:w="5663" w:type="dxa"/>
            <w:gridSpan w:val="2"/>
            <w:shd w:val="pct5" w:color="FFFFFF" w:themeColor="background1" w:fill="auto"/>
            <w:noWrap/>
            <w:vAlign w:val="bottom"/>
            <w:hideMark/>
          </w:tcPr>
          <w:p w:rsidR="003A102D" w:rsidRPr="00E47F25" w:rsidRDefault="003A102D" w:rsidP="003A102D">
            <w:pPr>
              <w:rPr>
                <w:rFonts w:eastAsia="Times New Roman"/>
                <w:color w:val="000000"/>
              </w:rPr>
            </w:pPr>
            <w:r w:rsidRPr="00E47F25">
              <w:rPr>
                <w:rFonts w:eastAsia="Times New Roman"/>
                <w:color w:val="000000"/>
              </w:rPr>
              <w:t>TAR NAPOLI</w:t>
            </w:r>
          </w:p>
        </w:tc>
        <w:tc>
          <w:tcPr>
            <w:tcW w:w="1035" w:type="dxa"/>
            <w:shd w:val="pct5" w:color="FFFFFF" w:themeColor="background1" w:fill="auto"/>
            <w:vAlign w:val="bottom"/>
          </w:tcPr>
          <w:p w:rsidR="003A102D" w:rsidRPr="00062ECB" w:rsidRDefault="003A102D" w:rsidP="003A102D">
            <w:pPr>
              <w:jc w:val="right"/>
              <w:rPr>
                <w:bCs/>
                <w:color w:val="000000"/>
              </w:rPr>
            </w:pPr>
            <w:r w:rsidRPr="00062ECB">
              <w:rPr>
                <w:bCs/>
                <w:color w:val="000000"/>
              </w:rPr>
              <w:t>477</w:t>
            </w:r>
          </w:p>
        </w:tc>
        <w:tc>
          <w:tcPr>
            <w:tcW w:w="1034" w:type="dxa"/>
            <w:shd w:val="pct5" w:color="FFFFFF" w:themeColor="background1" w:fill="auto"/>
            <w:vAlign w:val="bottom"/>
          </w:tcPr>
          <w:p w:rsidR="003A102D" w:rsidRPr="00062ECB" w:rsidRDefault="003A102D" w:rsidP="003A102D">
            <w:pPr>
              <w:jc w:val="right"/>
              <w:rPr>
                <w:bCs/>
                <w:color w:val="000000"/>
              </w:rPr>
            </w:pPr>
            <w:r w:rsidRPr="00062ECB">
              <w:rPr>
                <w:bCs/>
                <w:color w:val="000000"/>
              </w:rPr>
              <w:t>320</w:t>
            </w:r>
          </w:p>
        </w:tc>
      </w:tr>
      <w:tr w:rsidR="003A102D" w:rsidRPr="00E47F25" w:rsidTr="0002509F">
        <w:trPr>
          <w:gridBefore w:val="1"/>
          <w:gridAfter w:val="1"/>
          <w:wBefore w:w="140" w:type="dxa"/>
          <w:wAfter w:w="1903" w:type="dxa"/>
          <w:trHeight w:val="286"/>
        </w:trPr>
        <w:tc>
          <w:tcPr>
            <w:tcW w:w="5663" w:type="dxa"/>
            <w:gridSpan w:val="2"/>
            <w:shd w:val="pct5" w:color="FFFFFF" w:themeColor="background1" w:fill="auto"/>
            <w:noWrap/>
            <w:vAlign w:val="bottom"/>
            <w:hideMark/>
          </w:tcPr>
          <w:p w:rsidR="003A102D" w:rsidRPr="00E47F25" w:rsidRDefault="003A102D" w:rsidP="003A102D">
            <w:pPr>
              <w:rPr>
                <w:rFonts w:eastAsia="Times New Roman"/>
                <w:color w:val="000000"/>
              </w:rPr>
            </w:pPr>
            <w:r w:rsidRPr="00E47F25">
              <w:rPr>
                <w:rFonts w:eastAsia="Times New Roman"/>
                <w:color w:val="000000"/>
              </w:rPr>
              <w:t>TAR PALERMO</w:t>
            </w:r>
          </w:p>
        </w:tc>
        <w:tc>
          <w:tcPr>
            <w:tcW w:w="1035" w:type="dxa"/>
            <w:shd w:val="pct5" w:color="FFFFFF" w:themeColor="background1" w:fill="auto"/>
            <w:vAlign w:val="bottom"/>
          </w:tcPr>
          <w:p w:rsidR="003A102D" w:rsidRPr="00062ECB" w:rsidRDefault="003A102D" w:rsidP="003A102D">
            <w:pPr>
              <w:jc w:val="right"/>
              <w:rPr>
                <w:bCs/>
                <w:color w:val="000000"/>
              </w:rPr>
            </w:pPr>
            <w:r w:rsidRPr="00062ECB">
              <w:rPr>
                <w:bCs/>
                <w:color w:val="000000"/>
              </w:rPr>
              <w:t>142</w:t>
            </w:r>
          </w:p>
        </w:tc>
        <w:tc>
          <w:tcPr>
            <w:tcW w:w="1034" w:type="dxa"/>
            <w:shd w:val="pct5" w:color="FFFFFF" w:themeColor="background1" w:fill="auto"/>
            <w:vAlign w:val="bottom"/>
          </w:tcPr>
          <w:p w:rsidR="003A102D" w:rsidRPr="00062ECB" w:rsidRDefault="003A102D" w:rsidP="003A102D">
            <w:pPr>
              <w:jc w:val="right"/>
              <w:rPr>
                <w:bCs/>
                <w:color w:val="000000"/>
              </w:rPr>
            </w:pPr>
            <w:r w:rsidRPr="00062ECB">
              <w:rPr>
                <w:bCs/>
                <w:color w:val="000000"/>
              </w:rPr>
              <w:t>135</w:t>
            </w:r>
          </w:p>
        </w:tc>
      </w:tr>
      <w:tr w:rsidR="003A102D" w:rsidRPr="00E47F25" w:rsidTr="0002509F">
        <w:trPr>
          <w:gridBefore w:val="1"/>
          <w:gridAfter w:val="1"/>
          <w:wBefore w:w="140" w:type="dxa"/>
          <w:wAfter w:w="1903" w:type="dxa"/>
          <w:trHeight w:val="286"/>
        </w:trPr>
        <w:tc>
          <w:tcPr>
            <w:tcW w:w="5663" w:type="dxa"/>
            <w:gridSpan w:val="2"/>
            <w:shd w:val="pct5" w:color="FFFFFF" w:themeColor="background1" w:fill="auto"/>
            <w:noWrap/>
            <w:vAlign w:val="bottom"/>
            <w:hideMark/>
          </w:tcPr>
          <w:p w:rsidR="003A102D" w:rsidRPr="00E47F25" w:rsidRDefault="003A102D" w:rsidP="003A102D">
            <w:pPr>
              <w:rPr>
                <w:rFonts w:eastAsia="Times New Roman"/>
                <w:color w:val="000000"/>
              </w:rPr>
            </w:pPr>
            <w:r w:rsidRPr="00E47F25">
              <w:rPr>
                <w:rFonts w:eastAsia="Times New Roman"/>
                <w:color w:val="000000"/>
              </w:rPr>
              <w:t>TAR PARMA</w:t>
            </w:r>
          </w:p>
        </w:tc>
        <w:tc>
          <w:tcPr>
            <w:tcW w:w="1035" w:type="dxa"/>
            <w:shd w:val="pct5" w:color="FFFFFF" w:themeColor="background1" w:fill="auto"/>
            <w:vAlign w:val="bottom"/>
          </w:tcPr>
          <w:p w:rsidR="003A102D" w:rsidRPr="00062ECB" w:rsidRDefault="003A102D" w:rsidP="003A102D">
            <w:pPr>
              <w:jc w:val="right"/>
              <w:rPr>
                <w:bCs/>
                <w:color w:val="000000"/>
              </w:rPr>
            </w:pPr>
            <w:r w:rsidRPr="00062ECB">
              <w:rPr>
                <w:bCs/>
                <w:color w:val="000000"/>
              </w:rPr>
              <w:t>21</w:t>
            </w:r>
          </w:p>
        </w:tc>
        <w:tc>
          <w:tcPr>
            <w:tcW w:w="1034" w:type="dxa"/>
            <w:shd w:val="pct5" w:color="FFFFFF" w:themeColor="background1" w:fill="auto"/>
            <w:vAlign w:val="bottom"/>
          </w:tcPr>
          <w:p w:rsidR="003A102D" w:rsidRPr="00062ECB" w:rsidRDefault="003A102D" w:rsidP="003A102D">
            <w:pPr>
              <w:jc w:val="right"/>
              <w:rPr>
                <w:bCs/>
                <w:color w:val="000000"/>
              </w:rPr>
            </w:pPr>
            <w:r w:rsidRPr="00062ECB">
              <w:rPr>
                <w:bCs/>
                <w:color w:val="000000"/>
              </w:rPr>
              <w:t>26</w:t>
            </w:r>
          </w:p>
        </w:tc>
      </w:tr>
      <w:tr w:rsidR="003A102D" w:rsidRPr="00E47F25" w:rsidTr="0002509F">
        <w:trPr>
          <w:gridBefore w:val="1"/>
          <w:gridAfter w:val="1"/>
          <w:wBefore w:w="140" w:type="dxa"/>
          <w:wAfter w:w="1903" w:type="dxa"/>
          <w:trHeight w:val="286"/>
        </w:trPr>
        <w:tc>
          <w:tcPr>
            <w:tcW w:w="5663" w:type="dxa"/>
            <w:gridSpan w:val="2"/>
            <w:shd w:val="pct5" w:color="FFFFFF" w:themeColor="background1" w:fill="auto"/>
            <w:noWrap/>
            <w:vAlign w:val="bottom"/>
            <w:hideMark/>
          </w:tcPr>
          <w:p w:rsidR="003A102D" w:rsidRPr="00E47F25" w:rsidRDefault="003A102D" w:rsidP="003A102D">
            <w:pPr>
              <w:rPr>
                <w:rFonts w:eastAsia="Times New Roman"/>
                <w:color w:val="000000"/>
              </w:rPr>
            </w:pPr>
            <w:r w:rsidRPr="00E47F25">
              <w:rPr>
                <w:rFonts w:eastAsia="Times New Roman"/>
                <w:color w:val="000000"/>
              </w:rPr>
              <w:lastRenderedPageBreak/>
              <w:t>TAR PERUGIA</w:t>
            </w:r>
          </w:p>
        </w:tc>
        <w:tc>
          <w:tcPr>
            <w:tcW w:w="1035" w:type="dxa"/>
            <w:shd w:val="pct5" w:color="FFFFFF" w:themeColor="background1" w:fill="auto"/>
            <w:vAlign w:val="bottom"/>
          </w:tcPr>
          <w:p w:rsidR="003A102D" w:rsidRPr="00062ECB" w:rsidRDefault="003A102D" w:rsidP="003A102D">
            <w:pPr>
              <w:jc w:val="right"/>
              <w:rPr>
                <w:bCs/>
                <w:color w:val="000000"/>
              </w:rPr>
            </w:pPr>
            <w:r w:rsidRPr="00062ECB">
              <w:rPr>
                <w:bCs/>
                <w:color w:val="000000"/>
              </w:rPr>
              <w:t>38</w:t>
            </w:r>
          </w:p>
        </w:tc>
        <w:tc>
          <w:tcPr>
            <w:tcW w:w="1034" w:type="dxa"/>
            <w:shd w:val="pct5" w:color="FFFFFF" w:themeColor="background1" w:fill="auto"/>
            <w:vAlign w:val="bottom"/>
          </w:tcPr>
          <w:p w:rsidR="003A102D" w:rsidRPr="00062ECB" w:rsidRDefault="003A102D" w:rsidP="003A102D">
            <w:pPr>
              <w:jc w:val="right"/>
              <w:rPr>
                <w:bCs/>
                <w:color w:val="000000"/>
              </w:rPr>
            </w:pPr>
            <w:r w:rsidRPr="00062ECB">
              <w:rPr>
                <w:bCs/>
                <w:color w:val="000000"/>
              </w:rPr>
              <w:t>39</w:t>
            </w:r>
          </w:p>
        </w:tc>
      </w:tr>
      <w:tr w:rsidR="003A102D" w:rsidRPr="00E47F25" w:rsidTr="0002509F">
        <w:trPr>
          <w:gridBefore w:val="1"/>
          <w:gridAfter w:val="1"/>
          <w:wBefore w:w="140" w:type="dxa"/>
          <w:wAfter w:w="1903" w:type="dxa"/>
          <w:trHeight w:val="286"/>
        </w:trPr>
        <w:tc>
          <w:tcPr>
            <w:tcW w:w="5663" w:type="dxa"/>
            <w:gridSpan w:val="2"/>
            <w:shd w:val="pct5" w:color="FFFFFF" w:themeColor="background1" w:fill="auto"/>
            <w:noWrap/>
            <w:vAlign w:val="bottom"/>
            <w:hideMark/>
          </w:tcPr>
          <w:p w:rsidR="003A102D" w:rsidRPr="00E47F25" w:rsidRDefault="003A102D" w:rsidP="003A102D">
            <w:pPr>
              <w:rPr>
                <w:rFonts w:eastAsia="Times New Roman"/>
                <w:color w:val="000000"/>
              </w:rPr>
            </w:pPr>
            <w:r w:rsidRPr="00E47F25">
              <w:rPr>
                <w:rFonts w:eastAsia="Times New Roman"/>
                <w:color w:val="000000"/>
              </w:rPr>
              <w:t>TAR PESCARA</w:t>
            </w:r>
          </w:p>
        </w:tc>
        <w:tc>
          <w:tcPr>
            <w:tcW w:w="1035" w:type="dxa"/>
            <w:shd w:val="pct5" w:color="FFFFFF" w:themeColor="background1" w:fill="auto"/>
            <w:vAlign w:val="bottom"/>
          </w:tcPr>
          <w:p w:rsidR="003A102D" w:rsidRPr="00062ECB" w:rsidRDefault="003A102D" w:rsidP="003A102D">
            <w:pPr>
              <w:jc w:val="right"/>
              <w:rPr>
                <w:bCs/>
                <w:color w:val="000000"/>
              </w:rPr>
            </w:pPr>
            <w:r w:rsidRPr="00062ECB">
              <w:rPr>
                <w:bCs/>
                <w:color w:val="000000"/>
              </w:rPr>
              <w:t>51</w:t>
            </w:r>
          </w:p>
        </w:tc>
        <w:tc>
          <w:tcPr>
            <w:tcW w:w="1034" w:type="dxa"/>
            <w:shd w:val="pct5" w:color="FFFFFF" w:themeColor="background1" w:fill="auto"/>
            <w:vAlign w:val="bottom"/>
          </w:tcPr>
          <w:p w:rsidR="003A102D" w:rsidRPr="00062ECB" w:rsidRDefault="003A102D" w:rsidP="003A102D">
            <w:pPr>
              <w:jc w:val="right"/>
              <w:rPr>
                <w:bCs/>
                <w:color w:val="000000"/>
              </w:rPr>
            </w:pPr>
            <w:r w:rsidRPr="00062ECB">
              <w:rPr>
                <w:bCs/>
                <w:color w:val="000000"/>
              </w:rPr>
              <w:t>61</w:t>
            </w:r>
          </w:p>
        </w:tc>
      </w:tr>
      <w:tr w:rsidR="003A102D" w:rsidRPr="00E47F25" w:rsidTr="0002509F">
        <w:trPr>
          <w:gridBefore w:val="1"/>
          <w:gridAfter w:val="1"/>
          <w:wBefore w:w="140" w:type="dxa"/>
          <w:wAfter w:w="1903" w:type="dxa"/>
          <w:trHeight w:val="286"/>
        </w:trPr>
        <w:tc>
          <w:tcPr>
            <w:tcW w:w="5663" w:type="dxa"/>
            <w:gridSpan w:val="2"/>
            <w:shd w:val="pct5" w:color="FFFFFF" w:themeColor="background1" w:fill="auto"/>
            <w:noWrap/>
            <w:vAlign w:val="bottom"/>
            <w:hideMark/>
          </w:tcPr>
          <w:p w:rsidR="003A102D" w:rsidRPr="00E47F25" w:rsidRDefault="003A102D" w:rsidP="003A102D">
            <w:pPr>
              <w:rPr>
                <w:rFonts w:eastAsia="Times New Roman"/>
                <w:color w:val="000000"/>
              </w:rPr>
            </w:pPr>
            <w:r w:rsidRPr="00E47F25">
              <w:rPr>
                <w:rFonts w:eastAsia="Times New Roman"/>
                <w:color w:val="000000"/>
              </w:rPr>
              <w:t>TAR POTENZA</w:t>
            </w:r>
          </w:p>
        </w:tc>
        <w:tc>
          <w:tcPr>
            <w:tcW w:w="1035" w:type="dxa"/>
            <w:shd w:val="pct5" w:color="FFFFFF" w:themeColor="background1" w:fill="auto"/>
            <w:vAlign w:val="bottom"/>
          </w:tcPr>
          <w:p w:rsidR="003A102D" w:rsidRPr="00062ECB" w:rsidRDefault="003A102D" w:rsidP="003A102D">
            <w:pPr>
              <w:jc w:val="right"/>
              <w:rPr>
                <w:bCs/>
                <w:color w:val="000000"/>
              </w:rPr>
            </w:pPr>
            <w:r w:rsidRPr="00062ECB">
              <w:rPr>
                <w:bCs/>
                <w:color w:val="000000"/>
              </w:rPr>
              <w:t>55</w:t>
            </w:r>
          </w:p>
        </w:tc>
        <w:tc>
          <w:tcPr>
            <w:tcW w:w="1034" w:type="dxa"/>
            <w:shd w:val="pct5" w:color="FFFFFF" w:themeColor="background1" w:fill="auto"/>
            <w:vAlign w:val="bottom"/>
          </w:tcPr>
          <w:p w:rsidR="003A102D" w:rsidRPr="00062ECB" w:rsidRDefault="003A102D" w:rsidP="003A102D">
            <w:pPr>
              <w:jc w:val="right"/>
              <w:rPr>
                <w:bCs/>
                <w:color w:val="000000"/>
              </w:rPr>
            </w:pPr>
            <w:r w:rsidRPr="00062ECB">
              <w:rPr>
                <w:bCs/>
                <w:color w:val="000000"/>
              </w:rPr>
              <w:t>68</w:t>
            </w:r>
          </w:p>
        </w:tc>
      </w:tr>
      <w:tr w:rsidR="003A102D" w:rsidRPr="00E47F25" w:rsidTr="0002509F">
        <w:trPr>
          <w:gridBefore w:val="1"/>
          <w:gridAfter w:val="1"/>
          <w:wBefore w:w="140" w:type="dxa"/>
          <w:wAfter w:w="1903" w:type="dxa"/>
          <w:trHeight w:val="286"/>
        </w:trPr>
        <w:tc>
          <w:tcPr>
            <w:tcW w:w="5663" w:type="dxa"/>
            <w:gridSpan w:val="2"/>
            <w:shd w:val="pct5" w:color="FFFFFF" w:themeColor="background1" w:fill="auto"/>
            <w:noWrap/>
            <w:vAlign w:val="bottom"/>
            <w:hideMark/>
          </w:tcPr>
          <w:p w:rsidR="003A102D" w:rsidRPr="00E47F25" w:rsidRDefault="003A102D" w:rsidP="003A102D">
            <w:pPr>
              <w:rPr>
                <w:rFonts w:eastAsia="Times New Roman"/>
                <w:color w:val="000000"/>
              </w:rPr>
            </w:pPr>
            <w:r w:rsidRPr="00E47F25">
              <w:rPr>
                <w:rFonts w:eastAsia="Times New Roman"/>
                <w:color w:val="000000"/>
              </w:rPr>
              <w:t>TAR REGGIO CALABRIA</w:t>
            </w:r>
          </w:p>
        </w:tc>
        <w:tc>
          <w:tcPr>
            <w:tcW w:w="1035" w:type="dxa"/>
            <w:shd w:val="pct5" w:color="FFFFFF" w:themeColor="background1" w:fill="auto"/>
            <w:vAlign w:val="bottom"/>
          </w:tcPr>
          <w:p w:rsidR="003A102D" w:rsidRPr="00062ECB" w:rsidRDefault="003A102D" w:rsidP="003A102D">
            <w:pPr>
              <w:jc w:val="right"/>
              <w:rPr>
                <w:bCs/>
                <w:color w:val="000000"/>
              </w:rPr>
            </w:pPr>
            <w:r w:rsidRPr="00062ECB">
              <w:rPr>
                <w:bCs/>
                <w:color w:val="000000"/>
              </w:rPr>
              <w:t>46</w:t>
            </w:r>
          </w:p>
        </w:tc>
        <w:tc>
          <w:tcPr>
            <w:tcW w:w="1034" w:type="dxa"/>
            <w:shd w:val="pct5" w:color="FFFFFF" w:themeColor="background1" w:fill="auto"/>
            <w:vAlign w:val="bottom"/>
          </w:tcPr>
          <w:p w:rsidR="003A102D" w:rsidRPr="00062ECB" w:rsidRDefault="003A102D" w:rsidP="003A102D">
            <w:pPr>
              <w:jc w:val="right"/>
              <w:rPr>
                <w:bCs/>
                <w:color w:val="000000"/>
              </w:rPr>
            </w:pPr>
            <w:r w:rsidRPr="00062ECB">
              <w:rPr>
                <w:bCs/>
                <w:color w:val="000000"/>
              </w:rPr>
              <w:t>33</w:t>
            </w:r>
          </w:p>
        </w:tc>
      </w:tr>
      <w:tr w:rsidR="003A102D" w:rsidRPr="00E47F25" w:rsidTr="0002509F">
        <w:trPr>
          <w:gridBefore w:val="1"/>
          <w:gridAfter w:val="1"/>
          <w:wBefore w:w="140" w:type="dxa"/>
          <w:wAfter w:w="1903" w:type="dxa"/>
          <w:trHeight w:val="286"/>
        </w:trPr>
        <w:tc>
          <w:tcPr>
            <w:tcW w:w="5663" w:type="dxa"/>
            <w:gridSpan w:val="2"/>
            <w:shd w:val="pct5" w:color="FFFFFF" w:themeColor="background1" w:fill="auto"/>
            <w:noWrap/>
            <w:vAlign w:val="bottom"/>
            <w:hideMark/>
          </w:tcPr>
          <w:p w:rsidR="003A102D" w:rsidRPr="00E47F25" w:rsidRDefault="003A102D" w:rsidP="003A102D">
            <w:pPr>
              <w:rPr>
                <w:rFonts w:eastAsia="Times New Roman"/>
                <w:color w:val="000000"/>
              </w:rPr>
            </w:pPr>
            <w:r w:rsidRPr="00E47F25">
              <w:rPr>
                <w:rFonts w:eastAsia="Times New Roman"/>
                <w:color w:val="000000"/>
              </w:rPr>
              <w:t>TAR ROMA</w:t>
            </w:r>
          </w:p>
        </w:tc>
        <w:tc>
          <w:tcPr>
            <w:tcW w:w="1035" w:type="dxa"/>
            <w:shd w:val="pct5" w:color="FFFFFF" w:themeColor="background1" w:fill="auto"/>
            <w:vAlign w:val="bottom"/>
          </w:tcPr>
          <w:p w:rsidR="003A102D" w:rsidRPr="00062ECB" w:rsidRDefault="003A102D" w:rsidP="003A102D">
            <w:pPr>
              <w:jc w:val="right"/>
              <w:rPr>
                <w:bCs/>
                <w:color w:val="000000"/>
              </w:rPr>
            </w:pPr>
            <w:r w:rsidRPr="00062ECB">
              <w:rPr>
                <w:bCs/>
                <w:color w:val="000000"/>
              </w:rPr>
              <w:t>550</w:t>
            </w:r>
          </w:p>
        </w:tc>
        <w:tc>
          <w:tcPr>
            <w:tcW w:w="1034" w:type="dxa"/>
            <w:shd w:val="pct5" w:color="FFFFFF" w:themeColor="background1" w:fill="auto"/>
            <w:vAlign w:val="bottom"/>
          </w:tcPr>
          <w:p w:rsidR="003A102D" w:rsidRPr="00062ECB" w:rsidRDefault="003A102D" w:rsidP="003A102D">
            <w:pPr>
              <w:jc w:val="right"/>
              <w:rPr>
                <w:bCs/>
                <w:color w:val="000000"/>
              </w:rPr>
            </w:pPr>
            <w:r w:rsidRPr="00062ECB">
              <w:rPr>
                <w:bCs/>
                <w:color w:val="000000"/>
              </w:rPr>
              <w:t>568</w:t>
            </w:r>
          </w:p>
        </w:tc>
      </w:tr>
      <w:tr w:rsidR="003A102D" w:rsidRPr="00E47F25" w:rsidTr="0002509F">
        <w:trPr>
          <w:gridBefore w:val="1"/>
          <w:gridAfter w:val="1"/>
          <w:wBefore w:w="140" w:type="dxa"/>
          <w:wAfter w:w="1903" w:type="dxa"/>
          <w:trHeight w:val="286"/>
        </w:trPr>
        <w:tc>
          <w:tcPr>
            <w:tcW w:w="5663" w:type="dxa"/>
            <w:gridSpan w:val="2"/>
            <w:shd w:val="pct5" w:color="FFFFFF" w:themeColor="background1" w:fill="auto"/>
            <w:noWrap/>
            <w:vAlign w:val="bottom"/>
            <w:hideMark/>
          </w:tcPr>
          <w:p w:rsidR="003A102D" w:rsidRPr="00E47F25" w:rsidRDefault="003A102D" w:rsidP="003A102D">
            <w:pPr>
              <w:rPr>
                <w:rFonts w:eastAsia="Times New Roman"/>
                <w:color w:val="000000"/>
              </w:rPr>
            </w:pPr>
            <w:r w:rsidRPr="00E47F25">
              <w:rPr>
                <w:rFonts w:eastAsia="Times New Roman"/>
                <w:color w:val="000000"/>
              </w:rPr>
              <w:t>TAR SALERNO</w:t>
            </w:r>
          </w:p>
        </w:tc>
        <w:tc>
          <w:tcPr>
            <w:tcW w:w="1035" w:type="dxa"/>
            <w:shd w:val="pct5" w:color="FFFFFF" w:themeColor="background1" w:fill="auto"/>
            <w:vAlign w:val="bottom"/>
          </w:tcPr>
          <w:p w:rsidR="003A102D" w:rsidRPr="00062ECB" w:rsidRDefault="003A102D" w:rsidP="003A102D">
            <w:pPr>
              <w:jc w:val="right"/>
              <w:rPr>
                <w:bCs/>
                <w:color w:val="000000"/>
              </w:rPr>
            </w:pPr>
            <w:r w:rsidRPr="00062ECB">
              <w:rPr>
                <w:bCs/>
                <w:color w:val="000000"/>
              </w:rPr>
              <w:t>178</w:t>
            </w:r>
          </w:p>
        </w:tc>
        <w:tc>
          <w:tcPr>
            <w:tcW w:w="1034" w:type="dxa"/>
            <w:shd w:val="pct5" w:color="FFFFFF" w:themeColor="background1" w:fill="auto"/>
            <w:vAlign w:val="bottom"/>
          </w:tcPr>
          <w:p w:rsidR="003A102D" w:rsidRPr="00062ECB" w:rsidRDefault="003A102D" w:rsidP="003A102D">
            <w:pPr>
              <w:jc w:val="right"/>
              <w:rPr>
                <w:bCs/>
                <w:color w:val="000000"/>
              </w:rPr>
            </w:pPr>
            <w:r w:rsidRPr="00062ECB">
              <w:rPr>
                <w:bCs/>
                <w:color w:val="000000"/>
              </w:rPr>
              <w:t>115</w:t>
            </w:r>
          </w:p>
        </w:tc>
      </w:tr>
      <w:tr w:rsidR="003A102D" w:rsidRPr="00E47F25" w:rsidTr="0002509F">
        <w:trPr>
          <w:gridBefore w:val="1"/>
          <w:gridAfter w:val="1"/>
          <w:wBefore w:w="140" w:type="dxa"/>
          <w:wAfter w:w="1903" w:type="dxa"/>
          <w:trHeight w:val="286"/>
        </w:trPr>
        <w:tc>
          <w:tcPr>
            <w:tcW w:w="5663" w:type="dxa"/>
            <w:gridSpan w:val="2"/>
            <w:shd w:val="pct5" w:color="FFFFFF" w:themeColor="background1" w:fill="auto"/>
            <w:noWrap/>
            <w:vAlign w:val="bottom"/>
            <w:hideMark/>
          </w:tcPr>
          <w:p w:rsidR="003A102D" w:rsidRPr="00E47F25" w:rsidRDefault="003A102D" w:rsidP="003A102D">
            <w:pPr>
              <w:rPr>
                <w:rFonts w:eastAsia="Times New Roman"/>
                <w:color w:val="000000"/>
              </w:rPr>
            </w:pPr>
            <w:r w:rsidRPr="00E47F25">
              <w:rPr>
                <w:rFonts w:eastAsia="Times New Roman"/>
                <w:color w:val="000000"/>
              </w:rPr>
              <w:t>TAR TORINO</w:t>
            </w:r>
          </w:p>
        </w:tc>
        <w:tc>
          <w:tcPr>
            <w:tcW w:w="1035" w:type="dxa"/>
            <w:shd w:val="pct5" w:color="FFFFFF" w:themeColor="background1" w:fill="auto"/>
            <w:vAlign w:val="bottom"/>
          </w:tcPr>
          <w:p w:rsidR="003A102D" w:rsidRPr="00062ECB" w:rsidRDefault="003A102D" w:rsidP="003A102D">
            <w:pPr>
              <w:jc w:val="right"/>
              <w:rPr>
                <w:bCs/>
                <w:color w:val="000000"/>
              </w:rPr>
            </w:pPr>
            <w:r w:rsidRPr="00062ECB">
              <w:rPr>
                <w:bCs/>
                <w:color w:val="000000"/>
              </w:rPr>
              <w:t>121</w:t>
            </w:r>
          </w:p>
        </w:tc>
        <w:tc>
          <w:tcPr>
            <w:tcW w:w="1034" w:type="dxa"/>
            <w:shd w:val="pct5" w:color="FFFFFF" w:themeColor="background1" w:fill="auto"/>
            <w:vAlign w:val="bottom"/>
          </w:tcPr>
          <w:p w:rsidR="003A102D" w:rsidRPr="00062ECB" w:rsidRDefault="003A102D" w:rsidP="003A102D">
            <w:pPr>
              <w:jc w:val="right"/>
              <w:rPr>
                <w:bCs/>
                <w:color w:val="000000"/>
              </w:rPr>
            </w:pPr>
            <w:r w:rsidRPr="00062ECB">
              <w:rPr>
                <w:bCs/>
                <w:color w:val="000000"/>
              </w:rPr>
              <w:t>138</w:t>
            </w:r>
          </w:p>
        </w:tc>
      </w:tr>
      <w:tr w:rsidR="003A102D" w:rsidRPr="00E47F25" w:rsidTr="0002509F">
        <w:trPr>
          <w:gridBefore w:val="1"/>
          <w:gridAfter w:val="1"/>
          <w:wBefore w:w="140" w:type="dxa"/>
          <w:wAfter w:w="1903" w:type="dxa"/>
          <w:trHeight w:val="286"/>
        </w:trPr>
        <w:tc>
          <w:tcPr>
            <w:tcW w:w="5663" w:type="dxa"/>
            <w:gridSpan w:val="2"/>
            <w:shd w:val="pct5" w:color="FFFFFF" w:themeColor="background1" w:fill="auto"/>
            <w:noWrap/>
            <w:vAlign w:val="bottom"/>
            <w:hideMark/>
          </w:tcPr>
          <w:p w:rsidR="003A102D" w:rsidRPr="00E47F25" w:rsidRDefault="003A102D" w:rsidP="003A102D">
            <w:pPr>
              <w:rPr>
                <w:rFonts w:eastAsia="Times New Roman"/>
                <w:color w:val="000000"/>
              </w:rPr>
            </w:pPr>
            <w:r w:rsidRPr="00E47F25">
              <w:rPr>
                <w:rFonts w:eastAsia="Times New Roman"/>
                <w:color w:val="000000"/>
              </w:rPr>
              <w:t>TAR TRENTO</w:t>
            </w:r>
          </w:p>
        </w:tc>
        <w:tc>
          <w:tcPr>
            <w:tcW w:w="1035" w:type="dxa"/>
            <w:shd w:val="pct5" w:color="FFFFFF" w:themeColor="background1" w:fill="auto"/>
            <w:vAlign w:val="bottom"/>
          </w:tcPr>
          <w:p w:rsidR="003A102D" w:rsidRPr="00062ECB" w:rsidRDefault="003A102D" w:rsidP="003A102D">
            <w:pPr>
              <w:jc w:val="right"/>
              <w:rPr>
                <w:bCs/>
                <w:color w:val="000000"/>
              </w:rPr>
            </w:pPr>
            <w:r w:rsidRPr="00062ECB">
              <w:rPr>
                <w:bCs/>
                <w:color w:val="000000"/>
              </w:rPr>
              <w:t>25</w:t>
            </w:r>
          </w:p>
        </w:tc>
        <w:tc>
          <w:tcPr>
            <w:tcW w:w="1034" w:type="dxa"/>
            <w:shd w:val="pct5" w:color="FFFFFF" w:themeColor="background1" w:fill="auto"/>
            <w:vAlign w:val="bottom"/>
          </w:tcPr>
          <w:p w:rsidR="003A102D" w:rsidRPr="00062ECB" w:rsidRDefault="003A102D" w:rsidP="003A102D">
            <w:pPr>
              <w:jc w:val="right"/>
              <w:rPr>
                <w:bCs/>
                <w:color w:val="000000"/>
              </w:rPr>
            </w:pPr>
            <w:r w:rsidRPr="00062ECB">
              <w:rPr>
                <w:bCs/>
                <w:color w:val="000000"/>
              </w:rPr>
              <w:t>39</w:t>
            </w:r>
          </w:p>
        </w:tc>
      </w:tr>
      <w:tr w:rsidR="003A102D" w:rsidRPr="00E47F25" w:rsidTr="0002509F">
        <w:trPr>
          <w:gridBefore w:val="1"/>
          <w:gridAfter w:val="1"/>
          <w:wBefore w:w="140" w:type="dxa"/>
          <w:wAfter w:w="1903" w:type="dxa"/>
          <w:trHeight w:val="286"/>
        </w:trPr>
        <w:tc>
          <w:tcPr>
            <w:tcW w:w="5663" w:type="dxa"/>
            <w:gridSpan w:val="2"/>
            <w:shd w:val="pct5" w:color="FFFFFF" w:themeColor="background1" w:fill="auto"/>
            <w:noWrap/>
            <w:vAlign w:val="bottom"/>
            <w:hideMark/>
          </w:tcPr>
          <w:p w:rsidR="003A102D" w:rsidRPr="00E47F25" w:rsidRDefault="003A102D" w:rsidP="003A102D">
            <w:pPr>
              <w:rPr>
                <w:rFonts w:eastAsia="Times New Roman"/>
                <w:color w:val="000000"/>
              </w:rPr>
            </w:pPr>
            <w:r w:rsidRPr="00E47F25">
              <w:rPr>
                <w:rFonts w:eastAsia="Times New Roman"/>
                <w:color w:val="000000"/>
              </w:rPr>
              <w:t>TAR TRIESTE</w:t>
            </w:r>
          </w:p>
        </w:tc>
        <w:tc>
          <w:tcPr>
            <w:tcW w:w="1035" w:type="dxa"/>
            <w:shd w:val="pct5" w:color="FFFFFF" w:themeColor="background1" w:fill="auto"/>
            <w:vAlign w:val="bottom"/>
          </w:tcPr>
          <w:p w:rsidR="003A102D" w:rsidRPr="00062ECB" w:rsidRDefault="003A102D" w:rsidP="003A102D">
            <w:pPr>
              <w:jc w:val="right"/>
              <w:rPr>
                <w:bCs/>
                <w:color w:val="000000"/>
              </w:rPr>
            </w:pPr>
            <w:r w:rsidRPr="00062ECB">
              <w:rPr>
                <w:bCs/>
                <w:color w:val="000000"/>
              </w:rPr>
              <w:t>43</w:t>
            </w:r>
          </w:p>
        </w:tc>
        <w:tc>
          <w:tcPr>
            <w:tcW w:w="1034" w:type="dxa"/>
            <w:shd w:val="pct5" w:color="FFFFFF" w:themeColor="background1" w:fill="auto"/>
            <w:vAlign w:val="bottom"/>
          </w:tcPr>
          <w:p w:rsidR="003A102D" w:rsidRPr="00062ECB" w:rsidRDefault="003A102D" w:rsidP="003A102D">
            <w:pPr>
              <w:jc w:val="right"/>
              <w:rPr>
                <w:bCs/>
                <w:color w:val="000000"/>
              </w:rPr>
            </w:pPr>
            <w:r w:rsidRPr="00062ECB">
              <w:rPr>
                <w:bCs/>
                <w:color w:val="000000"/>
              </w:rPr>
              <w:t>56</w:t>
            </w:r>
          </w:p>
        </w:tc>
      </w:tr>
      <w:tr w:rsidR="003A102D" w:rsidRPr="00E47F25" w:rsidTr="0002509F">
        <w:trPr>
          <w:gridBefore w:val="1"/>
          <w:gridAfter w:val="1"/>
          <w:wBefore w:w="140" w:type="dxa"/>
          <w:wAfter w:w="1903" w:type="dxa"/>
          <w:trHeight w:val="286"/>
        </w:trPr>
        <w:tc>
          <w:tcPr>
            <w:tcW w:w="5663" w:type="dxa"/>
            <w:gridSpan w:val="2"/>
            <w:shd w:val="pct5" w:color="FFFFFF" w:themeColor="background1" w:fill="auto"/>
            <w:noWrap/>
            <w:vAlign w:val="bottom"/>
            <w:hideMark/>
          </w:tcPr>
          <w:p w:rsidR="003A102D" w:rsidRPr="00E47F25" w:rsidRDefault="003A102D" w:rsidP="003A102D">
            <w:pPr>
              <w:rPr>
                <w:rFonts w:eastAsia="Times New Roman"/>
                <w:color w:val="000000"/>
              </w:rPr>
            </w:pPr>
            <w:r w:rsidRPr="00E47F25">
              <w:rPr>
                <w:rFonts w:eastAsia="Times New Roman"/>
                <w:color w:val="000000"/>
              </w:rPr>
              <w:t>TAR VENEZIA</w:t>
            </w:r>
          </w:p>
        </w:tc>
        <w:tc>
          <w:tcPr>
            <w:tcW w:w="1035" w:type="dxa"/>
            <w:shd w:val="pct5" w:color="FFFFFF" w:themeColor="background1" w:fill="auto"/>
            <w:vAlign w:val="bottom"/>
          </w:tcPr>
          <w:p w:rsidR="003A102D" w:rsidRPr="00062ECB" w:rsidRDefault="003A102D" w:rsidP="003A102D">
            <w:pPr>
              <w:jc w:val="right"/>
              <w:rPr>
                <w:bCs/>
                <w:color w:val="000000"/>
              </w:rPr>
            </w:pPr>
            <w:r w:rsidRPr="00062ECB">
              <w:rPr>
                <w:bCs/>
                <w:color w:val="000000"/>
              </w:rPr>
              <w:t>148</w:t>
            </w:r>
          </w:p>
        </w:tc>
        <w:tc>
          <w:tcPr>
            <w:tcW w:w="1034" w:type="dxa"/>
            <w:shd w:val="pct5" w:color="FFFFFF" w:themeColor="background1" w:fill="auto"/>
            <w:vAlign w:val="bottom"/>
          </w:tcPr>
          <w:p w:rsidR="003A102D" w:rsidRPr="00062ECB" w:rsidRDefault="003A102D" w:rsidP="003A102D">
            <w:pPr>
              <w:jc w:val="right"/>
              <w:rPr>
                <w:bCs/>
                <w:color w:val="000000"/>
              </w:rPr>
            </w:pPr>
            <w:r w:rsidRPr="00062ECB">
              <w:rPr>
                <w:bCs/>
                <w:color w:val="000000"/>
              </w:rPr>
              <w:t>156</w:t>
            </w:r>
          </w:p>
        </w:tc>
      </w:tr>
      <w:tr w:rsidR="003A102D" w:rsidRPr="00E47F25" w:rsidTr="0002509F">
        <w:trPr>
          <w:gridBefore w:val="1"/>
          <w:gridAfter w:val="1"/>
          <w:wBefore w:w="140" w:type="dxa"/>
          <w:wAfter w:w="1903" w:type="dxa"/>
          <w:trHeight w:val="286"/>
        </w:trPr>
        <w:tc>
          <w:tcPr>
            <w:tcW w:w="5663" w:type="dxa"/>
            <w:gridSpan w:val="2"/>
            <w:shd w:val="pct5" w:color="FFFFFF" w:themeColor="background1" w:fill="auto"/>
            <w:vAlign w:val="center"/>
            <w:hideMark/>
          </w:tcPr>
          <w:p w:rsidR="003A102D" w:rsidRPr="00E47F25" w:rsidRDefault="003A102D" w:rsidP="00C41CD8">
            <w:pPr>
              <w:jc w:val="right"/>
              <w:rPr>
                <w:rFonts w:eastAsia="Times New Roman"/>
                <w:b/>
                <w:bCs/>
                <w:color w:val="000000"/>
              </w:rPr>
            </w:pPr>
            <w:r w:rsidRPr="00E47F25">
              <w:rPr>
                <w:rFonts w:eastAsia="Times New Roman"/>
                <w:b/>
                <w:bCs/>
                <w:color w:val="000000"/>
              </w:rPr>
              <w:t xml:space="preserve">TOTALE </w:t>
            </w:r>
            <w:r w:rsidR="00C41CD8">
              <w:rPr>
                <w:rFonts w:eastAsia="Times New Roman"/>
                <w:b/>
                <w:bCs/>
                <w:color w:val="000000"/>
              </w:rPr>
              <w:t xml:space="preserve">ricorsi depositati </w:t>
            </w:r>
          </w:p>
        </w:tc>
        <w:tc>
          <w:tcPr>
            <w:tcW w:w="1035" w:type="dxa"/>
            <w:shd w:val="pct5" w:color="FFFFFF" w:themeColor="background1" w:fill="auto"/>
            <w:vAlign w:val="bottom"/>
          </w:tcPr>
          <w:p w:rsidR="003A102D" w:rsidRDefault="003A102D" w:rsidP="003A102D">
            <w:pPr>
              <w:jc w:val="right"/>
              <w:rPr>
                <w:b/>
                <w:bCs/>
                <w:color w:val="000000"/>
              </w:rPr>
            </w:pPr>
            <w:r>
              <w:rPr>
                <w:b/>
                <w:bCs/>
                <w:color w:val="000000"/>
              </w:rPr>
              <w:t>3.565</w:t>
            </w:r>
          </w:p>
        </w:tc>
        <w:tc>
          <w:tcPr>
            <w:tcW w:w="1034" w:type="dxa"/>
            <w:shd w:val="pct5" w:color="FFFFFF" w:themeColor="background1" w:fill="auto"/>
            <w:vAlign w:val="bottom"/>
          </w:tcPr>
          <w:p w:rsidR="003A102D" w:rsidRDefault="003A102D" w:rsidP="003A102D">
            <w:pPr>
              <w:jc w:val="right"/>
              <w:rPr>
                <w:b/>
                <w:bCs/>
                <w:color w:val="000000"/>
              </w:rPr>
            </w:pPr>
            <w:r>
              <w:rPr>
                <w:b/>
                <w:bCs/>
                <w:color w:val="000000"/>
              </w:rPr>
              <w:t>3.329</w:t>
            </w:r>
          </w:p>
        </w:tc>
      </w:tr>
      <w:tr w:rsidR="009E401E" w:rsidRPr="00E47F25" w:rsidTr="0002509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280" w:type="dxa"/>
            <w:gridSpan w:val="2"/>
            <w:tcBorders>
              <w:top w:val="nil"/>
              <w:left w:val="nil"/>
              <w:bottom w:val="nil"/>
              <w:right w:val="nil"/>
            </w:tcBorders>
            <w:shd w:val="pct5" w:color="FFFFFF" w:themeColor="background1" w:fill="auto"/>
          </w:tcPr>
          <w:p w:rsidR="003A102D" w:rsidRDefault="003A102D" w:rsidP="003A102D"/>
        </w:tc>
        <w:tc>
          <w:tcPr>
            <w:tcW w:w="9495" w:type="dxa"/>
            <w:gridSpan w:val="4"/>
            <w:tcBorders>
              <w:top w:val="nil"/>
              <w:left w:val="nil"/>
              <w:bottom w:val="nil"/>
              <w:right w:val="nil"/>
            </w:tcBorders>
            <w:shd w:val="pct5" w:color="FFFFFF" w:themeColor="background1" w:fill="auto"/>
            <w:noWrap/>
            <w:vAlign w:val="bottom"/>
            <w:hideMark/>
          </w:tcPr>
          <w:p w:rsidR="003A102D" w:rsidRDefault="003A102D" w:rsidP="003A102D">
            <w:pPr>
              <w:rPr>
                <w:color w:val="212121"/>
              </w:rPr>
            </w:pPr>
            <w:r>
              <w:br w:type="page"/>
            </w:r>
          </w:p>
          <w:p w:rsidR="003A102D" w:rsidRDefault="003A102D" w:rsidP="003A102D">
            <w:pPr>
              <w:rPr>
                <w:color w:val="212121"/>
              </w:rPr>
            </w:pPr>
          </w:p>
          <w:p w:rsidR="003A102D" w:rsidRDefault="003A102D" w:rsidP="003A102D">
            <w:pPr>
              <w:rPr>
                <w:color w:val="212121"/>
              </w:rPr>
            </w:pPr>
          </w:p>
          <w:p w:rsidR="003A102D" w:rsidRDefault="003A102D" w:rsidP="003A102D">
            <w:pPr>
              <w:rPr>
                <w:color w:val="212121"/>
              </w:rPr>
            </w:pPr>
          </w:p>
          <w:p w:rsidR="003A102D" w:rsidRDefault="003A102D" w:rsidP="003A102D">
            <w:pPr>
              <w:rPr>
                <w:color w:val="212121"/>
              </w:rPr>
            </w:pPr>
          </w:p>
          <w:p w:rsidR="003A102D" w:rsidRDefault="003A102D" w:rsidP="003A102D">
            <w:pPr>
              <w:rPr>
                <w:color w:val="212121"/>
              </w:rPr>
            </w:pPr>
          </w:p>
          <w:p w:rsidR="003A102D" w:rsidRDefault="003A102D" w:rsidP="003A102D">
            <w:pPr>
              <w:rPr>
                <w:color w:val="212121"/>
              </w:rPr>
            </w:pPr>
          </w:p>
          <w:p w:rsidR="009F7DBC" w:rsidRDefault="00C41CD8" w:rsidP="00C41CD8">
            <w:pPr>
              <w:jc w:val="both"/>
              <w:rPr>
                <w:rFonts w:ascii="Times New Roman" w:hAnsi="Times New Roman" w:cs="Times New Roman"/>
                <w:sz w:val="24"/>
                <w:szCs w:val="24"/>
              </w:rPr>
            </w:pPr>
            <w:r>
              <w:rPr>
                <w:rFonts w:ascii="Times New Roman" w:hAnsi="Times New Roman" w:cs="Times New Roman"/>
                <w:sz w:val="24"/>
                <w:szCs w:val="24"/>
              </w:rPr>
              <w:t xml:space="preserve">Il numero dei ricorsi depositati equivale tendenzialmente al numero </w:t>
            </w:r>
            <w:r w:rsidR="003A102D" w:rsidRPr="00181C8E">
              <w:rPr>
                <w:rFonts w:ascii="Times New Roman" w:hAnsi="Times New Roman" w:cs="Times New Roman"/>
                <w:sz w:val="24"/>
                <w:szCs w:val="24"/>
              </w:rPr>
              <w:t xml:space="preserve">delle procedure d’appalto </w:t>
            </w:r>
            <w:r>
              <w:rPr>
                <w:rFonts w:ascii="Times New Roman" w:hAnsi="Times New Roman" w:cs="Times New Roman"/>
                <w:sz w:val="24"/>
                <w:szCs w:val="24"/>
              </w:rPr>
              <w:t xml:space="preserve">impugnate </w:t>
            </w:r>
            <w:r w:rsidR="009F7DBC">
              <w:rPr>
                <w:rFonts w:ascii="Times New Roman" w:hAnsi="Times New Roman" w:cs="Times New Roman"/>
                <w:sz w:val="24"/>
                <w:szCs w:val="24"/>
              </w:rPr>
              <w:t>(anzi, il numero dei ricorsi proposti è probabilmente superiore, poiché possono essere proposti ricorsi diversi avverso la medesima procedura e quindi, o al massimo uguale, a quello delle procedure impugnate)</w:t>
            </w:r>
            <w:r>
              <w:rPr>
                <w:rFonts w:ascii="Times New Roman" w:hAnsi="Times New Roman" w:cs="Times New Roman"/>
                <w:sz w:val="24"/>
                <w:szCs w:val="24"/>
              </w:rPr>
              <w:t>.</w:t>
            </w:r>
          </w:p>
          <w:p w:rsidR="00481692" w:rsidRDefault="00AB6957" w:rsidP="00C41CD8">
            <w:pPr>
              <w:jc w:val="both"/>
              <w:rPr>
                <w:rFonts w:ascii="Times New Roman" w:hAnsi="Times New Roman" w:cs="Times New Roman"/>
                <w:sz w:val="24"/>
                <w:szCs w:val="24"/>
              </w:rPr>
            </w:pPr>
            <w:r>
              <w:rPr>
                <w:rFonts w:ascii="Times New Roman" w:hAnsi="Times New Roman" w:cs="Times New Roman"/>
                <w:sz w:val="24"/>
                <w:szCs w:val="24"/>
              </w:rPr>
              <w:t xml:space="preserve">Ala luce di </w:t>
            </w:r>
            <w:r w:rsidR="00C41CD8">
              <w:rPr>
                <w:rFonts w:ascii="Times New Roman" w:hAnsi="Times New Roman" w:cs="Times New Roman"/>
                <w:sz w:val="24"/>
                <w:szCs w:val="24"/>
              </w:rPr>
              <w:t xml:space="preserve">tali precisazioni, </w:t>
            </w:r>
            <w:r>
              <w:rPr>
                <w:rFonts w:ascii="Times New Roman" w:hAnsi="Times New Roman" w:cs="Times New Roman"/>
                <w:sz w:val="24"/>
                <w:szCs w:val="24"/>
              </w:rPr>
              <w:t xml:space="preserve">a voler considerare il numero dei ricorsi uguale al numero delle procedure impugnate, </w:t>
            </w:r>
            <w:r w:rsidR="00C41CD8">
              <w:rPr>
                <w:rFonts w:ascii="Times New Roman" w:hAnsi="Times New Roman" w:cs="Times New Roman"/>
                <w:sz w:val="24"/>
                <w:szCs w:val="24"/>
              </w:rPr>
              <w:t>le risultanze risultano essere le seguenti:</w:t>
            </w:r>
          </w:p>
          <w:p w:rsidR="009F7DBC" w:rsidRDefault="003A102D" w:rsidP="00C41CD8">
            <w:pPr>
              <w:jc w:val="both"/>
              <w:rPr>
                <w:rFonts w:ascii="Times New Roman" w:hAnsi="Times New Roman" w:cs="Times New Roman"/>
                <w:b/>
                <w:sz w:val="24"/>
                <w:szCs w:val="24"/>
              </w:rPr>
            </w:pPr>
            <w:proofErr w:type="gramStart"/>
            <w:r w:rsidRPr="0002509F">
              <w:rPr>
                <w:rFonts w:ascii="Times New Roman" w:hAnsi="Times New Roman" w:cs="Times New Roman"/>
                <w:b/>
                <w:sz w:val="24"/>
                <w:szCs w:val="24"/>
              </w:rPr>
              <w:t>per</w:t>
            </w:r>
            <w:proofErr w:type="gramEnd"/>
            <w:r w:rsidRPr="0002509F">
              <w:rPr>
                <w:rFonts w:ascii="Times New Roman" w:hAnsi="Times New Roman" w:cs="Times New Roman"/>
                <w:b/>
                <w:sz w:val="24"/>
                <w:szCs w:val="24"/>
              </w:rPr>
              <w:t xml:space="preserve"> il 2015 sono stat</w:t>
            </w:r>
            <w:r w:rsidR="00481692">
              <w:rPr>
                <w:rFonts w:ascii="Times New Roman" w:hAnsi="Times New Roman" w:cs="Times New Roman"/>
                <w:b/>
                <w:sz w:val="24"/>
                <w:szCs w:val="24"/>
              </w:rPr>
              <w:t>i</w:t>
            </w:r>
            <w:r w:rsidRPr="0002509F">
              <w:rPr>
                <w:rFonts w:ascii="Times New Roman" w:hAnsi="Times New Roman" w:cs="Times New Roman"/>
                <w:b/>
                <w:sz w:val="24"/>
                <w:szCs w:val="24"/>
              </w:rPr>
              <w:t xml:space="preserve"> impugnat</w:t>
            </w:r>
            <w:r w:rsidR="006E3466">
              <w:rPr>
                <w:rFonts w:ascii="Times New Roman" w:hAnsi="Times New Roman" w:cs="Times New Roman"/>
                <w:b/>
                <w:sz w:val="24"/>
                <w:szCs w:val="24"/>
              </w:rPr>
              <w:t xml:space="preserve">i al TAR il </w:t>
            </w:r>
            <w:r w:rsidR="006E3466" w:rsidRPr="00E640AC">
              <w:rPr>
                <w:rFonts w:ascii="Times New Roman" w:hAnsi="Times New Roman" w:cs="Times New Roman"/>
                <w:b/>
                <w:sz w:val="24"/>
                <w:szCs w:val="24"/>
              </w:rPr>
              <w:t>2,61%</w:t>
            </w:r>
            <w:r w:rsidR="006E3466">
              <w:rPr>
                <w:rFonts w:ascii="Times New Roman" w:hAnsi="Times New Roman" w:cs="Times New Roman"/>
                <w:b/>
                <w:sz w:val="24"/>
                <w:szCs w:val="24"/>
              </w:rPr>
              <w:t xml:space="preserve"> degli appalti banditi (</w:t>
            </w:r>
            <w:r w:rsidRPr="0002509F">
              <w:rPr>
                <w:rFonts w:ascii="Times New Roman" w:hAnsi="Times New Roman" w:cs="Times New Roman"/>
                <w:b/>
                <w:sz w:val="24"/>
                <w:szCs w:val="24"/>
              </w:rPr>
              <w:t xml:space="preserve">3.565 </w:t>
            </w:r>
            <w:r w:rsidR="00481692">
              <w:rPr>
                <w:rFonts w:ascii="Times New Roman" w:hAnsi="Times New Roman" w:cs="Times New Roman"/>
                <w:b/>
                <w:sz w:val="24"/>
                <w:szCs w:val="24"/>
              </w:rPr>
              <w:t xml:space="preserve">ricorsi </w:t>
            </w:r>
            <w:r w:rsidRPr="0002509F">
              <w:rPr>
                <w:rFonts w:ascii="Times New Roman" w:hAnsi="Times New Roman" w:cs="Times New Roman"/>
                <w:b/>
                <w:sz w:val="24"/>
                <w:szCs w:val="24"/>
              </w:rPr>
              <w:t>su 136.645</w:t>
            </w:r>
            <w:r w:rsidR="00481692">
              <w:rPr>
                <w:rFonts w:ascii="Times New Roman" w:hAnsi="Times New Roman" w:cs="Times New Roman"/>
                <w:b/>
                <w:sz w:val="24"/>
                <w:szCs w:val="24"/>
              </w:rPr>
              <w:t xml:space="preserve"> bandi</w:t>
            </w:r>
            <w:r w:rsidRPr="0002509F">
              <w:rPr>
                <w:rFonts w:ascii="Times New Roman" w:hAnsi="Times New Roman" w:cs="Times New Roman"/>
                <w:b/>
                <w:sz w:val="24"/>
                <w:szCs w:val="24"/>
              </w:rPr>
              <w:t>)</w:t>
            </w:r>
            <w:r w:rsidR="00481692">
              <w:rPr>
                <w:rFonts w:ascii="Times New Roman" w:hAnsi="Times New Roman" w:cs="Times New Roman"/>
                <w:b/>
                <w:sz w:val="24"/>
                <w:szCs w:val="24"/>
              </w:rPr>
              <w:t>;</w:t>
            </w:r>
          </w:p>
          <w:p w:rsidR="00481692" w:rsidRDefault="00481692" w:rsidP="00481692">
            <w:pPr>
              <w:jc w:val="both"/>
              <w:rPr>
                <w:rFonts w:ascii="Times New Roman" w:hAnsi="Times New Roman" w:cs="Times New Roman"/>
                <w:b/>
                <w:sz w:val="24"/>
                <w:szCs w:val="24"/>
              </w:rPr>
            </w:pPr>
            <w:proofErr w:type="gramStart"/>
            <w:r>
              <w:rPr>
                <w:rFonts w:ascii="Times New Roman" w:hAnsi="Times New Roman" w:cs="Times New Roman"/>
                <w:b/>
                <w:sz w:val="24"/>
                <w:szCs w:val="24"/>
              </w:rPr>
              <w:t>p</w:t>
            </w:r>
            <w:r w:rsidR="003A102D" w:rsidRPr="0002509F">
              <w:rPr>
                <w:rFonts w:ascii="Times New Roman" w:hAnsi="Times New Roman" w:cs="Times New Roman"/>
                <w:b/>
                <w:sz w:val="24"/>
                <w:szCs w:val="24"/>
              </w:rPr>
              <w:t>er</w:t>
            </w:r>
            <w:proofErr w:type="gramEnd"/>
            <w:r w:rsidR="003A102D" w:rsidRPr="0002509F">
              <w:rPr>
                <w:rFonts w:ascii="Times New Roman" w:hAnsi="Times New Roman" w:cs="Times New Roman"/>
                <w:b/>
                <w:sz w:val="24"/>
                <w:szCs w:val="24"/>
              </w:rPr>
              <w:t xml:space="preserve"> il 2016 </w:t>
            </w:r>
            <w:r w:rsidRPr="00E640AC">
              <w:rPr>
                <w:rFonts w:ascii="Times New Roman" w:hAnsi="Times New Roman" w:cs="Times New Roman"/>
                <w:b/>
                <w:sz w:val="24"/>
                <w:szCs w:val="24"/>
              </w:rPr>
              <w:t>sono stat</w:t>
            </w:r>
            <w:r>
              <w:rPr>
                <w:rFonts w:ascii="Times New Roman" w:hAnsi="Times New Roman" w:cs="Times New Roman"/>
                <w:b/>
                <w:sz w:val="24"/>
                <w:szCs w:val="24"/>
              </w:rPr>
              <w:t>i</w:t>
            </w:r>
            <w:r w:rsidRPr="00E640AC">
              <w:rPr>
                <w:rFonts w:ascii="Times New Roman" w:hAnsi="Times New Roman" w:cs="Times New Roman"/>
                <w:b/>
                <w:sz w:val="24"/>
                <w:szCs w:val="24"/>
              </w:rPr>
              <w:t xml:space="preserve"> impugnat</w:t>
            </w:r>
            <w:r>
              <w:rPr>
                <w:rFonts w:ascii="Times New Roman" w:hAnsi="Times New Roman" w:cs="Times New Roman"/>
                <w:b/>
                <w:sz w:val="24"/>
                <w:szCs w:val="24"/>
              </w:rPr>
              <w:t xml:space="preserve">i al TAR il </w:t>
            </w:r>
            <w:r w:rsidRPr="00E640AC">
              <w:rPr>
                <w:rFonts w:ascii="Times New Roman" w:hAnsi="Times New Roman" w:cs="Times New Roman"/>
                <w:b/>
                <w:sz w:val="24"/>
                <w:szCs w:val="24"/>
              </w:rPr>
              <w:t>2,76%</w:t>
            </w:r>
            <w:r>
              <w:rPr>
                <w:rFonts w:ascii="Times New Roman" w:hAnsi="Times New Roman" w:cs="Times New Roman"/>
                <w:b/>
                <w:sz w:val="24"/>
                <w:szCs w:val="24"/>
              </w:rPr>
              <w:t xml:space="preserve"> degli appalti banditi (</w:t>
            </w:r>
            <w:r w:rsidRPr="00E640AC">
              <w:rPr>
                <w:rFonts w:ascii="Times New Roman" w:hAnsi="Times New Roman" w:cs="Times New Roman"/>
                <w:b/>
                <w:sz w:val="24"/>
                <w:szCs w:val="24"/>
              </w:rPr>
              <w:t xml:space="preserve">3.329 </w:t>
            </w:r>
            <w:r>
              <w:rPr>
                <w:rFonts w:ascii="Times New Roman" w:hAnsi="Times New Roman" w:cs="Times New Roman"/>
                <w:b/>
                <w:sz w:val="24"/>
                <w:szCs w:val="24"/>
              </w:rPr>
              <w:t xml:space="preserve">ricorsi </w:t>
            </w:r>
            <w:r w:rsidRPr="00E640AC">
              <w:rPr>
                <w:rFonts w:ascii="Times New Roman" w:hAnsi="Times New Roman" w:cs="Times New Roman"/>
                <w:b/>
                <w:sz w:val="24"/>
                <w:szCs w:val="24"/>
              </w:rPr>
              <w:t>su 136.645</w:t>
            </w:r>
            <w:r>
              <w:rPr>
                <w:rFonts w:ascii="Times New Roman" w:hAnsi="Times New Roman" w:cs="Times New Roman"/>
                <w:b/>
                <w:sz w:val="24"/>
                <w:szCs w:val="24"/>
              </w:rPr>
              <w:t xml:space="preserve"> bandi</w:t>
            </w:r>
            <w:r w:rsidRPr="00E640AC">
              <w:rPr>
                <w:rFonts w:ascii="Times New Roman" w:hAnsi="Times New Roman" w:cs="Times New Roman"/>
                <w:b/>
                <w:sz w:val="24"/>
                <w:szCs w:val="24"/>
              </w:rPr>
              <w:t>).</w:t>
            </w:r>
          </w:p>
          <w:p w:rsidR="009F7DBC" w:rsidRPr="0002509F" w:rsidRDefault="009F7DBC" w:rsidP="00C41CD8">
            <w:pPr>
              <w:jc w:val="both"/>
              <w:rPr>
                <w:rFonts w:ascii="Times New Roman" w:hAnsi="Times New Roman" w:cs="Times New Roman"/>
                <w:b/>
                <w:sz w:val="24"/>
                <w:szCs w:val="24"/>
              </w:rPr>
            </w:pPr>
            <w:r>
              <w:rPr>
                <w:rFonts w:ascii="Times New Roman" w:hAnsi="Times New Roman" w:cs="Times New Roman"/>
                <w:b/>
                <w:sz w:val="24"/>
                <w:szCs w:val="24"/>
              </w:rPr>
              <w:t xml:space="preserve">Il primo dato che si ricava </w:t>
            </w:r>
            <w:r w:rsidR="00CF6D09">
              <w:rPr>
                <w:rFonts w:ascii="Times New Roman" w:hAnsi="Times New Roman" w:cs="Times New Roman"/>
                <w:b/>
                <w:sz w:val="24"/>
                <w:szCs w:val="24"/>
              </w:rPr>
              <w:t xml:space="preserve">– e che viene confermato nel trend dalla base biennale della ricerca – </w:t>
            </w:r>
            <w:r>
              <w:rPr>
                <w:rFonts w:ascii="Times New Roman" w:hAnsi="Times New Roman" w:cs="Times New Roman"/>
                <w:b/>
                <w:sz w:val="24"/>
                <w:szCs w:val="24"/>
              </w:rPr>
              <w:t xml:space="preserve">è dunque che </w:t>
            </w:r>
            <w:r w:rsidRPr="0002509F">
              <w:rPr>
                <w:rFonts w:ascii="Times New Roman" w:hAnsi="Times New Roman" w:cs="Times New Roman"/>
                <w:b/>
                <w:sz w:val="24"/>
                <w:szCs w:val="24"/>
                <w:u w:val="single"/>
              </w:rPr>
              <w:t xml:space="preserve">gli appalti impugnati </w:t>
            </w:r>
            <w:r w:rsidR="00CF6D09" w:rsidRPr="0002509F">
              <w:rPr>
                <w:rFonts w:ascii="Times New Roman" w:hAnsi="Times New Roman" w:cs="Times New Roman"/>
                <w:b/>
                <w:sz w:val="24"/>
                <w:szCs w:val="24"/>
                <w:u w:val="single"/>
              </w:rPr>
              <w:t>dinanzi al giudice amministrativo sono tendenzialmente meno del 3% del totale degli appalti banditi</w:t>
            </w:r>
            <w:r w:rsidR="00CF6D09">
              <w:rPr>
                <w:rFonts w:ascii="Times New Roman" w:hAnsi="Times New Roman" w:cs="Times New Roman"/>
                <w:b/>
                <w:sz w:val="24"/>
                <w:szCs w:val="24"/>
              </w:rPr>
              <w:t xml:space="preserve">. </w:t>
            </w:r>
          </w:p>
          <w:p w:rsidR="003A102D" w:rsidRDefault="003A102D" w:rsidP="003A102D">
            <w:pPr>
              <w:jc w:val="both"/>
              <w:rPr>
                <w:color w:val="212121"/>
              </w:rPr>
            </w:pPr>
          </w:p>
          <w:p w:rsidR="003A102D" w:rsidRDefault="003A102D" w:rsidP="003A102D">
            <w:pPr>
              <w:rPr>
                <w:color w:val="212121"/>
              </w:rPr>
            </w:pPr>
          </w:p>
          <w:p w:rsidR="003A102D" w:rsidRDefault="003A102D" w:rsidP="003A102D">
            <w:pPr>
              <w:rPr>
                <w:b/>
                <w:color w:val="FF0000"/>
              </w:rPr>
            </w:pPr>
            <w:r>
              <w:rPr>
                <w:b/>
                <w:noProof/>
                <w:color w:val="FF0000"/>
              </w:rPr>
              <w:lastRenderedPageBreak/>
              <w:drawing>
                <wp:inline distT="0" distB="0" distL="0" distR="0" wp14:anchorId="669F0BB0" wp14:editId="7E905865">
                  <wp:extent cx="5915025" cy="4772025"/>
                  <wp:effectExtent l="0" t="0" r="9525" b="9525"/>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15025" cy="4772025"/>
                          </a:xfrm>
                          <a:prstGeom prst="rect">
                            <a:avLst/>
                          </a:prstGeom>
                          <a:noFill/>
                        </pic:spPr>
                      </pic:pic>
                    </a:graphicData>
                  </a:graphic>
                </wp:inline>
              </w:drawing>
            </w:r>
          </w:p>
          <w:p w:rsidR="003A102D" w:rsidRDefault="003A102D" w:rsidP="003A102D">
            <w:pPr>
              <w:rPr>
                <w:b/>
                <w:color w:val="FF0000"/>
              </w:rPr>
            </w:pPr>
          </w:p>
          <w:p w:rsidR="003A102D" w:rsidRDefault="003A102D" w:rsidP="003A102D">
            <w:pPr>
              <w:rPr>
                <w:b/>
                <w:color w:val="FF0000"/>
              </w:rPr>
            </w:pPr>
          </w:p>
          <w:p w:rsidR="00481692" w:rsidRDefault="00481692" w:rsidP="003A102D">
            <w:pPr>
              <w:rPr>
                <w:b/>
                <w:color w:val="FF0000"/>
              </w:rPr>
            </w:pPr>
          </w:p>
          <w:p w:rsidR="003A102D" w:rsidRPr="00181C8E" w:rsidRDefault="003A102D" w:rsidP="003A102D">
            <w:pPr>
              <w:rPr>
                <w:rFonts w:ascii="Times New Roman" w:hAnsi="Times New Roman" w:cs="Times New Roman"/>
                <w:b/>
                <w:i/>
                <w:sz w:val="24"/>
                <w:szCs w:val="24"/>
              </w:rPr>
            </w:pPr>
            <w:r w:rsidRPr="00181C8E">
              <w:rPr>
                <w:b/>
                <w:i/>
              </w:rPr>
              <w:t>4</w:t>
            </w:r>
            <w:r w:rsidRPr="00181C8E">
              <w:rPr>
                <w:rFonts w:ascii="Times New Roman" w:hAnsi="Times New Roman" w:cs="Times New Roman"/>
                <w:b/>
                <w:i/>
                <w:sz w:val="24"/>
                <w:szCs w:val="24"/>
              </w:rPr>
              <w:t>. Disaggregazione del dato per ambiti e per importi.</w:t>
            </w:r>
          </w:p>
          <w:p w:rsidR="003A102D" w:rsidRPr="00181C8E" w:rsidRDefault="003A102D" w:rsidP="0002509F">
            <w:pPr>
              <w:jc w:val="both"/>
              <w:rPr>
                <w:rFonts w:ascii="Times New Roman" w:hAnsi="Times New Roman" w:cs="Times New Roman"/>
                <w:sz w:val="24"/>
                <w:szCs w:val="24"/>
              </w:rPr>
            </w:pPr>
            <w:r w:rsidRPr="00181C8E">
              <w:rPr>
                <w:rFonts w:ascii="Times New Roman" w:hAnsi="Times New Roman" w:cs="Times New Roman"/>
                <w:sz w:val="24"/>
                <w:szCs w:val="24"/>
              </w:rPr>
              <w:t xml:space="preserve">E’ possibile effettuare un’analisi </w:t>
            </w:r>
            <w:r w:rsidR="00481692">
              <w:rPr>
                <w:rFonts w:ascii="Times New Roman" w:hAnsi="Times New Roman" w:cs="Times New Roman"/>
                <w:sz w:val="24"/>
                <w:szCs w:val="24"/>
              </w:rPr>
              <w:t xml:space="preserve">disaggregata </w:t>
            </w:r>
            <w:r w:rsidRPr="00181C8E">
              <w:rPr>
                <w:rFonts w:ascii="Times New Roman" w:hAnsi="Times New Roman" w:cs="Times New Roman"/>
                <w:sz w:val="24"/>
                <w:szCs w:val="24"/>
              </w:rPr>
              <w:t xml:space="preserve">del dato sul contenzioso, sia per settore che per importi. </w:t>
            </w:r>
          </w:p>
          <w:p w:rsidR="00481692" w:rsidRDefault="003A102D" w:rsidP="0002509F">
            <w:pPr>
              <w:jc w:val="both"/>
              <w:rPr>
                <w:rFonts w:ascii="Times New Roman" w:hAnsi="Times New Roman" w:cs="Times New Roman"/>
                <w:b/>
                <w:sz w:val="24"/>
                <w:szCs w:val="24"/>
              </w:rPr>
            </w:pPr>
            <w:r w:rsidRPr="0002509F">
              <w:rPr>
                <w:rFonts w:ascii="Times New Roman" w:hAnsi="Times New Roman" w:cs="Times New Roman"/>
                <w:b/>
                <w:sz w:val="24"/>
                <w:szCs w:val="24"/>
              </w:rPr>
              <w:t>Si sono presi in considerazione 7 ambiti</w:t>
            </w:r>
            <w:r w:rsidR="00CF6D09" w:rsidRPr="0002509F">
              <w:rPr>
                <w:rFonts w:ascii="Times New Roman" w:hAnsi="Times New Roman" w:cs="Times New Roman"/>
                <w:b/>
                <w:sz w:val="24"/>
                <w:szCs w:val="24"/>
              </w:rPr>
              <w:t>:</w:t>
            </w:r>
          </w:p>
          <w:p w:rsidR="00481692" w:rsidRDefault="003A102D" w:rsidP="0002509F">
            <w:pPr>
              <w:pStyle w:val="Paragrafoelenco"/>
              <w:numPr>
                <w:ilvl w:val="0"/>
                <w:numId w:val="13"/>
              </w:numPr>
              <w:spacing w:after="0"/>
              <w:jc w:val="both"/>
              <w:rPr>
                <w:rFonts w:ascii="Times New Roman" w:hAnsi="Times New Roman" w:cs="Times New Roman"/>
                <w:b/>
                <w:sz w:val="24"/>
                <w:szCs w:val="24"/>
              </w:rPr>
            </w:pPr>
            <w:r w:rsidRPr="0002509F">
              <w:rPr>
                <w:rFonts w:ascii="Times New Roman" w:hAnsi="Times New Roman" w:cs="Times New Roman"/>
                <w:b/>
                <w:sz w:val="24"/>
                <w:szCs w:val="24"/>
              </w:rPr>
              <w:t>4 riferiti a materie</w:t>
            </w:r>
            <w:r w:rsidR="00481692" w:rsidRPr="0002509F">
              <w:rPr>
                <w:rFonts w:ascii="Times New Roman" w:hAnsi="Times New Roman" w:cs="Times New Roman"/>
                <w:b/>
                <w:sz w:val="24"/>
                <w:szCs w:val="24"/>
              </w:rPr>
              <w:t xml:space="preserve"> (Sanità, Beni culturali, Difesa, Scuola)</w:t>
            </w:r>
            <w:r w:rsidRPr="0002509F">
              <w:rPr>
                <w:rFonts w:ascii="Times New Roman" w:hAnsi="Times New Roman" w:cs="Times New Roman"/>
                <w:b/>
                <w:sz w:val="24"/>
                <w:szCs w:val="24"/>
              </w:rPr>
              <w:t>,</w:t>
            </w:r>
          </w:p>
          <w:p w:rsidR="00CF6D09" w:rsidRPr="0002509F" w:rsidRDefault="003A102D" w:rsidP="0002509F">
            <w:pPr>
              <w:pStyle w:val="Paragrafoelenco"/>
              <w:numPr>
                <w:ilvl w:val="0"/>
                <w:numId w:val="13"/>
              </w:numPr>
              <w:spacing w:after="0"/>
              <w:jc w:val="both"/>
              <w:rPr>
                <w:rFonts w:ascii="Times New Roman" w:hAnsi="Times New Roman" w:cs="Times New Roman"/>
                <w:b/>
                <w:sz w:val="24"/>
                <w:szCs w:val="24"/>
              </w:rPr>
            </w:pPr>
            <w:r w:rsidRPr="0002509F">
              <w:rPr>
                <w:rFonts w:ascii="Times New Roman" w:hAnsi="Times New Roman" w:cs="Times New Roman"/>
                <w:b/>
                <w:sz w:val="24"/>
                <w:szCs w:val="24"/>
              </w:rPr>
              <w:t>3 riferiti alla stazione appaltante</w:t>
            </w:r>
            <w:r w:rsidR="00481692" w:rsidRPr="0002509F">
              <w:rPr>
                <w:rFonts w:ascii="Times New Roman" w:hAnsi="Times New Roman" w:cs="Times New Roman"/>
                <w:b/>
                <w:sz w:val="24"/>
                <w:szCs w:val="24"/>
              </w:rPr>
              <w:t xml:space="preserve"> (</w:t>
            </w:r>
            <w:proofErr w:type="spellStart"/>
            <w:r w:rsidRPr="0002509F">
              <w:rPr>
                <w:rFonts w:ascii="Times New Roman" w:hAnsi="Times New Roman" w:cs="Times New Roman"/>
                <w:b/>
                <w:sz w:val="24"/>
                <w:szCs w:val="24"/>
              </w:rPr>
              <w:t>Consip</w:t>
            </w:r>
            <w:proofErr w:type="spellEnd"/>
            <w:r w:rsidRPr="0002509F">
              <w:rPr>
                <w:rFonts w:ascii="Times New Roman" w:hAnsi="Times New Roman" w:cs="Times New Roman"/>
                <w:b/>
                <w:sz w:val="24"/>
                <w:szCs w:val="24"/>
              </w:rPr>
              <w:t>, Anas, Enti locali ed altri Enti</w:t>
            </w:r>
            <w:r w:rsidR="00481692" w:rsidRPr="0002509F">
              <w:rPr>
                <w:rFonts w:ascii="Times New Roman" w:hAnsi="Times New Roman" w:cs="Times New Roman"/>
                <w:b/>
                <w:sz w:val="24"/>
                <w:szCs w:val="24"/>
              </w:rPr>
              <w:t>)</w:t>
            </w:r>
            <w:r w:rsidRPr="0002509F">
              <w:rPr>
                <w:rFonts w:ascii="Times New Roman" w:hAnsi="Times New Roman" w:cs="Times New Roman"/>
                <w:b/>
                <w:sz w:val="24"/>
                <w:szCs w:val="24"/>
              </w:rPr>
              <w:t>.</w:t>
            </w:r>
          </w:p>
          <w:p w:rsidR="003A102D" w:rsidRPr="00181C8E" w:rsidRDefault="00CF6D09" w:rsidP="0002509F">
            <w:pPr>
              <w:jc w:val="both"/>
              <w:rPr>
                <w:rFonts w:ascii="Times New Roman" w:hAnsi="Times New Roman" w:cs="Times New Roman"/>
                <w:sz w:val="24"/>
                <w:szCs w:val="24"/>
              </w:rPr>
            </w:pPr>
            <w:r>
              <w:rPr>
                <w:rFonts w:ascii="Times New Roman" w:hAnsi="Times New Roman" w:cs="Times New Roman"/>
                <w:sz w:val="24"/>
                <w:szCs w:val="24"/>
              </w:rPr>
              <w:t xml:space="preserve">Il loro totale conduce al 100% degli appalti, </w:t>
            </w:r>
            <w:r w:rsidR="00481692">
              <w:rPr>
                <w:rFonts w:ascii="Times New Roman" w:hAnsi="Times New Roman" w:cs="Times New Roman"/>
                <w:sz w:val="24"/>
                <w:szCs w:val="24"/>
              </w:rPr>
              <w:t xml:space="preserve">poiché </w:t>
            </w:r>
            <w:r>
              <w:rPr>
                <w:rFonts w:ascii="Times New Roman" w:hAnsi="Times New Roman" w:cs="Times New Roman"/>
                <w:sz w:val="24"/>
                <w:szCs w:val="24"/>
              </w:rPr>
              <w:t>l</w:t>
            </w:r>
            <w:r w:rsidR="001E03D1">
              <w:rPr>
                <w:rFonts w:ascii="Times New Roman" w:hAnsi="Times New Roman" w:cs="Times New Roman"/>
                <w:sz w:val="24"/>
                <w:szCs w:val="24"/>
              </w:rPr>
              <w:t>’</w:t>
            </w:r>
            <w:r w:rsidR="00481692">
              <w:rPr>
                <w:rFonts w:ascii="Times New Roman" w:hAnsi="Times New Roman" w:cs="Times New Roman"/>
                <w:sz w:val="24"/>
                <w:szCs w:val="24"/>
              </w:rPr>
              <w:t xml:space="preserve">ampia </w:t>
            </w:r>
            <w:r>
              <w:rPr>
                <w:rFonts w:ascii="Times New Roman" w:hAnsi="Times New Roman" w:cs="Times New Roman"/>
                <w:sz w:val="24"/>
                <w:szCs w:val="24"/>
              </w:rPr>
              <w:t>categoria “</w:t>
            </w:r>
            <w:r w:rsidR="001E03D1">
              <w:rPr>
                <w:rFonts w:ascii="Times New Roman" w:hAnsi="Times New Roman" w:cs="Times New Roman"/>
                <w:sz w:val="24"/>
                <w:szCs w:val="24"/>
              </w:rPr>
              <w:t>E</w:t>
            </w:r>
            <w:r>
              <w:rPr>
                <w:rFonts w:ascii="Times New Roman" w:hAnsi="Times New Roman" w:cs="Times New Roman"/>
                <w:sz w:val="24"/>
                <w:szCs w:val="24"/>
              </w:rPr>
              <w:t xml:space="preserve">nti locali ed altri enti” </w:t>
            </w:r>
            <w:r w:rsidR="00481692">
              <w:rPr>
                <w:rFonts w:ascii="Times New Roman" w:hAnsi="Times New Roman" w:cs="Times New Roman"/>
                <w:sz w:val="24"/>
                <w:szCs w:val="24"/>
              </w:rPr>
              <w:t xml:space="preserve">è costruita anche come </w:t>
            </w:r>
            <w:r>
              <w:rPr>
                <w:rFonts w:ascii="Times New Roman" w:hAnsi="Times New Roman" w:cs="Times New Roman"/>
                <w:sz w:val="24"/>
                <w:szCs w:val="24"/>
              </w:rPr>
              <w:t>categoria residuale.</w:t>
            </w:r>
          </w:p>
          <w:p w:rsidR="003A102D" w:rsidRPr="00181C8E" w:rsidRDefault="003A102D" w:rsidP="00181C8E">
            <w:pPr>
              <w:rPr>
                <w:rFonts w:ascii="Times New Roman" w:hAnsi="Times New Roman" w:cs="Times New Roman"/>
                <w:sz w:val="24"/>
                <w:szCs w:val="24"/>
              </w:rPr>
            </w:pPr>
            <w:r w:rsidRPr="00181C8E">
              <w:rPr>
                <w:rFonts w:ascii="Times New Roman" w:hAnsi="Times New Roman" w:cs="Times New Roman"/>
                <w:sz w:val="24"/>
                <w:szCs w:val="24"/>
              </w:rPr>
              <w:t>In particolare per il 2015 le risultanze sono le seguenti:</w:t>
            </w:r>
          </w:p>
          <w:p w:rsidR="003A102D" w:rsidRDefault="003A102D" w:rsidP="003A102D"/>
          <w:tbl>
            <w:tblPr>
              <w:tblW w:w="9624" w:type="dxa"/>
              <w:tblCellMar>
                <w:left w:w="70" w:type="dxa"/>
                <w:right w:w="70" w:type="dxa"/>
              </w:tblCellMar>
              <w:tblLook w:val="04A0" w:firstRow="1" w:lastRow="0" w:firstColumn="1" w:lastColumn="0" w:noHBand="0" w:noVBand="1"/>
            </w:tblPr>
            <w:tblGrid>
              <w:gridCol w:w="1742"/>
              <w:gridCol w:w="851"/>
              <w:gridCol w:w="852"/>
              <w:gridCol w:w="1084"/>
              <w:gridCol w:w="766"/>
              <w:gridCol w:w="852"/>
              <w:gridCol w:w="852"/>
              <w:gridCol w:w="1033"/>
              <w:gridCol w:w="1417"/>
            </w:tblGrid>
            <w:tr w:rsidR="003A102D" w:rsidRPr="000925E6" w:rsidTr="008D1113">
              <w:trPr>
                <w:trHeight w:val="690"/>
              </w:trPr>
              <w:tc>
                <w:tcPr>
                  <w:tcW w:w="1777" w:type="dxa"/>
                  <w:tcBorders>
                    <w:left w:val="nil"/>
                    <w:bottom w:val="nil"/>
                    <w:right w:val="single" w:sz="4" w:space="0" w:color="auto"/>
                  </w:tcBorders>
                  <w:shd w:val="clear" w:color="auto" w:fill="auto"/>
                  <w:noWrap/>
                  <w:vAlign w:val="bottom"/>
                  <w:hideMark/>
                </w:tcPr>
                <w:p w:rsidR="003A102D" w:rsidRPr="000925E6" w:rsidRDefault="003A102D" w:rsidP="003A102D">
                  <w:pPr>
                    <w:rPr>
                      <w:rFonts w:ascii="Times New Roman" w:eastAsia="Times New Roman" w:hAnsi="Times New Roman" w:cs="Times New Roman"/>
                      <w:sz w:val="24"/>
                      <w:szCs w:val="24"/>
                    </w:rPr>
                  </w:pPr>
                </w:p>
              </w:tc>
              <w:tc>
                <w:tcPr>
                  <w:tcW w:w="867" w:type="dxa"/>
                  <w:tcBorders>
                    <w:top w:val="single" w:sz="4" w:space="0" w:color="auto"/>
                    <w:left w:val="single" w:sz="4" w:space="0" w:color="auto"/>
                    <w:bottom w:val="single" w:sz="8" w:space="0" w:color="auto"/>
                    <w:right w:val="single" w:sz="8" w:space="0" w:color="auto"/>
                  </w:tcBorders>
                  <w:shd w:val="clear" w:color="000000" w:fill="D6DCE4"/>
                  <w:vAlign w:val="center"/>
                  <w:hideMark/>
                </w:tcPr>
                <w:p w:rsidR="003A102D" w:rsidRPr="000925E6" w:rsidRDefault="003A102D" w:rsidP="003A102D">
                  <w:pPr>
                    <w:jc w:val="center"/>
                    <w:rPr>
                      <w:rFonts w:ascii="Arial" w:eastAsia="Times New Roman" w:hAnsi="Arial" w:cs="Arial"/>
                      <w:b/>
                      <w:bCs/>
                      <w:color w:val="000000"/>
                      <w:sz w:val="16"/>
                      <w:szCs w:val="16"/>
                    </w:rPr>
                  </w:pPr>
                  <w:r w:rsidRPr="000925E6">
                    <w:rPr>
                      <w:rFonts w:ascii="Arial" w:eastAsia="Times New Roman" w:hAnsi="Arial" w:cs="Arial"/>
                      <w:b/>
                      <w:bCs/>
                      <w:color w:val="000000"/>
                      <w:sz w:val="16"/>
                      <w:szCs w:val="16"/>
                    </w:rPr>
                    <w:t>Sanità</w:t>
                  </w:r>
                </w:p>
              </w:tc>
              <w:tc>
                <w:tcPr>
                  <w:tcW w:w="867" w:type="dxa"/>
                  <w:tcBorders>
                    <w:top w:val="single" w:sz="4" w:space="0" w:color="auto"/>
                    <w:left w:val="nil"/>
                    <w:bottom w:val="single" w:sz="8" w:space="0" w:color="auto"/>
                    <w:right w:val="single" w:sz="8" w:space="0" w:color="auto"/>
                  </w:tcBorders>
                  <w:shd w:val="clear" w:color="000000" w:fill="D6DCE4"/>
                  <w:vAlign w:val="center"/>
                  <w:hideMark/>
                </w:tcPr>
                <w:p w:rsidR="003A102D" w:rsidRPr="000925E6" w:rsidRDefault="003A102D" w:rsidP="003A102D">
                  <w:pPr>
                    <w:jc w:val="center"/>
                    <w:rPr>
                      <w:rFonts w:ascii="Arial" w:eastAsia="Times New Roman" w:hAnsi="Arial" w:cs="Arial"/>
                      <w:b/>
                      <w:bCs/>
                      <w:color w:val="000000"/>
                      <w:sz w:val="16"/>
                      <w:szCs w:val="16"/>
                    </w:rPr>
                  </w:pPr>
                  <w:r w:rsidRPr="000925E6">
                    <w:rPr>
                      <w:rFonts w:ascii="Arial" w:eastAsia="Times New Roman" w:hAnsi="Arial" w:cs="Arial"/>
                      <w:b/>
                      <w:bCs/>
                      <w:color w:val="000000"/>
                      <w:sz w:val="16"/>
                      <w:szCs w:val="16"/>
                    </w:rPr>
                    <w:t>CONSIP</w:t>
                  </w:r>
                </w:p>
              </w:tc>
              <w:tc>
                <w:tcPr>
                  <w:tcW w:w="1104" w:type="dxa"/>
                  <w:tcBorders>
                    <w:top w:val="single" w:sz="4" w:space="0" w:color="auto"/>
                    <w:left w:val="nil"/>
                    <w:bottom w:val="single" w:sz="8" w:space="0" w:color="auto"/>
                    <w:right w:val="single" w:sz="8" w:space="0" w:color="auto"/>
                  </w:tcBorders>
                  <w:shd w:val="clear" w:color="000000" w:fill="D6DCE4"/>
                  <w:vAlign w:val="center"/>
                  <w:hideMark/>
                </w:tcPr>
                <w:p w:rsidR="003A102D" w:rsidRPr="000925E6" w:rsidRDefault="003A102D" w:rsidP="003A102D">
                  <w:pPr>
                    <w:jc w:val="center"/>
                    <w:rPr>
                      <w:rFonts w:ascii="Arial" w:eastAsia="Times New Roman" w:hAnsi="Arial" w:cs="Arial"/>
                      <w:b/>
                      <w:bCs/>
                      <w:color w:val="000000"/>
                      <w:sz w:val="16"/>
                      <w:szCs w:val="16"/>
                    </w:rPr>
                  </w:pPr>
                  <w:r w:rsidRPr="000925E6">
                    <w:rPr>
                      <w:rFonts w:ascii="Arial" w:eastAsia="Times New Roman" w:hAnsi="Arial" w:cs="Arial"/>
                      <w:b/>
                      <w:bCs/>
                      <w:color w:val="000000"/>
                      <w:sz w:val="16"/>
                      <w:szCs w:val="16"/>
                    </w:rPr>
                    <w:t>BENI CULTURALI</w:t>
                  </w:r>
                </w:p>
              </w:tc>
              <w:tc>
                <w:tcPr>
                  <w:tcW w:w="779" w:type="dxa"/>
                  <w:tcBorders>
                    <w:top w:val="single" w:sz="4" w:space="0" w:color="auto"/>
                    <w:left w:val="nil"/>
                    <w:bottom w:val="single" w:sz="8" w:space="0" w:color="auto"/>
                    <w:right w:val="single" w:sz="8" w:space="0" w:color="auto"/>
                  </w:tcBorders>
                  <w:shd w:val="clear" w:color="000000" w:fill="D6DCE4"/>
                  <w:vAlign w:val="center"/>
                  <w:hideMark/>
                </w:tcPr>
                <w:p w:rsidR="003A102D" w:rsidRPr="000925E6" w:rsidRDefault="003A102D" w:rsidP="003A102D">
                  <w:pPr>
                    <w:jc w:val="center"/>
                    <w:rPr>
                      <w:rFonts w:ascii="Arial" w:eastAsia="Times New Roman" w:hAnsi="Arial" w:cs="Arial"/>
                      <w:b/>
                      <w:bCs/>
                      <w:color w:val="000000"/>
                      <w:sz w:val="16"/>
                      <w:szCs w:val="16"/>
                    </w:rPr>
                  </w:pPr>
                  <w:r w:rsidRPr="000925E6">
                    <w:rPr>
                      <w:rFonts w:ascii="Arial" w:eastAsia="Times New Roman" w:hAnsi="Arial" w:cs="Arial"/>
                      <w:b/>
                      <w:bCs/>
                      <w:color w:val="000000"/>
                      <w:sz w:val="16"/>
                      <w:szCs w:val="16"/>
                    </w:rPr>
                    <w:t>DIFESA</w:t>
                  </w:r>
                </w:p>
              </w:tc>
              <w:tc>
                <w:tcPr>
                  <w:tcW w:w="867" w:type="dxa"/>
                  <w:tcBorders>
                    <w:top w:val="single" w:sz="4" w:space="0" w:color="auto"/>
                    <w:left w:val="nil"/>
                    <w:bottom w:val="single" w:sz="8" w:space="0" w:color="auto"/>
                    <w:right w:val="nil"/>
                  </w:tcBorders>
                  <w:shd w:val="clear" w:color="000000" w:fill="D6DCE4"/>
                  <w:vAlign w:val="center"/>
                  <w:hideMark/>
                </w:tcPr>
                <w:p w:rsidR="003A102D" w:rsidRPr="000925E6" w:rsidRDefault="003A102D" w:rsidP="003A102D">
                  <w:pPr>
                    <w:jc w:val="center"/>
                    <w:rPr>
                      <w:rFonts w:ascii="Arial" w:eastAsia="Times New Roman" w:hAnsi="Arial" w:cs="Arial"/>
                      <w:b/>
                      <w:bCs/>
                      <w:color w:val="000000"/>
                      <w:sz w:val="16"/>
                      <w:szCs w:val="16"/>
                    </w:rPr>
                  </w:pPr>
                  <w:r w:rsidRPr="000925E6">
                    <w:rPr>
                      <w:rFonts w:ascii="Arial" w:eastAsia="Times New Roman" w:hAnsi="Arial" w:cs="Arial"/>
                      <w:b/>
                      <w:bCs/>
                      <w:color w:val="000000"/>
                      <w:sz w:val="16"/>
                      <w:szCs w:val="16"/>
                    </w:rPr>
                    <w:t>SCUOLA</w:t>
                  </w:r>
                </w:p>
              </w:tc>
              <w:tc>
                <w:tcPr>
                  <w:tcW w:w="867" w:type="dxa"/>
                  <w:tcBorders>
                    <w:top w:val="single" w:sz="4" w:space="0" w:color="auto"/>
                    <w:left w:val="single" w:sz="8" w:space="0" w:color="auto"/>
                    <w:bottom w:val="single" w:sz="8" w:space="0" w:color="auto"/>
                    <w:right w:val="nil"/>
                  </w:tcBorders>
                  <w:shd w:val="clear" w:color="000000" w:fill="D6DCE4"/>
                  <w:vAlign w:val="center"/>
                  <w:hideMark/>
                </w:tcPr>
                <w:p w:rsidR="003A102D" w:rsidRPr="000925E6" w:rsidRDefault="003A102D" w:rsidP="003A102D">
                  <w:pPr>
                    <w:jc w:val="center"/>
                    <w:rPr>
                      <w:rFonts w:ascii="Arial" w:eastAsia="Times New Roman" w:hAnsi="Arial" w:cs="Arial"/>
                      <w:b/>
                      <w:bCs/>
                      <w:color w:val="000000"/>
                      <w:sz w:val="16"/>
                      <w:szCs w:val="16"/>
                    </w:rPr>
                  </w:pPr>
                  <w:r w:rsidRPr="000925E6">
                    <w:rPr>
                      <w:rFonts w:ascii="Arial" w:eastAsia="Times New Roman" w:hAnsi="Arial" w:cs="Arial"/>
                      <w:b/>
                      <w:bCs/>
                      <w:color w:val="000000"/>
                      <w:sz w:val="16"/>
                      <w:szCs w:val="16"/>
                    </w:rPr>
                    <w:t>ANAS</w:t>
                  </w:r>
                </w:p>
              </w:tc>
              <w:tc>
                <w:tcPr>
                  <w:tcW w:w="1052" w:type="dxa"/>
                  <w:tcBorders>
                    <w:top w:val="single" w:sz="4" w:space="0" w:color="auto"/>
                    <w:left w:val="single" w:sz="8" w:space="0" w:color="auto"/>
                    <w:bottom w:val="single" w:sz="8" w:space="0" w:color="auto"/>
                    <w:right w:val="single" w:sz="8" w:space="0" w:color="auto"/>
                  </w:tcBorders>
                  <w:shd w:val="clear" w:color="000000" w:fill="D6DCE4"/>
                  <w:vAlign w:val="center"/>
                  <w:hideMark/>
                </w:tcPr>
                <w:p w:rsidR="003A102D" w:rsidRPr="000925E6" w:rsidRDefault="003A102D" w:rsidP="003A102D">
                  <w:pPr>
                    <w:jc w:val="center"/>
                    <w:rPr>
                      <w:rFonts w:ascii="Arial" w:eastAsia="Times New Roman" w:hAnsi="Arial" w:cs="Arial"/>
                      <w:b/>
                      <w:bCs/>
                      <w:color w:val="000000"/>
                      <w:sz w:val="16"/>
                      <w:szCs w:val="16"/>
                    </w:rPr>
                  </w:pPr>
                  <w:r w:rsidRPr="000925E6">
                    <w:rPr>
                      <w:rFonts w:ascii="Arial" w:eastAsia="Times New Roman" w:hAnsi="Arial" w:cs="Arial"/>
                      <w:b/>
                      <w:bCs/>
                      <w:color w:val="000000"/>
                      <w:sz w:val="16"/>
                      <w:szCs w:val="16"/>
                    </w:rPr>
                    <w:t>Enti locali ed altri enti</w:t>
                  </w:r>
                </w:p>
              </w:tc>
              <w:tc>
                <w:tcPr>
                  <w:tcW w:w="1444" w:type="dxa"/>
                  <w:vMerge w:val="restart"/>
                  <w:tcBorders>
                    <w:top w:val="single" w:sz="4" w:space="0" w:color="auto"/>
                    <w:left w:val="single" w:sz="8" w:space="0" w:color="auto"/>
                    <w:bottom w:val="single" w:sz="8" w:space="0" w:color="000000"/>
                    <w:right w:val="single" w:sz="8" w:space="0" w:color="auto"/>
                  </w:tcBorders>
                  <w:shd w:val="clear" w:color="000000" w:fill="D6DCE4"/>
                  <w:vAlign w:val="center"/>
                  <w:hideMark/>
                </w:tcPr>
                <w:p w:rsidR="003A102D" w:rsidRPr="000925E6" w:rsidRDefault="003A102D" w:rsidP="003A102D">
                  <w:pPr>
                    <w:jc w:val="center"/>
                    <w:rPr>
                      <w:rFonts w:ascii="Arial" w:eastAsia="Times New Roman" w:hAnsi="Arial" w:cs="Arial"/>
                      <w:b/>
                      <w:bCs/>
                      <w:color w:val="000000"/>
                      <w:sz w:val="16"/>
                      <w:szCs w:val="16"/>
                    </w:rPr>
                  </w:pPr>
                  <w:r w:rsidRPr="000925E6">
                    <w:rPr>
                      <w:rFonts w:ascii="Arial" w:eastAsia="Times New Roman" w:hAnsi="Arial" w:cs="Arial"/>
                      <w:b/>
                      <w:bCs/>
                      <w:color w:val="000000"/>
                      <w:sz w:val="16"/>
                      <w:szCs w:val="16"/>
                    </w:rPr>
                    <w:t>Totale depositi Appalti</w:t>
                  </w:r>
                </w:p>
              </w:tc>
            </w:tr>
            <w:tr w:rsidR="003A102D" w:rsidRPr="000925E6" w:rsidTr="008D1113">
              <w:trPr>
                <w:trHeight w:val="315"/>
              </w:trPr>
              <w:tc>
                <w:tcPr>
                  <w:tcW w:w="1777" w:type="dxa"/>
                  <w:tcBorders>
                    <w:top w:val="single" w:sz="8" w:space="0" w:color="auto"/>
                    <w:left w:val="single" w:sz="8" w:space="0" w:color="auto"/>
                    <w:bottom w:val="single" w:sz="8" w:space="0" w:color="auto"/>
                    <w:right w:val="nil"/>
                  </w:tcBorders>
                  <w:shd w:val="clear" w:color="000000" w:fill="D6DCE4"/>
                  <w:noWrap/>
                  <w:vAlign w:val="center"/>
                  <w:hideMark/>
                </w:tcPr>
                <w:p w:rsidR="003A102D" w:rsidRPr="000925E6" w:rsidRDefault="003A102D" w:rsidP="003A102D">
                  <w:pPr>
                    <w:jc w:val="center"/>
                    <w:rPr>
                      <w:rFonts w:ascii="Arial" w:eastAsia="Times New Roman" w:hAnsi="Arial" w:cs="Arial"/>
                      <w:b/>
                      <w:bCs/>
                      <w:color w:val="000000"/>
                      <w:sz w:val="16"/>
                      <w:szCs w:val="16"/>
                    </w:rPr>
                  </w:pPr>
                  <w:r w:rsidRPr="000925E6">
                    <w:rPr>
                      <w:rFonts w:ascii="Arial" w:eastAsia="Times New Roman" w:hAnsi="Arial" w:cs="Arial"/>
                      <w:b/>
                      <w:bCs/>
                      <w:color w:val="000000"/>
                      <w:sz w:val="16"/>
                      <w:szCs w:val="16"/>
                    </w:rPr>
                    <w:t>SEDE</w:t>
                  </w:r>
                </w:p>
              </w:tc>
              <w:tc>
                <w:tcPr>
                  <w:tcW w:w="867" w:type="dxa"/>
                  <w:tcBorders>
                    <w:top w:val="nil"/>
                    <w:left w:val="single" w:sz="8" w:space="0" w:color="auto"/>
                    <w:bottom w:val="single" w:sz="8" w:space="0" w:color="auto"/>
                    <w:right w:val="single" w:sz="8" w:space="0" w:color="auto"/>
                  </w:tcBorders>
                  <w:shd w:val="clear" w:color="000000" w:fill="D6DCE4"/>
                  <w:noWrap/>
                  <w:vAlign w:val="center"/>
                  <w:hideMark/>
                </w:tcPr>
                <w:p w:rsidR="003A102D" w:rsidRPr="000925E6" w:rsidRDefault="003A102D" w:rsidP="003A102D">
                  <w:pPr>
                    <w:jc w:val="center"/>
                    <w:rPr>
                      <w:rFonts w:ascii="Arial" w:eastAsia="Times New Roman" w:hAnsi="Arial" w:cs="Arial"/>
                      <w:b/>
                      <w:bCs/>
                      <w:color w:val="000000"/>
                      <w:sz w:val="16"/>
                      <w:szCs w:val="16"/>
                    </w:rPr>
                  </w:pPr>
                  <w:r w:rsidRPr="000925E6">
                    <w:rPr>
                      <w:rFonts w:ascii="Arial" w:eastAsia="Times New Roman" w:hAnsi="Arial" w:cs="Arial"/>
                      <w:b/>
                      <w:bCs/>
                      <w:color w:val="000000"/>
                      <w:sz w:val="16"/>
                      <w:szCs w:val="16"/>
                    </w:rPr>
                    <w:t>2015</w:t>
                  </w:r>
                </w:p>
              </w:tc>
              <w:tc>
                <w:tcPr>
                  <w:tcW w:w="867" w:type="dxa"/>
                  <w:tcBorders>
                    <w:top w:val="nil"/>
                    <w:left w:val="nil"/>
                    <w:bottom w:val="single" w:sz="8" w:space="0" w:color="auto"/>
                    <w:right w:val="single" w:sz="8" w:space="0" w:color="auto"/>
                  </w:tcBorders>
                  <w:shd w:val="clear" w:color="000000" w:fill="D6DCE4"/>
                  <w:noWrap/>
                  <w:vAlign w:val="center"/>
                  <w:hideMark/>
                </w:tcPr>
                <w:p w:rsidR="003A102D" w:rsidRPr="000925E6" w:rsidRDefault="003A102D" w:rsidP="003A102D">
                  <w:pPr>
                    <w:jc w:val="center"/>
                    <w:rPr>
                      <w:rFonts w:ascii="Arial" w:eastAsia="Times New Roman" w:hAnsi="Arial" w:cs="Arial"/>
                      <w:b/>
                      <w:bCs/>
                      <w:color w:val="000000"/>
                      <w:sz w:val="16"/>
                      <w:szCs w:val="16"/>
                    </w:rPr>
                  </w:pPr>
                  <w:r w:rsidRPr="000925E6">
                    <w:rPr>
                      <w:rFonts w:ascii="Arial" w:eastAsia="Times New Roman" w:hAnsi="Arial" w:cs="Arial"/>
                      <w:b/>
                      <w:bCs/>
                      <w:color w:val="000000"/>
                      <w:sz w:val="16"/>
                      <w:szCs w:val="16"/>
                    </w:rPr>
                    <w:t>2015</w:t>
                  </w:r>
                </w:p>
              </w:tc>
              <w:tc>
                <w:tcPr>
                  <w:tcW w:w="1104" w:type="dxa"/>
                  <w:tcBorders>
                    <w:top w:val="nil"/>
                    <w:left w:val="nil"/>
                    <w:bottom w:val="single" w:sz="8" w:space="0" w:color="auto"/>
                    <w:right w:val="single" w:sz="8" w:space="0" w:color="auto"/>
                  </w:tcBorders>
                  <w:shd w:val="clear" w:color="000000" w:fill="D6DCE4"/>
                  <w:noWrap/>
                  <w:vAlign w:val="center"/>
                  <w:hideMark/>
                </w:tcPr>
                <w:p w:rsidR="003A102D" w:rsidRPr="000925E6" w:rsidRDefault="003A102D" w:rsidP="003A102D">
                  <w:pPr>
                    <w:jc w:val="center"/>
                    <w:rPr>
                      <w:rFonts w:ascii="Arial" w:eastAsia="Times New Roman" w:hAnsi="Arial" w:cs="Arial"/>
                      <w:b/>
                      <w:bCs/>
                      <w:color w:val="000000"/>
                      <w:sz w:val="16"/>
                      <w:szCs w:val="16"/>
                    </w:rPr>
                  </w:pPr>
                  <w:r w:rsidRPr="000925E6">
                    <w:rPr>
                      <w:rFonts w:ascii="Arial" w:eastAsia="Times New Roman" w:hAnsi="Arial" w:cs="Arial"/>
                      <w:b/>
                      <w:bCs/>
                      <w:color w:val="000000"/>
                      <w:sz w:val="16"/>
                      <w:szCs w:val="16"/>
                    </w:rPr>
                    <w:t>2015</w:t>
                  </w:r>
                </w:p>
              </w:tc>
              <w:tc>
                <w:tcPr>
                  <w:tcW w:w="779" w:type="dxa"/>
                  <w:tcBorders>
                    <w:top w:val="nil"/>
                    <w:left w:val="nil"/>
                    <w:bottom w:val="single" w:sz="8" w:space="0" w:color="auto"/>
                    <w:right w:val="single" w:sz="8" w:space="0" w:color="auto"/>
                  </w:tcBorders>
                  <w:shd w:val="clear" w:color="000000" w:fill="D6DCE4"/>
                  <w:noWrap/>
                  <w:vAlign w:val="center"/>
                  <w:hideMark/>
                </w:tcPr>
                <w:p w:rsidR="003A102D" w:rsidRPr="000925E6" w:rsidRDefault="003A102D" w:rsidP="003A102D">
                  <w:pPr>
                    <w:jc w:val="center"/>
                    <w:rPr>
                      <w:rFonts w:ascii="Arial" w:eastAsia="Times New Roman" w:hAnsi="Arial" w:cs="Arial"/>
                      <w:b/>
                      <w:bCs/>
                      <w:color w:val="000000"/>
                      <w:sz w:val="16"/>
                      <w:szCs w:val="16"/>
                    </w:rPr>
                  </w:pPr>
                  <w:r w:rsidRPr="000925E6">
                    <w:rPr>
                      <w:rFonts w:ascii="Arial" w:eastAsia="Times New Roman" w:hAnsi="Arial" w:cs="Arial"/>
                      <w:b/>
                      <w:bCs/>
                      <w:color w:val="000000"/>
                      <w:sz w:val="16"/>
                      <w:szCs w:val="16"/>
                    </w:rPr>
                    <w:t>2015</w:t>
                  </w:r>
                </w:p>
              </w:tc>
              <w:tc>
                <w:tcPr>
                  <w:tcW w:w="867" w:type="dxa"/>
                  <w:tcBorders>
                    <w:top w:val="nil"/>
                    <w:left w:val="nil"/>
                    <w:bottom w:val="single" w:sz="8" w:space="0" w:color="auto"/>
                    <w:right w:val="nil"/>
                  </w:tcBorders>
                  <w:shd w:val="clear" w:color="000000" w:fill="D6DCE4"/>
                  <w:noWrap/>
                  <w:vAlign w:val="center"/>
                  <w:hideMark/>
                </w:tcPr>
                <w:p w:rsidR="003A102D" w:rsidRPr="000925E6" w:rsidRDefault="003A102D" w:rsidP="003A102D">
                  <w:pPr>
                    <w:jc w:val="center"/>
                    <w:rPr>
                      <w:rFonts w:ascii="Arial" w:eastAsia="Times New Roman" w:hAnsi="Arial" w:cs="Arial"/>
                      <w:b/>
                      <w:bCs/>
                      <w:color w:val="000000"/>
                      <w:sz w:val="16"/>
                      <w:szCs w:val="16"/>
                    </w:rPr>
                  </w:pPr>
                  <w:r w:rsidRPr="000925E6">
                    <w:rPr>
                      <w:rFonts w:ascii="Arial" w:eastAsia="Times New Roman" w:hAnsi="Arial" w:cs="Arial"/>
                      <w:b/>
                      <w:bCs/>
                      <w:color w:val="000000"/>
                      <w:sz w:val="16"/>
                      <w:szCs w:val="16"/>
                    </w:rPr>
                    <w:t>2015</w:t>
                  </w:r>
                </w:p>
              </w:tc>
              <w:tc>
                <w:tcPr>
                  <w:tcW w:w="867" w:type="dxa"/>
                  <w:tcBorders>
                    <w:top w:val="nil"/>
                    <w:left w:val="single" w:sz="8" w:space="0" w:color="auto"/>
                    <w:bottom w:val="single" w:sz="8" w:space="0" w:color="auto"/>
                    <w:right w:val="nil"/>
                  </w:tcBorders>
                  <w:shd w:val="clear" w:color="000000" w:fill="D6DCE4"/>
                  <w:noWrap/>
                  <w:vAlign w:val="center"/>
                  <w:hideMark/>
                </w:tcPr>
                <w:p w:rsidR="003A102D" w:rsidRPr="000925E6" w:rsidRDefault="003A102D" w:rsidP="003A102D">
                  <w:pPr>
                    <w:jc w:val="center"/>
                    <w:rPr>
                      <w:rFonts w:ascii="Arial" w:eastAsia="Times New Roman" w:hAnsi="Arial" w:cs="Arial"/>
                      <w:b/>
                      <w:bCs/>
                      <w:color w:val="000000"/>
                      <w:sz w:val="16"/>
                      <w:szCs w:val="16"/>
                    </w:rPr>
                  </w:pPr>
                  <w:r w:rsidRPr="000925E6">
                    <w:rPr>
                      <w:rFonts w:ascii="Arial" w:eastAsia="Times New Roman" w:hAnsi="Arial" w:cs="Arial"/>
                      <w:b/>
                      <w:bCs/>
                      <w:color w:val="000000"/>
                      <w:sz w:val="16"/>
                      <w:szCs w:val="16"/>
                    </w:rPr>
                    <w:t>2015</w:t>
                  </w:r>
                </w:p>
              </w:tc>
              <w:tc>
                <w:tcPr>
                  <w:tcW w:w="1052" w:type="dxa"/>
                  <w:tcBorders>
                    <w:top w:val="nil"/>
                    <w:left w:val="single" w:sz="8" w:space="0" w:color="auto"/>
                    <w:bottom w:val="single" w:sz="8" w:space="0" w:color="auto"/>
                    <w:right w:val="single" w:sz="8" w:space="0" w:color="auto"/>
                  </w:tcBorders>
                  <w:shd w:val="clear" w:color="000000" w:fill="D6DCE4"/>
                  <w:noWrap/>
                  <w:vAlign w:val="center"/>
                  <w:hideMark/>
                </w:tcPr>
                <w:p w:rsidR="003A102D" w:rsidRPr="000925E6" w:rsidRDefault="003A102D" w:rsidP="003A102D">
                  <w:pPr>
                    <w:jc w:val="center"/>
                    <w:rPr>
                      <w:rFonts w:ascii="Arial" w:eastAsia="Times New Roman" w:hAnsi="Arial" w:cs="Arial"/>
                      <w:b/>
                      <w:bCs/>
                      <w:color w:val="000000"/>
                      <w:sz w:val="16"/>
                      <w:szCs w:val="16"/>
                    </w:rPr>
                  </w:pPr>
                  <w:r w:rsidRPr="000925E6">
                    <w:rPr>
                      <w:rFonts w:ascii="Arial" w:eastAsia="Times New Roman" w:hAnsi="Arial" w:cs="Arial"/>
                      <w:b/>
                      <w:bCs/>
                      <w:color w:val="000000"/>
                      <w:sz w:val="16"/>
                      <w:szCs w:val="16"/>
                    </w:rPr>
                    <w:t>2015</w:t>
                  </w:r>
                </w:p>
              </w:tc>
              <w:tc>
                <w:tcPr>
                  <w:tcW w:w="1444" w:type="dxa"/>
                  <w:vMerge/>
                  <w:tcBorders>
                    <w:top w:val="single" w:sz="8" w:space="0" w:color="auto"/>
                    <w:left w:val="single" w:sz="8" w:space="0" w:color="auto"/>
                    <w:bottom w:val="single" w:sz="8" w:space="0" w:color="000000"/>
                    <w:right w:val="single" w:sz="8" w:space="0" w:color="auto"/>
                  </w:tcBorders>
                  <w:vAlign w:val="center"/>
                  <w:hideMark/>
                </w:tcPr>
                <w:p w:rsidR="003A102D" w:rsidRPr="000925E6" w:rsidRDefault="003A102D" w:rsidP="003A102D">
                  <w:pPr>
                    <w:rPr>
                      <w:rFonts w:ascii="Arial" w:eastAsia="Times New Roman" w:hAnsi="Arial" w:cs="Arial"/>
                      <w:b/>
                      <w:bCs/>
                      <w:color w:val="000000"/>
                      <w:sz w:val="16"/>
                      <w:szCs w:val="16"/>
                    </w:rPr>
                  </w:pPr>
                </w:p>
              </w:tc>
            </w:tr>
            <w:tr w:rsidR="003A102D" w:rsidRPr="000925E6" w:rsidTr="008D1113">
              <w:trPr>
                <w:trHeight w:val="315"/>
              </w:trPr>
              <w:tc>
                <w:tcPr>
                  <w:tcW w:w="1777" w:type="dxa"/>
                  <w:tcBorders>
                    <w:top w:val="nil"/>
                    <w:left w:val="single" w:sz="8" w:space="0" w:color="auto"/>
                    <w:bottom w:val="single" w:sz="8" w:space="0" w:color="auto"/>
                    <w:right w:val="nil"/>
                  </w:tcBorders>
                  <w:shd w:val="clear" w:color="000000" w:fill="D6DCE4"/>
                  <w:noWrap/>
                  <w:vAlign w:val="center"/>
                  <w:hideMark/>
                </w:tcPr>
                <w:p w:rsidR="003A102D" w:rsidRPr="000925E6" w:rsidRDefault="003A102D" w:rsidP="003A102D">
                  <w:pPr>
                    <w:rPr>
                      <w:rFonts w:ascii="Arial" w:eastAsia="Times New Roman" w:hAnsi="Arial" w:cs="Arial"/>
                      <w:b/>
                      <w:bCs/>
                      <w:color w:val="000000"/>
                      <w:sz w:val="16"/>
                      <w:szCs w:val="16"/>
                    </w:rPr>
                  </w:pPr>
                  <w:r w:rsidRPr="000925E6">
                    <w:rPr>
                      <w:rFonts w:ascii="Arial" w:eastAsia="Times New Roman" w:hAnsi="Arial" w:cs="Arial"/>
                      <w:b/>
                      <w:bCs/>
                      <w:color w:val="000000"/>
                      <w:sz w:val="16"/>
                      <w:szCs w:val="16"/>
                    </w:rPr>
                    <w:t>ANCONA</w:t>
                  </w:r>
                </w:p>
              </w:tc>
              <w:tc>
                <w:tcPr>
                  <w:tcW w:w="867" w:type="dxa"/>
                  <w:tcBorders>
                    <w:top w:val="nil"/>
                    <w:left w:val="single" w:sz="8" w:space="0" w:color="auto"/>
                    <w:bottom w:val="single" w:sz="8" w:space="0" w:color="auto"/>
                    <w:right w:val="single" w:sz="8" w:space="0" w:color="auto"/>
                  </w:tcBorders>
                  <w:shd w:val="clear" w:color="auto" w:fill="auto"/>
                  <w:noWrap/>
                  <w:vAlign w:val="center"/>
                  <w:hideMark/>
                </w:tcPr>
                <w:p w:rsidR="003A102D" w:rsidRPr="000925E6" w:rsidRDefault="003A102D" w:rsidP="003A102D">
                  <w:pPr>
                    <w:jc w:val="right"/>
                    <w:rPr>
                      <w:rFonts w:ascii="Arial" w:eastAsia="Times New Roman" w:hAnsi="Arial" w:cs="Arial"/>
                      <w:color w:val="000000"/>
                      <w:sz w:val="16"/>
                      <w:szCs w:val="16"/>
                    </w:rPr>
                  </w:pPr>
                  <w:r w:rsidRPr="000925E6">
                    <w:rPr>
                      <w:rFonts w:ascii="Arial" w:eastAsia="Times New Roman" w:hAnsi="Arial" w:cs="Arial"/>
                      <w:color w:val="000000"/>
                      <w:sz w:val="16"/>
                      <w:szCs w:val="16"/>
                    </w:rPr>
                    <w:t>11</w:t>
                  </w:r>
                </w:p>
              </w:tc>
              <w:tc>
                <w:tcPr>
                  <w:tcW w:w="867" w:type="dxa"/>
                  <w:tcBorders>
                    <w:top w:val="nil"/>
                    <w:left w:val="nil"/>
                    <w:bottom w:val="single" w:sz="8" w:space="0" w:color="auto"/>
                    <w:right w:val="single" w:sz="8" w:space="0" w:color="auto"/>
                  </w:tcBorders>
                  <w:shd w:val="clear" w:color="auto" w:fill="auto"/>
                  <w:noWrap/>
                  <w:vAlign w:val="center"/>
                  <w:hideMark/>
                </w:tcPr>
                <w:p w:rsidR="003A102D" w:rsidRPr="000925E6" w:rsidRDefault="003A102D" w:rsidP="003A102D">
                  <w:pPr>
                    <w:jc w:val="right"/>
                    <w:rPr>
                      <w:rFonts w:ascii="Arial" w:eastAsia="Times New Roman" w:hAnsi="Arial" w:cs="Arial"/>
                      <w:color w:val="000000"/>
                      <w:sz w:val="16"/>
                      <w:szCs w:val="16"/>
                    </w:rPr>
                  </w:pPr>
                  <w:r w:rsidRPr="000925E6">
                    <w:rPr>
                      <w:rFonts w:ascii="Arial" w:eastAsia="Times New Roman" w:hAnsi="Arial" w:cs="Arial"/>
                      <w:color w:val="000000"/>
                      <w:sz w:val="16"/>
                      <w:szCs w:val="16"/>
                    </w:rPr>
                    <w:t>2</w:t>
                  </w:r>
                </w:p>
              </w:tc>
              <w:tc>
                <w:tcPr>
                  <w:tcW w:w="1104" w:type="dxa"/>
                  <w:tcBorders>
                    <w:top w:val="nil"/>
                    <w:left w:val="nil"/>
                    <w:bottom w:val="single" w:sz="8" w:space="0" w:color="auto"/>
                    <w:right w:val="single" w:sz="8" w:space="0" w:color="auto"/>
                  </w:tcBorders>
                  <w:shd w:val="clear" w:color="auto" w:fill="auto"/>
                  <w:noWrap/>
                  <w:vAlign w:val="center"/>
                  <w:hideMark/>
                </w:tcPr>
                <w:p w:rsidR="003A102D" w:rsidRPr="000925E6" w:rsidRDefault="003A102D" w:rsidP="003A102D">
                  <w:pPr>
                    <w:jc w:val="right"/>
                    <w:rPr>
                      <w:rFonts w:ascii="Arial" w:eastAsia="Times New Roman" w:hAnsi="Arial" w:cs="Arial"/>
                      <w:color w:val="000000"/>
                      <w:sz w:val="16"/>
                      <w:szCs w:val="16"/>
                    </w:rPr>
                  </w:pPr>
                  <w:r w:rsidRPr="000925E6">
                    <w:rPr>
                      <w:rFonts w:ascii="Arial" w:eastAsia="Times New Roman" w:hAnsi="Arial" w:cs="Arial"/>
                      <w:color w:val="000000"/>
                      <w:sz w:val="16"/>
                      <w:szCs w:val="16"/>
                    </w:rPr>
                    <w:t>1</w:t>
                  </w:r>
                </w:p>
              </w:tc>
              <w:tc>
                <w:tcPr>
                  <w:tcW w:w="779" w:type="dxa"/>
                  <w:tcBorders>
                    <w:top w:val="nil"/>
                    <w:left w:val="nil"/>
                    <w:bottom w:val="single" w:sz="8" w:space="0" w:color="auto"/>
                    <w:right w:val="single" w:sz="8" w:space="0" w:color="auto"/>
                  </w:tcBorders>
                  <w:shd w:val="clear" w:color="auto" w:fill="auto"/>
                  <w:noWrap/>
                  <w:vAlign w:val="center"/>
                  <w:hideMark/>
                </w:tcPr>
                <w:p w:rsidR="003A102D" w:rsidRPr="000925E6" w:rsidRDefault="003A102D" w:rsidP="003A102D">
                  <w:pPr>
                    <w:jc w:val="right"/>
                    <w:rPr>
                      <w:rFonts w:ascii="Arial" w:eastAsia="Times New Roman" w:hAnsi="Arial" w:cs="Arial"/>
                      <w:color w:val="000000"/>
                      <w:sz w:val="16"/>
                      <w:szCs w:val="16"/>
                    </w:rPr>
                  </w:pPr>
                  <w:r w:rsidRPr="000925E6">
                    <w:rPr>
                      <w:rFonts w:ascii="Arial" w:eastAsia="Times New Roman" w:hAnsi="Arial" w:cs="Arial"/>
                      <w:color w:val="000000"/>
                      <w:sz w:val="16"/>
                      <w:szCs w:val="16"/>
                    </w:rPr>
                    <w:t>0</w:t>
                  </w:r>
                </w:p>
              </w:tc>
              <w:tc>
                <w:tcPr>
                  <w:tcW w:w="867" w:type="dxa"/>
                  <w:tcBorders>
                    <w:top w:val="nil"/>
                    <w:left w:val="nil"/>
                    <w:bottom w:val="single" w:sz="8" w:space="0" w:color="auto"/>
                    <w:right w:val="nil"/>
                  </w:tcBorders>
                  <w:shd w:val="clear" w:color="auto" w:fill="auto"/>
                  <w:noWrap/>
                  <w:vAlign w:val="center"/>
                  <w:hideMark/>
                </w:tcPr>
                <w:p w:rsidR="003A102D" w:rsidRPr="000925E6" w:rsidRDefault="003A102D" w:rsidP="003A102D">
                  <w:pPr>
                    <w:jc w:val="right"/>
                    <w:rPr>
                      <w:rFonts w:ascii="Arial" w:eastAsia="Times New Roman" w:hAnsi="Arial" w:cs="Arial"/>
                      <w:color w:val="000000"/>
                      <w:sz w:val="16"/>
                      <w:szCs w:val="16"/>
                    </w:rPr>
                  </w:pPr>
                  <w:r w:rsidRPr="000925E6">
                    <w:rPr>
                      <w:rFonts w:ascii="Arial" w:eastAsia="Times New Roman" w:hAnsi="Arial" w:cs="Arial"/>
                      <w:color w:val="000000"/>
                      <w:sz w:val="16"/>
                      <w:szCs w:val="16"/>
                    </w:rPr>
                    <w:t>6</w:t>
                  </w:r>
                </w:p>
              </w:tc>
              <w:tc>
                <w:tcPr>
                  <w:tcW w:w="867" w:type="dxa"/>
                  <w:tcBorders>
                    <w:top w:val="nil"/>
                    <w:left w:val="single" w:sz="8" w:space="0" w:color="auto"/>
                    <w:bottom w:val="single" w:sz="8" w:space="0" w:color="auto"/>
                    <w:right w:val="nil"/>
                  </w:tcBorders>
                  <w:shd w:val="clear" w:color="auto" w:fill="auto"/>
                  <w:noWrap/>
                  <w:vAlign w:val="center"/>
                  <w:hideMark/>
                </w:tcPr>
                <w:p w:rsidR="003A102D" w:rsidRPr="000925E6" w:rsidRDefault="003A102D" w:rsidP="003A102D">
                  <w:pPr>
                    <w:rPr>
                      <w:rFonts w:ascii="Arial" w:eastAsia="Times New Roman" w:hAnsi="Arial" w:cs="Arial"/>
                      <w:color w:val="000000"/>
                      <w:sz w:val="16"/>
                      <w:szCs w:val="16"/>
                    </w:rPr>
                  </w:pPr>
                  <w:r w:rsidRPr="000925E6">
                    <w:rPr>
                      <w:rFonts w:ascii="Arial" w:eastAsia="Times New Roman" w:hAnsi="Arial" w:cs="Arial"/>
                      <w:color w:val="000000"/>
                      <w:sz w:val="16"/>
                      <w:szCs w:val="16"/>
                    </w:rPr>
                    <w:t> </w:t>
                  </w:r>
                </w:p>
              </w:tc>
              <w:tc>
                <w:tcPr>
                  <w:tcW w:w="1052" w:type="dxa"/>
                  <w:tcBorders>
                    <w:top w:val="nil"/>
                    <w:left w:val="single" w:sz="8" w:space="0" w:color="auto"/>
                    <w:bottom w:val="single" w:sz="8" w:space="0" w:color="auto"/>
                    <w:right w:val="single" w:sz="8" w:space="0" w:color="auto"/>
                  </w:tcBorders>
                  <w:shd w:val="clear" w:color="auto" w:fill="auto"/>
                  <w:noWrap/>
                  <w:vAlign w:val="center"/>
                  <w:hideMark/>
                </w:tcPr>
                <w:p w:rsidR="003A102D" w:rsidRPr="000925E6" w:rsidRDefault="003A102D" w:rsidP="003A102D">
                  <w:pPr>
                    <w:jc w:val="right"/>
                    <w:rPr>
                      <w:rFonts w:ascii="Arial" w:eastAsia="Times New Roman" w:hAnsi="Arial" w:cs="Arial"/>
                      <w:color w:val="000000"/>
                      <w:sz w:val="16"/>
                      <w:szCs w:val="16"/>
                    </w:rPr>
                  </w:pPr>
                  <w:r w:rsidRPr="000925E6">
                    <w:rPr>
                      <w:rFonts w:ascii="Arial" w:eastAsia="Times New Roman" w:hAnsi="Arial" w:cs="Arial"/>
                      <w:color w:val="000000"/>
                      <w:sz w:val="16"/>
                      <w:szCs w:val="16"/>
                    </w:rPr>
                    <w:t>32</w:t>
                  </w:r>
                </w:p>
              </w:tc>
              <w:tc>
                <w:tcPr>
                  <w:tcW w:w="1444" w:type="dxa"/>
                  <w:tcBorders>
                    <w:top w:val="nil"/>
                    <w:left w:val="nil"/>
                    <w:bottom w:val="single" w:sz="8" w:space="0" w:color="auto"/>
                    <w:right w:val="single" w:sz="8" w:space="0" w:color="auto"/>
                  </w:tcBorders>
                  <w:shd w:val="clear" w:color="auto" w:fill="auto"/>
                  <w:vAlign w:val="center"/>
                  <w:hideMark/>
                </w:tcPr>
                <w:p w:rsidR="003A102D" w:rsidRPr="000925E6" w:rsidRDefault="003A102D" w:rsidP="003A102D">
                  <w:pPr>
                    <w:jc w:val="right"/>
                    <w:rPr>
                      <w:rFonts w:eastAsia="Times New Roman"/>
                      <w:b/>
                      <w:bCs/>
                      <w:color w:val="000000"/>
                    </w:rPr>
                  </w:pPr>
                  <w:r w:rsidRPr="000925E6">
                    <w:rPr>
                      <w:rFonts w:eastAsia="Times New Roman"/>
                      <w:b/>
                      <w:bCs/>
                      <w:color w:val="000000"/>
                    </w:rPr>
                    <w:t>52</w:t>
                  </w:r>
                </w:p>
              </w:tc>
            </w:tr>
            <w:tr w:rsidR="003A102D" w:rsidRPr="000925E6" w:rsidTr="008D1113">
              <w:trPr>
                <w:trHeight w:val="315"/>
              </w:trPr>
              <w:tc>
                <w:tcPr>
                  <w:tcW w:w="1777" w:type="dxa"/>
                  <w:tcBorders>
                    <w:top w:val="nil"/>
                    <w:left w:val="single" w:sz="8" w:space="0" w:color="auto"/>
                    <w:bottom w:val="single" w:sz="8" w:space="0" w:color="auto"/>
                    <w:right w:val="nil"/>
                  </w:tcBorders>
                  <w:shd w:val="clear" w:color="000000" w:fill="D6DCE4"/>
                  <w:noWrap/>
                  <w:vAlign w:val="center"/>
                  <w:hideMark/>
                </w:tcPr>
                <w:p w:rsidR="003A102D" w:rsidRPr="000925E6" w:rsidRDefault="003A102D" w:rsidP="003A102D">
                  <w:pPr>
                    <w:rPr>
                      <w:rFonts w:ascii="Arial" w:eastAsia="Times New Roman" w:hAnsi="Arial" w:cs="Arial"/>
                      <w:b/>
                      <w:bCs/>
                      <w:color w:val="000000"/>
                      <w:sz w:val="16"/>
                      <w:szCs w:val="16"/>
                    </w:rPr>
                  </w:pPr>
                  <w:r w:rsidRPr="000925E6">
                    <w:rPr>
                      <w:rFonts w:ascii="Arial" w:eastAsia="Times New Roman" w:hAnsi="Arial" w:cs="Arial"/>
                      <w:b/>
                      <w:bCs/>
                      <w:color w:val="000000"/>
                      <w:sz w:val="16"/>
                      <w:szCs w:val="16"/>
                    </w:rPr>
                    <w:t>AOSTA</w:t>
                  </w:r>
                </w:p>
              </w:tc>
              <w:tc>
                <w:tcPr>
                  <w:tcW w:w="867" w:type="dxa"/>
                  <w:tcBorders>
                    <w:top w:val="nil"/>
                    <w:left w:val="single" w:sz="8" w:space="0" w:color="auto"/>
                    <w:bottom w:val="single" w:sz="8" w:space="0" w:color="auto"/>
                    <w:right w:val="single" w:sz="8" w:space="0" w:color="auto"/>
                  </w:tcBorders>
                  <w:shd w:val="clear" w:color="auto" w:fill="auto"/>
                  <w:noWrap/>
                  <w:vAlign w:val="center"/>
                  <w:hideMark/>
                </w:tcPr>
                <w:p w:rsidR="003A102D" w:rsidRPr="000925E6" w:rsidRDefault="003A102D" w:rsidP="003A102D">
                  <w:pPr>
                    <w:jc w:val="right"/>
                    <w:rPr>
                      <w:rFonts w:ascii="Arial" w:eastAsia="Times New Roman" w:hAnsi="Arial" w:cs="Arial"/>
                      <w:color w:val="000000"/>
                      <w:sz w:val="16"/>
                      <w:szCs w:val="16"/>
                    </w:rPr>
                  </w:pPr>
                  <w:r w:rsidRPr="000925E6">
                    <w:rPr>
                      <w:rFonts w:ascii="Arial" w:eastAsia="Times New Roman" w:hAnsi="Arial" w:cs="Arial"/>
                      <w:color w:val="000000"/>
                      <w:sz w:val="16"/>
                      <w:szCs w:val="16"/>
                    </w:rPr>
                    <w:t>0</w:t>
                  </w:r>
                </w:p>
              </w:tc>
              <w:tc>
                <w:tcPr>
                  <w:tcW w:w="867" w:type="dxa"/>
                  <w:tcBorders>
                    <w:top w:val="nil"/>
                    <w:left w:val="nil"/>
                    <w:bottom w:val="single" w:sz="8" w:space="0" w:color="auto"/>
                    <w:right w:val="single" w:sz="8" w:space="0" w:color="auto"/>
                  </w:tcBorders>
                  <w:shd w:val="clear" w:color="auto" w:fill="auto"/>
                  <w:noWrap/>
                  <w:vAlign w:val="center"/>
                  <w:hideMark/>
                </w:tcPr>
                <w:p w:rsidR="003A102D" w:rsidRPr="000925E6" w:rsidRDefault="003A102D" w:rsidP="003A102D">
                  <w:pPr>
                    <w:jc w:val="right"/>
                    <w:rPr>
                      <w:rFonts w:ascii="Arial" w:eastAsia="Times New Roman" w:hAnsi="Arial" w:cs="Arial"/>
                      <w:color w:val="000000"/>
                      <w:sz w:val="16"/>
                      <w:szCs w:val="16"/>
                    </w:rPr>
                  </w:pPr>
                  <w:r w:rsidRPr="000925E6">
                    <w:rPr>
                      <w:rFonts w:ascii="Arial" w:eastAsia="Times New Roman" w:hAnsi="Arial" w:cs="Arial"/>
                      <w:color w:val="000000"/>
                      <w:sz w:val="16"/>
                      <w:szCs w:val="16"/>
                    </w:rPr>
                    <w:t>0</w:t>
                  </w:r>
                </w:p>
              </w:tc>
              <w:tc>
                <w:tcPr>
                  <w:tcW w:w="1104" w:type="dxa"/>
                  <w:tcBorders>
                    <w:top w:val="nil"/>
                    <w:left w:val="nil"/>
                    <w:bottom w:val="single" w:sz="8" w:space="0" w:color="auto"/>
                    <w:right w:val="single" w:sz="8" w:space="0" w:color="auto"/>
                  </w:tcBorders>
                  <w:shd w:val="clear" w:color="auto" w:fill="auto"/>
                  <w:noWrap/>
                  <w:vAlign w:val="center"/>
                  <w:hideMark/>
                </w:tcPr>
                <w:p w:rsidR="003A102D" w:rsidRPr="000925E6" w:rsidRDefault="003A102D" w:rsidP="003A102D">
                  <w:pPr>
                    <w:jc w:val="right"/>
                    <w:rPr>
                      <w:rFonts w:ascii="Arial" w:eastAsia="Times New Roman" w:hAnsi="Arial" w:cs="Arial"/>
                      <w:color w:val="000000"/>
                      <w:sz w:val="16"/>
                      <w:szCs w:val="16"/>
                    </w:rPr>
                  </w:pPr>
                  <w:r w:rsidRPr="000925E6">
                    <w:rPr>
                      <w:rFonts w:ascii="Arial" w:eastAsia="Times New Roman" w:hAnsi="Arial" w:cs="Arial"/>
                      <w:color w:val="000000"/>
                      <w:sz w:val="16"/>
                      <w:szCs w:val="16"/>
                    </w:rPr>
                    <w:t>0</w:t>
                  </w:r>
                </w:p>
              </w:tc>
              <w:tc>
                <w:tcPr>
                  <w:tcW w:w="779" w:type="dxa"/>
                  <w:tcBorders>
                    <w:top w:val="nil"/>
                    <w:left w:val="nil"/>
                    <w:bottom w:val="single" w:sz="8" w:space="0" w:color="auto"/>
                    <w:right w:val="single" w:sz="8" w:space="0" w:color="auto"/>
                  </w:tcBorders>
                  <w:shd w:val="clear" w:color="auto" w:fill="auto"/>
                  <w:noWrap/>
                  <w:vAlign w:val="center"/>
                  <w:hideMark/>
                </w:tcPr>
                <w:p w:rsidR="003A102D" w:rsidRPr="000925E6" w:rsidRDefault="003A102D" w:rsidP="003A102D">
                  <w:pPr>
                    <w:jc w:val="right"/>
                    <w:rPr>
                      <w:rFonts w:ascii="Arial" w:eastAsia="Times New Roman" w:hAnsi="Arial" w:cs="Arial"/>
                      <w:color w:val="000000"/>
                      <w:sz w:val="16"/>
                      <w:szCs w:val="16"/>
                    </w:rPr>
                  </w:pPr>
                  <w:r w:rsidRPr="000925E6">
                    <w:rPr>
                      <w:rFonts w:ascii="Arial" w:eastAsia="Times New Roman" w:hAnsi="Arial" w:cs="Arial"/>
                      <w:color w:val="000000"/>
                      <w:sz w:val="16"/>
                      <w:szCs w:val="16"/>
                    </w:rPr>
                    <w:t>0</w:t>
                  </w:r>
                </w:p>
              </w:tc>
              <w:tc>
                <w:tcPr>
                  <w:tcW w:w="867" w:type="dxa"/>
                  <w:tcBorders>
                    <w:top w:val="nil"/>
                    <w:left w:val="nil"/>
                    <w:bottom w:val="single" w:sz="8" w:space="0" w:color="auto"/>
                    <w:right w:val="nil"/>
                  </w:tcBorders>
                  <w:shd w:val="clear" w:color="auto" w:fill="auto"/>
                  <w:noWrap/>
                  <w:vAlign w:val="center"/>
                  <w:hideMark/>
                </w:tcPr>
                <w:p w:rsidR="003A102D" w:rsidRPr="000925E6" w:rsidRDefault="003A102D" w:rsidP="003A102D">
                  <w:pPr>
                    <w:jc w:val="right"/>
                    <w:rPr>
                      <w:rFonts w:ascii="Arial" w:eastAsia="Times New Roman" w:hAnsi="Arial" w:cs="Arial"/>
                      <w:color w:val="000000"/>
                      <w:sz w:val="16"/>
                      <w:szCs w:val="16"/>
                    </w:rPr>
                  </w:pPr>
                  <w:r w:rsidRPr="000925E6">
                    <w:rPr>
                      <w:rFonts w:ascii="Arial" w:eastAsia="Times New Roman" w:hAnsi="Arial" w:cs="Arial"/>
                      <w:color w:val="000000"/>
                      <w:sz w:val="16"/>
                      <w:szCs w:val="16"/>
                    </w:rPr>
                    <w:t>3</w:t>
                  </w:r>
                </w:p>
              </w:tc>
              <w:tc>
                <w:tcPr>
                  <w:tcW w:w="867" w:type="dxa"/>
                  <w:tcBorders>
                    <w:top w:val="nil"/>
                    <w:left w:val="single" w:sz="8" w:space="0" w:color="auto"/>
                    <w:bottom w:val="single" w:sz="8" w:space="0" w:color="auto"/>
                    <w:right w:val="nil"/>
                  </w:tcBorders>
                  <w:shd w:val="clear" w:color="auto" w:fill="auto"/>
                  <w:noWrap/>
                  <w:vAlign w:val="center"/>
                  <w:hideMark/>
                </w:tcPr>
                <w:p w:rsidR="003A102D" w:rsidRPr="000925E6" w:rsidRDefault="003A102D" w:rsidP="003A102D">
                  <w:pPr>
                    <w:rPr>
                      <w:rFonts w:ascii="Arial" w:eastAsia="Times New Roman" w:hAnsi="Arial" w:cs="Arial"/>
                      <w:color w:val="000000"/>
                      <w:sz w:val="16"/>
                      <w:szCs w:val="16"/>
                    </w:rPr>
                  </w:pPr>
                  <w:r w:rsidRPr="000925E6">
                    <w:rPr>
                      <w:rFonts w:ascii="Arial" w:eastAsia="Times New Roman" w:hAnsi="Arial" w:cs="Arial"/>
                      <w:color w:val="000000"/>
                      <w:sz w:val="16"/>
                      <w:szCs w:val="16"/>
                    </w:rPr>
                    <w:t> </w:t>
                  </w:r>
                </w:p>
              </w:tc>
              <w:tc>
                <w:tcPr>
                  <w:tcW w:w="1052" w:type="dxa"/>
                  <w:tcBorders>
                    <w:top w:val="nil"/>
                    <w:left w:val="single" w:sz="8" w:space="0" w:color="auto"/>
                    <w:bottom w:val="single" w:sz="8" w:space="0" w:color="auto"/>
                    <w:right w:val="single" w:sz="8" w:space="0" w:color="auto"/>
                  </w:tcBorders>
                  <w:shd w:val="clear" w:color="auto" w:fill="auto"/>
                  <w:noWrap/>
                  <w:vAlign w:val="center"/>
                  <w:hideMark/>
                </w:tcPr>
                <w:p w:rsidR="003A102D" w:rsidRPr="000925E6" w:rsidRDefault="003A102D" w:rsidP="003A102D">
                  <w:pPr>
                    <w:jc w:val="right"/>
                    <w:rPr>
                      <w:rFonts w:ascii="Arial" w:eastAsia="Times New Roman" w:hAnsi="Arial" w:cs="Arial"/>
                      <w:color w:val="000000"/>
                      <w:sz w:val="16"/>
                      <w:szCs w:val="16"/>
                    </w:rPr>
                  </w:pPr>
                  <w:r w:rsidRPr="000925E6">
                    <w:rPr>
                      <w:rFonts w:ascii="Arial" w:eastAsia="Times New Roman" w:hAnsi="Arial" w:cs="Arial"/>
                      <w:color w:val="000000"/>
                      <w:sz w:val="16"/>
                      <w:szCs w:val="16"/>
                    </w:rPr>
                    <w:t>9</w:t>
                  </w:r>
                </w:p>
              </w:tc>
              <w:tc>
                <w:tcPr>
                  <w:tcW w:w="1444" w:type="dxa"/>
                  <w:tcBorders>
                    <w:top w:val="nil"/>
                    <w:left w:val="nil"/>
                    <w:bottom w:val="single" w:sz="8" w:space="0" w:color="auto"/>
                    <w:right w:val="single" w:sz="8" w:space="0" w:color="auto"/>
                  </w:tcBorders>
                  <w:shd w:val="clear" w:color="auto" w:fill="auto"/>
                  <w:vAlign w:val="center"/>
                  <w:hideMark/>
                </w:tcPr>
                <w:p w:rsidR="003A102D" w:rsidRPr="000925E6" w:rsidRDefault="003A102D" w:rsidP="003A102D">
                  <w:pPr>
                    <w:jc w:val="right"/>
                    <w:rPr>
                      <w:rFonts w:eastAsia="Times New Roman"/>
                      <w:b/>
                      <w:bCs/>
                      <w:color w:val="000000"/>
                    </w:rPr>
                  </w:pPr>
                  <w:r w:rsidRPr="000925E6">
                    <w:rPr>
                      <w:rFonts w:eastAsia="Times New Roman"/>
                      <w:b/>
                      <w:bCs/>
                      <w:color w:val="000000"/>
                    </w:rPr>
                    <w:t>12</w:t>
                  </w:r>
                </w:p>
              </w:tc>
            </w:tr>
            <w:tr w:rsidR="003A102D" w:rsidRPr="000925E6" w:rsidTr="008D1113">
              <w:trPr>
                <w:trHeight w:val="315"/>
              </w:trPr>
              <w:tc>
                <w:tcPr>
                  <w:tcW w:w="1777" w:type="dxa"/>
                  <w:tcBorders>
                    <w:top w:val="nil"/>
                    <w:left w:val="single" w:sz="8" w:space="0" w:color="auto"/>
                    <w:bottom w:val="single" w:sz="8" w:space="0" w:color="auto"/>
                    <w:right w:val="nil"/>
                  </w:tcBorders>
                  <w:shd w:val="clear" w:color="000000" w:fill="D6DCE4"/>
                  <w:noWrap/>
                  <w:vAlign w:val="center"/>
                  <w:hideMark/>
                </w:tcPr>
                <w:p w:rsidR="003A102D" w:rsidRPr="000925E6" w:rsidRDefault="003A102D" w:rsidP="003A102D">
                  <w:pPr>
                    <w:rPr>
                      <w:rFonts w:ascii="Arial" w:eastAsia="Times New Roman" w:hAnsi="Arial" w:cs="Arial"/>
                      <w:b/>
                      <w:bCs/>
                      <w:color w:val="000000"/>
                      <w:sz w:val="16"/>
                      <w:szCs w:val="16"/>
                    </w:rPr>
                  </w:pPr>
                  <w:r w:rsidRPr="000925E6">
                    <w:rPr>
                      <w:rFonts w:ascii="Arial" w:eastAsia="Times New Roman" w:hAnsi="Arial" w:cs="Arial"/>
                      <w:b/>
                      <w:bCs/>
                      <w:color w:val="000000"/>
                      <w:sz w:val="16"/>
                      <w:szCs w:val="16"/>
                    </w:rPr>
                    <w:t>BARI</w:t>
                  </w:r>
                </w:p>
              </w:tc>
              <w:tc>
                <w:tcPr>
                  <w:tcW w:w="867" w:type="dxa"/>
                  <w:tcBorders>
                    <w:top w:val="nil"/>
                    <w:left w:val="single" w:sz="8" w:space="0" w:color="auto"/>
                    <w:bottom w:val="single" w:sz="8" w:space="0" w:color="auto"/>
                    <w:right w:val="single" w:sz="8" w:space="0" w:color="auto"/>
                  </w:tcBorders>
                  <w:shd w:val="clear" w:color="auto" w:fill="auto"/>
                  <w:noWrap/>
                  <w:vAlign w:val="center"/>
                  <w:hideMark/>
                </w:tcPr>
                <w:p w:rsidR="003A102D" w:rsidRPr="000925E6" w:rsidRDefault="003A102D" w:rsidP="003A102D">
                  <w:pPr>
                    <w:jc w:val="right"/>
                    <w:rPr>
                      <w:rFonts w:ascii="Arial" w:eastAsia="Times New Roman" w:hAnsi="Arial" w:cs="Arial"/>
                      <w:color w:val="000000"/>
                      <w:sz w:val="16"/>
                      <w:szCs w:val="16"/>
                    </w:rPr>
                  </w:pPr>
                  <w:r w:rsidRPr="000925E6">
                    <w:rPr>
                      <w:rFonts w:ascii="Arial" w:eastAsia="Times New Roman" w:hAnsi="Arial" w:cs="Arial"/>
                      <w:color w:val="000000"/>
                      <w:sz w:val="16"/>
                      <w:szCs w:val="16"/>
                    </w:rPr>
                    <w:t>31</w:t>
                  </w:r>
                </w:p>
              </w:tc>
              <w:tc>
                <w:tcPr>
                  <w:tcW w:w="867" w:type="dxa"/>
                  <w:tcBorders>
                    <w:top w:val="nil"/>
                    <w:left w:val="nil"/>
                    <w:bottom w:val="single" w:sz="8" w:space="0" w:color="auto"/>
                    <w:right w:val="single" w:sz="8" w:space="0" w:color="auto"/>
                  </w:tcBorders>
                  <w:shd w:val="clear" w:color="auto" w:fill="auto"/>
                  <w:noWrap/>
                  <w:vAlign w:val="center"/>
                  <w:hideMark/>
                </w:tcPr>
                <w:p w:rsidR="003A102D" w:rsidRPr="000925E6" w:rsidRDefault="003A102D" w:rsidP="003A102D">
                  <w:pPr>
                    <w:jc w:val="right"/>
                    <w:rPr>
                      <w:rFonts w:ascii="Arial" w:eastAsia="Times New Roman" w:hAnsi="Arial" w:cs="Arial"/>
                      <w:color w:val="000000"/>
                      <w:sz w:val="16"/>
                      <w:szCs w:val="16"/>
                    </w:rPr>
                  </w:pPr>
                  <w:r w:rsidRPr="000925E6">
                    <w:rPr>
                      <w:rFonts w:ascii="Arial" w:eastAsia="Times New Roman" w:hAnsi="Arial" w:cs="Arial"/>
                      <w:color w:val="000000"/>
                      <w:sz w:val="16"/>
                      <w:szCs w:val="16"/>
                    </w:rPr>
                    <w:t>4</w:t>
                  </w:r>
                </w:p>
              </w:tc>
              <w:tc>
                <w:tcPr>
                  <w:tcW w:w="1104" w:type="dxa"/>
                  <w:tcBorders>
                    <w:top w:val="nil"/>
                    <w:left w:val="nil"/>
                    <w:bottom w:val="single" w:sz="8" w:space="0" w:color="auto"/>
                    <w:right w:val="single" w:sz="8" w:space="0" w:color="auto"/>
                  </w:tcBorders>
                  <w:shd w:val="clear" w:color="auto" w:fill="auto"/>
                  <w:noWrap/>
                  <w:vAlign w:val="center"/>
                  <w:hideMark/>
                </w:tcPr>
                <w:p w:rsidR="003A102D" w:rsidRPr="000925E6" w:rsidRDefault="003A102D" w:rsidP="003A102D">
                  <w:pPr>
                    <w:jc w:val="right"/>
                    <w:rPr>
                      <w:rFonts w:ascii="Arial" w:eastAsia="Times New Roman" w:hAnsi="Arial" w:cs="Arial"/>
                      <w:color w:val="000000"/>
                      <w:sz w:val="16"/>
                      <w:szCs w:val="16"/>
                    </w:rPr>
                  </w:pPr>
                  <w:r w:rsidRPr="000925E6">
                    <w:rPr>
                      <w:rFonts w:ascii="Arial" w:eastAsia="Times New Roman" w:hAnsi="Arial" w:cs="Arial"/>
                      <w:color w:val="000000"/>
                      <w:sz w:val="16"/>
                      <w:szCs w:val="16"/>
                    </w:rPr>
                    <w:t>4</w:t>
                  </w:r>
                </w:p>
              </w:tc>
              <w:tc>
                <w:tcPr>
                  <w:tcW w:w="779" w:type="dxa"/>
                  <w:tcBorders>
                    <w:top w:val="nil"/>
                    <w:left w:val="nil"/>
                    <w:bottom w:val="single" w:sz="8" w:space="0" w:color="auto"/>
                    <w:right w:val="single" w:sz="8" w:space="0" w:color="auto"/>
                  </w:tcBorders>
                  <w:shd w:val="clear" w:color="auto" w:fill="auto"/>
                  <w:noWrap/>
                  <w:vAlign w:val="center"/>
                  <w:hideMark/>
                </w:tcPr>
                <w:p w:rsidR="003A102D" w:rsidRPr="000925E6" w:rsidRDefault="003A102D" w:rsidP="003A102D">
                  <w:pPr>
                    <w:jc w:val="right"/>
                    <w:rPr>
                      <w:rFonts w:ascii="Arial" w:eastAsia="Times New Roman" w:hAnsi="Arial" w:cs="Arial"/>
                      <w:color w:val="000000"/>
                      <w:sz w:val="16"/>
                      <w:szCs w:val="16"/>
                    </w:rPr>
                  </w:pPr>
                  <w:r w:rsidRPr="000925E6">
                    <w:rPr>
                      <w:rFonts w:ascii="Arial" w:eastAsia="Times New Roman" w:hAnsi="Arial" w:cs="Arial"/>
                      <w:color w:val="000000"/>
                      <w:sz w:val="16"/>
                      <w:szCs w:val="16"/>
                    </w:rPr>
                    <w:t>4</w:t>
                  </w:r>
                </w:p>
              </w:tc>
              <w:tc>
                <w:tcPr>
                  <w:tcW w:w="867" w:type="dxa"/>
                  <w:tcBorders>
                    <w:top w:val="nil"/>
                    <w:left w:val="nil"/>
                    <w:bottom w:val="single" w:sz="8" w:space="0" w:color="auto"/>
                    <w:right w:val="nil"/>
                  </w:tcBorders>
                  <w:shd w:val="clear" w:color="auto" w:fill="auto"/>
                  <w:noWrap/>
                  <w:vAlign w:val="center"/>
                  <w:hideMark/>
                </w:tcPr>
                <w:p w:rsidR="003A102D" w:rsidRPr="000925E6" w:rsidRDefault="003A102D" w:rsidP="003A102D">
                  <w:pPr>
                    <w:jc w:val="right"/>
                    <w:rPr>
                      <w:rFonts w:ascii="Arial" w:eastAsia="Times New Roman" w:hAnsi="Arial" w:cs="Arial"/>
                      <w:color w:val="000000"/>
                      <w:sz w:val="16"/>
                      <w:szCs w:val="16"/>
                    </w:rPr>
                  </w:pPr>
                  <w:r w:rsidRPr="000925E6">
                    <w:rPr>
                      <w:rFonts w:ascii="Arial" w:eastAsia="Times New Roman" w:hAnsi="Arial" w:cs="Arial"/>
                      <w:color w:val="000000"/>
                      <w:sz w:val="16"/>
                      <w:szCs w:val="16"/>
                    </w:rPr>
                    <w:t>18</w:t>
                  </w:r>
                </w:p>
              </w:tc>
              <w:tc>
                <w:tcPr>
                  <w:tcW w:w="867" w:type="dxa"/>
                  <w:tcBorders>
                    <w:top w:val="nil"/>
                    <w:left w:val="single" w:sz="8" w:space="0" w:color="auto"/>
                    <w:bottom w:val="single" w:sz="8" w:space="0" w:color="auto"/>
                    <w:right w:val="nil"/>
                  </w:tcBorders>
                  <w:shd w:val="clear" w:color="auto" w:fill="auto"/>
                  <w:noWrap/>
                  <w:vAlign w:val="center"/>
                  <w:hideMark/>
                </w:tcPr>
                <w:p w:rsidR="003A102D" w:rsidRPr="000925E6" w:rsidRDefault="003A102D" w:rsidP="003A102D">
                  <w:pPr>
                    <w:jc w:val="right"/>
                    <w:rPr>
                      <w:rFonts w:ascii="Arial" w:eastAsia="Times New Roman" w:hAnsi="Arial" w:cs="Arial"/>
                      <w:color w:val="000000"/>
                      <w:sz w:val="16"/>
                      <w:szCs w:val="16"/>
                    </w:rPr>
                  </w:pPr>
                  <w:r w:rsidRPr="000925E6">
                    <w:rPr>
                      <w:rFonts w:ascii="Arial" w:eastAsia="Times New Roman" w:hAnsi="Arial" w:cs="Arial"/>
                      <w:color w:val="000000"/>
                      <w:sz w:val="16"/>
                      <w:szCs w:val="16"/>
                    </w:rPr>
                    <w:t>7</w:t>
                  </w:r>
                </w:p>
              </w:tc>
              <w:tc>
                <w:tcPr>
                  <w:tcW w:w="1052" w:type="dxa"/>
                  <w:tcBorders>
                    <w:top w:val="nil"/>
                    <w:left w:val="single" w:sz="8" w:space="0" w:color="auto"/>
                    <w:bottom w:val="single" w:sz="8" w:space="0" w:color="auto"/>
                    <w:right w:val="single" w:sz="8" w:space="0" w:color="auto"/>
                  </w:tcBorders>
                  <w:shd w:val="clear" w:color="auto" w:fill="auto"/>
                  <w:noWrap/>
                  <w:vAlign w:val="center"/>
                  <w:hideMark/>
                </w:tcPr>
                <w:p w:rsidR="003A102D" w:rsidRPr="000925E6" w:rsidRDefault="003A102D" w:rsidP="003A102D">
                  <w:pPr>
                    <w:jc w:val="right"/>
                    <w:rPr>
                      <w:rFonts w:ascii="Arial" w:eastAsia="Times New Roman" w:hAnsi="Arial" w:cs="Arial"/>
                      <w:color w:val="000000"/>
                      <w:sz w:val="16"/>
                      <w:szCs w:val="16"/>
                    </w:rPr>
                  </w:pPr>
                  <w:r w:rsidRPr="000925E6">
                    <w:rPr>
                      <w:rFonts w:ascii="Arial" w:eastAsia="Times New Roman" w:hAnsi="Arial" w:cs="Arial"/>
                      <w:color w:val="000000"/>
                      <w:sz w:val="16"/>
                      <w:szCs w:val="16"/>
                    </w:rPr>
                    <w:t>125</w:t>
                  </w:r>
                </w:p>
              </w:tc>
              <w:tc>
                <w:tcPr>
                  <w:tcW w:w="1444" w:type="dxa"/>
                  <w:tcBorders>
                    <w:top w:val="nil"/>
                    <w:left w:val="nil"/>
                    <w:bottom w:val="single" w:sz="8" w:space="0" w:color="auto"/>
                    <w:right w:val="single" w:sz="8" w:space="0" w:color="auto"/>
                  </w:tcBorders>
                  <w:shd w:val="clear" w:color="auto" w:fill="auto"/>
                  <w:vAlign w:val="center"/>
                  <w:hideMark/>
                </w:tcPr>
                <w:p w:rsidR="003A102D" w:rsidRPr="000925E6" w:rsidRDefault="003A102D" w:rsidP="003A102D">
                  <w:pPr>
                    <w:jc w:val="right"/>
                    <w:rPr>
                      <w:rFonts w:eastAsia="Times New Roman"/>
                      <w:b/>
                      <w:bCs/>
                      <w:color w:val="000000"/>
                    </w:rPr>
                  </w:pPr>
                  <w:r w:rsidRPr="000925E6">
                    <w:rPr>
                      <w:rFonts w:eastAsia="Times New Roman"/>
                      <w:b/>
                      <w:bCs/>
                      <w:color w:val="000000"/>
                    </w:rPr>
                    <w:t>193</w:t>
                  </w:r>
                </w:p>
              </w:tc>
            </w:tr>
            <w:tr w:rsidR="003A102D" w:rsidRPr="000925E6" w:rsidTr="008D1113">
              <w:trPr>
                <w:trHeight w:val="315"/>
              </w:trPr>
              <w:tc>
                <w:tcPr>
                  <w:tcW w:w="1777" w:type="dxa"/>
                  <w:tcBorders>
                    <w:top w:val="nil"/>
                    <w:left w:val="single" w:sz="8" w:space="0" w:color="auto"/>
                    <w:bottom w:val="single" w:sz="8" w:space="0" w:color="auto"/>
                    <w:right w:val="nil"/>
                  </w:tcBorders>
                  <w:shd w:val="clear" w:color="000000" w:fill="D6DCE4"/>
                  <w:noWrap/>
                  <w:vAlign w:val="center"/>
                  <w:hideMark/>
                </w:tcPr>
                <w:p w:rsidR="003A102D" w:rsidRPr="000925E6" w:rsidRDefault="003A102D" w:rsidP="003A102D">
                  <w:pPr>
                    <w:rPr>
                      <w:rFonts w:ascii="Arial" w:eastAsia="Times New Roman" w:hAnsi="Arial" w:cs="Arial"/>
                      <w:b/>
                      <w:bCs/>
                      <w:color w:val="000000"/>
                      <w:sz w:val="16"/>
                      <w:szCs w:val="16"/>
                    </w:rPr>
                  </w:pPr>
                  <w:r w:rsidRPr="000925E6">
                    <w:rPr>
                      <w:rFonts w:ascii="Arial" w:eastAsia="Times New Roman" w:hAnsi="Arial" w:cs="Arial"/>
                      <w:b/>
                      <w:bCs/>
                      <w:color w:val="000000"/>
                      <w:sz w:val="16"/>
                      <w:szCs w:val="16"/>
                    </w:rPr>
                    <w:t>BOLOGNA</w:t>
                  </w:r>
                </w:p>
              </w:tc>
              <w:tc>
                <w:tcPr>
                  <w:tcW w:w="867" w:type="dxa"/>
                  <w:tcBorders>
                    <w:top w:val="nil"/>
                    <w:left w:val="single" w:sz="8" w:space="0" w:color="auto"/>
                    <w:bottom w:val="single" w:sz="8" w:space="0" w:color="auto"/>
                    <w:right w:val="single" w:sz="8" w:space="0" w:color="auto"/>
                  </w:tcBorders>
                  <w:shd w:val="clear" w:color="auto" w:fill="auto"/>
                  <w:noWrap/>
                  <w:vAlign w:val="center"/>
                  <w:hideMark/>
                </w:tcPr>
                <w:p w:rsidR="003A102D" w:rsidRPr="000925E6" w:rsidRDefault="003A102D" w:rsidP="003A102D">
                  <w:pPr>
                    <w:jc w:val="right"/>
                    <w:rPr>
                      <w:rFonts w:ascii="Arial" w:eastAsia="Times New Roman" w:hAnsi="Arial" w:cs="Arial"/>
                      <w:color w:val="000000"/>
                      <w:sz w:val="16"/>
                      <w:szCs w:val="16"/>
                    </w:rPr>
                  </w:pPr>
                  <w:r w:rsidRPr="000925E6">
                    <w:rPr>
                      <w:rFonts w:ascii="Arial" w:eastAsia="Times New Roman" w:hAnsi="Arial" w:cs="Arial"/>
                      <w:color w:val="000000"/>
                      <w:sz w:val="16"/>
                      <w:szCs w:val="16"/>
                    </w:rPr>
                    <w:t>32</w:t>
                  </w:r>
                </w:p>
              </w:tc>
              <w:tc>
                <w:tcPr>
                  <w:tcW w:w="867" w:type="dxa"/>
                  <w:tcBorders>
                    <w:top w:val="nil"/>
                    <w:left w:val="nil"/>
                    <w:bottom w:val="single" w:sz="8" w:space="0" w:color="auto"/>
                    <w:right w:val="single" w:sz="8" w:space="0" w:color="auto"/>
                  </w:tcBorders>
                  <w:shd w:val="clear" w:color="auto" w:fill="auto"/>
                  <w:noWrap/>
                  <w:vAlign w:val="center"/>
                  <w:hideMark/>
                </w:tcPr>
                <w:p w:rsidR="003A102D" w:rsidRPr="000925E6" w:rsidRDefault="003A102D" w:rsidP="003A102D">
                  <w:pPr>
                    <w:jc w:val="right"/>
                    <w:rPr>
                      <w:rFonts w:ascii="Arial" w:eastAsia="Times New Roman" w:hAnsi="Arial" w:cs="Arial"/>
                      <w:color w:val="000000"/>
                      <w:sz w:val="16"/>
                      <w:szCs w:val="16"/>
                    </w:rPr>
                  </w:pPr>
                  <w:r w:rsidRPr="000925E6">
                    <w:rPr>
                      <w:rFonts w:ascii="Arial" w:eastAsia="Times New Roman" w:hAnsi="Arial" w:cs="Arial"/>
                      <w:color w:val="000000"/>
                      <w:sz w:val="16"/>
                      <w:szCs w:val="16"/>
                    </w:rPr>
                    <w:t>0</w:t>
                  </w:r>
                </w:p>
              </w:tc>
              <w:tc>
                <w:tcPr>
                  <w:tcW w:w="1104" w:type="dxa"/>
                  <w:tcBorders>
                    <w:top w:val="nil"/>
                    <w:left w:val="nil"/>
                    <w:bottom w:val="single" w:sz="8" w:space="0" w:color="auto"/>
                    <w:right w:val="single" w:sz="8" w:space="0" w:color="auto"/>
                  </w:tcBorders>
                  <w:shd w:val="clear" w:color="auto" w:fill="auto"/>
                  <w:noWrap/>
                  <w:vAlign w:val="center"/>
                  <w:hideMark/>
                </w:tcPr>
                <w:p w:rsidR="003A102D" w:rsidRPr="000925E6" w:rsidRDefault="003A102D" w:rsidP="003A102D">
                  <w:pPr>
                    <w:jc w:val="right"/>
                    <w:rPr>
                      <w:rFonts w:ascii="Arial" w:eastAsia="Times New Roman" w:hAnsi="Arial" w:cs="Arial"/>
                      <w:color w:val="000000"/>
                      <w:sz w:val="16"/>
                      <w:szCs w:val="16"/>
                    </w:rPr>
                  </w:pPr>
                  <w:r w:rsidRPr="000925E6">
                    <w:rPr>
                      <w:rFonts w:ascii="Arial" w:eastAsia="Times New Roman" w:hAnsi="Arial" w:cs="Arial"/>
                      <w:color w:val="000000"/>
                      <w:sz w:val="16"/>
                      <w:szCs w:val="16"/>
                    </w:rPr>
                    <w:t>5</w:t>
                  </w:r>
                </w:p>
              </w:tc>
              <w:tc>
                <w:tcPr>
                  <w:tcW w:w="779" w:type="dxa"/>
                  <w:tcBorders>
                    <w:top w:val="nil"/>
                    <w:left w:val="nil"/>
                    <w:bottom w:val="single" w:sz="8" w:space="0" w:color="auto"/>
                    <w:right w:val="single" w:sz="8" w:space="0" w:color="auto"/>
                  </w:tcBorders>
                  <w:shd w:val="clear" w:color="auto" w:fill="auto"/>
                  <w:noWrap/>
                  <w:vAlign w:val="center"/>
                  <w:hideMark/>
                </w:tcPr>
                <w:p w:rsidR="003A102D" w:rsidRPr="000925E6" w:rsidRDefault="003A102D" w:rsidP="003A102D">
                  <w:pPr>
                    <w:jc w:val="right"/>
                    <w:rPr>
                      <w:rFonts w:ascii="Arial" w:eastAsia="Times New Roman" w:hAnsi="Arial" w:cs="Arial"/>
                      <w:color w:val="000000"/>
                      <w:sz w:val="16"/>
                      <w:szCs w:val="16"/>
                    </w:rPr>
                  </w:pPr>
                  <w:r w:rsidRPr="000925E6">
                    <w:rPr>
                      <w:rFonts w:ascii="Arial" w:eastAsia="Times New Roman" w:hAnsi="Arial" w:cs="Arial"/>
                      <w:color w:val="000000"/>
                      <w:sz w:val="16"/>
                      <w:szCs w:val="16"/>
                    </w:rPr>
                    <w:t>2</w:t>
                  </w:r>
                </w:p>
              </w:tc>
              <w:tc>
                <w:tcPr>
                  <w:tcW w:w="867" w:type="dxa"/>
                  <w:tcBorders>
                    <w:top w:val="nil"/>
                    <w:left w:val="nil"/>
                    <w:bottom w:val="single" w:sz="8" w:space="0" w:color="auto"/>
                    <w:right w:val="nil"/>
                  </w:tcBorders>
                  <w:shd w:val="clear" w:color="auto" w:fill="auto"/>
                  <w:noWrap/>
                  <w:vAlign w:val="center"/>
                  <w:hideMark/>
                </w:tcPr>
                <w:p w:rsidR="003A102D" w:rsidRPr="000925E6" w:rsidRDefault="003A102D" w:rsidP="003A102D">
                  <w:pPr>
                    <w:jc w:val="right"/>
                    <w:rPr>
                      <w:rFonts w:ascii="Arial" w:eastAsia="Times New Roman" w:hAnsi="Arial" w:cs="Arial"/>
                      <w:color w:val="000000"/>
                      <w:sz w:val="16"/>
                      <w:szCs w:val="16"/>
                    </w:rPr>
                  </w:pPr>
                  <w:r w:rsidRPr="000925E6">
                    <w:rPr>
                      <w:rFonts w:ascii="Arial" w:eastAsia="Times New Roman" w:hAnsi="Arial" w:cs="Arial"/>
                      <w:color w:val="000000"/>
                      <w:sz w:val="16"/>
                      <w:szCs w:val="16"/>
                    </w:rPr>
                    <w:t>5</w:t>
                  </w:r>
                </w:p>
              </w:tc>
              <w:tc>
                <w:tcPr>
                  <w:tcW w:w="867" w:type="dxa"/>
                  <w:tcBorders>
                    <w:top w:val="nil"/>
                    <w:left w:val="single" w:sz="8" w:space="0" w:color="auto"/>
                    <w:bottom w:val="single" w:sz="8" w:space="0" w:color="auto"/>
                    <w:right w:val="nil"/>
                  </w:tcBorders>
                  <w:shd w:val="clear" w:color="auto" w:fill="auto"/>
                  <w:noWrap/>
                  <w:vAlign w:val="center"/>
                  <w:hideMark/>
                </w:tcPr>
                <w:p w:rsidR="003A102D" w:rsidRPr="000925E6" w:rsidRDefault="003A102D" w:rsidP="003A102D">
                  <w:pPr>
                    <w:jc w:val="right"/>
                    <w:rPr>
                      <w:rFonts w:ascii="Arial" w:eastAsia="Times New Roman" w:hAnsi="Arial" w:cs="Arial"/>
                      <w:color w:val="000000"/>
                      <w:sz w:val="16"/>
                      <w:szCs w:val="16"/>
                    </w:rPr>
                  </w:pPr>
                  <w:r w:rsidRPr="000925E6">
                    <w:rPr>
                      <w:rFonts w:ascii="Arial" w:eastAsia="Times New Roman" w:hAnsi="Arial" w:cs="Arial"/>
                      <w:color w:val="000000"/>
                      <w:sz w:val="16"/>
                      <w:szCs w:val="16"/>
                    </w:rPr>
                    <w:t>2</w:t>
                  </w:r>
                </w:p>
              </w:tc>
              <w:tc>
                <w:tcPr>
                  <w:tcW w:w="1052" w:type="dxa"/>
                  <w:tcBorders>
                    <w:top w:val="nil"/>
                    <w:left w:val="single" w:sz="8" w:space="0" w:color="auto"/>
                    <w:bottom w:val="single" w:sz="8" w:space="0" w:color="auto"/>
                    <w:right w:val="single" w:sz="8" w:space="0" w:color="auto"/>
                  </w:tcBorders>
                  <w:shd w:val="clear" w:color="auto" w:fill="auto"/>
                  <w:noWrap/>
                  <w:vAlign w:val="center"/>
                  <w:hideMark/>
                </w:tcPr>
                <w:p w:rsidR="003A102D" w:rsidRPr="000925E6" w:rsidRDefault="003A102D" w:rsidP="003A102D">
                  <w:pPr>
                    <w:jc w:val="right"/>
                    <w:rPr>
                      <w:rFonts w:ascii="Arial" w:eastAsia="Times New Roman" w:hAnsi="Arial" w:cs="Arial"/>
                      <w:color w:val="000000"/>
                      <w:sz w:val="16"/>
                      <w:szCs w:val="16"/>
                    </w:rPr>
                  </w:pPr>
                  <w:r w:rsidRPr="000925E6">
                    <w:rPr>
                      <w:rFonts w:ascii="Arial" w:eastAsia="Times New Roman" w:hAnsi="Arial" w:cs="Arial"/>
                      <w:color w:val="000000"/>
                      <w:sz w:val="16"/>
                      <w:szCs w:val="16"/>
                    </w:rPr>
                    <w:t>43</w:t>
                  </w:r>
                </w:p>
              </w:tc>
              <w:tc>
                <w:tcPr>
                  <w:tcW w:w="1444" w:type="dxa"/>
                  <w:tcBorders>
                    <w:top w:val="nil"/>
                    <w:left w:val="nil"/>
                    <w:bottom w:val="single" w:sz="8" w:space="0" w:color="auto"/>
                    <w:right w:val="single" w:sz="8" w:space="0" w:color="auto"/>
                  </w:tcBorders>
                  <w:shd w:val="clear" w:color="auto" w:fill="auto"/>
                  <w:vAlign w:val="center"/>
                  <w:hideMark/>
                </w:tcPr>
                <w:p w:rsidR="003A102D" w:rsidRPr="000925E6" w:rsidRDefault="003A102D" w:rsidP="003A102D">
                  <w:pPr>
                    <w:jc w:val="right"/>
                    <w:rPr>
                      <w:rFonts w:eastAsia="Times New Roman"/>
                      <w:b/>
                      <w:bCs/>
                      <w:color w:val="000000"/>
                    </w:rPr>
                  </w:pPr>
                  <w:r w:rsidRPr="000925E6">
                    <w:rPr>
                      <w:rFonts w:eastAsia="Times New Roman"/>
                      <w:b/>
                      <w:bCs/>
                      <w:color w:val="000000"/>
                    </w:rPr>
                    <w:t>89</w:t>
                  </w:r>
                </w:p>
              </w:tc>
            </w:tr>
            <w:tr w:rsidR="003A102D" w:rsidRPr="000925E6" w:rsidTr="008D1113">
              <w:trPr>
                <w:trHeight w:val="315"/>
              </w:trPr>
              <w:tc>
                <w:tcPr>
                  <w:tcW w:w="1777" w:type="dxa"/>
                  <w:tcBorders>
                    <w:top w:val="nil"/>
                    <w:left w:val="single" w:sz="8" w:space="0" w:color="auto"/>
                    <w:bottom w:val="single" w:sz="8" w:space="0" w:color="auto"/>
                    <w:right w:val="nil"/>
                  </w:tcBorders>
                  <w:shd w:val="clear" w:color="000000" w:fill="D6DCE4"/>
                  <w:noWrap/>
                  <w:vAlign w:val="center"/>
                  <w:hideMark/>
                </w:tcPr>
                <w:p w:rsidR="003A102D" w:rsidRPr="000925E6" w:rsidRDefault="003A102D" w:rsidP="003A102D">
                  <w:pPr>
                    <w:rPr>
                      <w:rFonts w:ascii="Arial" w:eastAsia="Times New Roman" w:hAnsi="Arial" w:cs="Arial"/>
                      <w:b/>
                      <w:bCs/>
                      <w:color w:val="000000"/>
                      <w:sz w:val="16"/>
                      <w:szCs w:val="16"/>
                    </w:rPr>
                  </w:pPr>
                  <w:r w:rsidRPr="000925E6">
                    <w:rPr>
                      <w:rFonts w:ascii="Arial" w:eastAsia="Times New Roman" w:hAnsi="Arial" w:cs="Arial"/>
                      <w:b/>
                      <w:bCs/>
                      <w:color w:val="000000"/>
                      <w:sz w:val="16"/>
                      <w:szCs w:val="16"/>
                    </w:rPr>
                    <w:t>BOLZANO</w:t>
                  </w:r>
                </w:p>
              </w:tc>
              <w:tc>
                <w:tcPr>
                  <w:tcW w:w="867" w:type="dxa"/>
                  <w:tcBorders>
                    <w:top w:val="nil"/>
                    <w:left w:val="single" w:sz="8" w:space="0" w:color="auto"/>
                    <w:bottom w:val="single" w:sz="8" w:space="0" w:color="auto"/>
                    <w:right w:val="single" w:sz="8" w:space="0" w:color="auto"/>
                  </w:tcBorders>
                  <w:shd w:val="clear" w:color="auto" w:fill="auto"/>
                  <w:noWrap/>
                  <w:vAlign w:val="center"/>
                  <w:hideMark/>
                </w:tcPr>
                <w:p w:rsidR="003A102D" w:rsidRPr="000925E6" w:rsidRDefault="003A102D" w:rsidP="003A102D">
                  <w:pPr>
                    <w:jc w:val="right"/>
                    <w:rPr>
                      <w:rFonts w:ascii="Arial" w:eastAsia="Times New Roman" w:hAnsi="Arial" w:cs="Arial"/>
                      <w:color w:val="000000"/>
                      <w:sz w:val="16"/>
                      <w:szCs w:val="16"/>
                    </w:rPr>
                  </w:pPr>
                  <w:r w:rsidRPr="000925E6">
                    <w:rPr>
                      <w:rFonts w:ascii="Arial" w:eastAsia="Times New Roman" w:hAnsi="Arial" w:cs="Arial"/>
                      <w:color w:val="000000"/>
                      <w:sz w:val="16"/>
                      <w:szCs w:val="16"/>
                    </w:rPr>
                    <w:t>7</w:t>
                  </w:r>
                </w:p>
              </w:tc>
              <w:tc>
                <w:tcPr>
                  <w:tcW w:w="867" w:type="dxa"/>
                  <w:tcBorders>
                    <w:top w:val="nil"/>
                    <w:left w:val="nil"/>
                    <w:bottom w:val="single" w:sz="8" w:space="0" w:color="auto"/>
                    <w:right w:val="single" w:sz="8" w:space="0" w:color="auto"/>
                  </w:tcBorders>
                  <w:shd w:val="clear" w:color="auto" w:fill="auto"/>
                  <w:noWrap/>
                  <w:vAlign w:val="center"/>
                  <w:hideMark/>
                </w:tcPr>
                <w:p w:rsidR="003A102D" w:rsidRPr="000925E6" w:rsidRDefault="003A102D" w:rsidP="003A102D">
                  <w:pPr>
                    <w:jc w:val="right"/>
                    <w:rPr>
                      <w:rFonts w:ascii="Arial" w:eastAsia="Times New Roman" w:hAnsi="Arial" w:cs="Arial"/>
                      <w:color w:val="000000"/>
                      <w:sz w:val="16"/>
                      <w:szCs w:val="16"/>
                    </w:rPr>
                  </w:pPr>
                  <w:r w:rsidRPr="000925E6">
                    <w:rPr>
                      <w:rFonts w:ascii="Arial" w:eastAsia="Times New Roman" w:hAnsi="Arial" w:cs="Arial"/>
                      <w:color w:val="000000"/>
                      <w:sz w:val="16"/>
                      <w:szCs w:val="16"/>
                    </w:rPr>
                    <w:t>0</w:t>
                  </w:r>
                </w:p>
              </w:tc>
              <w:tc>
                <w:tcPr>
                  <w:tcW w:w="1104" w:type="dxa"/>
                  <w:tcBorders>
                    <w:top w:val="nil"/>
                    <w:left w:val="nil"/>
                    <w:bottom w:val="single" w:sz="8" w:space="0" w:color="auto"/>
                    <w:right w:val="single" w:sz="8" w:space="0" w:color="auto"/>
                  </w:tcBorders>
                  <w:shd w:val="clear" w:color="auto" w:fill="auto"/>
                  <w:noWrap/>
                  <w:vAlign w:val="center"/>
                  <w:hideMark/>
                </w:tcPr>
                <w:p w:rsidR="003A102D" w:rsidRPr="000925E6" w:rsidRDefault="003A102D" w:rsidP="003A102D">
                  <w:pPr>
                    <w:jc w:val="right"/>
                    <w:rPr>
                      <w:rFonts w:ascii="Arial" w:eastAsia="Times New Roman" w:hAnsi="Arial" w:cs="Arial"/>
                      <w:color w:val="000000"/>
                      <w:sz w:val="16"/>
                      <w:szCs w:val="16"/>
                    </w:rPr>
                  </w:pPr>
                  <w:r w:rsidRPr="000925E6">
                    <w:rPr>
                      <w:rFonts w:ascii="Arial" w:eastAsia="Times New Roman" w:hAnsi="Arial" w:cs="Arial"/>
                      <w:color w:val="000000"/>
                      <w:sz w:val="16"/>
                      <w:szCs w:val="16"/>
                    </w:rPr>
                    <w:t>0</w:t>
                  </w:r>
                </w:p>
              </w:tc>
              <w:tc>
                <w:tcPr>
                  <w:tcW w:w="779" w:type="dxa"/>
                  <w:tcBorders>
                    <w:top w:val="nil"/>
                    <w:left w:val="nil"/>
                    <w:bottom w:val="single" w:sz="8" w:space="0" w:color="auto"/>
                    <w:right w:val="single" w:sz="8" w:space="0" w:color="auto"/>
                  </w:tcBorders>
                  <w:shd w:val="clear" w:color="auto" w:fill="auto"/>
                  <w:noWrap/>
                  <w:vAlign w:val="center"/>
                  <w:hideMark/>
                </w:tcPr>
                <w:p w:rsidR="003A102D" w:rsidRPr="000925E6" w:rsidRDefault="003A102D" w:rsidP="003A102D">
                  <w:pPr>
                    <w:jc w:val="right"/>
                    <w:rPr>
                      <w:rFonts w:ascii="Arial" w:eastAsia="Times New Roman" w:hAnsi="Arial" w:cs="Arial"/>
                      <w:color w:val="000000"/>
                      <w:sz w:val="16"/>
                      <w:szCs w:val="16"/>
                    </w:rPr>
                  </w:pPr>
                  <w:r w:rsidRPr="000925E6">
                    <w:rPr>
                      <w:rFonts w:ascii="Arial" w:eastAsia="Times New Roman" w:hAnsi="Arial" w:cs="Arial"/>
                      <w:color w:val="000000"/>
                      <w:sz w:val="16"/>
                      <w:szCs w:val="16"/>
                    </w:rPr>
                    <w:t>1</w:t>
                  </w:r>
                </w:p>
              </w:tc>
              <w:tc>
                <w:tcPr>
                  <w:tcW w:w="867" w:type="dxa"/>
                  <w:tcBorders>
                    <w:top w:val="nil"/>
                    <w:left w:val="nil"/>
                    <w:bottom w:val="single" w:sz="8" w:space="0" w:color="auto"/>
                    <w:right w:val="nil"/>
                  </w:tcBorders>
                  <w:shd w:val="clear" w:color="auto" w:fill="auto"/>
                  <w:noWrap/>
                  <w:vAlign w:val="center"/>
                  <w:hideMark/>
                </w:tcPr>
                <w:p w:rsidR="003A102D" w:rsidRPr="000925E6" w:rsidRDefault="003A102D" w:rsidP="003A102D">
                  <w:pPr>
                    <w:jc w:val="right"/>
                    <w:rPr>
                      <w:rFonts w:ascii="Arial" w:eastAsia="Times New Roman" w:hAnsi="Arial" w:cs="Arial"/>
                      <w:color w:val="000000"/>
                      <w:sz w:val="16"/>
                      <w:szCs w:val="16"/>
                    </w:rPr>
                  </w:pPr>
                  <w:r w:rsidRPr="000925E6">
                    <w:rPr>
                      <w:rFonts w:ascii="Arial" w:eastAsia="Times New Roman" w:hAnsi="Arial" w:cs="Arial"/>
                      <w:color w:val="000000"/>
                      <w:sz w:val="16"/>
                      <w:szCs w:val="16"/>
                    </w:rPr>
                    <w:t>4</w:t>
                  </w:r>
                </w:p>
              </w:tc>
              <w:tc>
                <w:tcPr>
                  <w:tcW w:w="867" w:type="dxa"/>
                  <w:tcBorders>
                    <w:top w:val="nil"/>
                    <w:left w:val="single" w:sz="8" w:space="0" w:color="auto"/>
                    <w:bottom w:val="single" w:sz="8" w:space="0" w:color="auto"/>
                    <w:right w:val="nil"/>
                  </w:tcBorders>
                  <w:shd w:val="clear" w:color="auto" w:fill="auto"/>
                  <w:noWrap/>
                  <w:vAlign w:val="center"/>
                  <w:hideMark/>
                </w:tcPr>
                <w:p w:rsidR="003A102D" w:rsidRPr="000925E6" w:rsidRDefault="003A102D" w:rsidP="003A102D">
                  <w:pPr>
                    <w:rPr>
                      <w:rFonts w:ascii="Arial" w:eastAsia="Times New Roman" w:hAnsi="Arial" w:cs="Arial"/>
                      <w:color w:val="000000"/>
                      <w:sz w:val="16"/>
                      <w:szCs w:val="16"/>
                    </w:rPr>
                  </w:pPr>
                  <w:r w:rsidRPr="000925E6">
                    <w:rPr>
                      <w:rFonts w:ascii="Arial" w:eastAsia="Times New Roman" w:hAnsi="Arial" w:cs="Arial"/>
                      <w:color w:val="000000"/>
                      <w:sz w:val="16"/>
                      <w:szCs w:val="16"/>
                    </w:rPr>
                    <w:t> </w:t>
                  </w:r>
                </w:p>
              </w:tc>
              <w:tc>
                <w:tcPr>
                  <w:tcW w:w="1052" w:type="dxa"/>
                  <w:tcBorders>
                    <w:top w:val="nil"/>
                    <w:left w:val="single" w:sz="8" w:space="0" w:color="auto"/>
                    <w:bottom w:val="single" w:sz="8" w:space="0" w:color="auto"/>
                    <w:right w:val="single" w:sz="8" w:space="0" w:color="auto"/>
                  </w:tcBorders>
                  <w:shd w:val="clear" w:color="auto" w:fill="auto"/>
                  <w:noWrap/>
                  <w:vAlign w:val="center"/>
                  <w:hideMark/>
                </w:tcPr>
                <w:p w:rsidR="003A102D" w:rsidRPr="000925E6" w:rsidRDefault="003A102D" w:rsidP="003A102D">
                  <w:pPr>
                    <w:jc w:val="right"/>
                    <w:rPr>
                      <w:rFonts w:ascii="Arial" w:eastAsia="Times New Roman" w:hAnsi="Arial" w:cs="Arial"/>
                      <w:color w:val="000000"/>
                      <w:sz w:val="16"/>
                      <w:szCs w:val="16"/>
                    </w:rPr>
                  </w:pPr>
                  <w:r w:rsidRPr="000925E6">
                    <w:rPr>
                      <w:rFonts w:ascii="Arial" w:eastAsia="Times New Roman" w:hAnsi="Arial" w:cs="Arial"/>
                      <w:color w:val="000000"/>
                      <w:sz w:val="16"/>
                      <w:szCs w:val="16"/>
                    </w:rPr>
                    <w:t>23</w:t>
                  </w:r>
                </w:p>
              </w:tc>
              <w:tc>
                <w:tcPr>
                  <w:tcW w:w="1444" w:type="dxa"/>
                  <w:tcBorders>
                    <w:top w:val="nil"/>
                    <w:left w:val="nil"/>
                    <w:bottom w:val="single" w:sz="8" w:space="0" w:color="auto"/>
                    <w:right w:val="single" w:sz="8" w:space="0" w:color="auto"/>
                  </w:tcBorders>
                  <w:shd w:val="clear" w:color="auto" w:fill="auto"/>
                  <w:vAlign w:val="center"/>
                  <w:hideMark/>
                </w:tcPr>
                <w:p w:rsidR="003A102D" w:rsidRPr="000925E6" w:rsidRDefault="003A102D" w:rsidP="003A102D">
                  <w:pPr>
                    <w:jc w:val="right"/>
                    <w:rPr>
                      <w:rFonts w:eastAsia="Times New Roman"/>
                      <w:b/>
                      <w:bCs/>
                      <w:color w:val="000000"/>
                    </w:rPr>
                  </w:pPr>
                  <w:r w:rsidRPr="000925E6">
                    <w:rPr>
                      <w:rFonts w:eastAsia="Times New Roman"/>
                      <w:b/>
                      <w:bCs/>
                      <w:color w:val="000000"/>
                    </w:rPr>
                    <w:t>35</w:t>
                  </w:r>
                </w:p>
              </w:tc>
            </w:tr>
            <w:tr w:rsidR="003A102D" w:rsidRPr="000925E6" w:rsidTr="008D1113">
              <w:trPr>
                <w:trHeight w:val="315"/>
              </w:trPr>
              <w:tc>
                <w:tcPr>
                  <w:tcW w:w="1777" w:type="dxa"/>
                  <w:tcBorders>
                    <w:top w:val="nil"/>
                    <w:left w:val="single" w:sz="8" w:space="0" w:color="auto"/>
                    <w:bottom w:val="single" w:sz="8" w:space="0" w:color="auto"/>
                    <w:right w:val="nil"/>
                  </w:tcBorders>
                  <w:shd w:val="clear" w:color="000000" w:fill="D6DCE4"/>
                  <w:noWrap/>
                  <w:vAlign w:val="center"/>
                  <w:hideMark/>
                </w:tcPr>
                <w:p w:rsidR="003A102D" w:rsidRPr="000925E6" w:rsidRDefault="003A102D" w:rsidP="003A102D">
                  <w:pPr>
                    <w:rPr>
                      <w:rFonts w:ascii="Arial" w:eastAsia="Times New Roman" w:hAnsi="Arial" w:cs="Arial"/>
                      <w:b/>
                      <w:bCs/>
                      <w:color w:val="000000"/>
                      <w:sz w:val="16"/>
                      <w:szCs w:val="16"/>
                    </w:rPr>
                  </w:pPr>
                  <w:r w:rsidRPr="000925E6">
                    <w:rPr>
                      <w:rFonts w:ascii="Arial" w:eastAsia="Times New Roman" w:hAnsi="Arial" w:cs="Arial"/>
                      <w:b/>
                      <w:bCs/>
                      <w:color w:val="000000"/>
                      <w:sz w:val="16"/>
                      <w:szCs w:val="16"/>
                    </w:rPr>
                    <w:t>BRESCIA</w:t>
                  </w:r>
                </w:p>
              </w:tc>
              <w:tc>
                <w:tcPr>
                  <w:tcW w:w="867" w:type="dxa"/>
                  <w:tcBorders>
                    <w:top w:val="nil"/>
                    <w:left w:val="single" w:sz="8" w:space="0" w:color="auto"/>
                    <w:bottom w:val="single" w:sz="8" w:space="0" w:color="auto"/>
                    <w:right w:val="single" w:sz="8" w:space="0" w:color="auto"/>
                  </w:tcBorders>
                  <w:shd w:val="clear" w:color="auto" w:fill="auto"/>
                  <w:noWrap/>
                  <w:vAlign w:val="center"/>
                  <w:hideMark/>
                </w:tcPr>
                <w:p w:rsidR="003A102D" w:rsidRPr="000925E6" w:rsidRDefault="003A102D" w:rsidP="003A102D">
                  <w:pPr>
                    <w:jc w:val="right"/>
                    <w:rPr>
                      <w:rFonts w:ascii="Arial" w:eastAsia="Times New Roman" w:hAnsi="Arial" w:cs="Arial"/>
                      <w:color w:val="000000"/>
                      <w:sz w:val="16"/>
                      <w:szCs w:val="16"/>
                    </w:rPr>
                  </w:pPr>
                  <w:r w:rsidRPr="000925E6">
                    <w:rPr>
                      <w:rFonts w:ascii="Arial" w:eastAsia="Times New Roman" w:hAnsi="Arial" w:cs="Arial"/>
                      <w:color w:val="000000"/>
                      <w:sz w:val="16"/>
                      <w:szCs w:val="16"/>
                    </w:rPr>
                    <w:t>31</w:t>
                  </w:r>
                </w:p>
              </w:tc>
              <w:tc>
                <w:tcPr>
                  <w:tcW w:w="867" w:type="dxa"/>
                  <w:tcBorders>
                    <w:top w:val="nil"/>
                    <w:left w:val="nil"/>
                    <w:bottom w:val="single" w:sz="8" w:space="0" w:color="auto"/>
                    <w:right w:val="single" w:sz="8" w:space="0" w:color="auto"/>
                  </w:tcBorders>
                  <w:shd w:val="clear" w:color="auto" w:fill="auto"/>
                  <w:noWrap/>
                  <w:vAlign w:val="center"/>
                  <w:hideMark/>
                </w:tcPr>
                <w:p w:rsidR="003A102D" w:rsidRPr="000925E6" w:rsidRDefault="003A102D" w:rsidP="003A102D">
                  <w:pPr>
                    <w:jc w:val="right"/>
                    <w:rPr>
                      <w:rFonts w:ascii="Arial" w:eastAsia="Times New Roman" w:hAnsi="Arial" w:cs="Arial"/>
                      <w:color w:val="000000"/>
                      <w:sz w:val="16"/>
                      <w:szCs w:val="16"/>
                    </w:rPr>
                  </w:pPr>
                  <w:r w:rsidRPr="000925E6">
                    <w:rPr>
                      <w:rFonts w:ascii="Arial" w:eastAsia="Times New Roman" w:hAnsi="Arial" w:cs="Arial"/>
                      <w:color w:val="000000"/>
                      <w:sz w:val="16"/>
                      <w:szCs w:val="16"/>
                    </w:rPr>
                    <w:t>0</w:t>
                  </w:r>
                </w:p>
              </w:tc>
              <w:tc>
                <w:tcPr>
                  <w:tcW w:w="1104" w:type="dxa"/>
                  <w:tcBorders>
                    <w:top w:val="nil"/>
                    <w:left w:val="nil"/>
                    <w:bottom w:val="single" w:sz="8" w:space="0" w:color="auto"/>
                    <w:right w:val="single" w:sz="8" w:space="0" w:color="auto"/>
                  </w:tcBorders>
                  <w:shd w:val="clear" w:color="auto" w:fill="auto"/>
                  <w:noWrap/>
                  <w:vAlign w:val="center"/>
                  <w:hideMark/>
                </w:tcPr>
                <w:p w:rsidR="003A102D" w:rsidRPr="000925E6" w:rsidRDefault="003A102D" w:rsidP="003A102D">
                  <w:pPr>
                    <w:jc w:val="right"/>
                    <w:rPr>
                      <w:rFonts w:ascii="Arial" w:eastAsia="Times New Roman" w:hAnsi="Arial" w:cs="Arial"/>
                      <w:color w:val="000000"/>
                      <w:sz w:val="16"/>
                      <w:szCs w:val="16"/>
                    </w:rPr>
                  </w:pPr>
                  <w:r w:rsidRPr="000925E6">
                    <w:rPr>
                      <w:rFonts w:ascii="Arial" w:eastAsia="Times New Roman" w:hAnsi="Arial" w:cs="Arial"/>
                      <w:color w:val="000000"/>
                      <w:sz w:val="16"/>
                      <w:szCs w:val="16"/>
                    </w:rPr>
                    <w:t>0</w:t>
                  </w:r>
                </w:p>
              </w:tc>
              <w:tc>
                <w:tcPr>
                  <w:tcW w:w="779" w:type="dxa"/>
                  <w:tcBorders>
                    <w:top w:val="nil"/>
                    <w:left w:val="nil"/>
                    <w:bottom w:val="single" w:sz="8" w:space="0" w:color="auto"/>
                    <w:right w:val="single" w:sz="8" w:space="0" w:color="auto"/>
                  </w:tcBorders>
                  <w:shd w:val="clear" w:color="auto" w:fill="auto"/>
                  <w:noWrap/>
                  <w:vAlign w:val="center"/>
                  <w:hideMark/>
                </w:tcPr>
                <w:p w:rsidR="003A102D" w:rsidRPr="000925E6" w:rsidRDefault="003A102D" w:rsidP="003A102D">
                  <w:pPr>
                    <w:jc w:val="right"/>
                    <w:rPr>
                      <w:rFonts w:ascii="Arial" w:eastAsia="Times New Roman" w:hAnsi="Arial" w:cs="Arial"/>
                      <w:color w:val="000000"/>
                      <w:sz w:val="16"/>
                      <w:szCs w:val="16"/>
                    </w:rPr>
                  </w:pPr>
                  <w:r w:rsidRPr="000925E6">
                    <w:rPr>
                      <w:rFonts w:ascii="Arial" w:eastAsia="Times New Roman" w:hAnsi="Arial" w:cs="Arial"/>
                      <w:color w:val="000000"/>
                      <w:sz w:val="16"/>
                      <w:szCs w:val="16"/>
                    </w:rPr>
                    <w:t>0</w:t>
                  </w:r>
                </w:p>
              </w:tc>
              <w:tc>
                <w:tcPr>
                  <w:tcW w:w="867" w:type="dxa"/>
                  <w:tcBorders>
                    <w:top w:val="nil"/>
                    <w:left w:val="nil"/>
                    <w:bottom w:val="single" w:sz="8" w:space="0" w:color="auto"/>
                    <w:right w:val="nil"/>
                  </w:tcBorders>
                  <w:shd w:val="clear" w:color="auto" w:fill="auto"/>
                  <w:noWrap/>
                  <w:vAlign w:val="center"/>
                  <w:hideMark/>
                </w:tcPr>
                <w:p w:rsidR="003A102D" w:rsidRPr="000925E6" w:rsidRDefault="003A102D" w:rsidP="003A102D">
                  <w:pPr>
                    <w:jc w:val="right"/>
                    <w:rPr>
                      <w:rFonts w:ascii="Arial" w:eastAsia="Times New Roman" w:hAnsi="Arial" w:cs="Arial"/>
                      <w:color w:val="000000"/>
                      <w:sz w:val="16"/>
                      <w:szCs w:val="16"/>
                    </w:rPr>
                  </w:pPr>
                  <w:r w:rsidRPr="000925E6">
                    <w:rPr>
                      <w:rFonts w:ascii="Arial" w:eastAsia="Times New Roman" w:hAnsi="Arial" w:cs="Arial"/>
                      <w:color w:val="000000"/>
                      <w:sz w:val="16"/>
                      <w:szCs w:val="16"/>
                    </w:rPr>
                    <w:t>4</w:t>
                  </w:r>
                </w:p>
              </w:tc>
              <w:tc>
                <w:tcPr>
                  <w:tcW w:w="867" w:type="dxa"/>
                  <w:tcBorders>
                    <w:top w:val="nil"/>
                    <w:left w:val="single" w:sz="8" w:space="0" w:color="auto"/>
                    <w:bottom w:val="single" w:sz="8" w:space="0" w:color="auto"/>
                    <w:right w:val="nil"/>
                  </w:tcBorders>
                  <w:shd w:val="clear" w:color="auto" w:fill="auto"/>
                  <w:noWrap/>
                  <w:vAlign w:val="center"/>
                  <w:hideMark/>
                </w:tcPr>
                <w:p w:rsidR="003A102D" w:rsidRPr="000925E6" w:rsidRDefault="003A102D" w:rsidP="003A102D">
                  <w:pPr>
                    <w:rPr>
                      <w:rFonts w:ascii="Arial" w:eastAsia="Times New Roman" w:hAnsi="Arial" w:cs="Arial"/>
                      <w:color w:val="000000"/>
                      <w:sz w:val="16"/>
                      <w:szCs w:val="16"/>
                    </w:rPr>
                  </w:pPr>
                  <w:r w:rsidRPr="000925E6">
                    <w:rPr>
                      <w:rFonts w:ascii="Arial" w:eastAsia="Times New Roman" w:hAnsi="Arial" w:cs="Arial"/>
                      <w:color w:val="000000"/>
                      <w:sz w:val="16"/>
                      <w:szCs w:val="16"/>
                    </w:rPr>
                    <w:t> </w:t>
                  </w:r>
                </w:p>
              </w:tc>
              <w:tc>
                <w:tcPr>
                  <w:tcW w:w="1052" w:type="dxa"/>
                  <w:tcBorders>
                    <w:top w:val="nil"/>
                    <w:left w:val="single" w:sz="8" w:space="0" w:color="auto"/>
                    <w:bottom w:val="single" w:sz="8" w:space="0" w:color="auto"/>
                    <w:right w:val="single" w:sz="8" w:space="0" w:color="auto"/>
                  </w:tcBorders>
                  <w:shd w:val="clear" w:color="auto" w:fill="auto"/>
                  <w:noWrap/>
                  <w:vAlign w:val="center"/>
                  <w:hideMark/>
                </w:tcPr>
                <w:p w:rsidR="003A102D" w:rsidRPr="000925E6" w:rsidRDefault="003A102D" w:rsidP="003A102D">
                  <w:pPr>
                    <w:jc w:val="right"/>
                    <w:rPr>
                      <w:rFonts w:ascii="Arial" w:eastAsia="Times New Roman" w:hAnsi="Arial" w:cs="Arial"/>
                      <w:color w:val="000000"/>
                      <w:sz w:val="16"/>
                      <w:szCs w:val="16"/>
                    </w:rPr>
                  </w:pPr>
                  <w:r w:rsidRPr="000925E6">
                    <w:rPr>
                      <w:rFonts w:ascii="Arial" w:eastAsia="Times New Roman" w:hAnsi="Arial" w:cs="Arial"/>
                      <w:color w:val="000000"/>
                      <w:sz w:val="16"/>
                      <w:szCs w:val="16"/>
                    </w:rPr>
                    <w:t>45</w:t>
                  </w:r>
                </w:p>
              </w:tc>
              <w:tc>
                <w:tcPr>
                  <w:tcW w:w="1444" w:type="dxa"/>
                  <w:tcBorders>
                    <w:top w:val="nil"/>
                    <w:left w:val="nil"/>
                    <w:bottom w:val="single" w:sz="8" w:space="0" w:color="auto"/>
                    <w:right w:val="single" w:sz="8" w:space="0" w:color="auto"/>
                  </w:tcBorders>
                  <w:shd w:val="clear" w:color="auto" w:fill="auto"/>
                  <w:vAlign w:val="center"/>
                  <w:hideMark/>
                </w:tcPr>
                <w:p w:rsidR="003A102D" w:rsidRPr="000925E6" w:rsidRDefault="003A102D" w:rsidP="003A102D">
                  <w:pPr>
                    <w:jc w:val="right"/>
                    <w:rPr>
                      <w:rFonts w:eastAsia="Times New Roman"/>
                      <w:b/>
                      <w:bCs/>
                      <w:color w:val="000000"/>
                    </w:rPr>
                  </w:pPr>
                  <w:r w:rsidRPr="000925E6">
                    <w:rPr>
                      <w:rFonts w:eastAsia="Times New Roman"/>
                      <w:b/>
                      <w:bCs/>
                      <w:color w:val="000000"/>
                    </w:rPr>
                    <w:t>80</w:t>
                  </w:r>
                </w:p>
              </w:tc>
            </w:tr>
            <w:tr w:rsidR="003A102D" w:rsidRPr="000925E6" w:rsidTr="008D1113">
              <w:trPr>
                <w:trHeight w:val="315"/>
              </w:trPr>
              <w:tc>
                <w:tcPr>
                  <w:tcW w:w="1777" w:type="dxa"/>
                  <w:tcBorders>
                    <w:top w:val="nil"/>
                    <w:left w:val="single" w:sz="8" w:space="0" w:color="auto"/>
                    <w:bottom w:val="single" w:sz="8" w:space="0" w:color="auto"/>
                    <w:right w:val="nil"/>
                  </w:tcBorders>
                  <w:shd w:val="clear" w:color="000000" w:fill="D6DCE4"/>
                  <w:noWrap/>
                  <w:vAlign w:val="center"/>
                  <w:hideMark/>
                </w:tcPr>
                <w:p w:rsidR="003A102D" w:rsidRPr="000925E6" w:rsidRDefault="003A102D" w:rsidP="003A102D">
                  <w:pPr>
                    <w:rPr>
                      <w:rFonts w:ascii="Arial" w:eastAsia="Times New Roman" w:hAnsi="Arial" w:cs="Arial"/>
                      <w:b/>
                      <w:bCs/>
                      <w:color w:val="000000"/>
                      <w:sz w:val="16"/>
                      <w:szCs w:val="16"/>
                    </w:rPr>
                  </w:pPr>
                  <w:r w:rsidRPr="000925E6">
                    <w:rPr>
                      <w:rFonts w:ascii="Arial" w:eastAsia="Times New Roman" w:hAnsi="Arial" w:cs="Arial"/>
                      <w:b/>
                      <w:bCs/>
                      <w:color w:val="000000"/>
                      <w:sz w:val="16"/>
                      <w:szCs w:val="16"/>
                    </w:rPr>
                    <w:lastRenderedPageBreak/>
                    <w:t>CAGLIARI</w:t>
                  </w:r>
                </w:p>
              </w:tc>
              <w:tc>
                <w:tcPr>
                  <w:tcW w:w="867" w:type="dxa"/>
                  <w:tcBorders>
                    <w:top w:val="nil"/>
                    <w:left w:val="single" w:sz="8" w:space="0" w:color="auto"/>
                    <w:bottom w:val="single" w:sz="8" w:space="0" w:color="auto"/>
                    <w:right w:val="single" w:sz="8" w:space="0" w:color="auto"/>
                  </w:tcBorders>
                  <w:shd w:val="clear" w:color="auto" w:fill="auto"/>
                  <w:noWrap/>
                  <w:vAlign w:val="center"/>
                  <w:hideMark/>
                </w:tcPr>
                <w:p w:rsidR="003A102D" w:rsidRPr="000925E6" w:rsidRDefault="003A102D" w:rsidP="003A102D">
                  <w:pPr>
                    <w:jc w:val="right"/>
                    <w:rPr>
                      <w:rFonts w:ascii="Arial" w:eastAsia="Times New Roman" w:hAnsi="Arial" w:cs="Arial"/>
                      <w:color w:val="000000"/>
                      <w:sz w:val="16"/>
                      <w:szCs w:val="16"/>
                    </w:rPr>
                  </w:pPr>
                  <w:r w:rsidRPr="000925E6">
                    <w:rPr>
                      <w:rFonts w:ascii="Arial" w:eastAsia="Times New Roman" w:hAnsi="Arial" w:cs="Arial"/>
                      <w:color w:val="000000"/>
                      <w:sz w:val="16"/>
                      <w:szCs w:val="16"/>
                    </w:rPr>
                    <w:t>24</w:t>
                  </w:r>
                </w:p>
              </w:tc>
              <w:tc>
                <w:tcPr>
                  <w:tcW w:w="867" w:type="dxa"/>
                  <w:tcBorders>
                    <w:top w:val="nil"/>
                    <w:left w:val="nil"/>
                    <w:bottom w:val="single" w:sz="8" w:space="0" w:color="auto"/>
                    <w:right w:val="single" w:sz="8" w:space="0" w:color="auto"/>
                  </w:tcBorders>
                  <w:shd w:val="clear" w:color="auto" w:fill="auto"/>
                  <w:noWrap/>
                  <w:vAlign w:val="center"/>
                  <w:hideMark/>
                </w:tcPr>
                <w:p w:rsidR="003A102D" w:rsidRPr="000925E6" w:rsidRDefault="003A102D" w:rsidP="003A102D">
                  <w:pPr>
                    <w:jc w:val="right"/>
                    <w:rPr>
                      <w:rFonts w:ascii="Arial" w:eastAsia="Times New Roman" w:hAnsi="Arial" w:cs="Arial"/>
                      <w:color w:val="000000"/>
                      <w:sz w:val="16"/>
                      <w:szCs w:val="16"/>
                    </w:rPr>
                  </w:pPr>
                  <w:r w:rsidRPr="000925E6">
                    <w:rPr>
                      <w:rFonts w:ascii="Arial" w:eastAsia="Times New Roman" w:hAnsi="Arial" w:cs="Arial"/>
                      <w:color w:val="000000"/>
                      <w:sz w:val="16"/>
                      <w:szCs w:val="16"/>
                    </w:rPr>
                    <w:t>0</w:t>
                  </w:r>
                </w:p>
              </w:tc>
              <w:tc>
                <w:tcPr>
                  <w:tcW w:w="1104" w:type="dxa"/>
                  <w:tcBorders>
                    <w:top w:val="nil"/>
                    <w:left w:val="nil"/>
                    <w:bottom w:val="single" w:sz="8" w:space="0" w:color="auto"/>
                    <w:right w:val="single" w:sz="8" w:space="0" w:color="auto"/>
                  </w:tcBorders>
                  <w:shd w:val="clear" w:color="auto" w:fill="auto"/>
                  <w:noWrap/>
                  <w:vAlign w:val="center"/>
                  <w:hideMark/>
                </w:tcPr>
                <w:p w:rsidR="003A102D" w:rsidRPr="000925E6" w:rsidRDefault="003A102D" w:rsidP="003A102D">
                  <w:pPr>
                    <w:jc w:val="right"/>
                    <w:rPr>
                      <w:rFonts w:ascii="Arial" w:eastAsia="Times New Roman" w:hAnsi="Arial" w:cs="Arial"/>
                      <w:color w:val="000000"/>
                      <w:sz w:val="16"/>
                      <w:szCs w:val="16"/>
                    </w:rPr>
                  </w:pPr>
                  <w:r w:rsidRPr="000925E6">
                    <w:rPr>
                      <w:rFonts w:ascii="Arial" w:eastAsia="Times New Roman" w:hAnsi="Arial" w:cs="Arial"/>
                      <w:color w:val="000000"/>
                      <w:sz w:val="16"/>
                      <w:szCs w:val="16"/>
                    </w:rPr>
                    <w:t>9</w:t>
                  </w:r>
                </w:p>
              </w:tc>
              <w:tc>
                <w:tcPr>
                  <w:tcW w:w="779" w:type="dxa"/>
                  <w:tcBorders>
                    <w:top w:val="nil"/>
                    <w:left w:val="nil"/>
                    <w:bottom w:val="single" w:sz="8" w:space="0" w:color="auto"/>
                    <w:right w:val="single" w:sz="8" w:space="0" w:color="auto"/>
                  </w:tcBorders>
                  <w:shd w:val="clear" w:color="auto" w:fill="auto"/>
                  <w:noWrap/>
                  <w:vAlign w:val="center"/>
                  <w:hideMark/>
                </w:tcPr>
                <w:p w:rsidR="003A102D" w:rsidRPr="000925E6" w:rsidRDefault="003A102D" w:rsidP="003A102D">
                  <w:pPr>
                    <w:jc w:val="right"/>
                    <w:rPr>
                      <w:rFonts w:ascii="Arial" w:eastAsia="Times New Roman" w:hAnsi="Arial" w:cs="Arial"/>
                      <w:color w:val="000000"/>
                      <w:sz w:val="16"/>
                      <w:szCs w:val="16"/>
                    </w:rPr>
                  </w:pPr>
                  <w:r w:rsidRPr="000925E6">
                    <w:rPr>
                      <w:rFonts w:ascii="Arial" w:eastAsia="Times New Roman" w:hAnsi="Arial" w:cs="Arial"/>
                      <w:color w:val="000000"/>
                      <w:sz w:val="16"/>
                      <w:szCs w:val="16"/>
                    </w:rPr>
                    <w:t>1</w:t>
                  </w:r>
                </w:p>
              </w:tc>
              <w:tc>
                <w:tcPr>
                  <w:tcW w:w="867" w:type="dxa"/>
                  <w:tcBorders>
                    <w:top w:val="nil"/>
                    <w:left w:val="nil"/>
                    <w:bottom w:val="single" w:sz="8" w:space="0" w:color="auto"/>
                    <w:right w:val="nil"/>
                  </w:tcBorders>
                  <w:shd w:val="clear" w:color="auto" w:fill="auto"/>
                  <w:noWrap/>
                  <w:vAlign w:val="center"/>
                  <w:hideMark/>
                </w:tcPr>
                <w:p w:rsidR="003A102D" w:rsidRPr="000925E6" w:rsidRDefault="003A102D" w:rsidP="003A102D">
                  <w:pPr>
                    <w:jc w:val="right"/>
                    <w:rPr>
                      <w:rFonts w:ascii="Arial" w:eastAsia="Times New Roman" w:hAnsi="Arial" w:cs="Arial"/>
                      <w:color w:val="000000"/>
                      <w:sz w:val="16"/>
                      <w:szCs w:val="16"/>
                    </w:rPr>
                  </w:pPr>
                  <w:r w:rsidRPr="000925E6">
                    <w:rPr>
                      <w:rFonts w:ascii="Arial" w:eastAsia="Times New Roman" w:hAnsi="Arial" w:cs="Arial"/>
                      <w:color w:val="000000"/>
                      <w:sz w:val="16"/>
                      <w:szCs w:val="16"/>
                    </w:rPr>
                    <w:t>14</w:t>
                  </w:r>
                </w:p>
              </w:tc>
              <w:tc>
                <w:tcPr>
                  <w:tcW w:w="867" w:type="dxa"/>
                  <w:tcBorders>
                    <w:top w:val="nil"/>
                    <w:left w:val="single" w:sz="8" w:space="0" w:color="auto"/>
                    <w:bottom w:val="single" w:sz="8" w:space="0" w:color="auto"/>
                    <w:right w:val="nil"/>
                  </w:tcBorders>
                  <w:shd w:val="clear" w:color="auto" w:fill="auto"/>
                  <w:noWrap/>
                  <w:vAlign w:val="center"/>
                  <w:hideMark/>
                </w:tcPr>
                <w:p w:rsidR="003A102D" w:rsidRPr="000925E6" w:rsidRDefault="003A102D" w:rsidP="003A102D">
                  <w:pPr>
                    <w:jc w:val="right"/>
                    <w:rPr>
                      <w:rFonts w:ascii="Arial" w:eastAsia="Times New Roman" w:hAnsi="Arial" w:cs="Arial"/>
                      <w:color w:val="000000"/>
                      <w:sz w:val="16"/>
                      <w:szCs w:val="16"/>
                    </w:rPr>
                  </w:pPr>
                  <w:r w:rsidRPr="000925E6">
                    <w:rPr>
                      <w:rFonts w:ascii="Arial" w:eastAsia="Times New Roman" w:hAnsi="Arial" w:cs="Arial"/>
                      <w:color w:val="000000"/>
                      <w:sz w:val="16"/>
                      <w:szCs w:val="16"/>
                    </w:rPr>
                    <w:t>5</w:t>
                  </w:r>
                </w:p>
              </w:tc>
              <w:tc>
                <w:tcPr>
                  <w:tcW w:w="1052" w:type="dxa"/>
                  <w:tcBorders>
                    <w:top w:val="nil"/>
                    <w:left w:val="single" w:sz="8" w:space="0" w:color="auto"/>
                    <w:bottom w:val="single" w:sz="8" w:space="0" w:color="auto"/>
                    <w:right w:val="single" w:sz="8" w:space="0" w:color="auto"/>
                  </w:tcBorders>
                  <w:shd w:val="clear" w:color="auto" w:fill="auto"/>
                  <w:noWrap/>
                  <w:vAlign w:val="center"/>
                  <w:hideMark/>
                </w:tcPr>
                <w:p w:rsidR="003A102D" w:rsidRPr="000925E6" w:rsidRDefault="003A102D" w:rsidP="003A102D">
                  <w:pPr>
                    <w:jc w:val="right"/>
                    <w:rPr>
                      <w:rFonts w:ascii="Arial" w:eastAsia="Times New Roman" w:hAnsi="Arial" w:cs="Arial"/>
                      <w:color w:val="000000"/>
                      <w:sz w:val="16"/>
                      <w:szCs w:val="16"/>
                    </w:rPr>
                  </w:pPr>
                  <w:r w:rsidRPr="000925E6">
                    <w:rPr>
                      <w:rFonts w:ascii="Arial" w:eastAsia="Times New Roman" w:hAnsi="Arial" w:cs="Arial"/>
                      <w:color w:val="000000"/>
                      <w:sz w:val="16"/>
                      <w:szCs w:val="16"/>
                    </w:rPr>
                    <w:t>74</w:t>
                  </w:r>
                </w:p>
              </w:tc>
              <w:tc>
                <w:tcPr>
                  <w:tcW w:w="1444" w:type="dxa"/>
                  <w:tcBorders>
                    <w:top w:val="nil"/>
                    <w:left w:val="nil"/>
                    <w:bottom w:val="single" w:sz="8" w:space="0" w:color="auto"/>
                    <w:right w:val="single" w:sz="8" w:space="0" w:color="auto"/>
                  </w:tcBorders>
                  <w:shd w:val="clear" w:color="auto" w:fill="auto"/>
                  <w:vAlign w:val="center"/>
                  <w:hideMark/>
                </w:tcPr>
                <w:p w:rsidR="003A102D" w:rsidRPr="000925E6" w:rsidRDefault="003A102D" w:rsidP="003A102D">
                  <w:pPr>
                    <w:jc w:val="right"/>
                    <w:rPr>
                      <w:rFonts w:eastAsia="Times New Roman"/>
                      <w:b/>
                      <w:bCs/>
                      <w:color w:val="000000"/>
                    </w:rPr>
                  </w:pPr>
                  <w:r w:rsidRPr="000925E6">
                    <w:rPr>
                      <w:rFonts w:eastAsia="Times New Roman"/>
                      <w:b/>
                      <w:bCs/>
                      <w:color w:val="000000"/>
                    </w:rPr>
                    <w:t>127</w:t>
                  </w:r>
                </w:p>
              </w:tc>
            </w:tr>
            <w:tr w:rsidR="003A102D" w:rsidRPr="000925E6" w:rsidTr="008D1113">
              <w:trPr>
                <w:trHeight w:val="315"/>
              </w:trPr>
              <w:tc>
                <w:tcPr>
                  <w:tcW w:w="1777" w:type="dxa"/>
                  <w:tcBorders>
                    <w:top w:val="nil"/>
                    <w:left w:val="single" w:sz="8" w:space="0" w:color="auto"/>
                    <w:bottom w:val="single" w:sz="8" w:space="0" w:color="auto"/>
                    <w:right w:val="nil"/>
                  </w:tcBorders>
                  <w:shd w:val="clear" w:color="000000" w:fill="D6DCE4"/>
                  <w:noWrap/>
                  <w:vAlign w:val="center"/>
                  <w:hideMark/>
                </w:tcPr>
                <w:p w:rsidR="003A102D" w:rsidRPr="000925E6" w:rsidRDefault="003A102D" w:rsidP="003A102D">
                  <w:pPr>
                    <w:rPr>
                      <w:rFonts w:ascii="Arial" w:eastAsia="Times New Roman" w:hAnsi="Arial" w:cs="Arial"/>
                      <w:b/>
                      <w:bCs/>
                      <w:color w:val="000000"/>
                      <w:sz w:val="16"/>
                      <w:szCs w:val="16"/>
                    </w:rPr>
                  </w:pPr>
                  <w:r w:rsidRPr="000925E6">
                    <w:rPr>
                      <w:rFonts w:ascii="Arial" w:eastAsia="Times New Roman" w:hAnsi="Arial" w:cs="Arial"/>
                      <w:b/>
                      <w:bCs/>
                      <w:color w:val="000000"/>
                      <w:sz w:val="16"/>
                      <w:szCs w:val="16"/>
                    </w:rPr>
                    <w:t>CAMPOBASSO</w:t>
                  </w:r>
                </w:p>
              </w:tc>
              <w:tc>
                <w:tcPr>
                  <w:tcW w:w="867" w:type="dxa"/>
                  <w:tcBorders>
                    <w:top w:val="nil"/>
                    <w:left w:val="single" w:sz="8" w:space="0" w:color="auto"/>
                    <w:bottom w:val="single" w:sz="8" w:space="0" w:color="auto"/>
                    <w:right w:val="single" w:sz="8" w:space="0" w:color="auto"/>
                  </w:tcBorders>
                  <w:shd w:val="clear" w:color="auto" w:fill="auto"/>
                  <w:noWrap/>
                  <w:vAlign w:val="center"/>
                  <w:hideMark/>
                </w:tcPr>
                <w:p w:rsidR="003A102D" w:rsidRPr="000925E6" w:rsidRDefault="003A102D" w:rsidP="003A102D">
                  <w:pPr>
                    <w:jc w:val="right"/>
                    <w:rPr>
                      <w:rFonts w:ascii="Arial" w:eastAsia="Times New Roman" w:hAnsi="Arial" w:cs="Arial"/>
                      <w:color w:val="000000"/>
                      <w:sz w:val="16"/>
                      <w:szCs w:val="16"/>
                    </w:rPr>
                  </w:pPr>
                  <w:r w:rsidRPr="000925E6">
                    <w:rPr>
                      <w:rFonts w:ascii="Arial" w:eastAsia="Times New Roman" w:hAnsi="Arial" w:cs="Arial"/>
                      <w:color w:val="000000"/>
                      <w:sz w:val="16"/>
                      <w:szCs w:val="16"/>
                    </w:rPr>
                    <w:t>1</w:t>
                  </w:r>
                </w:p>
              </w:tc>
              <w:tc>
                <w:tcPr>
                  <w:tcW w:w="867" w:type="dxa"/>
                  <w:tcBorders>
                    <w:top w:val="nil"/>
                    <w:left w:val="nil"/>
                    <w:bottom w:val="single" w:sz="8" w:space="0" w:color="auto"/>
                    <w:right w:val="single" w:sz="8" w:space="0" w:color="auto"/>
                  </w:tcBorders>
                  <w:shd w:val="clear" w:color="auto" w:fill="auto"/>
                  <w:noWrap/>
                  <w:vAlign w:val="center"/>
                  <w:hideMark/>
                </w:tcPr>
                <w:p w:rsidR="003A102D" w:rsidRPr="000925E6" w:rsidRDefault="003A102D" w:rsidP="003A102D">
                  <w:pPr>
                    <w:jc w:val="right"/>
                    <w:rPr>
                      <w:rFonts w:ascii="Arial" w:eastAsia="Times New Roman" w:hAnsi="Arial" w:cs="Arial"/>
                      <w:color w:val="000000"/>
                      <w:sz w:val="16"/>
                      <w:szCs w:val="16"/>
                    </w:rPr>
                  </w:pPr>
                  <w:r w:rsidRPr="000925E6">
                    <w:rPr>
                      <w:rFonts w:ascii="Arial" w:eastAsia="Times New Roman" w:hAnsi="Arial" w:cs="Arial"/>
                      <w:color w:val="000000"/>
                      <w:sz w:val="16"/>
                      <w:szCs w:val="16"/>
                    </w:rPr>
                    <w:t>1</w:t>
                  </w:r>
                </w:p>
              </w:tc>
              <w:tc>
                <w:tcPr>
                  <w:tcW w:w="1104" w:type="dxa"/>
                  <w:tcBorders>
                    <w:top w:val="nil"/>
                    <w:left w:val="nil"/>
                    <w:bottom w:val="single" w:sz="8" w:space="0" w:color="auto"/>
                    <w:right w:val="single" w:sz="8" w:space="0" w:color="auto"/>
                  </w:tcBorders>
                  <w:shd w:val="clear" w:color="auto" w:fill="auto"/>
                  <w:noWrap/>
                  <w:vAlign w:val="center"/>
                  <w:hideMark/>
                </w:tcPr>
                <w:p w:rsidR="003A102D" w:rsidRPr="000925E6" w:rsidRDefault="003A102D" w:rsidP="003A102D">
                  <w:pPr>
                    <w:jc w:val="right"/>
                    <w:rPr>
                      <w:rFonts w:ascii="Arial" w:eastAsia="Times New Roman" w:hAnsi="Arial" w:cs="Arial"/>
                      <w:color w:val="000000"/>
                      <w:sz w:val="16"/>
                      <w:szCs w:val="16"/>
                    </w:rPr>
                  </w:pPr>
                  <w:r w:rsidRPr="000925E6">
                    <w:rPr>
                      <w:rFonts w:ascii="Arial" w:eastAsia="Times New Roman" w:hAnsi="Arial" w:cs="Arial"/>
                      <w:color w:val="000000"/>
                      <w:sz w:val="16"/>
                      <w:szCs w:val="16"/>
                    </w:rPr>
                    <w:t>0</w:t>
                  </w:r>
                </w:p>
              </w:tc>
              <w:tc>
                <w:tcPr>
                  <w:tcW w:w="779" w:type="dxa"/>
                  <w:tcBorders>
                    <w:top w:val="nil"/>
                    <w:left w:val="nil"/>
                    <w:bottom w:val="single" w:sz="8" w:space="0" w:color="auto"/>
                    <w:right w:val="single" w:sz="8" w:space="0" w:color="auto"/>
                  </w:tcBorders>
                  <w:shd w:val="clear" w:color="auto" w:fill="auto"/>
                  <w:noWrap/>
                  <w:vAlign w:val="center"/>
                  <w:hideMark/>
                </w:tcPr>
                <w:p w:rsidR="003A102D" w:rsidRPr="000925E6" w:rsidRDefault="003A102D" w:rsidP="003A102D">
                  <w:pPr>
                    <w:jc w:val="right"/>
                    <w:rPr>
                      <w:rFonts w:ascii="Arial" w:eastAsia="Times New Roman" w:hAnsi="Arial" w:cs="Arial"/>
                      <w:color w:val="000000"/>
                      <w:sz w:val="16"/>
                      <w:szCs w:val="16"/>
                    </w:rPr>
                  </w:pPr>
                  <w:r w:rsidRPr="000925E6">
                    <w:rPr>
                      <w:rFonts w:ascii="Arial" w:eastAsia="Times New Roman" w:hAnsi="Arial" w:cs="Arial"/>
                      <w:color w:val="000000"/>
                      <w:sz w:val="16"/>
                      <w:szCs w:val="16"/>
                    </w:rPr>
                    <w:t>0</w:t>
                  </w:r>
                </w:p>
              </w:tc>
              <w:tc>
                <w:tcPr>
                  <w:tcW w:w="867" w:type="dxa"/>
                  <w:tcBorders>
                    <w:top w:val="nil"/>
                    <w:left w:val="nil"/>
                    <w:bottom w:val="single" w:sz="8" w:space="0" w:color="auto"/>
                    <w:right w:val="nil"/>
                  </w:tcBorders>
                  <w:shd w:val="clear" w:color="auto" w:fill="auto"/>
                  <w:noWrap/>
                  <w:vAlign w:val="center"/>
                  <w:hideMark/>
                </w:tcPr>
                <w:p w:rsidR="003A102D" w:rsidRPr="000925E6" w:rsidRDefault="003A102D" w:rsidP="003A102D">
                  <w:pPr>
                    <w:jc w:val="right"/>
                    <w:rPr>
                      <w:rFonts w:ascii="Arial" w:eastAsia="Times New Roman" w:hAnsi="Arial" w:cs="Arial"/>
                      <w:color w:val="000000"/>
                      <w:sz w:val="16"/>
                      <w:szCs w:val="16"/>
                    </w:rPr>
                  </w:pPr>
                  <w:r w:rsidRPr="000925E6">
                    <w:rPr>
                      <w:rFonts w:ascii="Arial" w:eastAsia="Times New Roman" w:hAnsi="Arial" w:cs="Arial"/>
                      <w:color w:val="000000"/>
                      <w:sz w:val="16"/>
                      <w:szCs w:val="16"/>
                    </w:rPr>
                    <w:t>2</w:t>
                  </w:r>
                </w:p>
              </w:tc>
              <w:tc>
                <w:tcPr>
                  <w:tcW w:w="867" w:type="dxa"/>
                  <w:tcBorders>
                    <w:top w:val="nil"/>
                    <w:left w:val="single" w:sz="8" w:space="0" w:color="auto"/>
                    <w:bottom w:val="single" w:sz="8" w:space="0" w:color="auto"/>
                    <w:right w:val="nil"/>
                  </w:tcBorders>
                  <w:shd w:val="clear" w:color="auto" w:fill="auto"/>
                  <w:noWrap/>
                  <w:vAlign w:val="center"/>
                  <w:hideMark/>
                </w:tcPr>
                <w:p w:rsidR="003A102D" w:rsidRPr="000925E6" w:rsidRDefault="003A102D" w:rsidP="003A102D">
                  <w:pPr>
                    <w:jc w:val="right"/>
                    <w:rPr>
                      <w:rFonts w:ascii="Arial" w:eastAsia="Times New Roman" w:hAnsi="Arial" w:cs="Arial"/>
                      <w:color w:val="000000"/>
                      <w:sz w:val="16"/>
                      <w:szCs w:val="16"/>
                    </w:rPr>
                  </w:pPr>
                  <w:r w:rsidRPr="000925E6">
                    <w:rPr>
                      <w:rFonts w:ascii="Arial" w:eastAsia="Times New Roman" w:hAnsi="Arial" w:cs="Arial"/>
                      <w:color w:val="000000"/>
                      <w:sz w:val="16"/>
                      <w:szCs w:val="16"/>
                    </w:rPr>
                    <w:t>1</w:t>
                  </w:r>
                </w:p>
              </w:tc>
              <w:tc>
                <w:tcPr>
                  <w:tcW w:w="1052" w:type="dxa"/>
                  <w:tcBorders>
                    <w:top w:val="nil"/>
                    <w:left w:val="single" w:sz="8" w:space="0" w:color="auto"/>
                    <w:bottom w:val="single" w:sz="8" w:space="0" w:color="auto"/>
                    <w:right w:val="single" w:sz="8" w:space="0" w:color="auto"/>
                  </w:tcBorders>
                  <w:shd w:val="clear" w:color="auto" w:fill="auto"/>
                  <w:noWrap/>
                  <w:vAlign w:val="center"/>
                  <w:hideMark/>
                </w:tcPr>
                <w:p w:rsidR="003A102D" w:rsidRPr="000925E6" w:rsidRDefault="003A102D" w:rsidP="003A102D">
                  <w:pPr>
                    <w:jc w:val="right"/>
                    <w:rPr>
                      <w:rFonts w:ascii="Arial" w:eastAsia="Times New Roman" w:hAnsi="Arial" w:cs="Arial"/>
                      <w:color w:val="000000"/>
                      <w:sz w:val="16"/>
                      <w:szCs w:val="16"/>
                    </w:rPr>
                  </w:pPr>
                  <w:r w:rsidRPr="000925E6">
                    <w:rPr>
                      <w:rFonts w:ascii="Arial" w:eastAsia="Times New Roman" w:hAnsi="Arial" w:cs="Arial"/>
                      <w:color w:val="000000"/>
                      <w:sz w:val="16"/>
                      <w:szCs w:val="16"/>
                    </w:rPr>
                    <w:t>18</w:t>
                  </w:r>
                </w:p>
              </w:tc>
              <w:tc>
                <w:tcPr>
                  <w:tcW w:w="1444" w:type="dxa"/>
                  <w:tcBorders>
                    <w:top w:val="nil"/>
                    <w:left w:val="nil"/>
                    <w:bottom w:val="single" w:sz="8" w:space="0" w:color="auto"/>
                    <w:right w:val="single" w:sz="8" w:space="0" w:color="auto"/>
                  </w:tcBorders>
                  <w:shd w:val="clear" w:color="auto" w:fill="auto"/>
                  <w:vAlign w:val="center"/>
                  <w:hideMark/>
                </w:tcPr>
                <w:p w:rsidR="003A102D" w:rsidRPr="000925E6" w:rsidRDefault="003A102D" w:rsidP="003A102D">
                  <w:pPr>
                    <w:jc w:val="right"/>
                    <w:rPr>
                      <w:rFonts w:eastAsia="Times New Roman"/>
                      <w:b/>
                      <w:bCs/>
                      <w:color w:val="000000"/>
                    </w:rPr>
                  </w:pPr>
                  <w:r w:rsidRPr="000925E6">
                    <w:rPr>
                      <w:rFonts w:eastAsia="Times New Roman"/>
                      <w:b/>
                      <w:bCs/>
                      <w:color w:val="000000"/>
                    </w:rPr>
                    <w:t>23</w:t>
                  </w:r>
                </w:p>
              </w:tc>
            </w:tr>
            <w:tr w:rsidR="003A102D" w:rsidRPr="000925E6" w:rsidTr="008D1113">
              <w:trPr>
                <w:trHeight w:val="315"/>
              </w:trPr>
              <w:tc>
                <w:tcPr>
                  <w:tcW w:w="1777" w:type="dxa"/>
                  <w:tcBorders>
                    <w:top w:val="nil"/>
                    <w:left w:val="single" w:sz="8" w:space="0" w:color="auto"/>
                    <w:bottom w:val="single" w:sz="8" w:space="0" w:color="auto"/>
                    <w:right w:val="nil"/>
                  </w:tcBorders>
                  <w:shd w:val="clear" w:color="000000" w:fill="D6DCE4"/>
                  <w:noWrap/>
                  <w:vAlign w:val="center"/>
                  <w:hideMark/>
                </w:tcPr>
                <w:p w:rsidR="003A102D" w:rsidRPr="000925E6" w:rsidRDefault="003A102D" w:rsidP="003A102D">
                  <w:pPr>
                    <w:rPr>
                      <w:rFonts w:ascii="Arial" w:eastAsia="Times New Roman" w:hAnsi="Arial" w:cs="Arial"/>
                      <w:b/>
                      <w:bCs/>
                      <w:color w:val="000000"/>
                      <w:sz w:val="16"/>
                      <w:szCs w:val="16"/>
                    </w:rPr>
                  </w:pPr>
                  <w:r w:rsidRPr="000925E6">
                    <w:rPr>
                      <w:rFonts w:ascii="Arial" w:eastAsia="Times New Roman" w:hAnsi="Arial" w:cs="Arial"/>
                      <w:b/>
                      <w:bCs/>
                      <w:color w:val="000000"/>
                      <w:sz w:val="16"/>
                      <w:szCs w:val="16"/>
                    </w:rPr>
                    <w:t>CATANIA</w:t>
                  </w:r>
                </w:p>
              </w:tc>
              <w:tc>
                <w:tcPr>
                  <w:tcW w:w="867" w:type="dxa"/>
                  <w:tcBorders>
                    <w:top w:val="nil"/>
                    <w:left w:val="single" w:sz="8" w:space="0" w:color="auto"/>
                    <w:bottom w:val="single" w:sz="8" w:space="0" w:color="auto"/>
                    <w:right w:val="single" w:sz="8" w:space="0" w:color="auto"/>
                  </w:tcBorders>
                  <w:shd w:val="clear" w:color="auto" w:fill="auto"/>
                  <w:noWrap/>
                  <w:vAlign w:val="center"/>
                  <w:hideMark/>
                </w:tcPr>
                <w:p w:rsidR="003A102D" w:rsidRPr="000925E6" w:rsidRDefault="003A102D" w:rsidP="003A102D">
                  <w:pPr>
                    <w:jc w:val="right"/>
                    <w:rPr>
                      <w:rFonts w:ascii="Arial" w:eastAsia="Times New Roman" w:hAnsi="Arial" w:cs="Arial"/>
                      <w:color w:val="000000"/>
                      <w:sz w:val="16"/>
                      <w:szCs w:val="16"/>
                    </w:rPr>
                  </w:pPr>
                  <w:r w:rsidRPr="000925E6">
                    <w:rPr>
                      <w:rFonts w:ascii="Arial" w:eastAsia="Times New Roman" w:hAnsi="Arial" w:cs="Arial"/>
                      <w:color w:val="000000"/>
                      <w:sz w:val="16"/>
                      <w:szCs w:val="16"/>
                    </w:rPr>
                    <w:t>37</w:t>
                  </w:r>
                </w:p>
              </w:tc>
              <w:tc>
                <w:tcPr>
                  <w:tcW w:w="867" w:type="dxa"/>
                  <w:tcBorders>
                    <w:top w:val="nil"/>
                    <w:left w:val="nil"/>
                    <w:bottom w:val="single" w:sz="8" w:space="0" w:color="auto"/>
                    <w:right w:val="single" w:sz="8" w:space="0" w:color="auto"/>
                  </w:tcBorders>
                  <w:shd w:val="clear" w:color="auto" w:fill="auto"/>
                  <w:noWrap/>
                  <w:vAlign w:val="center"/>
                  <w:hideMark/>
                </w:tcPr>
                <w:p w:rsidR="003A102D" w:rsidRPr="000925E6" w:rsidRDefault="003A102D" w:rsidP="003A102D">
                  <w:pPr>
                    <w:jc w:val="right"/>
                    <w:rPr>
                      <w:rFonts w:ascii="Arial" w:eastAsia="Times New Roman" w:hAnsi="Arial" w:cs="Arial"/>
                      <w:color w:val="000000"/>
                      <w:sz w:val="16"/>
                      <w:szCs w:val="16"/>
                    </w:rPr>
                  </w:pPr>
                  <w:r w:rsidRPr="000925E6">
                    <w:rPr>
                      <w:rFonts w:ascii="Arial" w:eastAsia="Times New Roman" w:hAnsi="Arial" w:cs="Arial"/>
                      <w:color w:val="000000"/>
                      <w:sz w:val="16"/>
                      <w:szCs w:val="16"/>
                    </w:rPr>
                    <w:t>1</w:t>
                  </w:r>
                </w:p>
              </w:tc>
              <w:tc>
                <w:tcPr>
                  <w:tcW w:w="1104" w:type="dxa"/>
                  <w:tcBorders>
                    <w:top w:val="nil"/>
                    <w:left w:val="nil"/>
                    <w:bottom w:val="single" w:sz="8" w:space="0" w:color="auto"/>
                    <w:right w:val="single" w:sz="8" w:space="0" w:color="auto"/>
                  </w:tcBorders>
                  <w:shd w:val="clear" w:color="auto" w:fill="auto"/>
                  <w:noWrap/>
                  <w:vAlign w:val="center"/>
                  <w:hideMark/>
                </w:tcPr>
                <w:p w:rsidR="003A102D" w:rsidRPr="000925E6" w:rsidRDefault="003A102D" w:rsidP="003A102D">
                  <w:pPr>
                    <w:jc w:val="right"/>
                    <w:rPr>
                      <w:rFonts w:ascii="Arial" w:eastAsia="Times New Roman" w:hAnsi="Arial" w:cs="Arial"/>
                      <w:color w:val="000000"/>
                      <w:sz w:val="16"/>
                      <w:szCs w:val="16"/>
                    </w:rPr>
                  </w:pPr>
                  <w:r w:rsidRPr="000925E6">
                    <w:rPr>
                      <w:rFonts w:ascii="Arial" w:eastAsia="Times New Roman" w:hAnsi="Arial" w:cs="Arial"/>
                      <w:color w:val="000000"/>
                      <w:sz w:val="16"/>
                      <w:szCs w:val="16"/>
                    </w:rPr>
                    <w:t>5</w:t>
                  </w:r>
                </w:p>
              </w:tc>
              <w:tc>
                <w:tcPr>
                  <w:tcW w:w="779" w:type="dxa"/>
                  <w:tcBorders>
                    <w:top w:val="nil"/>
                    <w:left w:val="nil"/>
                    <w:bottom w:val="single" w:sz="8" w:space="0" w:color="auto"/>
                    <w:right w:val="single" w:sz="8" w:space="0" w:color="auto"/>
                  </w:tcBorders>
                  <w:shd w:val="clear" w:color="auto" w:fill="auto"/>
                  <w:noWrap/>
                  <w:vAlign w:val="center"/>
                  <w:hideMark/>
                </w:tcPr>
                <w:p w:rsidR="003A102D" w:rsidRPr="000925E6" w:rsidRDefault="003A102D" w:rsidP="003A102D">
                  <w:pPr>
                    <w:jc w:val="right"/>
                    <w:rPr>
                      <w:rFonts w:ascii="Arial" w:eastAsia="Times New Roman" w:hAnsi="Arial" w:cs="Arial"/>
                      <w:color w:val="000000"/>
                      <w:sz w:val="16"/>
                      <w:szCs w:val="16"/>
                    </w:rPr>
                  </w:pPr>
                  <w:r w:rsidRPr="000925E6">
                    <w:rPr>
                      <w:rFonts w:ascii="Arial" w:eastAsia="Times New Roman" w:hAnsi="Arial" w:cs="Arial"/>
                      <w:color w:val="000000"/>
                      <w:sz w:val="16"/>
                      <w:szCs w:val="16"/>
                    </w:rPr>
                    <w:t>0</w:t>
                  </w:r>
                </w:p>
              </w:tc>
              <w:tc>
                <w:tcPr>
                  <w:tcW w:w="867" w:type="dxa"/>
                  <w:tcBorders>
                    <w:top w:val="nil"/>
                    <w:left w:val="nil"/>
                    <w:bottom w:val="single" w:sz="8" w:space="0" w:color="auto"/>
                    <w:right w:val="nil"/>
                  </w:tcBorders>
                  <w:shd w:val="clear" w:color="auto" w:fill="auto"/>
                  <w:noWrap/>
                  <w:vAlign w:val="center"/>
                  <w:hideMark/>
                </w:tcPr>
                <w:p w:rsidR="003A102D" w:rsidRPr="000925E6" w:rsidRDefault="003A102D" w:rsidP="003A102D">
                  <w:pPr>
                    <w:jc w:val="right"/>
                    <w:rPr>
                      <w:rFonts w:ascii="Arial" w:eastAsia="Times New Roman" w:hAnsi="Arial" w:cs="Arial"/>
                      <w:color w:val="000000"/>
                      <w:sz w:val="16"/>
                      <w:szCs w:val="16"/>
                    </w:rPr>
                  </w:pPr>
                  <w:r w:rsidRPr="000925E6">
                    <w:rPr>
                      <w:rFonts w:ascii="Arial" w:eastAsia="Times New Roman" w:hAnsi="Arial" w:cs="Arial"/>
                      <w:color w:val="000000"/>
                      <w:sz w:val="16"/>
                      <w:szCs w:val="16"/>
                    </w:rPr>
                    <w:t>14</w:t>
                  </w:r>
                </w:p>
              </w:tc>
              <w:tc>
                <w:tcPr>
                  <w:tcW w:w="867" w:type="dxa"/>
                  <w:tcBorders>
                    <w:top w:val="nil"/>
                    <w:left w:val="single" w:sz="8" w:space="0" w:color="auto"/>
                    <w:bottom w:val="single" w:sz="8" w:space="0" w:color="auto"/>
                    <w:right w:val="nil"/>
                  </w:tcBorders>
                  <w:shd w:val="clear" w:color="auto" w:fill="auto"/>
                  <w:noWrap/>
                  <w:vAlign w:val="center"/>
                  <w:hideMark/>
                </w:tcPr>
                <w:p w:rsidR="003A102D" w:rsidRPr="000925E6" w:rsidRDefault="003A102D" w:rsidP="003A102D">
                  <w:pPr>
                    <w:jc w:val="right"/>
                    <w:rPr>
                      <w:rFonts w:ascii="Arial" w:eastAsia="Times New Roman" w:hAnsi="Arial" w:cs="Arial"/>
                      <w:color w:val="000000"/>
                      <w:sz w:val="16"/>
                      <w:szCs w:val="16"/>
                    </w:rPr>
                  </w:pPr>
                  <w:r w:rsidRPr="000925E6">
                    <w:rPr>
                      <w:rFonts w:ascii="Arial" w:eastAsia="Times New Roman" w:hAnsi="Arial" w:cs="Arial"/>
                      <w:color w:val="000000"/>
                      <w:sz w:val="16"/>
                      <w:szCs w:val="16"/>
                    </w:rPr>
                    <w:t>5</w:t>
                  </w:r>
                </w:p>
              </w:tc>
              <w:tc>
                <w:tcPr>
                  <w:tcW w:w="1052" w:type="dxa"/>
                  <w:tcBorders>
                    <w:top w:val="nil"/>
                    <w:left w:val="single" w:sz="8" w:space="0" w:color="auto"/>
                    <w:bottom w:val="single" w:sz="8" w:space="0" w:color="auto"/>
                    <w:right w:val="single" w:sz="8" w:space="0" w:color="auto"/>
                  </w:tcBorders>
                  <w:shd w:val="clear" w:color="auto" w:fill="auto"/>
                  <w:noWrap/>
                  <w:vAlign w:val="center"/>
                  <w:hideMark/>
                </w:tcPr>
                <w:p w:rsidR="003A102D" w:rsidRPr="000925E6" w:rsidRDefault="003A102D" w:rsidP="003A102D">
                  <w:pPr>
                    <w:jc w:val="right"/>
                    <w:rPr>
                      <w:rFonts w:ascii="Arial" w:eastAsia="Times New Roman" w:hAnsi="Arial" w:cs="Arial"/>
                      <w:color w:val="000000"/>
                      <w:sz w:val="16"/>
                      <w:szCs w:val="16"/>
                    </w:rPr>
                  </w:pPr>
                  <w:r w:rsidRPr="000925E6">
                    <w:rPr>
                      <w:rFonts w:ascii="Arial" w:eastAsia="Times New Roman" w:hAnsi="Arial" w:cs="Arial"/>
                      <w:color w:val="000000"/>
                      <w:sz w:val="16"/>
                      <w:szCs w:val="16"/>
                    </w:rPr>
                    <w:t>125</w:t>
                  </w:r>
                </w:p>
              </w:tc>
              <w:tc>
                <w:tcPr>
                  <w:tcW w:w="1444" w:type="dxa"/>
                  <w:tcBorders>
                    <w:top w:val="nil"/>
                    <w:left w:val="nil"/>
                    <w:bottom w:val="single" w:sz="8" w:space="0" w:color="auto"/>
                    <w:right w:val="single" w:sz="8" w:space="0" w:color="auto"/>
                  </w:tcBorders>
                  <w:shd w:val="clear" w:color="auto" w:fill="auto"/>
                  <w:vAlign w:val="center"/>
                  <w:hideMark/>
                </w:tcPr>
                <w:p w:rsidR="003A102D" w:rsidRPr="000925E6" w:rsidRDefault="003A102D" w:rsidP="003A102D">
                  <w:pPr>
                    <w:jc w:val="right"/>
                    <w:rPr>
                      <w:rFonts w:eastAsia="Times New Roman"/>
                      <w:b/>
                      <w:bCs/>
                      <w:color w:val="000000"/>
                    </w:rPr>
                  </w:pPr>
                  <w:r w:rsidRPr="000925E6">
                    <w:rPr>
                      <w:rFonts w:eastAsia="Times New Roman"/>
                      <w:b/>
                      <w:bCs/>
                      <w:color w:val="000000"/>
                    </w:rPr>
                    <w:t>187</w:t>
                  </w:r>
                </w:p>
              </w:tc>
            </w:tr>
            <w:tr w:rsidR="003A102D" w:rsidRPr="000925E6" w:rsidTr="008D1113">
              <w:trPr>
                <w:trHeight w:val="315"/>
              </w:trPr>
              <w:tc>
                <w:tcPr>
                  <w:tcW w:w="1777" w:type="dxa"/>
                  <w:tcBorders>
                    <w:top w:val="nil"/>
                    <w:left w:val="single" w:sz="8" w:space="0" w:color="auto"/>
                    <w:bottom w:val="single" w:sz="8" w:space="0" w:color="auto"/>
                    <w:right w:val="nil"/>
                  </w:tcBorders>
                  <w:shd w:val="clear" w:color="000000" w:fill="D6DCE4"/>
                  <w:noWrap/>
                  <w:vAlign w:val="center"/>
                  <w:hideMark/>
                </w:tcPr>
                <w:p w:rsidR="003A102D" w:rsidRPr="000925E6" w:rsidRDefault="003A102D" w:rsidP="003A102D">
                  <w:pPr>
                    <w:rPr>
                      <w:rFonts w:ascii="Arial" w:eastAsia="Times New Roman" w:hAnsi="Arial" w:cs="Arial"/>
                      <w:b/>
                      <w:bCs/>
                      <w:color w:val="000000"/>
                      <w:sz w:val="16"/>
                      <w:szCs w:val="16"/>
                    </w:rPr>
                  </w:pPr>
                  <w:r w:rsidRPr="000925E6">
                    <w:rPr>
                      <w:rFonts w:ascii="Arial" w:eastAsia="Times New Roman" w:hAnsi="Arial" w:cs="Arial"/>
                      <w:b/>
                      <w:bCs/>
                      <w:color w:val="000000"/>
                      <w:sz w:val="16"/>
                      <w:szCs w:val="16"/>
                    </w:rPr>
                    <w:t>CATANZARO</w:t>
                  </w:r>
                </w:p>
              </w:tc>
              <w:tc>
                <w:tcPr>
                  <w:tcW w:w="867" w:type="dxa"/>
                  <w:tcBorders>
                    <w:top w:val="nil"/>
                    <w:left w:val="single" w:sz="8" w:space="0" w:color="auto"/>
                    <w:bottom w:val="single" w:sz="8" w:space="0" w:color="auto"/>
                    <w:right w:val="single" w:sz="8" w:space="0" w:color="auto"/>
                  </w:tcBorders>
                  <w:shd w:val="clear" w:color="auto" w:fill="auto"/>
                  <w:noWrap/>
                  <w:vAlign w:val="center"/>
                  <w:hideMark/>
                </w:tcPr>
                <w:p w:rsidR="003A102D" w:rsidRPr="000925E6" w:rsidRDefault="003A102D" w:rsidP="003A102D">
                  <w:pPr>
                    <w:jc w:val="right"/>
                    <w:rPr>
                      <w:rFonts w:ascii="Arial" w:eastAsia="Times New Roman" w:hAnsi="Arial" w:cs="Arial"/>
                      <w:color w:val="000000"/>
                      <w:sz w:val="16"/>
                      <w:szCs w:val="16"/>
                    </w:rPr>
                  </w:pPr>
                  <w:r w:rsidRPr="000925E6">
                    <w:rPr>
                      <w:rFonts w:ascii="Arial" w:eastAsia="Times New Roman" w:hAnsi="Arial" w:cs="Arial"/>
                      <w:color w:val="000000"/>
                      <w:sz w:val="16"/>
                      <w:szCs w:val="16"/>
                    </w:rPr>
                    <w:t>20</w:t>
                  </w:r>
                </w:p>
              </w:tc>
              <w:tc>
                <w:tcPr>
                  <w:tcW w:w="867" w:type="dxa"/>
                  <w:tcBorders>
                    <w:top w:val="nil"/>
                    <w:left w:val="nil"/>
                    <w:bottom w:val="single" w:sz="8" w:space="0" w:color="auto"/>
                    <w:right w:val="single" w:sz="8" w:space="0" w:color="auto"/>
                  </w:tcBorders>
                  <w:shd w:val="clear" w:color="auto" w:fill="auto"/>
                  <w:noWrap/>
                  <w:vAlign w:val="center"/>
                  <w:hideMark/>
                </w:tcPr>
                <w:p w:rsidR="003A102D" w:rsidRPr="000925E6" w:rsidRDefault="003A102D" w:rsidP="003A102D">
                  <w:pPr>
                    <w:jc w:val="right"/>
                    <w:rPr>
                      <w:rFonts w:ascii="Arial" w:eastAsia="Times New Roman" w:hAnsi="Arial" w:cs="Arial"/>
                      <w:color w:val="000000"/>
                      <w:sz w:val="16"/>
                      <w:szCs w:val="16"/>
                    </w:rPr>
                  </w:pPr>
                  <w:r w:rsidRPr="000925E6">
                    <w:rPr>
                      <w:rFonts w:ascii="Arial" w:eastAsia="Times New Roman" w:hAnsi="Arial" w:cs="Arial"/>
                      <w:color w:val="000000"/>
                      <w:sz w:val="16"/>
                      <w:szCs w:val="16"/>
                    </w:rPr>
                    <w:t>1</w:t>
                  </w:r>
                </w:p>
              </w:tc>
              <w:tc>
                <w:tcPr>
                  <w:tcW w:w="1104" w:type="dxa"/>
                  <w:tcBorders>
                    <w:top w:val="nil"/>
                    <w:left w:val="nil"/>
                    <w:bottom w:val="single" w:sz="8" w:space="0" w:color="auto"/>
                    <w:right w:val="single" w:sz="8" w:space="0" w:color="auto"/>
                  </w:tcBorders>
                  <w:shd w:val="clear" w:color="auto" w:fill="auto"/>
                  <w:noWrap/>
                  <w:vAlign w:val="center"/>
                  <w:hideMark/>
                </w:tcPr>
                <w:p w:rsidR="003A102D" w:rsidRPr="000925E6" w:rsidRDefault="003A102D" w:rsidP="003A102D">
                  <w:pPr>
                    <w:jc w:val="right"/>
                    <w:rPr>
                      <w:rFonts w:ascii="Arial" w:eastAsia="Times New Roman" w:hAnsi="Arial" w:cs="Arial"/>
                      <w:color w:val="000000"/>
                      <w:sz w:val="16"/>
                      <w:szCs w:val="16"/>
                    </w:rPr>
                  </w:pPr>
                  <w:r w:rsidRPr="000925E6">
                    <w:rPr>
                      <w:rFonts w:ascii="Arial" w:eastAsia="Times New Roman" w:hAnsi="Arial" w:cs="Arial"/>
                      <w:color w:val="000000"/>
                      <w:sz w:val="16"/>
                      <w:szCs w:val="16"/>
                    </w:rPr>
                    <w:t>3</w:t>
                  </w:r>
                </w:p>
              </w:tc>
              <w:tc>
                <w:tcPr>
                  <w:tcW w:w="779" w:type="dxa"/>
                  <w:tcBorders>
                    <w:top w:val="nil"/>
                    <w:left w:val="nil"/>
                    <w:bottom w:val="single" w:sz="8" w:space="0" w:color="auto"/>
                    <w:right w:val="single" w:sz="8" w:space="0" w:color="auto"/>
                  </w:tcBorders>
                  <w:shd w:val="clear" w:color="auto" w:fill="auto"/>
                  <w:noWrap/>
                  <w:vAlign w:val="center"/>
                  <w:hideMark/>
                </w:tcPr>
                <w:p w:rsidR="003A102D" w:rsidRPr="000925E6" w:rsidRDefault="003A102D" w:rsidP="003A102D">
                  <w:pPr>
                    <w:jc w:val="right"/>
                    <w:rPr>
                      <w:rFonts w:ascii="Arial" w:eastAsia="Times New Roman" w:hAnsi="Arial" w:cs="Arial"/>
                      <w:color w:val="000000"/>
                      <w:sz w:val="16"/>
                      <w:szCs w:val="16"/>
                    </w:rPr>
                  </w:pPr>
                  <w:r w:rsidRPr="000925E6">
                    <w:rPr>
                      <w:rFonts w:ascii="Arial" w:eastAsia="Times New Roman" w:hAnsi="Arial" w:cs="Arial"/>
                      <w:color w:val="000000"/>
                      <w:sz w:val="16"/>
                      <w:szCs w:val="16"/>
                    </w:rPr>
                    <w:t>0</w:t>
                  </w:r>
                </w:p>
              </w:tc>
              <w:tc>
                <w:tcPr>
                  <w:tcW w:w="867" w:type="dxa"/>
                  <w:tcBorders>
                    <w:top w:val="nil"/>
                    <w:left w:val="nil"/>
                    <w:bottom w:val="single" w:sz="8" w:space="0" w:color="auto"/>
                    <w:right w:val="nil"/>
                  </w:tcBorders>
                  <w:shd w:val="clear" w:color="auto" w:fill="auto"/>
                  <w:noWrap/>
                  <w:vAlign w:val="center"/>
                  <w:hideMark/>
                </w:tcPr>
                <w:p w:rsidR="003A102D" w:rsidRPr="000925E6" w:rsidRDefault="003A102D" w:rsidP="003A102D">
                  <w:pPr>
                    <w:jc w:val="right"/>
                    <w:rPr>
                      <w:rFonts w:ascii="Arial" w:eastAsia="Times New Roman" w:hAnsi="Arial" w:cs="Arial"/>
                      <w:color w:val="000000"/>
                      <w:sz w:val="16"/>
                      <w:szCs w:val="16"/>
                    </w:rPr>
                  </w:pPr>
                  <w:r w:rsidRPr="000925E6">
                    <w:rPr>
                      <w:rFonts w:ascii="Arial" w:eastAsia="Times New Roman" w:hAnsi="Arial" w:cs="Arial"/>
                      <w:color w:val="000000"/>
                      <w:sz w:val="16"/>
                      <w:szCs w:val="16"/>
                    </w:rPr>
                    <w:t>5</w:t>
                  </w:r>
                </w:p>
              </w:tc>
              <w:tc>
                <w:tcPr>
                  <w:tcW w:w="867" w:type="dxa"/>
                  <w:tcBorders>
                    <w:top w:val="nil"/>
                    <w:left w:val="single" w:sz="8" w:space="0" w:color="auto"/>
                    <w:bottom w:val="single" w:sz="8" w:space="0" w:color="auto"/>
                    <w:right w:val="nil"/>
                  </w:tcBorders>
                  <w:shd w:val="clear" w:color="auto" w:fill="auto"/>
                  <w:noWrap/>
                  <w:vAlign w:val="center"/>
                  <w:hideMark/>
                </w:tcPr>
                <w:p w:rsidR="003A102D" w:rsidRPr="000925E6" w:rsidRDefault="003A102D" w:rsidP="003A102D">
                  <w:pPr>
                    <w:jc w:val="right"/>
                    <w:rPr>
                      <w:rFonts w:ascii="Arial" w:eastAsia="Times New Roman" w:hAnsi="Arial" w:cs="Arial"/>
                      <w:color w:val="000000"/>
                      <w:sz w:val="16"/>
                      <w:szCs w:val="16"/>
                    </w:rPr>
                  </w:pPr>
                  <w:r w:rsidRPr="000925E6">
                    <w:rPr>
                      <w:rFonts w:ascii="Arial" w:eastAsia="Times New Roman" w:hAnsi="Arial" w:cs="Arial"/>
                      <w:color w:val="000000"/>
                      <w:sz w:val="16"/>
                      <w:szCs w:val="16"/>
                    </w:rPr>
                    <w:t>2</w:t>
                  </w:r>
                </w:p>
              </w:tc>
              <w:tc>
                <w:tcPr>
                  <w:tcW w:w="1052" w:type="dxa"/>
                  <w:tcBorders>
                    <w:top w:val="nil"/>
                    <w:left w:val="single" w:sz="8" w:space="0" w:color="auto"/>
                    <w:bottom w:val="single" w:sz="8" w:space="0" w:color="auto"/>
                    <w:right w:val="single" w:sz="8" w:space="0" w:color="auto"/>
                  </w:tcBorders>
                  <w:shd w:val="clear" w:color="auto" w:fill="auto"/>
                  <w:noWrap/>
                  <w:vAlign w:val="center"/>
                  <w:hideMark/>
                </w:tcPr>
                <w:p w:rsidR="003A102D" w:rsidRPr="000925E6" w:rsidRDefault="003A102D" w:rsidP="003A102D">
                  <w:pPr>
                    <w:jc w:val="right"/>
                    <w:rPr>
                      <w:rFonts w:ascii="Arial" w:eastAsia="Times New Roman" w:hAnsi="Arial" w:cs="Arial"/>
                      <w:color w:val="000000"/>
                      <w:sz w:val="16"/>
                      <w:szCs w:val="16"/>
                    </w:rPr>
                  </w:pPr>
                  <w:r w:rsidRPr="000925E6">
                    <w:rPr>
                      <w:rFonts w:ascii="Arial" w:eastAsia="Times New Roman" w:hAnsi="Arial" w:cs="Arial"/>
                      <w:color w:val="000000"/>
                      <w:sz w:val="16"/>
                      <w:szCs w:val="16"/>
                    </w:rPr>
                    <w:t>67</w:t>
                  </w:r>
                </w:p>
              </w:tc>
              <w:tc>
                <w:tcPr>
                  <w:tcW w:w="1444" w:type="dxa"/>
                  <w:tcBorders>
                    <w:top w:val="nil"/>
                    <w:left w:val="nil"/>
                    <w:bottom w:val="single" w:sz="8" w:space="0" w:color="auto"/>
                    <w:right w:val="single" w:sz="8" w:space="0" w:color="auto"/>
                  </w:tcBorders>
                  <w:shd w:val="clear" w:color="auto" w:fill="auto"/>
                  <w:vAlign w:val="center"/>
                  <w:hideMark/>
                </w:tcPr>
                <w:p w:rsidR="003A102D" w:rsidRPr="000925E6" w:rsidRDefault="003A102D" w:rsidP="003A102D">
                  <w:pPr>
                    <w:jc w:val="right"/>
                    <w:rPr>
                      <w:rFonts w:eastAsia="Times New Roman"/>
                      <w:b/>
                      <w:bCs/>
                      <w:color w:val="000000"/>
                    </w:rPr>
                  </w:pPr>
                  <w:r w:rsidRPr="000925E6">
                    <w:rPr>
                      <w:rFonts w:eastAsia="Times New Roman"/>
                      <w:b/>
                      <w:bCs/>
                      <w:color w:val="000000"/>
                    </w:rPr>
                    <w:t>98</w:t>
                  </w:r>
                </w:p>
              </w:tc>
            </w:tr>
            <w:tr w:rsidR="003A102D" w:rsidRPr="000925E6" w:rsidTr="008D1113">
              <w:trPr>
                <w:trHeight w:val="315"/>
              </w:trPr>
              <w:tc>
                <w:tcPr>
                  <w:tcW w:w="1777" w:type="dxa"/>
                  <w:tcBorders>
                    <w:top w:val="nil"/>
                    <w:left w:val="single" w:sz="8" w:space="0" w:color="auto"/>
                    <w:bottom w:val="single" w:sz="8" w:space="0" w:color="auto"/>
                    <w:right w:val="nil"/>
                  </w:tcBorders>
                  <w:shd w:val="clear" w:color="000000" w:fill="D6DCE4"/>
                  <w:noWrap/>
                  <w:vAlign w:val="center"/>
                  <w:hideMark/>
                </w:tcPr>
                <w:p w:rsidR="003A102D" w:rsidRPr="000925E6" w:rsidRDefault="003A102D" w:rsidP="003A102D">
                  <w:pPr>
                    <w:rPr>
                      <w:rFonts w:ascii="Arial" w:eastAsia="Times New Roman" w:hAnsi="Arial" w:cs="Arial"/>
                      <w:b/>
                      <w:bCs/>
                      <w:color w:val="000000"/>
                      <w:sz w:val="16"/>
                      <w:szCs w:val="16"/>
                    </w:rPr>
                  </w:pPr>
                  <w:r w:rsidRPr="000925E6">
                    <w:rPr>
                      <w:rFonts w:ascii="Arial" w:eastAsia="Times New Roman" w:hAnsi="Arial" w:cs="Arial"/>
                      <w:b/>
                      <w:bCs/>
                      <w:color w:val="000000"/>
                      <w:sz w:val="16"/>
                      <w:szCs w:val="16"/>
                    </w:rPr>
                    <w:t>FIRENZE</w:t>
                  </w:r>
                </w:p>
              </w:tc>
              <w:tc>
                <w:tcPr>
                  <w:tcW w:w="867" w:type="dxa"/>
                  <w:tcBorders>
                    <w:top w:val="nil"/>
                    <w:left w:val="single" w:sz="8" w:space="0" w:color="auto"/>
                    <w:bottom w:val="single" w:sz="8" w:space="0" w:color="auto"/>
                    <w:right w:val="single" w:sz="8" w:space="0" w:color="auto"/>
                  </w:tcBorders>
                  <w:shd w:val="clear" w:color="auto" w:fill="auto"/>
                  <w:noWrap/>
                  <w:vAlign w:val="center"/>
                  <w:hideMark/>
                </w:tcPr>
                <w:p w:rsidR="003A102D" w:rsidRPr="000925E6" w:rsidRDefault="003A102D" w:rsidP="003A102D">
                  <w:pPr>
                    <w:jc w:val="right"/>
                    <w:rPr>
                      <w:rFonts w:ascii="Arial" w:eastAsia="Times New Roman" w:hAnsi="Arial" w:cs="Arial"/>
                      <w:color w:val="000000"/>
                      <w:sz w:val="16"/>
                      <w:szCs w:val="16"/>
                    </w:rPr>
                  </w:pPr>
                  <w:r w:rsidRPr="000925E6">
                    <w:rPr>
                      <w:rFonts w:ascii="Arial" w:eastAsia="Times New Roman" w:hAnsi="Arial" w:cs="Arial"/>
                      <w:color w:val="000000"/>
                      <w:sz w:val="16"/>
                      <w:szCs w:val="16"/>
                    </w:rPr>
                    <w:t>34</w:t>
                  </w:r>
                </w:p>
              </w:tc>
              <w:tc>
                <w:tcPr>
                  <w:tcW w:w="867" w:type="dxa"/>
                  <w:tcBorders>
                    <w:top w:val="nil"/>
                    <w:left w:val="nil"/>
                    <w:bottom w:val="single" w:sz="8" w:space="0" w:color="auto"/>
                    <w:right w:val="single" w:sz="8" w:space="0" w:color="auto"/>
                  </w:tcBorders>
                  <w:shd w:val="clear" w:color="auto" w:fill="auto"/>
                  <w:noWrap/>
                  <w:vAlign w:val="center"/>
                  <w:hideMark/>
                </w:tcPr>
                <w:p w:rsidR="003A102D" w:rsidRPr="000925E6" w:rsidRDefault="003A102D" w:rsidP="003A102D">
                  <w:pPr>
                    <w:jc w:val="right"/>
                    <w:rPr>
                      <w:rFonts w:ascii="Arial" w:eastAsia="Times New Roman" w:hAnsi="Arial" w:cs="Arial"/>
                      <w:color w:val="000000"/>
                      <w:sz w:val="16"/>
                      <w:szCs w:val="16"/>
                    </w:rPr>
                  </w:pPr>
                  <w:r w:rsidRPr="000925E6">
                    <w:rPr>
                      <w:rFonts w:ascii="Arial" w:eastAsia="Times New Roman" w:hAnsi="Arial" w:cs="Arial"/>
                      <w:color w:val="000000"/>
                      <w:sz w:val="16"/>
                      <w:szCs w:val="16"/>
                    </w:rPr>
                    <w:t>1</w:t>
                  </w:r>
                </w:p>
              </w:tc>
              <w:tc>
                <w:tcPr>
                  <w:tcW w:w="1104" w:type="dxa"/>
                  <w:tcBorders>
                    <w:top w:val="nil"/>
                    <w:left w:val="nil"/>
                    <w:bottom w:val="single" w:sz="8" w:space="0" w:color="auto"/>
                    <w:right w:val="single" w:sz="8" w:space="0" w:color="auto"/>
                  </w:tcBorders>
                  <w:shd w:val="clear" w:color="auto" w:fill="auto"/>
                  <w:noWrap/>
                  <w:vAlign w:val="center"/>
                  <w:hideMark/>
                </w:tcPr>
                <w:p w:rsidR="003A102D" w:rsidRPr="000925E6" w:rsidRDefault="003A102D" w:rsidP="003A102D">
                  <w:pPr>
                    <w:jc w:val="right"/>
                    <w:rPr>
                      <w:rFonts w:ascii="Arial" w:eastAsia="Times New Roman" w:hAnsi="Arial" w:cs="Arial"/>
                      <w:color w:val="000000"/>
                      <w:sz w:val="16"/>
                      <w:szCs w:val="16"/>
                    </w:rPr>
                  </w:pPr>
                  <w:r w:rsidRPr="000925E6">
                    <w:rPr>
                      <w:rFonts w:ascii="Arial" w:eastAsia="Times New Roman" w:hAnsi="Arial" w:cs="Arial"/>
                      <w:color w:val="000000"/>
                      <w:sz w:val="16"/>
                      <w:szCs w:val="16"/>
                    </w:rPr>
                    <w:t>0</w:t>
                  </w:r>
                </w:p>
              </w:tc>
              <w:tc>
                <w:tcPr>
                  <w:tcW w:w="779" w:type="dxa"/>
                  <w:tcBorders>
                    <w:top w:val="nil"/>
                    <w:left w:val="nil"/>
                    <w:bottom w:val="single" w:sz="8" w:space="0" w:color="auto"/>
                    <w:right w:val="single" w:sz="8" w:space="0" w:color="auto"/>
                  </w:tcBorders>
                  <w:shd w:val="clear" w:color="auto" w:fill="auto"/>
                  <w:noWrap/>
                  <w:vAlign w:val="center"/>
                  <w:hideMark/>
                </w:tcPr>
                <w:p w:rsidR="003A102D" w:rsidRPr="000925E6" w:rsidRDefault="003A102D" w:rsidP="003A102D">
                  <w:pPr>
                    <w:jc w:val="right"/>
                    <w:rPr>
                      <w:rFonts w:ascii="Arial" w:eastAsia="Times New Roman" w:hAnsi="Arial" w:cs="Arial"/>
                      <w:color w:val="000000"/>
                      <w:sz w:val="16"/>
                      <w:szCs w:val="16"/>
                    </w:rPr>
                  </w:pPr>
                  <w:r w:rsidRPr="000925E6">
                    <w:rPr>
                      <w:rFonts w:ascii="Arial" w:eastAsia="Times New Roman" w:hAnsi="Arial" w:cs="Arial"/>
                      <w:color w:val="000000"/>
                      <w:sz w:val="16"/>
                      <w:szCs w:val="16"/>
                    </w:rPr>
                    <w:t>3</w:t>
                  </w:r>
                </w:p>
              </w:tc>
              <w:tc>
                <w:tcPr>
                  <w:tcW w:w="867" w:type="dxa"/>
                  <w:tcBorders>
                    <w:top w:val="nil"/>
                    <w:left w:val="nil"/>
                    <w:bottom w:val="single" w:sz="8" w:space="0" w:color="auto"/>
                    <w:right w:val="nil"/>
                  </w:tcBorders>
                  <w:shd w:val="clear" w:color="auto" w:fill="auto"/>
                  <w:noWrap/>
                  <w:vAlign w:val="center"/>
                  <w:hideMark/>
                </w:tcPr>
                <w:p w:rsidR="003A102D" w:rsidRPr="000925E6" w:rsidRDefault="003A102D" w:rsidP="003A102D">
                  <w:pPr>
                    <w:jc w:val="right"/>
                    <w:rPr>
                      <w:rFonts w:ascii="Arial" w:eastAsia="Times New Roman" w:hAnsi="Arial" w:cs="Arial"/>
                      <w:color w:val="000000"/>
                      <w:sz w:val="16"/>
                      <w:szCs w:val="16"/>
                    </w:rPr>
                  </w:pPr>
                  <w:r w:rsidRPr="000925E6">
                    <w:rPr>
                      <w:rFonts w:ascii="Arial" w:eastAsia="Times New Roman" w:hAnsi="Arial" w:cs="Arial"/>
                      <w:color w:val="000000"/>
                      <w:sz w:val="16"/>
                      <w:szCs w:val="16"/>
                    </w:rPr>
                    <w:t>12</w:t>
                  </w:r>
                </w:p>
              </w:tc>
              <w:tc>
                <w:tcPr>
                  <w:tcW w:w="867" w:type="dxa"/>
                  <w:tcBorders>
                    <w:top w:val="nil"/>
                    <w:left w:val="single" w:sz="8" w:space="0" w:color="auto"/>
                    <w:bottom w:val="single" w:sz="8" w:space="0" w:color="auto"/>
                    <w:right w:val="nil"/>
                  </w:tcBorders>
                  <w:shd w:val="clear" w:color="auto" w:fill="auto"/>
                  <w:noWrap/>
                  <w:vAlign w:val="center"/>
                  <w:hideMark/>
                </w:tcPr>
                <w:p w:rsidR="003A102D" w:rsidRPr="000925E6" w:rsidRDefault="003A102D" w:rsidP="003A102D">
                  <w:pPr>
                    <w:jc w:val="right"/>
                    <w:rPr>
                      <w:rFonts w:ascii="Arial" w:eastAsia="Times New Roman" w:hAnsi="Arial" w:cs="Arial"/>
                      <w:color w:val="000000"/>
                      <w:sz w:val="16"/>
                      <w:szCs w:val="16"/>
                    </w:rPr>
                  </w:pPr>
                  <w:r w:rsidRPr="000925E6">
                    <w:rPr>
                      <w:rFonts w:ascii="Arial" w:eastAsia="Times New Roman" w:hAnsi="Arial" w:cs="Arial"/>
                      <w:color w:val="000000"/>
                      <w:sz w:val="16"/>
                      <w:szCs w:val="16"/>
                    </w:rPr>
                    <w:t>25</w:t>
                  </w:r>
                </w:p>
              </w:tc>
              <w:tc>
                <w:tcPr>
                  <w:tcW w:w="1052" w:type="dxa"/>
                  <w:tcBorders>
                    <w:top w:val="nil"/>
                    <w:left w:val="single" w:sz="8" w:space="0" w:color="auto"/>
                    <w:bottom w:val="single" w:sz="8" w:space="0" w:color="auto"/>
                    <w:right w:val="single" w:sz="8" w:space="0" w:color="auto"/>
                  </w:tcBorders>
                  <w:shd w:val="clear" w:color="auto" w:fill="auto"/>
                  <w:noWrap/>
                  <w:vAlign w:val="center"/>
                  <w:hideMark/>
                </w:tcPr>
                <w:p w:rsidR="003A102D" w:rsidRPr="000925E6" w:rsidRDefault="003A102D" w:rsidP="003A102D">
                  <w:pPr>
                    <w:jc w:val="right"/>
                    <w:rPr>
                      <w:rFonts w:ascii="Arial" w:eastAsia="Times New Roman" w:hAnsi="Arial" w:cs="Arial"/>
                      <w:color w:val="000000"/>
                      <w:sz w:val="16"/>
                      <w:szCs w:val="16"/>
                    </w:rPr>
                  </w:pPr>
                  <w:r w:rsidRPr="000925E6">
                    <w:rPr>
                      <w:rFonts w:ascii="Arial" w:eastAsia="Times New Roman" w:hAnsi="Arial" w:cs="Arial"/>
                      <w:color w:val="000000"/>
                      <w:sz w:val="16"/>
                      <w:szCs w:val="16"/>
                    </w:rPr>
                    <w:t>77</w:t>
                  </w:r>
                </w:p>
              </w:tc>
              <w:tc>
                <w:tcPr>
                  <w:tcW w:w="1444" w:type="dxa"/>
                  <w:tcBorders>
                    <w:top w:val="nil"/>
                    <w:left w:val="nil"/>
                    <w:bottom w:val="single" w:sz="8" w:space="0" w:color="auto"/>
                    <w:right w:val="single" w:sz="8" w:space="0" w:color="auto"/>
                  </w:tcBorders>
                  <w:shd w:val="clear" w:color="auto" w:fill="auto"/>
                  <w:vAlign w:val="center"/>
                  <w:hideMark/>
                </w:tcPr>
                <w:p w:rsidR="003A102D" w:rsidRPr="000925E6" w:rsidRDefault="003A102D" w:rsidP="003A102D">
                  <w:pPr>
                    <w:jc w:val="right"/>
                    <w:rPr>
                      <w:rFonts w:eastAsia="Times New Roman"/>
                      <w:b/>
                      <w:bCs/>
                      <w:color w:val="000000"/>
                    </w:rPr>
                  </w:pPr>
                  <w:r w:rsidRPr="000925E6">
                    <w:rPr>
                      <w:rFonts w:eastAsia="Times New Roman"/>
                      <w:b/>
                      <w:bCs/>
                      <w:color w:val="000000"/>
                    </w:rPr>
                    <w:t>152</w:t>
                  </w:r>
                </w:p>
              </w:tc>
            </w:tr>
            <w:tr w:rsidR="003A102D" w:rsidRPr="000925E6" w:rsidTr="008D1113">
              <w:trPr>
                <w:trHeight w:val="315"/>
              </w:trPr>
              <w:tc>
                <w:tcPr>
                  <w:tcW w:w="1777" w:type="dxa"/>
                  <w:tcBorders>
                    <w:top w:val="nil"/>
                    <w:left w:val="single" w:sz="8" w:space="0" w:color="auto"/>
                    <w:bottom w:val="single" w:sz="8" w:space="0" w:color="auto"/>
                    <w:right w:val="nil"/>
                  </w:tcBorders>
                  <w:shd w:val="clear" w:color="000000" w:fill="D6DCE4"/>
                  <w:noWrap/>
                  <w:vAlign w:val="center"/>
                  <w:hideMark/>
                </w:tcPr>
                <w:p w:rsidR="003A102D" w:rsidRPr="000925E6" w:rsidRDefault="003A102D" w:rsidP="003A102D">
                  <w:pPr>
                    <w:rPr>
                      <w:rFonts w:ascii="Arial" w:eastAsia="Times New Roman" w:hAnsi="Arial" w:cs="Arial"/>
                      <w:b/>
                      <w:bCs/>
                      <w:color w:val="000000"/>
                      <w:sz w:val="16"/>
                      <w:szCs w:val="16"/>
                    </w:rPr>
                  </w:pPr>
                  <w:r w:rsidRPr="000925E6">
                    <w:rPr>
                      <w:rFonts w:ascii="Arial" w:eastAsia="Times New Roman" w:hAnsi="Arial" w:cs="Arial"/>
                      <w:b/>
                      <w:bCs/>
                      <w:color w:val="000000"/>
                      <w:sz w:val="16"/>
                      <w:szCs w:val="16"/>
                    </w:rPr>
                    <w:t>GENOVA</w:t>
                  </w:r>
                </w:p>
              </w:tc>
              <w:tc>
                <w:tcPr>
                  <w:tcW w:w="867" w:type="dxa"/>
                  <w:tcBorders>
                    <w:top w:val="nil"/>
                    <w:left w:val="single" w:sz="8" w:space="0" w:color="auto"/>
                    <w:bottom w:val="single" w:sz="8" w:space="0" w:color="auto"/>
                    <w:right w:val="single" w:sz="8" w:space="0" w:color="auto"/>
                  </w:tcBorders>
                  <w:shd w:val="clear" w:color="auto" w:fill="auto"/>
                  <w:noWrap/>
                  <w:vAlign w:val="center"/>
                  <w:hideMark/>
                </w:tcPr>
                <w:p w:rsidR="003A102D" w:rsidRPr="000925E6" w:rsidRDefault="003A102D" w:rsidP="003A102D">
                  <w:pPr>
                    <w:jc w:val="right"/>
                    <w:rPr>
                      <w:rFonts w:ascii="Arial" w:eastAsia="Times New Roman" w:hAnsi="Arial" w:cs="Arial"/>
                      <w:color w:val="000000"/>
                      <w:sz w:val="16"/>
                      <w:szCs w:val="16"/>
                    </w:rPr>
                  </w:pPr>
                  <w:r w:rsidRPr="000925E6">
                    <w:rPr>
                      <w:rFonts w:ascii="Arial" w:eastAsia="Times New Roman" w:hAnsi="Arial" w:cs="Arial"/>
                      <w:color w:val="000000"/>
                      <w:sz w:val="16"/>
                      <w:szCs w:val="16"/>
                    </w:rPr>
                    <w:t>11</w:t>
                  </w:r>
                </w:p>
              </w:tc>
              <w:tc>
                <w:tcPr>
                  <w:tcW w:w="867" w:type="dxa"/>
                  <w:tcBorders>
                    <w:top w:val="nil"/>
                    <w:left w:val="nil"/>
                    <w:bottom w:val="single" w:sz="8" w:space="0" w:color="auto"/>
                    <w:right w:val="single" w:sz="8" w:space="0" w:color="auto"/>
                  </w:tcBorders>
                  <w:shd w:val="clear" w:color="auto" w:fill="auto"/>
                  <w:noWrap/>
                  <w:vAlign w:val="center"/>
                  <w:hideMark/>
                </w:tcPr>
                <w:p w:rsidR="003A102D" w:rsidRPr="000925E6" w:rsidRDefault="003A102D" w:rsidP="003A102D">
                  <w:pPr>
                    <w:jc w:val="right"/>
                    <w:rPr>
                      <w:rFonts w:ascii="Arial" w:eastAsia="Times New Roman" w:hAnsi="Arial" w:cs="Arial"/>
                      <w:color w:val="000000"/>
                      <w:sz w:val="16"/>
                      <w:szCs w:val="16"/>
                    </w:rPr>
                  </w:pPr>
                  <w:r w:rsidRPr="000925E6">
                    <w:rPr>
                      <w:rFonts w:ascii="Arial" w:eastAsia="Times New Roman" w:hAnsi="Arial" w:cs="Arial"/>
                      <w:color w:val="000000"/>
                      <w:sz w:val="16"/>
                      <w:szCs w:val="16"/>
                    </w:rPr>
                    <w:t>0</w:t>
                  </w:r>
                </w:p>
              </w:tc>
              <w:tc>
                <w:tcPr>
                  <w:tcW w:w="1104" w:type="dxa"/>
                  <w:tcBorders>
                    <w:top w:val="nil"/>
                    <w:left w:val="nil"/>
                    <w:bottom w:val="single" w:sz="8" w:space="0" w:color="auto"/>
                    <w:right w:val="single" w:sz="8" w:space="0" w:color="auto"/>
                  </w:tcBorders>
                  <w:shd w:val="clear" w:color="auto" w:fill="auto"/>
                  <w:noWrap/>
                  <w:vAlign w:val="center"/>
                  <w:hideMark/>
                </w:tcPr>
                <w:p w:rsidR="003A102D" w:rsidRPr="000925E6" w:rsidRDefault="003A102D" w:rsidP="003A102D">
                  <w:pPr>
                    <w:jc w:val="right"/>
                    <w:rPr>
                      <w:rFonts w:ascii="Arial" w:eastAsia="Times New Roman" w:hAnsi="Arial" w:cs="Arial"/>
                      <w:color w:val="000000"/>
                      <w:sz w:val="16"/>
                      <w:szCs w:val="16"/>
                    </w:rPr>
                  </w:pPr>
                  <w:r w:rsidRPr="000925E6">
                    <w:rPr>
                      <w:rFonts w:ascii="Arial" w:eastAsia="Times New Roman" w:hAnsi="Arial" w:cs="Arial"/>
                      <w:color w:val="000000"/>
                      <w:sz w:val="16"/>
                      <w:szCs w:val="16"/>
                    </w:rPr>
                    <w:t>0</w:t>
                  </w:r>
                </w:p>
              </w:tc>
              <w:tc>
                <w:tcPr>
                  <w:tcW w:w="779" w:type="dxa"/>
                  <w:tcBorders>
                    <w:top w:val="nil"/>
                    <w:left w:val="nil"/>
                    <w:bottom w:val="single" w:sz="8" w:space="0" w:color="auto"/>
                    <w:right w:val="single" w:sz="8" w:space="0" w:color="auto"/>
                  </w:tcBorders>
                  <w:shd w:val="clear" w:color="auto" w:fill="auto"/>
                  <w:noWrap/>
                  <w:vAlign w:val="center"/>
                  <w:hideMark/>
                </w:tcPr>
                <w:p w:rsidR="003A102D" w:rsidRPr="000925E6" w:rsidRDefault="003A102D" w:rsidP="003A102D">
                  <w:pPr>
                    <w:jc w:val="right"/>
                    <w:rPr>
                      <w:rFonts w:ascii="Arial" w:eastAsia="Times New Roman" w:hAnsi="Arial" w:cs="Arial"/>
                      <w:color w:val="000000"/>
                      <w:sz w:val="16"/>
                      <w:szCs w:val="16"/>
                    </w:rPr>
                  </w:pPr>
                  <w:r w:rsidRPr="000925E6">
                    <w:rPr>
                      <w:rFonts w:ascii="Arial" w:eastAsia="Times New Roman" w:hAnsi="Arial" w:cs="Arial"/>
                      <w:color w:val="000000"/>
                      <w:sz w:val="16"/>
                      <w:szCs w:val="16"/>
                    </w:rPr>
                    <w:t>0</w:t>
                  </w:r>
                </w:p>
              </w:tc>
              <w:tc>
                <w:tcPr>
                  <w:tcW w:w="867" w:type="dxa"/>
                  <w:tcBorders>
                    <w:top w:val="nil"/>
                    <w:left w:val="nil"/>
                    <w:bottom w:val="single" w:sz="8" w:space="0" w:color="auto"/>
                    <w:right w:val="nil"/>
                  </w:tcBorders>
                  <w:shd w:val="clear" w:color="auto" w:fill="auto"/>
                  <w:noWrap/>
                  <w:vAlign w:val="center"/>
                  <w:hideMark/>
                </w:tcPr>
                <w:p w:rsidR="003A102D" w:rsidRPr="000925E6" w:rsidRDefault="003A102D" w:rsidP="003A102D">
                  <w:pPr>
                    <w:jc w:val="right"/>
                    <w:rPr>
                      <w:rFonts w:ascii="Arial" w:eastAsia="Times New Roman" w:hAnsi="Arial" w:cs="Arial"/>
                      <w:color w:val="000000"/>
                      <w:sz w:val="16"/>
                      <w:szCs w:val="16"/>
                    </w:rPr>
                  </w:pPr>
                  <w:r w:rsidRPr="000925E6">
                    <w:rPr>
                      <w:rFonts w:ascii="Arial" w:eastAsia="Times New Roman" w:hAnsi="Arial" w:cs="Arial"/>
                      <w:color w:val="000000"/>
                      <w:sz w:val="16"/>
                      <w:szCs w:val="16"/>
                    </w:rPr>
                    <w:t>5</w:t>
                  </w:r>
                </w:p>
              </w:tc>
              <w:tc>
                <w:tcPr>
                  <w:tcW w:w="867" w:type="dxa"/>
                  <w:tcBorders>
                    <w:top w:val="nil"/>
                    <w:left w:val="single" w:sz="8" w:space="0" w:color="auto"/>
                    <w:bottom w:val="single" w:sz="8" w:space="0" w:color="auto"/>
                    <w:right w:val="nil"/>
                  </w:tcBorders>
                  <w:shd w:val="clear" w:color="auto" w:fill="auto"/>
                  <w:noWrap/>
                  <w:vAlign w:val="center"/>
                  <w:hideMark/>
                </w:tcPr>
                <w:p w:rsidR="003A102D" w:rsidRPr="000925E6" w:rsidRDefault="003A102D" w:rsidP="003A102D">
                  <w:pPr>
                    <w:rPr>
                      <w:rFonts w:ascii="Arial" w:eastAsia="Times New Roman" w:hAnsi="Arial" w:cs="Arial"/>
                      <w:color w:val="000000"/>
                      <w:sz w:val="16"/>
                      <w:szCs w:val="16"/>
                    </w:rPr>
                  </w:pPr>
                  <w:r w:rsidRPr="000925E6">
                    <w:rPr>
                      <w:rFonts w:ascii="Arial" w:eastAsia="Times New Roman" w:hAnsi="Arial" w:cs="Arial"/>
                      <w:color w:val="000000"/>
                      <w:sz w:val="16"/>
                      <w:szCs w:val="16"/>
                    </w:rPr>
                    <w:t> </w:t>
                  </w:r>
                </w:p>
              </w:tc>
              <w:tc>
                <w:tcPr>
                  <w:tcW w:w="1052" w:type="dxa"/>
                  <w:tcBorders>
                    <w:top w:val="nil"/>
                    <w:left w:val="single" w:sz="8" w:space="0" w:color="auto"/>
                    <w:bottom w:val="single" w:sz="8" w:space="0" w:color="auto"/>
                    <w:right w:val="single" w:sz="8" w:space="0" w:color="auto"/>
                  </w:tcBorders>
                  <w:shd w:val="clear" w:color="auto" w:fill="auto"/>
                  <w:noWrap/>
                  <w:vAlign w:val="center"/>
                  <w:hideMark/>
                </w:tcPr>
                <w:p w:rsidR="003A102D" w:rsidRPr="000925E6" w:rsidRDefault="003A102D" w:rsidP="003A102D">
                  <w:pPr>
                    <w:jc w:val="right"/>
                    <w:rPr>
                      <w:rFonts w:ascii="Arial" w:eastAsia="Times New Roman" w:hAnsi="Arial" w:cs="Arial"/>
                      <w:color w:val="000000"/>
                      <w:sz w:val="16"/>
                      <w:szCs w:val="16"/>
                    </w:rPr>
                  </w:pPr>
                  <w:r w:rsidRPr="000925E6">
                    <w:rPr>
                      <w:rFonts w:ascii="Arial" w:eastAsia="Times New Roman" w:hAnsi="Arial" w:cs="Arial"/>
                      <w:color w:val="000000"/>
                      <w:sz w:val="16"/>
                      <w:szCs w:val="16"/>
                    </w:rPr>
                    <w:t>35</w:t>
                  </w:r>
                </w:p>
              </w:tc>
              <w:tc>
                <w:tcPr>
                  <w:tcW w:w="1444" w:type="dxa"/>
                  <w:tcBorders>
                    <w:top w:val="nil"/>
                    <w:left w:val="nil"/>
                    <w:bottom w:val="single" w:sz="8" w:space="0" w:color="auto"/>
                    <w:right w:val="single" w:sz="8" w:space="0" w:color="auto"/>
                  </w:tcBorders>
                  <w:shd w:val="clear" w:color="auto" w:fill="auto"/>
                  <w:vAlign w:val="center"/>
                  <w:hideMark/>
                </w:tcPr>
                <w:p w:rsidR="003A102D" w:rsidRPr="000925E6" w:rsidRDefault="003A102D" w:rsidP="003A102D">
                  <w:pPr>
                    <w:jc w:val="right"/>
                    <w:rPr>
                      <w:rFonts w:eastAsia="Times New Roman"/>
                      <w:b/>
                      <w:bCs/>
                      <w:color w:val="000000"/>
                    </w:rPr>
                  </w:pPr>
                  <w:r w:rsidRPr="000925E6">
                    <w:rPr>
                      <w:rFonts w:eastAsia="Times New Roman"/>
                      <w:b/>
                      <w:bCs/>
                      <w:color w:val="000000"/>
                    </w:rPr>
                    <w:t>51</w:t>
                  </w:r>
                </w:p>
              </w:tc>
            </w:tr>
            <w:tr w:rsidR="003A102D" w:rsidRPr="000925E6" w:rsidTr="008D1113">
              <w:trPr>
                <w:trHeight w:val="315"/>
              </w:trPr>
              <w:tc>
                <w:tcPr>
                  <w:tcW w:w="1777" w:type="dxa"/>
                  <w:tcBorders>
                    <w:top w:val="nil"/>
                    <w:left w:val="single" w:sz="8" w:space="0" w:color="auto"/>
                    <w:bottom w:val="single" w:sz="8" w:space="0" w:color="auto"/>
                    <w:right w:val="nil"/>
                  </w:tcBorders>
                  <w:shd w:val="clear" w:color="000000" w:fill="D6DCE4"/>
                  <w:noWrap/>
                  <w:vAlign w:val="center"/>
                  <w:hideMark/>
                </w:tcPr>
                <w:p w:rsidR="003A102D" w:rsidRPr="000925E6" w:rsidRDefault="003A102D" w:rsidP="003A102D">
                  <w:pPr>
                    <w:rPr>
                      <w:rFonts w:ascii="Arial" w:eastAsia="Times New Roman" w:hAnsi="Arial" w:cs="Arial"/>
                      <w:b/>
                      <w:bCs/>
                      <w:color w:val="000000"/>
                      <w:sz w:val="16"/>
                      <w:szCs w:val="16"/>
                    </w:rPr>
                  </w:pPr>
                  <w:r w:rsidRPr="000925E6">
                    <w:rPr>
                      <w:rFonts w:ascii="Arial" w:eastAsia="Times New Roman" w:hAnsi="Arial" w:cs="Arial"/>
                      <w:b/>
                      <w:bCs/>
                      <w:color w:val="000000"/>
                      <w:sz w:val="16"/>
                      <w:szCs w:val="16"/>
                    </w:rPr>
                    <w:t>L'AQUILA</w:t>
                  </w:r>
                </w:p>
              </w:tc>
              <w:tc>
                <w:tcPr>
                  <w:tcW w:w="867" w:type="dxa"/>
                  <w:tcBorders>
                    <w:top w:val="nil"/>
                    <w:left w:val="single" w:sz="8" w:space="0" w:color="auto"/>
                    <w:bottom w:val="single" w:sz="8" w:space="0" w:color="auto"/>
                    <w:right w:val="single" w:sz="8" w:space="0" w:color="auto"/>
                  </w:tcBorders>
                  <w:shd w:val="clear" w:color="auto" w:fill="auto"/>
                  <w:noWrap/>
                  <w:vAlign w:val="center"/>
                  <w:hideMark/>
                </w:tcPr>
                <w:p w:rsidR="003A102D" w:rsidRPr="000925E6" w:rsidRDefault="003A102D" w:rsidP="003A102D">
                  <w:pPr>
                    <w:jc w:val="right"/>
                    <w:rPr>
                      <w:rFonts w:ascii="Arial" w:eastAsia="Times New Roman" w:hAnsi="Arial" w:cs="Arial"/>
                      <w:color w:val="000000"/>
                      <w:sz w:val="16"/>
                      <w:szCs w:val="16"/>
                    </w:rPr>
                  </w:pPr>
                  <w:r w:rsidRPr="000925E6">
                    <w:rPr>
                      <w:rFonts w:ascii="Arial" w:eastAsia="Times New Roman" w:hAnsi="Arial" w:cs="Arial"/>
                      <w:color w:val="000000"/>
                      <w:sz w:val="16"/>
                      <w:szCs w:val="16"/>
                    </w:rPr>
                    <w:t>8</w:t>
                  </w:r>
                </w:p>
              </w:tc>
              <w:tc>
                <w:tcPr>
                  <w:tcW w:w="867" w:type="dxa"/>
                  <w:tcBorders>
                    <w:top w:val="nil"/>
                    <w:left w:val="nil"/>
                    <w:bottom w:val="single" w:sz="8" w:space="0" w:color="auto"/>
                    <w:right w:val="single" w:sz="8" w:space="0" w:color="auto"/>
                  </w:tcBorders>
                  <w:shd w:val="clear" w:color="auto" w:fill="auto"/>
                  <w:noWrap/>
                  <w:vAlign w:val="center"/>
                  <w:hideMark/>
                </w:tcPr>
                <w:p w:rsidR="003A102D" w:rsidRPr="000925E6" w:rsidRDefault="003A102D" w:rsidP="003A102D">
                  <w:pPr>
                    <w:jc w:val="right"/>
                    <w:rPr>
                      <w:rFonts w:ascii="Arial" w:eastAsia="Times New Roman" w:hAnsi="Arial" w:cs="Arial"/>
                      <w:color w:val="000000"/>
                      <w:sz w:val="16"/>
                      <w:szCs w:val="16"/>
                    </w:rPr>
                  </w:pPr>
                  <w:r w:rsidRPr="000925E6">
                    <w:rPr>
                      <w:rFonts w:ascii="Arial" w:eastAsia="Times New Roman" w:hAnsi="Arial" w:cs="Arial"/>
                      <w:color w:val="000000"/>
                      <w:sz w:val="16"/>
                      <w:szCs w:val="16"/>
                    </w:rPr>
                    <w:t>0</w:t>
                  </w:r>
                </w:p>
              </w:tc>
              <w:tc>
                <w:tcPr>
                  <w:tcW w:w="1104" w:type="dxa"/>
                  <w:tcBorders>
                    <w:top w:val="nil"/>
                    <w:left w:val="nil"/>
                    <w:bottom w:val="single" w:sz="8" w:space="0" w:color="auto"/>
                    <w:right w:val="single" w:sz="8" w:space="0" w:color="auto"/>
                  </w:tcBorders>
                  <w:shd w:val="clear" w:color="auto" w:fill="auto"/>
                  <w:noWrap/>
                  <w:vAlign w:val="center"/>
                  <w:hideMark/>
                </w:tcPr>
                <w:p w:rsidR="003A102D" w:rsidRPr="000925E6" w:rsidRDefault="003A102D" w:rsidP="003A102D">
                  <w:pPr>
                    <w:jc w:val="right"/>
                    <w:rPr>
                      <w:rFonts w:ascii="Arial" w:eastAsia="Times New Roman" w:hAnsi="Arial" w:cs="Arial"/>
                      <w:color w:val="000000"/>
                      <w:sz w:val="16"/>
                      <w:szCs w:val="16"/>
                    </w:rPr>
                  </w:pPr>
                  <w:r w:rsidRPr="000925E6">
                    <w:rPr>
                      <w:rFonts w:ascii="Arial" w:eastAsia="Times New Roman" w:hAnsi="Arial" w:cs="Arial"/>
                      <w:color w:val="000000"/>
                      <w:sz w:val="16"/>
                      <w:szCs w:val="16"/>
                    </w:rPr>
                    <w:t>3</w:t>
                  </w:r>
                </w:p>
              </w:tc>
              <w:tc>
                <w:tcPr>
                  <w:tcW w:w="779" w:type="dxa"/>
                  <w:tcBorders>
                    <w:top w:val="nil"/>
                    <w:left w:val="nil"/>
                    <w:bottom w:val="single" w:sz="8" w:space="0" w:color="auto"/>
                    <w:right w:val="single" w:sz="8" w:space="0" w:color="auto"/>
                  </w:tcBorders>
                  <w:shd w:val="clear" w:color="auto" w:fill="auto"/>
                  <w:noWrap/>
                  <w:vAlign w:val="center"/>
                  <w:hideMark/>
                </w:tcPr>
                <w:p w:rsidR="003A102D" w:rsidRPr="000925E6" w:rsidRDefault="003A102D" w:rsidP="003A102D">
                  <w:pPr>
                    <w:jc w:val="right"/>
                    <w:rPr>
                      <w:rFonts w:ascii="Arial" w:eastAsia="Times New Roman" w:hAnsi="Arial" w:cs="Arial"/>
                      <w:color w:val="000000"/>
                      <w:sz w:val="16"/>
                      <w:szCs w:val="16"/>
                    </w:rPr>
                  </w:pPr>
                  <w:r w:rsidRPr="000925E6">
                    <w:rPr>
                      <w:rFonts w:ascii="Arial" w:eastAsia="Times New Roman" w:hAnsi="Arial" w:cs="Arial"/>
                      <w:color w:val="000000"/>
                      <w:sz w:val="16"/>
                      <w:szCs w:val="16"/>
                    </w:rPr>
                    <w:t>1</w:t>
                  </w:r>
                </w:p>
              </w:tc>
              <w:tc>
                <w:tcPr>
                  <w:tcW w:w="867" w:type="dxa"/>
                  <w:tcBorders>
                    <w:top w:val="nil"/>
                    <w:left w:val="nil"/>
                    <w:bottom w:val="single" w:sz="8" w:space="0" w:color="auto"/>
                    <w:right w:val="nil"/>
                  </w:tcBorders>
                  <w:shd w:val="clear" w:color="auto" w:fill="auto"/>
                  <w:noWrap/>
                  <w:vAlign w:val="center"/>
                  <w:hideMark/>
                </w:tcPr>
                <w:p w:rsidR="003A102D" w:rsidRPr="000925E6" w:rsidRDefault="003A102D" w:rsidP="003A102D">
                  <w:pPr>
                    <w:jc w:val="right"/>
                    <w:rPr>
                      <w:rFonts w:ascii="Arial" w:eastAsia="Times New Roman" w:hAnsi="Arial" w:cs="Arial"/>
                      <w:color w:val="000000"/>
                      <w:sz w:val="16"/>
                      <w:szCs w:val="16"/>
                    </w:rPr>
                  </w:pPr>
                  <w:r w:rsidRPr="000925E6">
                    <w:rPr>
                      <w:rFonts w:ascii="Arial" w:eastAsia="Times New Roman" w:hAnsi="Arial" w:cs="Arial"/>
                      <w:color w:val="000000"/>
                      <w:sz w:val="16"/>
                      <w:szCs w:val="16"/>
                    </w:rPr>
                    <w:t>10</w:t>
                  </w:r>
                </w:p>
              </w:tc>
              <w:tc>
                <w:tcPr>
                  <w:tcW w:w="867" w:type="dxa"/>
                  <w:tcBorders>
                    <w:top w:val="nil"/>
                    <w:left w:val="single" w:sz="8" w:space="0" w:color="auto"/>
                    <w:bottom w:val="single" w:sz="8" w:space="0" w:color="auto"/>
                    <w:right w:val="nil"/>
                  </w:tcBorders>
                  <w:shd w:val="clear" w:color="auto" w:fill="auto"/>
                  <w:noWrap/>
                  <w:vAlign w:val="center"/>
                  <w:hideMark/>
                </w:tcPr>
                <w:p w:rsidR="003A102D" w:rsidRPr="000925E6" w:rsidRDefault="003A102D" w:rsidP="003A102D">
                  <w:pPr>
                    <w:jc w:val="right"/>
                    <w:rPr>
                      <w:rFonts w:ascii="Arial" w:eastAsia="Times New Roman" w:hAnsi="Arial" w:cs="Arial"/>
                      <w:color w:val="000000"/>
                      <w:sz w:val="16"/>
                      <w:szCs w:val="16"/>
                    </w:rPr>
                  </w:pPr>
                  <w:r w:rsidRPr="000925E6">
                    <w:rPr>
                      <w:rFonts w:ascii="Arial" w:eastAsia="Times New Roman" w:hAnsi="Arial" w:cs="Arial"/>
                      <w:color w:val="000000"/>
                      <w:sz w:val="16"/>
                      <w:szCs w:val="16"/>
                    </w:rPr>
                    <w:t>1</w:t>
                  </w:r>
                </w:p>
              </w:tc>
              <w:tc>
                <w:tcPr>
                  <w:tcW w:w="1052" w:type="dxa"/>
                  <w:tcBorders>
                    <w:top w:val="nil"/>
                    <w:left w:val="single" w:sz="8" w:space="0" w:color="auto"/>
                    <w:bottom w:val="single" w:sz="8" w:space="0" w:color="auto"/>
                    <w:right w:val="single" w:sz="8" w:space="0" w:color="auto"/>
                  </w:tcBorders>
                  <w:shd w:val="clear" w:color="auto" w:fill="auto"/>
                  <w:noWrap/>
                  <w:vAlign w:val="center"/>
                  <w:hideMark/>
                </w:tcPr>
                <w:p w:rsidR="003A102D" w:rsidRPr="000925E6" w:rsidRDefault="003A102D" w:rsidP="003A102D">
                  <w:pPr>
                    <w:jc w:val="right"/>
                    <w:rPr>
                      <w:rFonts w:ascii="Arial" w:eastAsia="Times New Roman" w:hAnsi="Arial" w:cs="Arial"/>
                      <w:color w:val="000000"/>
                      <w:sz w:val="16"/>
                      <w:szCs w:val="16"/>
                    </w:rPr>
                  </w:pPr>
                  <w:r w:rsidRPr="000925E6">
                    <w:rPr>
                      <w:rFonts w:ascii="Arial" w:eastAsia="Times New Roman" w:hAnsi="Arial" w:cs="Arial"/>
                      <w:color w:val="000000"/>
                      <w:sz w:val="16"/>
                      <w:szCs w:val="16"/>
                    </w:rPr>
                    <w:t>28</w:t>
                  </w:r>
                </w:p>
              </w:tc>
              <w:tc>
                <w:tcPr>
                  <w:tcW w:w="1444" w:type="dxa"/>
                  <w:tcBorders>
                    <w:top w:val="nil"/>
                    <w:left w:val="nil"/>
                    <w:bottom w:val="single" w:sz="8" w:space="0" w:color="auto"/>
                    <w:right w:val="single" w:sz="8" w:space="0" w:color="auto"/>
                  </w:tcBorders>
                  <w:shd w:val="clear" w:color="auto" w:fill="auto"/>
                  <w:vAlign w:val="center"/>
                  <w:hideMark/>
                </w:tcPr>
                <w:p w:rsidR="003A102D" w:rsidRPr="000925E6" w:rsidRDefault="003A102D" w:rsidP="003A102D">
                  <w:pPr>
                    <w:jc w:val="right"/>
                    <w:rPr>
                      <w:rFonts w:eastAsia="Times New Roman"/>
                      <w:b/>
                      <w:bCs/>
                      <w:color w:val="000000"/>
                    </w:rPr>
                  </w:pPr>
                  <w:r w:rsidRPr="000925E6">
                    <w:rPr>
                      <w:rFonts w:eastAsia="Times New Roman"/>
                      <w:b/>
                      <w:bCs/>
                      <w:color w:val="000000"/>
                    </w:rPr>
                    <w:t>51</w:t>
                  </w:r>
                </w:p>
              </w:tc>
            </w:tr>
            <w:tr w:rsidR="003A102D" w:rsidRPr="000925E6" w:rsidTr="008D1113">
              <w:trPr>
                <w:trHeight w:val="315"/>
              </w:trPr>
              <w:tc>
                <w:tcPr>
                  <w:tcW w:w="1777" w:type="dxa"/>
                  <w:tcBorders>
                    <w:top w:val="nil"/>
                    <w:left w:val="single" w:sz="8" w:space="0" w:color="auto"/>
                    <w:bottom w:val="single" w:sz="8" w:space="0" w:color="auto"/>
                    <w:right w:val="nil"/>
                  </w:tcBorders>
                  <w:shd w:val="clear" w:color="000000" w:fill="D6DCE4"/>
                  <w:noWrap/>
                  <w:vAlign w:val="center"/>
                  <w:hideMark/>
                </w:tcPr>
                <w:p w:rsidR="003A102D" w:rsidRPr="000925E6" w:rsidRDefault="003A102D" w:rsidP="003A102D">
                  <w:pPr>
                    <w:rPr>
                      <w:rFonts w:ascii="Arial" w:eastAsia="Times New Roman" w:hAnsi="Arial" w:cs="Arial"/>
                      <w:b/>
                      <w:bCs/>
                      <w:color w:val="000000"/>
                      <w:sz w:val="16"/>
                      <w:szCs w:val="16"/>
                    </w:rPr>
                  </w:pPr>
                  <w:r w:rsidRPr="000925E6">
                    <w:rPr>
                      <w:rFonts w:ascii="Arial" w:eastAsia="Times New Roman" w:hAnsi="Arial" w:cs="Arial"/>
                      <w:b/>
                      <w:bCs/>
                      <w:color w:val="000000"/>
                      <w:sz w:val="16"/>
                      <w:szCs w:val="16"/>
                    </w:rPr>
                    <w:t>LATINA</w:t>
                  </w:r>
                </w:p>
              </w:tc>
              <w:tc>
                <w:tcPr>
                  <w:tcW w:w="867" w:type="dxa"/>
                  <w:tcBorders>
                    <w:top w:val="nil"/>
                    <w:left w:val="single" w:sz="8" w:space="0" w:color="auto"/>
                    <w:bottom w:val="single" w:sz="8" w:space="0" w:color="auto"/>
                    <w:right w:val="single" w:sz="8" w:space="0" w:color="auto"/>
                  </w:tcBorders>
                  <w:shd w:val="clear" w:color="auto" w:fill="auto"/>
                  <w:noWrap/>
                  <w:vAlign w:val="center"/>
                  <w:hideMark/>
                </w:tcPr>
                <w:p w:rsidR="003A102D" w:rsidRPr="000925E6" w:rsidRDefault="003A102D" w:rsidP="003A102D">
                  <w:pPr>
                    <w:jc w:val="right"/>
                    <w:rPr>
                      <w:rFonts w:ascii="Arial" w:eastAsia="Times New Roman" w:hAnsi="Arial" w:cs="Arial"/>
                      <w:color w:val="000000"/>
                      <w:sz w:val="16"/>
                      <w:szCs w:val="16"/>
                    </w:rPr>
                  </w:pPr>
                  <w:r w:rsidRPr="000925E6">
                    <w:rPr>
                      <w:rFonts w:ascii="Arial" w:eastAsia="Times New Roman" w:hAnsi="Arial" w:cs="Arial"/>
                      <w:color w:val="000000"/>
                      <w:sz w:val="16"/>
                      <w:szCs w:val="16"/>
                    </w:rPr>
                    <w:t>4</w:t>
                  </w:r>
                </w:p>
              </w:tc>
              <w:tc>
                <w:tcPr>
                  <w:tcW w:w="867" w:type="dxa"/>
                  <w:tcBorders>
                    <w:top w:val="nil"/>
                    <w:left w:val="nil"/>
                    <w:bottom w:val="single" w:sz="8" w:space="0" w:color="auto"/>
                    <w:right w:val="single" w:sz="8" w:space="0" w:color="auto"/>
                  </w:tcBorders>
                  <w:shd w:val="clear" w:color="auto" w:fill="auto"/>
                  <w:noWrap/>
                  <w:vAlign w:val="center"/>
                  <w:hideMark/>
                </w:tcPr>
                <w:p w:rsidR="003A102D" w:rsidRPr="000925E6" w:rsidRDefault="003A102D" w:rsidP="003A102D">
                  <w:pPr>
                    <w:jc w:val="right"/>
                    <w:rPr>
                      <w:rFonts w:ascii="Arial" w:eastAsia="Times New Roman" w:hAnsi="Arial" w:cs="Arial"/>
                      <w:color w:val="000000"/>
                      <w:sz w:val="16"/>
                      <w:szCs w:val="16"/>
                    </w:rPr>
                  </w:pPr>
                  <w:r w:rsidRPr="000925E6">
                    <w:rPr>
                      <w:rFonts w:ascii="Arial" w:eastAsia="Times New Roman" w:hAnsi="Arial" w:cs="Arial"/>
                      <w:color w:val="000000"/>
                      <w:sz w:val="16"/>
                      <w:szCs w:val="16"/>
                    </w:rPr>
                    <w:t>0</w:t>
                  </w:r>
                </w:p>
              </w:tc>
              <w:tc>
                <w:tcPr>
                  <w:tcW w:w="1104" w:type="dxa"/>
                  <w:tcBorders>
                    <w:top w:val="nil"/>
                    <w:left w:val="nil"/>
                    <w:bottom w:val="single" w:sz="8" w:space="0" w:color="auto"/>
                    <w:right w:val="single" w:sz="8" w:space="0" w:color="auto"/>
                  </w:tcBorders>
                  <w:shd w:val="clear" w:color="auto" w:fill="auto"/>
                  <w:noWrap/>
                  <w:vAlign w:val="center"/>
                  <w:hideMark/>
                </w:tcPr>
                <w:p w:rsidR="003A102D" w:rsidRPr="000925E6" w:rsidRDefault="003A102D" w:rsidP="003A102D">
                  <w:pPr>
                    <w:jc w:val="right"/>
                    <w:rPr>
                      <w:rFonts w:ascii="Arial" w:eastAsia="Times New Roman" w:hAnsi="Arial" w:cs="Arial"/>
                      <w:color w:val="000000"/>
                      <w:sz w:val="16"/>
                      <w:szCs w:val="16"/>
                    </w:rPr>
                  </w:pPr>
                  <w:r w:rsidRPr="000925E6">
                    <w:rPr>
                      <w:rFonts w:ascii="Arial" w:eastAsia="Times New Roman" w:hAnsi="Arial" w:cs="Arial"/>
                      <w:color w:val="000000"/>
                      <w:sz w:val="16"/>
                      <w:szCs w:val="16"/>
                    </w:rPr>
                    <w:t>0</w:t>
                  </w:r>
                </w:p>
              </w:tc>
              <w:tc>
                <w:tcPr>
                  <w:tcW w:w="779" w:type="dxa"/>
                  <w:tcBorders>
                    <w:top w:val="nil"/>
                    <w:left w:val="nil"/>
                    <w:bottom w:val="single" w:sz="8" w:space="0" w:color="auto"/>
                    <w:right w:val="single" w:sz="8" w:space="0" w:color="auto"/>
                  </w:tcBorders>
                  <w:shd w:val="clear" w:color="auto" w:fill="auto"/>
                  <w:noWrap/>
                  <w:vAlign w:val="center"/>
                  <w:hideMark/>
                </w:tcPr>
                <w:p w:rsidR="003A102D" w:rsidRPr="000925E6" w:rsidRDefault="003A102D" w:rsidP="003A102D">
                  <w:pPr>
                    <w:jc w:val="right"/>
                    <w:rPr>
                      <w:rFonts w:ascii="Arial" w:eastAsia="Times New Roman" w:hAnsi="Arial" w:cs="Arial"/>
                      <w:color w:val="000000"/>
                      <w:sz w:val="16"/>
                      <w:szCs w:val="16"/>
                    </w:rPr>
                  </w:pPr>
                  <w:r w:rsidRPr="000925E6">
                    <w:rPr>
                      <w:rFonts w:ascii="Arial" w:eastAsia="Times New Roman" w:hAnsi="Arial" w:cs="Arial"/>
                      <w:color w:val="000000"/>
                      <w:sz w:val="16"/>
                      <w:szCs w:val="16"/>
                    </w:rPr>
                    <w:t>0</w:t>
                  </w:r>
                </w:p>
              </w:tc>
              <w:tc>
                <w:tcPr>
                  <w:tcW w:w="867" w:type="dxa"/>
                  <w:tcBorders>
                    <w:top w:val="nil"/>
                    <w:left w:val="nil"/>
                    <w:bottom w:val="single" w:sz="8" w:space="0" w:color="auto"/>
                    <w:right w:val="nil"/>
                  </w:tcBorders>
                  <w:shd w:val="clear" w:color="auto" w:fill="auto"/>
                  <w:noWrap/>
                  <w:vAlign w:val="center"/>
                  <w:hideMark/>
                </w:tcPr>
                <w:p w:rsidR="003A102D" w:rsidRPr="000925E6" w:rsidRDefault="003A102D" w:rsidP="003A102D">
                  <w:pPr>
                    <w:jc w:val="right"/>
                    <w:rPr>
                      <w:rFonts w:ascii="Arial" w:eastAsia="Times New Roman" w:hAnsi="Arial" w:cs="Arial"/>
                      <w:color w:val="000000"/>
                      <w:sz w:val="16"/>
                      <w:szCs w:val="16"/>
                    </w:rPr>
                  </w:pPr>
                  <w:r w:rsidRPr="000925E6">
                    <w:rPr>
                      <w:rFonts w:ascii="Arial" w:eastAsia="Times New Roman" w:hAnsi="Arial" w:cs="Arial"/>
                      <w:color w:val="000000"/>
                      <w:sz w:val="16"/>
                      <w:szCs w:val="16"/>
                    </w:rPr>
                    <w:t>5</w:t>
                  </w:r>
                </w:p>
              </w:tc>
              <w:tc>
                <w:tcPr>
                  <w:tcW w:w="867" w:type="dxa"/>
                  <w:tcBorders>
                    <w:top w:val="nil"/>
                    <w:left w:val="single" w:sz="8" w:space="0" w:color="auto"/>
                    <w:bottom w:val="single" w:sz="8" w:space="0" w:color="auto"/>
                    <w:right w:val="nil"/>
                  </w:tcBorders>
                  <w:shd w:val="clear" w:color="auto" w:fill="auto"/>
                  <w:noWrap/>
                  <w:vAlign w:val="center"/>
                  <w:hideMark/>
                </w:tcPr>
                <w:p w:rsidR="003A102D" w:rsidRPr="000925E6" w:rsidRDefault="003A102D" w:rsidP="003A102D">
                  <w:pPr>
                    <w:rPr>
                      <w:rFonts w:ascii="Arial" w:eastAsia="Times New Roman" w:hAnsi="Arial" w:cs="Arial"/>
                      <w:color w:val="000000"/>
                      <w:sz w:val="16"/>
                      <w:szCs w:val="16"/>
                    </w:rPr>
                  </w:pPr>
                  <w:r w:rsidRPr="000925E6">
                    <w:rPr>
                      <w:rFonts w:ascii="Arial" w:eastAsia="Times New Roman" w:hAnsi="Arial" w:cs="Arial"/>
                      <w:color w:val="000000"/>
                      <w:sz w:val="16"/>
                      <w:szCs w:val="16"/>
                    </w:rPr>
                    <w:t> </w:t>
                  </w:r>
                </w:p>
              </w:tc>
              <w:tc>
                <w:tcPr>
                  <w:tcW w:w="1052" w:type="dxa"/>
                  <w:tcBorders>
                    <w:top w:val="nil"/>
                    <w:left w:val="single" w:sz="8" w:space="0" w:color="auto"/>
                    <w:bottom w:val="single" w:sz="8" w:space="0" w:color="auto"/>
                    <w:right w:val="single" w:sz="8" w:space="0" w:color="auto"/>
                  </w:tcBorders>
                  <w:shd w:val="clear" w:color="auto" w:fill="auto"/>
                  <w:noWrap/>
                  <w:vAlign w:val="center"/>
                  <w:hideMark/>
                </w:tcPr>
                <w:p w:rsidR="003A102D" w:rsidRPr="000925E6" w:rsidRDefault="003A102D" w:rsidP="003A102D">
                  <w:pPr>
                    <w:jc w:val="right"/>
                    <w:rPr>
                      <w:rFonts w:ascii="Arial" w:eastAsia="Times New Roman" w:hAnsi="Arial" w:cs="Arial"/>
                      <w:color w:val="000000"/>
                      <w:sz w:val="16"/>
                      <w:szCs w:val="16"/>
                    </w:rPr>
                  </w:pPr>
                  <w:r w:rsidRPr="000925E6">
                    <w:rPr>
                      <w:rFonts w:ascii="Arial" w:eastAsia="Times New Roman" w:hAnsi="Arial" w:cs="Arial"/>
                      <w:color w:val="000000"/>
                      <w:sz w:val="16"/>
                      <w:szCs w:val="16"/>
                    </w:rPr>
                    <w:t>39</w:t>
                  </w:r>
                </w:p>
              </w:tc>
              <w:tc>
                <w:tcPr>
                  <w:tcW w:w="1444" w:type="dxa"/>
                  <w:tcBorders>
                    <w:top w:val="nil"/>
                    <w:left w:val="nil"/>
                    <w:bottom w:val="single" w:sz="8" w:space="0" w:color="auto"/>
                    <w:right w:val="single" w:sz="8" w:space="0" w:color="auto"/>
                  </w:tcBorders>
                  <w:shd w:val="clear" w:color="auto" w:fill="auto"/>
                  <w:vAlign w:val="center"/>
                  <w:hideMark/>
                </w:tcPr>
                <w:p w:rsidR="003A102D" w:rsidRPr="000925E6" w:rsidRDefault="003A102D" w:rsidP="003A102D">
                  <w:pPr>
                    <w:jc w:val="right"/>
                    <w:rPr>
                      <w:rFonts w:eastAsia="Times New Roman"/>
                      <w:b/>
                      <w:bCs/>
                      <w:color w:val="000000"/>
                    </w:rPr>
                  </w:pPr>
                  <w:r w:rsidRPr="000925E6">
                    <w:rPr>
                      <w:rFonts w:eastAsia="Times New Roman"/>
                      <w:b/>
                      <w:bCs/>
                      <w:color w:val="000000"/>
                    </w:rPr>
                    <w:t>48</w:t>
                  </w:r>
                </w:p>
              </w:tc>
            </w:tr>
            <w:tr w:rsidR="003A102D" w:rsidRPr="000925E6" w:rsidTr="008D1113">
              <w:trPr>
                <w:trHeight w:val="315"/>
              </w:trPr>
              <w:tc>
                <w:tcPr>
                  <w:tcW w:w="1777" w:type="dxa"/>
                  <w:tcBorders>
                    <w:top w:val="nil"/>
                    <w:left w:val="single" w:sz="8" w:space="0" w:color="auto"/>
                    <w:bottom w:val="single" w:sz="8" w:space="0" w:color="auto"/>
                    <w:right w:val="nil"/>
                  </w:tcBorders>
                  <w:shd w:val="clear" w:color="000000" w:fill="D6DCE4"/>
                  <w:noWrap/>
                  <w:vAlign w:val="center"/>
                  <w:hideMark/>
                </w:tcPr>
                <w:p w:rsidR="003A102D" w:rsidRPr="000925E6" w:rsidRDefault="003A102D" w:rsidP="003A102D">
                  <w:pPr>
                    <w:rPr>
                      <w:rFonts w:ascii="Arial" w:eastAsia="Times New Roman" w:hAnsi="Arial" w:cs="Arial"/>
                      <w:b/>
                      <w:bCs/>
                      <w:color w:val="000000"/>
                      <w:sz w:val="16"/>
                      <w:szCs w:val="16"/>
                    </w:rPr>
                  </w:pPr>
                  <w:r w:rsidRPr="000925E6">
                    <w:rPr>
                      <w:rFonts w:ascii="Arial" w:eastAsia="Times New Roman" w:hAnsi="Arial" w:cs="Arial"/>
                      <w:b/>
                      <w:bCs/>
                      <w:color w:val="000000"/>
                      <w:sz w:val="16"/>
                      <w:szCs w:val="16"/>
                    </w:rPr>
                    <w:t>LECCE</w:t>
                  </w:r>
                </w:p>
              </w:tc>
              <w:tc>
                <w:tcPr>
                  <w:tcW w:w="867" w:type="dxa"/>
                  <w:tcBorders>
                    <w:top w:val="nil"/>
                    <w:left w:val="single" w:sz="8" w:space="0" w:color="auto"/>
                    <w:bottom w:val="single" w:sz="8" w:space="0" w:color="auto"/>
                    <w:right w:val="single" w:sz="8" w:space="0" w:color="auto"/>
                  </w:tcBorders>
                  <w:shd w:val="clear" w:color="auto" w:fill="auto"/>
                  <w:noWrap/>
                  <w:vAlign w:val="center"/>
                  <w:hideMark/>
                </w:tcPr>
                <w:p w:rsidR="003A102D" w:rsidRPr="000925E6" w:rsidRDefault="003A102D" w:rsidP="003A102D">
                  <w:pPr>
                    <w:jc w:val="right"/>
                    <w:rPr>
                      <w:rFonts w:ascii="Arial" w:eastAsia="Times New Roman" w:hAnsi="Arial" w:cs="Arial"/>
                      <w:color w:val="000000"/>
                      <w:sz w:val="16"/>
                      <w:szCs w:val="16"/>
                    </w:rPr>
                  </w:pPr>
                  <w:r w:rsidRPr="000925E6">
                    <w:rPr>
                      <w:rFonts w:ascii="Arial" w:eastAsia="Times New Roman" w:hAnsi="Arial" w:cs="Arial"/>
                      <w:color w:val="000000"/>
                      <w:sz w:val="16"/>
                      <w:szCs w:val="16"/>
                    </w:rPr>
                    <w:t>26</w:t>
                  </w:r>
                </w:p>
              </w:tc>
              <w:tc>
                <w:tcPr>
                  <w:tcW w:w="867" w:type="dxa"/>
                  <w:tcBorders>
                    <w:top w:val="nil"/>
                    <w:left w:val="nil"/>
                    <w:bottom w:val="single" w:sz="8" w:space="0" w:color="auto"/>
                    <w:right w:val="single" w:sz="8" w:space="0" w:color="auto"/>
                  </w:tcBorders>
                  <w:shd w:val="clear" w:color="auto" w:fill="auto"/>
                  <w:noWrap/>
                  <w:vAlign w:val="center"/>
                  <w:hideMark/>
                </w:tcPr>
                <w:p w:rsidR="003A102D" w:rsidRPr="000925E6" w:rsidRDefault="003A102D" w:rsidP="003A102D">
                  <w:pPr>
                    <w:jc w:val="right"/>
                    <w:rPr>
                      <w:rFonts w:ascii="Arial" w:eastAsia="Times New Roman" w:hAnsi="Arial" w:cs="Arial"/>
                      <w:color w:val="000000"/>
                      <w:sz w:val="16"/>
                      <w:szCs w:val="16"/>
                    </w:rPr>
                  </w:pPr>
                  <w:r w:rsidRPr="000925E6">
                    <w:rPr>
                      <w:rFonts w:ascii="Arial" w:eastAsia="Times New Roman" w:hAnsi="Arial" w:cs="Arial"/>
                      <w:color w:val="000000"/>
                      <w:sz w:val="16"/>
                      <w:szCs w:val="16"/>
                    </w:rPr>
                    <w:t>0</w:t>
                  </w:r>
                </w:p>
              </w:tc>
              <w:tc>
                <w:tcPr>
                  <w:tcW w:w="1104" w:type="dxa"/>
                  <w:tcBorders>
                    <w:top w:val="nil"/>
                    <w:left w:val="nil"/>
                    <w:bottom w:val="single" w:sz="8" w:space="0" w:color="auto"/>
                    <w:right w:val="single" w:sz="8" w:space="0" w:color="auto"/>
                  </w:tcBorders>
                  <w:shd w:val="clear" w:color="auto" w:fill="auto"/>
                  <w:noWrap/>
                  <w:vAlign w:val="center"/>
                  <w:hideMark/>
                </w:tcPr>
                <w:p w:rsidR="003A102D" w:rsidRPr="000925E6" w:rsidRDefault="003A102D" w:rsidP="003A102D">
                  <w:pPr>
                    <w:jc w:val="right"/>
                    <w:rPr>
                      <w:rFonts w:ascii="Arial" w:eastAsia="Times New Roman" w:hAnsi="Arial" w:cs="Arial"/>
                      <w:color w:val="000000"/>
                      <w:sz w:val="16"/>
                      <w:szCs w:val="16"/>
                    </w:rPr>
                  </w:pPr>
                  <w:r w:rsidRPr="000925E6">
                    <w:rPr>
                      <w:rFonts w:ascii="Arial" w:eastAsia="Times New Roman" w:hAnsi="Arial" w:cs="Arial"/>
                      <w:color w:val="000000"/>
                      <w:sz w:val="16"/>
                      <w:szCs w:val="16"/>
                    </w:rPr>
                    <w:t>10</w:t>
                  </w:r>
                </w:p>
              </w:tc>
              <w:tc>
                <w:tcPr>
                  <w:tcW w:w="779" w:type="dxa"/>
                  <w:tcBorders>
                    <w:top w:val="nil"/>
                    <w:left w:val="nil"/>
                    <w:bottom w:val="single" w:sz="8" w:space="0" w:color="auto"/>
                    <w:right w:val="single" w:sz="8" w:space="0" w:color="auto"/>
                  </w:tcBorders>
                  <w:shd w:val="clear" w:color="auto" w:fill="auto"/>
                  <w:noWrap/>
                  <w:vAlign w:val="center"/>
                  <w:hideMark/>
                </w:tcPr>
                <w:p w:rsidR="003A102D" w:rsidRPr="000925E6" w:rsidRDefault="003A102D" w:rsidP="003A102D">
                  <w:pPr>
                    <w:jc w:val="right"/>
                    <w:rPr>
                      <w:rFonts w:ascii="Arial" w:eastAsia="Times New Roman" w:hAnsi="Arial" w:cs="Arial"/>
                      <w:color w:val="000000"/>
                      <w:sz w:val="16"/>
                      <w:szCs w:val="16"/>
                    </w:rPr>
                  </w:pPr>
                  <w:r w:rsidRPr="000925E6">
                    <w:rPr>
                      <w:rFonts w:ascii="Arial" w:eastAsia="Times New Roman" w:hAnsi="Arial" w:cs="Arial"/>
                      <w:color w:val="000000"/>
                      <w:sz w:val="16"/>
                      <w:szCs w:val="16"/>
                    </w:rPr>
                    <w:t>5</w:t>
                  </w:r>
                </w:p>
              </w:tc>
              <w:tc>
                <w:tcPr>
                  <w:tcW w:w="867" w:type="dxa"/>
                  <w:tcBorders>
                    <w:top w:val="nil"/>
                    <w:left w:val="nil"/>
                    <w:bottom w:val="single" w:sz="8" w:space="0" w:color="auto"/>
                    <w:right w:val="nil"/>
                  </w:tcBorders>
                  <w:shd w:val="clear" w:color="auto" w:fill="auto"/>
                  <w:noWrap/>
                  <w:vAlign w:val="center"/>
                  <w:hideMark/>
                </w:tcPr>
                <w:p w:rsidR="003A102D" w:rsidRPr="000925E6" w:rsidRDefault="003A102D" w:rsidP="003A102D">
                  <w:pPr>
                    <w:jc w:val="right"/>
                    <w:rPr>
                      <w:rFonts w:ascii="Arial" w:eastAsia="Times New Roman" w:hAnsi="Arial" w:cs="Arial"/>
                      <w:color w:val="000000"/>
                      <w:sz w:val="16"/>
                      <w:szCs w:val="16"/>
                    </w:rPr>
                  </w:pPr>
                  <w:r w:rsidRPr="000925E6">
                    <w:rPr>
                      <w:rFonts w:ascii="Arial" w:eastAsia="Times New Roman" w:hAnsi="Arial" w:cs="Arial"/>
                      <w:color w:val="000000"/>
                      <w:sz w:val="16"/>
                      <w:szCs w:val="16"/>
                    </w:rPr>
                    <w:t>13</w:t>
                  </w:r>
                </w:p>
              </w:tc>
              <w:tc>
                <w:tcPr>
                  <w:tcW w:w="867" w:type="dxa"/>
                  <w:tcBorders>
                    <w:top w:val="nil"/>
                    <w:left w:val="single" w:sz="8" w:space="0" w:color="auto"/>
                    <w:bottom w:val="single" w:sz="8" w:space="0" w:color="auto"/>
                    <w:right w:val="nil"/>
                  </w:tcBorders>
                  <w:shd w:val="clear" w:color="auto" w:fill="auto"/>
                  <w:noWrap/>
                  <w:vAlign w:val="center"/>
                  <w:hideMark/>
                </w:tcPr>
                <w:p w:rsidR="003A102D" w:rsidRPr="000925E6" w:rsidRDefault="003A102D" w:rsidP="003A102D">
                  <w:pPr>
                    <w:jc w:val="right"/>
                    <w:rPr>
                      <w:rFonts w:ascii="Arial" w:eastAsia="Times New Roman" w:hAnsi="Arial" w:cs="Arial"/>
                      <w:color w:val="000000"/>
                      <w:sz w:val="16"/>
                      <w:szCs w:val="16"/>
                    </w:rPr>
                  </w:pPr>
                  <w:r w:rsidRPr="000925E6">
                    <w:rPr>
                      <w:rFonts w:ascii="Arial" w:eastAsia="Times New Roman" w:hAnsi="Arial" w:cs="Arial"/>
                      <w:color w:val="000000"/>
                      <w:sz w:val="16"/>
                      <w:szCs w:val="16"/>
                    </w:rPr>
                    <w:t>1</w:t>
                  </w:r>
                </w:p>
              </w:tc>
              <w:tc>
                <w:tcPr>
                  <w:tcW w:w="1052" w:type="dxa"/>
                  <w:tcBorders>
                    <w:top w:val="nil"/>
                    <w:left w:val="single" w:sz="8" w:space="0" w:color="auto"/>
                    <w:bottom w:val="single" w:sz="8" w:space="0" w:color="auto"/>
                    <w:right w:val="single" w:sz="8" w:space="0" w:color="auto"/>
                  </w:tcBorders>
                  <w:shd w:val="clear" w:color="auto" w:fill="auto"/>
                  <w:noWrap/>
                  <w:vAlign w:val="center"/>
                  <w:hideMark/>
                </w:tcPr>
                <w:p w:rsidR="003A102D" w:rsidRPr="000925E6" w:rsidRDefault="003A102D" w:rsidP="003A102D">
                  <w:pPr>
                    <w:jc w:val="right"/>
                    <w:rPr>
                      <w:rFonts w:ascii="Arial" w:eastAsia="Times New Roman" w:hAnsi="Arial" w:cs="Arial"/>
                      <w:color w:val="000000"/>
                      <w:sz w:val="16"/>
                      <w:szCs w:val="16"/>
                    </w:rPr>
                  </w:pPr>
                  <w:r w:rsidRPr="000925E6">
                    <w:rPr>
                      <w:rFonts w:ascii="Arial" w:eastAsia="Times New Roman" w:hAnsi="Arial" w:cs="Arial"/>
                      <w:color w:val="000000"/>
                      <w:sz w:val="16"/>
                      <w:szCs w:val="16"/>
                    </w:rPr>
                    <w:t>80</w:t>
                  </w:r>
                </w:p>
              </w:tc>
              <w:tc>
                <w:tcPr>
                  <w:tcW w:w="1444" w:type="dxa"/>
                  <w:tcBorders>
                    <w:top w:val="nil"/>
                    <w:left w:val="nil"/>
                    <w:bottom w:val="single" w:sz="8" w:space="0" w:color="auto"/>
                    <w:right w:val="single" w:sz="8" w:space="0" w:color="auto"/>
                  </w:tcBorders>
                  <w:shd w:val="clear" w:color="auto" w:fill="auto"/>
                  <w:vAlign w:val="center"/>
                  <w:hideMark/>
                </w:tcPr>
                <w:p w:rsidR="003A102D" w:rsidRPr="000925E6" w:rsidRDefault="003A102D" w:rsidP="003A102D">
                  <w:pPr>
                    <w:jc w:val="right"/>
                    <w:rPr>
                      <w:rFonts w:eastAsia="Times New Roman"/>
                      <w:b/>
                      <w:bCs/>
                      <w:color w:val="000000"/>
                    </w:rPr>
                  </w:pPr>
                  <w:r w:rsidRPr="000925E6">
                    <w:rPr>
                      <w:rFonts w:eastAsia="Times New Roman"/>
                      <w:b/>
                      <w:bCs/>
                      <w:color w:val="000000"/>
                    </w:rPr>
                    <w:t>135</w:t>
                  </w:r>
                </w:p>
              </w:tc>
            </w:tr>
            <w:tr w:rsidR="003A102D" w:rsidRPr="000925E6" w:rsidTr="008D1113">
              <w:trPr>
                <w:trHeight w:val="315"/>
              </w:trPr>
              <w:tc>
                <w:tcPr>
                  <w:tcW w:w="1777" w:type="dxa"/>
                  <w:tcBorders>
                    <w:top w:val="nil"/>
                    <w:left w:val="single" w:sz="8" w:space="0" w:color="auto"/>
                    <w:bottom w:val="single" w:sz="8" w:space="0" w:color="auto"/>
                    <w:right w:val="nil"/>
                  </w:tcBorders>
                  <w:shd w:val="clear" w:color="000000" w:fill="D6DCE4"/>
                  <w:noWrap/>
                  <w:vAlign w:val="center"/>
                  <w:hideMark/>
                </w:tcPr>
                <w:p w:rsidR="003A102D" w:rsidRPr="000925E6" w:rsidRDefault="003A102D" w:rsidP="003A102D">
                  <w:pPr>
                    <w:rPr>
                      <w:rFonts w:ascii="Arial" w:eastAsia="Times New Roman" w:hAnsi="Arial" w:cs="Arial"/>
                      <w:b/>
                      <w:bCs/>
                      <w:color w:val="000000"/>
                      <w:sz w:val="16"/>
                      <w:szCs w:val="16"/>
                    </w:rPr>
                  </w:pPr>
                  <w:r w:rsidRPr="000925E6">
                    <w:rPr>
                      <w:rFonts w:ascii="Arial" w:eastAsia="Times New Roman" w:hAnsi="Arial" w:cs="Arial"/>
                      <w:b/>
                      <w:bCs/>
                      <w:color w:val="000000"/>
                      <w:sz w:val="16"/>
                      <w:szCs w:val="16"/>
                    </w:rPr>
                    <w:t>MILANO</w:t>
                  </w:r>
                </w:p>
              </w:tc>
              <w:tc>
                <w:tcPr>
                  <w:tcW w:w="867" w:type="dxa"/>
                  <w:tcBorders>
                    <w:top w:val="nil"/>
                    <w:left w:val="single" w:sz="8" w:space="0" w:color="auto"/>
                    <w:bottom w:val="single" w:sz="8" w:space="0" w:color="auto"/>
                    <w:right w:val="single" w:sz="8" w:space="0" w:color="auto"/>
                  </w:tcBorders>
                  <w:shd w:val="clear" w:color="auto" w:fill="auto"/>
                  <w:noWrap/>
                  <w:vAlign w:val="center"/>
                  <w:hideMark/>
                </w:tcPr>
                <w:p w:rsidR="003A102D" w:rsidRPr="000925E6" w:rsidRDefault="003A102D" w:rsidP="003A102D">
                  <w:pPr>
                    <w:jc w:val="right"/>
                    <w:rPr>
                      <w:rFonts w:ascii="Arial" w:eastAsia="Times New Roman" w:hAnsi="Arial" w:cs="Arial"/>
                      <w:color w:val="000000"/>
                      <w:sz w:val="16"/>
                      <w:szCs w:val="16"/>
                    </w:rPr>
                  </w:pPr>
                  <w:r w:rsidRPr="000925E6">
                    <w:rPr>
                      <w:rFonts w:ascii="Arial" w:eastAsia="Times New Roman" w:hAnsi="Arial" w:cs="Arial"/>
                      <w:color w:val="000000"/>
                      <w:sz w:val="16"/>
                      <w:szCs w:val="16"/>
                    </w:rPr>
                    <w:t>90</w:t>
                  </w:r>
                </w:p>
              </w:tc>
              <w:tc>
                <w:tcPr>
                  <w:tcW w:w="867" w:type="dxa"/>
                  <w:tcBorders>
                    <w:top w:val="nil"/>
                    <w:left w:val="nil"/>
                    <w:bottom w:val="single" w:sz="8" w:space="0" w:color="auto"/>
                    <w:right w:val="single" w:sz="8" w:space="0" w:color="auto"/>
                  </w:tcBorders>
                  <w:shd w:val="clear" w:color="auto" w:fill="auto"/>
                  <w:noWrap/>
                  <w:vAlign w:val="center"/>
                  <w:hideMark/>
                </w:tcPr>
                <w:p w:rsidR="003A102D" w:rsidRPr="000925E6" w:rsidRDefault="003A102D" w:rsidP="003A102D">
                  <w:pPr>
                    <w:jc w:val="right"/>
                    <w:rPr>
                      <w:rFonts w:ascii="Arial" w:eastAsia="Times New Roman" w:hAnsi="Arial" w:cs="Arial"/>
                      <w:color w:val="000000"/>
                      <w:sz w:val="16"/>
                      <w:szCs w:val="16"/>
                    </w:rPr>
                  </w:pPr>
                  <w:r w:rsidRPr="000925E6">
                    <w:rPr>
                      <w:rFonts w:ascii="Arial" w:eastAsia="Times New Roman" w:hAnsi="Arial" w:cs="Arial"/>
                      <w:color w:val="000000"/>
                      <w:sz w:val="16"/>
                      <w:szCs w:val="16"/>
                    </w:rPr>
                    <w:t>0</w:t>
                  </w:r>
                </w:p>
              </w:tc>
              <w:tc>
                <w:tcPr>
                  <w:tcW w:w="1104" w:type="dxa"/>
                  <w:tcBorders>
                    <w:top w:val="nil"/>
                    <w:left w:val="nil"/>
                    <w:bottom w:val="single" w:sz="8" w:space="0" w:color="auto"/>
                    <w:right w:val="single" w:sz="8" w:space="0" w:color="auto"/>
                  </w:tcBorders>
                  <w:shd w:val="clear" w:color="auto" w:fill="auto"/>
                  <w:noWrap/>
                  <w:vAlign w:val="center"/>
                  <w:hideMark/>
                </w:tcPr>
                <w:p w:rsidR="003A102D" w:rsidRPr="000925E6" w:rsidRDefault="003A102D" w:rsidP="003A102D">
                  <w:pPr>
                    <w:jc w:val="right"/>
                    <w:rPr>
                      <w:rFonts w:ascii="Arial" w:eastAsia="Times New Roman" w:hAnsi="Arial" w:cs="Arial"/>
                      <w:color w:val="000000"/>
                      <w:sz w:val="16"/>
                      <w:szCs w:val="16"/>
                    </w:rPr>
                  </w:pPr>
                  <w:r w:rsidRPr="000925E6">
                    <w:rPr>
                      <w:rFonts w:ascii="Arial" w:eastAsia="Times New Roman" w:hAnsi="Arial" w:cs="Arial"/>
                      <w:color w:val="000000"/>
                      <w:sz w:val="16"/>
                      <w:szCs w:val="16"/>
                    </w:rPr>
                    <w:t>0</w:t>
                  </w:r>
                </w:p>
              </w:tc>
              <w:tc>
                <w:tcPr>
                  <w:tcW w:w="779" w:type="dxa"/>
                  <w:tcBorders>
                    <w:top w:val="nil"/>
                    <w:left w:val="nil"/>
                    <w:bottom w:val="single" w:sz="8" w:space="0" w:color="auto"/>
                    <w:right w:val="single" w:sz="8" w:space="0" w:color="auto"/>
                  </w:tcBorders>
                  <w:shd w:val="clear" w:color="auto" w:fill="auto"/>
                  <w:noWrap/>
                  <w:vAlign w:val="center"/>
                  <w:hideMark/>
                </w:tcPr>
                <w:p w:rsidR="003A102D" w:rsidRPr="000925E6" w:rsidRDefault="003A102D" w:rsidP="003A102D">
                  <w:pPr>
                    <w:jc w:val="right"/>
                    <w:rPr>
                      <w:rFonts w:ascii="Arial" w:eastAsia="Times New Roman" w:hAnsi="Arial" w:cs="Arial"/>
                      <w:color w:val="000000"/>
                      <w:sz w:val="16"/>
                      <w:szCs w:val="16"/>
                    </w:rPr>
                  </w:pPr>
                  <w:r w:rsidRPr="000925E6">
                    <w:rPr>
                      <w:rFonts w:ascii="Arial" w:eastAsia="Times New Roman" w:hAnsi="Arial" w:cs="Arial"/>
                      <w:color w:val="000000"/>
                      <w:sz w:val="16"/>
                      <w:szCs w:val="16"/>
                    </w:rPr>
                    <w:t>0</w:t>
                  </w:r>
                </w:p>
              </w:tc>
              <w:tc>
                <w:tcPr>
                  <w:tcW w:w="867" w:type="dxa"/>
                  <w:tcBorders>
                    <w:top w:val="nil"/>
                    <w:left w:val="nil"/>
                    <w:bottom w:val="single" w:sz="8" w:space="0" w:color="auto"/>
                    <w:right w:val="nil"/>
                  </w:tcBorders>
                  <w:shd w:val="clear" w:color="auto" w:fill="auto"/>
                  <w:noWrap/>
                  <w:vAlign w:val="center"/>
                  <w:hideMark/>
                </w:tcPr>
                <w:p w:rsidR="003A102D" w:rsidRPr="000925E6" w:rsidRDefault="003A102D" w:rsidP="003A102D">
                  <w:pPr>
                    <w:jc w:val="right"/>
                    <w:rPr>
                      <w:rFonts w:ascii="Arial" w:eastAsia="Times New Roman" w:hAnsi="Arial" w:cs="Arial"/>
                      <w:color w:val="000000"/>
                      <w:sz w:val="16"/>
                      <w:szCs w:val="16"/>
                    </w:rPr>
                  </w:pPr>
                  <w:r w:rsidRPr="000925E6">
                    <w:rPr>
                      <w:rFonts w:ascii="Arial" w:eastAsia="Times New Roman" w:hAnsi="Arial" w:cs="Arial"/>
                      <w:color w:val="000000"/>
                      <w:sz w:val="16"/>
                      <w:szCs w:val="16"/>
                    </w:rPr>
                    <w:t>8</w:t>
                  </w:r>
                </w:p>
              </w:tc>
              <w:tc>
                <w:tcPr>
                  <w:tcW w:w="867" w:type="dxa"/>
                  <w:tcBorders>
                    <w:top w:val="nil"/>
                    <w:left w:val="single" w:sz="8" w:space="0" w:color="auto"/>
                    <w:bottom w:val="single" w:sz="8" w:space="0" w:color="auto"/>
                    <w:right w:val="nil"/>
                  </w:tcBorders>
                  <w:shd w:val="clear" w:color="auto" w:fill="auto"/>
                  <w:noWrap/>
                  <w:vAlign w:val="center"/>
                  <w:hideMark/>
                </w:tcPr>
                <w:p w:rsidR="003A102D" w:rsidRPr="000925E6" w:rsidRDefault="003A102D" w:rsidP="003A102D">
                  <w:pPr>
                    <w:jc w:val="right"/>
                    <w:rPr>
                      <w:rFonts w:ascii="Arial" w:eastAsia="Times New Roman" w:hAnsi="Arial" w:cs="Arial"/>
                      <w:color w:val="000000"/>
                      <w:sz w:val="16"/>
                      <w:szCs w:val="16"/>
                    </w:rPr>
                  </w:pPr>
                  <w:r w:rsidRPr="000925E6">
                    <w:rPr>
                      <w:rFonts w:ascii="Arial" w:eastAsia="Times New Roman" w:hAnsi="Arial" w:cs="Arial"/>
                      <w:color w:val="000000"/>
                      <w:sz w:val="16"/>
                      <w:szCs w:val="16"/>
                    </w:rPr>
                    <w:t>7</w:t>
                  </w:r>
                </w:p>
              </w:tc>
              <w:tc>
                <w:tcPr>
                  <w:tcW w:w="1052" w:type="dxa"/>
                  <w:tcBorders>
                    <w:top w:val="nil"/>
                    <w:left w:val="single" w:sz="8" w:space="0" w:color="auto"/>
                    <w:bottom w:val="single" w:sz="8" w:space="0" w:color="auto"/>
                    <w:right w:val="single" w:sz="8" w:space="0" w:color="auto"/>
                  </w:tcBorders>
                  <w:shd w:val="clear" w:color="auto" w:fill="auto"/>
                  <w:noWrap/>
                  <w:vAlign w:val="center"/>
                  <w:hideMark/>
                </w:tcPr>
                <w:p w:rsidR="003A102D" w:rsidRPr="000925E6" w:rsidRDefault="003A102D" w:rsidP="003A102D">
                  <w:pPr>
                    <w:jc w:val="right"/>
                    <w:rPr>
                      <w:rFonts w:ascii="Arial" w:eastAsia="Times New Roman" w:hAnsi="Arial" w:cs="Arial"/>
                      <w:color w:val="000000"/>
                      <w:sz w:val="16"/>
                      <w:szCs w:val="16"/>
                    </w:rPr>
                  </w:pPr>
                  <w:r w:rsidRPr="000925E6">
                    <w:rPr>
                      <w:rFonts w:ascii="Arial" w:eastAsia="Times New Roman" w:hAnsi="Arial" w:cs="Arial"/>
                      <w:color w:val="000000"/>
                      <w:sz w:val="16"/>
                      <w:szCs w:val="16"/>
                    </w:rPr>
                    <w:t>232</w:t>
                  </w:r>
                </w:p>
              </w:tc>
              <w:tc>
                <w:tcPr>
                  <w:tcW w:w="1444" w:type="dxa"/>
                  <w:tcBorders>
                    <w:top w:val="nil"/>
                    <w:left w:val="nil"/>
                    <w:bottom w:val="single" w:sz="8" w:space="0" w:color="auto"/>
                    <w:right w:val="single" w:sz="8" w:space="0" w:color="auto"/>
                  </w:tcBorders>
                  <w:shd w:val="clear" w:color="auto" w:fill="auto"/>
                  <w:vAlign w:val="center"/>
                  <w:hideMark/>
                </w:tcPr>
                <w:p w:rsidR="003A102D" w:rsidRPr="000925E6" w:rsidRDefault="003A102D" w:rsidP="003A102D">
                  <w:pPr>
                    <w:jc w:val="right"/>
                    <w:rPr>
                      <w:rFonts w:eastAsia="Times New Roman"/>
                      <w:b/>
                      <w:bCs/>
                      <w:color w:val="000000"/>
                    </w:rPr>
                  </w:pPr>
                  <w:r w:rsidRPr="000925E6">
                    <w:rPr>
                      <w:rFonts w:eastAsia="Times New Roman"/>
                      <w:b/>
                      <w:bCs/>
                      <w:color w:val="000000"/>
                    </w:rPr>
                    <w:t>337</w:t>
                  </w:r>
                </w:p>
              </w:tc>
            </w:tr>
            <w:tr w:rsidR="003A102D" w:rsidRPr="000925E6" w:rsidTr="008D1113">
              <w:trPr>
                <w:trHeight w:val="315"/>
              </w:trPr>
              <w:tc>
                <w:tcPr>
                  <w:tcW w:w="1777" w:type="dxa"/>
                  <w:tcBorders>
                    <w:top w:val="nil"/>
                    <w:left w:val="single" w:sz="8" w:space="0" w:color="auto"/>
                    <w:bottom w:val="single" w:sz="8" w:space="0" w:color="auto"/>
                    <w:right w:val="nil"/>
                  </w:tcBorders>
                  <w:shd w:val="clear" w:color="000000" w:fill="D6DCE4"/>
                  <w:noWrap/>
                  <w:vAlign w:val="center"/>
                  <w:hideMark/>
                </w:tcPr>
                <w:p w:rsidR="003A102D" w:rsidRPr="000925E6" w:rsidRDefault="003A102D" w:rsidP="003A102D">
                  <w:pPr>
                    <w:rPr>
                      <w:rFonts w:ascii="Arial" w:eastAsia="Times New Roman" w:hAnsi="Arial" w:cs="Arial"/>
                      <w:b/>
                      <w:bCs/>
                      <w:color w:val="000000"/>
                      <w:sz w:val="16"/>
                      <w:szCs w:val="16"/>
                    </w:rPr>
                  </w:pPr>
                  <w:r w:rsidRPr="000925E6">
                    <w:rPr>
                      <w:rFonts w:ascii="Arial" w:eastAsia="Times New Roman" w:hAnsi="Arial" w:cs="Arial"/>
                      <w:b/>
                      <w:bCs/>
                      <w:color w:val="000000"/>
                      <w:sz w:val="16"/>
                      <w:szCs w:val="16"/>
                    </w:rPr>
                    <w:t>NAPOLI</w:t>
                  </w:r>
                </w:p>
              </w:tc>
              <w:tc>
                <w:tcPr>
                  <w:tcW w:w="867" w:type="dxa"/>
                  <w:tcBorders>
                    <w:top w:val="nil"/>
                    <w:left w:val="single" w:sz="8" w:space="0" w:color="auto"/>
                    <w:bottom w:val="single" w:sz="8" w:space="0" w:color="auto"/>
                    <w:right w:val="single" w:sz="8" w:space="0" w:color="auto"/>
                  </w:tcBorders>
                  <w:shd w:val="clear" w:color="auto" w:fill="auto"/>
                  <w:noWrap/>
                  <w:vAlign w:val="center"/>
                  <w:hideMark/>
                </w:tcPr>
                <w:p w:rsidR="003A102D" w:rsidRPr="000925E6" w:rsidRDefault="003A102D" w:rsidP="003A102D">
                  <w:pPr>
                    <w:jc w:val="right"/>
                    <w:rPr>
                      <w:rFonts w:ascii="Arial" w:eastAsia="Times New Roman" w:hAnsi="Arial" w:cs="Arial"/>
                      <w:color w:val="000000"/>
                      <w:sz w:val="16"/>
                      <w:szCs w:val="16"/>
                    </w:rPr>
                  </w:pPr>
                  <w:r w:rsidRPr="000925E6">
                    <w:rPr>
                      <w:rFonts w:ascii="Arial" w:eastAsia="Times New Roman" w:hAnsi="Arial" w:cs="Arial"/>
                      <w:color w:val="000000"/>
                      <w:sz w:val="16"/>
                      <w:szCs w:val="16"/>
                    </w:rPr>
                    <w:t>51</w:t>
                  </w:r>
                </w:p>
              </w:tc>
              <w:tc>
                <w:tcPr>
                  <w:tcW w:w="867" w:type="dxa"/>
                  <w:tcBorders>
                    <w:top w:val="nil"/>
                    <w:left w:val="nil"/>
                    <w:bottom w:val="single" w:sz="8" w:space="0" w:color="auto"/>
                    <w:right w:val="single" w:sz="8" w:space="0" w:color="auto"/>
                  </w:tcBorders>
                  <w:shd w:val="clear" w:color="auto" w:fill="auto"/>
                  <w:noWrap/>
                  <w:vAlign w:val="center"/>
                  <w:hideMark/>
                </w:tcPr>
                <w:p w:rsidR="003A102D" w:rsidRPr="000925E6" w:rsidRDefault="003A102D" w:rsidP="003A102D">
                  <w:pPr>
                    <w:jc w:val="right"/>
                    <w:rPr>
                      <w:rFonts w:ascii="Arial" w:eastAsia="Times New Roman" w:hAnsi="Arial" w:cs="Arial"/>
                      <w:color w:val="000000"/>
                      <w:sz w:val="16"/>
                      <w:szCs w:val="16"/>
                    </w:rPr>
                  </w:pPr>
                  <w:r w:rsidRPr="000925E6">
                    <w:rPr>
                      <w:rFonts w:ascii="Arial" w:eastAsia="Times New Roman" w:hAnsi="Arial" w:cs="Arial"/>
                      <w:color w:val="000000"/>
                      <w:sz w:val="16"/>
                      <w:szCs w:val="16"/>
                    </w:rPr>
                    <w:t>0</w:t>
                  </w:r>
                </w:p>
              </w:tc>
              <w:tc>
                <w:tcPr>
                  <w:tcW w:w="1104" w:type="dxa"/>
                  <w:tcBorders>
                    <w:top w:val="nil"/>
                    <w:left w:val="nil"/>
                    <w:bottom w:val="single" w:sz="8" w:space="0" w:color="auto"/>
                    <w:right w:val="single" w:sz="8" w:space="0" w:color="auto"/>
                  </w:tcBorders>
                  <w:shd w:val="clear" w:color="auto" w:fill="auto"/>
                  <w:noWrap/>
                  <w:vAlign w:val="center"/>
                  <w:hideMark/>
                </w:tcPr>
                <w:p w:rsidR="003A102D" w:rsidRPr="000925E6" w:rsidRDefault="003A102D" w:rsidP="003A102D">
                  <w:pPr>
                    <w:jc w:val="right"/>
                    <w:rPr>
                      <w:rFonts w:ascii="Arial" w:eastAsia="Times New Roman" w:hAnsi="Arial" w:cs="Arial"/>
                      <w:color w:val="000000"/>
                      <w:sz w:val="16"/>
                      <w:szCs w:val="16"/>
                    </w:rPr>
                  </w:pPr>
                  <w:r w:rsidRPr="000925E6">
                    <w:rPr>
                      <w:rFonts w:ascii="Arial" w:eastAsia="Times New Roman" w:hAnsi="Arial" w:cs="Arial"/>
                      <w:color w:val="000000"/>
                      <w:sz w:val="16"/>
                      <w:szCs w:val="16"/>
                    </w:rPr>
                    <w:t>9</w:t>
                  </w:r>
                </w:p>
              </w:tc>
              <w:tc>
                <w:tcPr>
                  <w:tcW w:w="779" w:type="dxa"/>
                  <w:tcBorders>
                    <w:top w:val="nil"/>
                    <w:left w:val="nil"/>
                    <w:bottom w:val="single" w:sz="8" w:space="0" w:color="auto"/>
                    <w:right w:val="single" w:sz="8" w:space="0" w:color="auto"/>
                  </w:tcBorders>
                  <w:shd w:val="clear" w:color="auto" w:fill="auto"/>
                  <w:noWrap/>
                  <w:vAlign w:val="center"/>
                  <w:hideMark/>
                </w:tcPr>
                <w:p w:rsidR="003A102D" w:rsidRPr="000925E6" w:rsidRDefault="003A102D" w:rsidP="003A102D">
                  <w:pPr>
                    <w:jc w:val="right"/>
                    <w:rPr>
                      <w:rFonts w:ascii="Arial" w:eastAsia="Times New Roman" w:hAnsi="Arial" w:cs="Arial"/>
                      <w:color w:val="000000"/>
                      <w:sz w:val="16"/>
                      <w:szCs w:val="16"/>
                    </w:rPr>
                  </w:pPr>
                  <w:r w:rsidRPr="000925E6">
                    <w:rPr>
                      <w:rFonts w:ascii="Arial" w:eastAsia="Times New Roman" w:hAnsi="Arial" w:cs="Arial"/>
                      <w:color w:val="000000"/>
                      <w:sz w:val="16"/>
                      <w:szCs w:val="16"/>
                    </w:rPr>
                    <w:t>4</w:t>
                  </w:r>
                </w:p>
              </w:tc>
              <w:tc>
                <w:tcPr>
                  <w:tcW w:w="867" w:type="dxa"/>
                  <w:tcBorders>
                    <w:top w:val="nil"/>
                    <w:left w:val="nil"/>
                    <w:bottom w:val="single" w:sz="8" w:space="0" w:color="auto"/>
                    <w:right w:val="nil"/>
                  </w:tcBorders>
                  <w:shd w:val="clear" w:color="auto" w:fill="auto"/>
                  <w:noWrap/>
                  <w:vAlign w:val="center"/>
                  <w:hideMark/>
                </w:tcPr>
                <w:p w:rsidR="003A102D" w:rsidRPr="000925E6" w:rsidRDefault="003A102D" w:rsidP="003A102D">
                  <w:pPr>
                    <w:jc w:val="right"/>
                    <w:rPr>
                      <w:rFonts w:ascii="Arial" w:eastAsia="Times New Roman" w:hAnsi="Arial" w:cs="Arial"/>
                      <w:color w:val="000000"/>
                      <w:sz w:val="16"/>
                      <w:szCs w:val="16"/>
                    </w:rPr>
                  </w:pPr>
                  <w:r w:rsidRPr="000925E6">
                    <w:rPr>
                      <w:rFonts w:ascii="Arial" w:eastAsia="Times New Roman" w:hAnsi="Arial" w:cs="Arial"/>
                      <w:color w:val="000000"/>
                      <w:sz w:val="16"/>
                      <w:szCs w:val="16"/>
                    </w:rPr>
                    <w:t>11</w:t>
                  </w:r>
                </w:p>
              </w:tc>
              <w:tc>
                <w:tcPr>
                  <w:tcW w:w="867" w:type="dxa"/>
                  <w:tcBorders>
                    <w:top w:val="nil"/>
                    <w:left w:val="single" w:sz="8" w:space="0" w:color="auto"/>
                    <w:bottom w:val="single" w:sz="8" w:space="0" w:color="auto"/>
                    <w:right w:val="nil"/>
                  </w:tcBorders>
                  <w:shd w:val="clear" w:color="auto" w:fill="auto"/>
                  <w:noWrap/>
                  <w:vAlign w:val="center"/>
                  <w:hideMark/>
                </w:tcPr>
                <w:p w:rsidR="003A102D" w:rsidRPr="000925E6" w:rsidRDefault="003A102D" w:rsidP="003A102D">
                  <w:pPr>
                    <w:jc w:val="right"/>
                    <w:rPr>
                      <w:rFonts w:ascii="Arial" w:eastAsia="Times New Roman" w:hAnsi="Arial" w:cs="Arial"/>
                      <w:color w:val="000000"/>
                      <w:sz w:val="16"/>
                      <w:szCs w:val="16"/>
                    </w:rPr>
                  </w:pPr>
                  <w:r w:rsidRPr="000925E6">
                    <w:rPr>
                      <w:rFonts w:ascii="Arial" w:eastAsia="Times New Roman" w:hAnsi="Arial" w:cs="Arial"/>
                      <w:color w:val="000000"/>
                      <w:sz w:val="16"/>
                      <w:szCs w:val="16"/>
                    </w:rPr>
                    <w:t>2</w:t>
                  </w:r>
                </w:p>
              </w:tc>
              <w:tc>
                <w:tcPr>
                  <w:tcW w:w="1052" w:type="dxa"/>
                  <w:tcBorders>
                    <w:top w:val="nil"/>
                    <w:left w:val="single" w:sz="8" w:space="0" w:color="auto"/>
                    <w:bottom w:val="single" w:sz="8" w:space="0" w:color="auto"/>
                    <w:right w:val="single" w:sz="8" w:space="0" w:color="auto"/>
                  </w:tcBorders>
                  <w:shd w:val="clear" w:color="auto" w:fill="auto"/>
                  <w:noWrap/>
                  <w:vAlign w:val="center"/>
                  <w:hideMark/>
                </w:tcPr>
                <w:p w:rsidR="003A102D" w:rsidRPr="000925E6" w:rsidRDefault="003A102D" w:rsidP="003A102D">
                  <w:pPr>
                    <w:jc w:val="right"/>
                    <w:rPr>
                      <w:rFonts w:ascii="Arial" w:eastAsia="Times New Roman" w:hAnsi="Arial" w:cs="Arial"/>
                      <w:color w:val="000000"/>
                      <w:sz w:val="16"/>
                      <w:szCs w:val="16"/>
                    </w:rPr>
                  </w:pPr>
                  <w:r w:rsidRPr="000925E6">
                    <w:rPr>
                      <w:rFonts w:ascii="Arial" w:eastAsia="Times New Roman" w:hAnsi="Arial" w:cs="Arial"/>
                      <w:color w:val="000000"/>
                      <w:sz w:val="16"/>
                      <w:szCs w:val="16"/>
                    </w:rPr>
                    <w:t>400</w:t>
                  </w:r>
                </w:p>
              </w:tc>
              <w:tc>
                <w:tcPr>
                  <w:tcW w:w="1444" w:type="dxa"/>
                  <w:tcBorders>
                    <w:top w:val="nil"/>
                    <w:left w:val="nil"/>
                    <w:bottom w:val="single" w:sz="8" w:space="0" w:color="auto"/>
                    <w:right w:val="single" w:sz="8" w:space="0" w:color="auto"/>
                  </w:tcBorders>
                  <w:shd w:val="clear" w:color="auto" w:fill="auto"/>
                  <w:vAlign w:val="center"/>
                  <w:hideMark/>
                </w:tcPr>
                <w:p w:rsidR="003A102D" w:rsidRPr="000925E6" w:rsidRDefault="003A102D" w:rsidP="003A102D">
                  <w:pPr>
                    <w:jc w:val="right"/>
                    <w:rPr>
                      <w:rFonts w:eastAsia="Times New Roman"/>
                      <w:b/>
                      <w:bCs/>
                      <w:color w:val="000000"/>
                    </w:rPr>
                  </w:pPr>
                  <w:r w:rsidRPr="000925E6">
                    <w:rPr>
                      <w:rFonts w:eastAsia="Times New Roman"/>
                      <w:b/>
                      <w:bCs/>
                      <w:color w:val="000000"/>
                    </w:rPr>
                    <w:t>477</w:t>
                  </w:r>
                </w:p>
              </w:tc>
            </w:tr>
            <w:tr w:rsidR="003A102D" w:rsidRPr="000925E6" w:rsidTr="008D1113">
              <w:trPr>
                <w:trHeight w:val="315"/>
              </w:trPr>
              <w:tc>
                <w:tcPr>
                  <w:tcW w:w="1777" w:type="dxa"/>
                  <w:tcBorders>
                    <w:top w:val="nil"/>
                    <w:left w:val="single" w:sz="8" w:space="0" w:color="auto"/>
                    <w:bottom w:val="single" w:sz="8" w:space="0" w:color="auto"/>
                    <w:right w:val="nil"/>
                  </w:tcBorders>
                  <w:shd w:val="clear" w:color="000000" w:fill="D6DCE4"/>
                  <w:noWrap/>
                  <w:vAlign w:val="center"/>
                  <w:hideMark/>
                </w:tcPr>
                <w:p w:rsidR="003A102D" w:rsidRPr="000925E6" w:rsidRDefault="003A102D" w:rsidP="003A102D">
                  <w:pPr>
                    <w:rPr>
                      <w:rFonts w:ascii="Arial" w:eastAsia="Times New Roman" w:hAnsi="Arial" w:cs="Arial"/>
                      <w:b/>
                      <w:bCs/>
                      <w:color w:val="000000"/>
                      <w:sz w:val="16"/>
                      <w:szCs w:val="16"/>
                    </w:rPr>
                  </w:pPr>
                  <w:r w:rsidRPr="000925E6">
                    <w:rPr>
                      <w:rFonts w:ascii="Arial" w:eastAsia="Times New Roman" w:hAnsi="Arial" w:cs="Arial"/>
                      <w:b/>
                      <w:bCs/>
                      <w:color w:val="000000"/>
                      <w:sz w:val="16"/>
                      <w:szCs w:val="16"/>
                    </w:rPr>
                    <w:t>PALERMO</w:t>
                  </w:r>
                </w:p>
              </w:tc>
              <w:tc>
                <w:tcPr>
                  <w:tcW w:w="867" w:type="dxa"/>
                  <w:tcBorders>
                    <w:top w:val="nil"/>
                    <w:left w:val="single" w:sz="8" w:space="0" w:color="auto"/>
                    <w:bottom w:val="single" w:sz="8" w:space="0" w:color="auto"/>
                    <w:right w:val="single" w:sz="8" w:space="0" w:color="auto"/>
                  </w:tcBorders>
                  <w:shd w:val="clear" w:color="auto" w:fill="auto"/>
                  <w:noWrap/>
                  <w:vAlign w:val="center"/>
                  <w:hideMark/>
                </w:tcPr>
                <w:p w:rsidR="003A102D" w:rsidRPr="000925E6" w:rsidRDefault="003A102D" w:rsidP="003A102D">
                  <w:pPr>
                    <w:jc w:val="right"/>
                    <w:rPr>
                      <w:rFonts w:ascii="Arial" w:eastAsia="Times New Roman" w:hAnsi="Arial" w:cs="Arial"/>
                      <w:color w:val="000000"/>
                      <w:sz w:val="16"/>
                      <w:szCs w:val="16"/>
                    </w:rPr>
                  </w:pPr>
                  <w:r w:rsidRPr="000925E6">
                    <w:rPr>
                      <w:rFonts w:ascii="Arial" w:eastAsia="Times New Roman" w:hAnsi="Arial" w:cs="Arial"/>
                      <w:color w:val="000000"/>
                      <w:sz w:val="16"/>
                      <w:szCs w:val="16"/>
                    </w:rPr>
                    <w:t>27</w:t>
                  </w:r>
                </w:p>
              </w:tc>
              <w:tc>
                <w:tcPr>
                  <w:tcW w:w="867" w:type="dxa"/>
                  <w:tcBorders>
                    <w:top w:val="nil"/>
                    <w:left w:val="nil"/>
                    <w:bottom w:val="single" w:sz="8" w:space="0" w:color="auto"/>
                    <w:right w:val="single" w:sz="8" w:space="0" w:color="auto"/>
                  </w:tcBorders>
                  <w:shd w:val="clear" w:color="auto" w:fill="auto"/>
                  <w:noWrap/>
                  <w:vAlign w:val="center"/>
                  <w:hideMark/>
                </w:tcPr>
                <w:p w:rsidR="003A102D" w:rsidRPr="000925E6" w:rsidRDefault="003A102D" w:rsidP="003A102D">
                  <w:pPr>
                    <w:jc w:val="right"/>
                    <w:rPr>
                      <w:rFonts w:ascii="Arial" w:eastAsia="Times New Roman" w:hAnsi="Arial" w:cs="Arial"/>
                      <w:color w:val="000000"/>
                      <w:sz w:val="16"/>
                      <w:szCs w:val="16"/>
                    </w:rPr>
                  </w:pPr>
                  <w:r w:rsidRPr="000925E6">
                    <w:rPr>
                      <w:rFonts w:ascii="Arial" w:eastAsia="Times New Roman" w:hAnsi="Arial" w:cs="Arial"/>
                      <w:color w:val="000000"/>
                      <w:sz w:val="16"/>
                      <w:szCs w:val="16"/>
                    </w:rPr>
                    <w:t>1</w:t>
                  </w:r>
                </w:p>
              </w:tc>
              <w:tc>
                <w:tcPr>
                  <w:tcW w:w="1104" w:type="dxa"/>
                  <w:tcBorders>
                    <w:top w:val="nil"/>
                    <w:left w:val="nil"/>
                    <w:bottom w:val="single" w:sz="8" w:space="0" w:color="auto"/>
                    <w:right w:val="single" w:sz="8" w:space="0" w:color="auto"/>
                  </w:tcBorders>
                  <w:shd w:val="clear" w:color="auto" w:fill="auto"/>
                  <w:noWrap/>
                  <w:vAlign w:val="center"/>
                  <w:hideMark/>
                </w:tcPr>
                <w:p w:rsidR="003A102D" w:rsidRPr="000925E6" w:rsidRDefault="003A102D" w:rsidP="003A102D">
                  <w:pPr>
                    <w:jc w:val="right"/>
                    <w:rPr>
                      <w:rFonts w:ascii="Arial" w:eastAsia="Times New Roman" w:hAnsi="Arial" w:cs="Arial"/>
                      <w:color w:val="000000"/>
                      <w:sz w:val="16"/>
                      <w:szCs w:val="16"/>
                    </w:rPr>
                  </w:pPr>
                  <w:r w:rsidRPr="000925E6">
                    <w:rPr>
                      <w:rFonts w:ascii="Arial" w:eastAsia="Times New Roman" w:hAnsi="Arial" w:cs="Arial"/>
                      <w:color w:val="000000"/>
                      <w:sz w:val="16"/>
                      <w:szCs w:val="16"/>
                    </w:rPr>
                    <w:t>9</w:t>
                  </w:r>
                </w:p>
              </w:tc>
              <w:tc>
                <w:tcPr>
                  <w:tcW w:w="779" w:type="dxa"/>
                  <w:tcBorders>
                    <w:top w:val="nil"/>
                    <w:left w:val="nil"/>
                    <w:bottom w:val="single" w:sz="8" w:space="0" w:color="auto"/>
                    <w:right w:val="single" w:sz="8" w:space="0" w:color="auto"/>
                  </w:tcBorders>
                  <w:shd w:val="clear" w:color="auto" w:fill="auto"/>
                  <w:noWrap/>
                  <w:vAlign w:val="center"/>
                  <w:hideMark/>
                </w:tcPr>
                <w:p w:rsidR="003A102D" w:rsidRPr="000925E6" w:rsidRDefault="003A102D" w:rsidP="003A102D">
                  <w:pPr>
                    <w:jc w:val="right"/>
                    <w:rPr>
                      <w:rFonts w:ascii="Arial" w:eastAsia="Times New Roman" w:hAnsi="Arial" w:cs="Arial"/>
                      <w:color w:val="000000"/>
                      <w:sz w:val="16"/>
                      <w:szCs w:val="16"/>
                    </w:rPr>
                  </w:pPr>
                  <w:r w:rsidRPr="000925E6">
                    <w:rPr>
                      <w:rFonts w:ascii="Arial" w:eastAsia="Times New Roman" w:hAnsi="Arial" w:cs="Arial"/>
                      <w:color w:val="000000"/>
                      <w:sz w:val="16"/>
                      <w:szCs w:val="16"/>
                    </w:rPr>
                    <w:t>0</w:t>
                  </w:r>
                </w:p>
              </w:tc>
              <w:tc>
                <w:tcPr>
                  <w:tcW w:w="867" w:type="dxa"/>
                  <w:tcBorders>
                    <w:top w:val="nil"/>
                    <w:left w:val="nil"/>
                    <w:bottom w:val="single" w:sz="8" w:space="0" w:color="auto"/>
                    <w:right w:val="nil"/>
                  </w:tcBorders>
                  <w:shd w:val="clear" w:color="auto" w:fill="auto"/>
                  <w:noWrap/>
                  <w:vAlign w:val="center"/>
                  <w:hideMark/>
                </w:tcPr>
                <w:p w:rsidR="003A102D" w:rsidRPr="000925E6" w:rsidRDefault="003A102D" w:rsidP="003A102D">
                  <w:pPr>
                    <w:jc w:val="right"/>
                    <w:rPr>
                      <w:rFonts w:ascii="Arial" w:eastAsia="Times New Roman" w:hAnsi="Arial" w:cs="Arial"/>
                      <w:color w:val="000000"/>
                      <w:sz w:val="16"/>
                      <w:szCs w:val="16"/>
                    </w:rPr>
                  </w:pPr>
                  <w:r w:rsidRPr="000925E6">
                    <w:rPr>
                      <w:rFonts w:ascii="Arial" w:eastAsia="Times New Roman" w:hAnsi="Arial" w:cs="Arial"/>
                      <w:color w:val="000000"/>
                      <w:sz w:val="16"/>
                      <w:szCs w:val="16"/>
                    </w:rPr>
                    <w:t>7</w:t>
                  </w:r>
                </w:p>
              </w:tc>
              <w:tc>
                <w:tcPr>
                  <w:tcW w:w="867" w:type="dxa"/>
                  <w:tcBorders>
                    <w:top w:val="nil"/>
                    <w:left w:val="single" w:sz="8" w:space="0" w:color="auto"/>
                    <w:bottom w:val="single" w:sz="8" w:space="0" w:color="auto"/>
                    <w:right w:val="nil"/>
                  </w:tcBorders>
                  <w:shd w:val="clear" w:color="auto" w:fill="auto"/>
                  <w:noWrap/>
                  <w:vAlign w:val="center"/>
                  <w:hideMark/>
                </w:tcPr>
                <w:p w:rsidR="003A102D" w:rsidRPr="000925E6" w:rsidRDefault="003A102D" w:rsidP="003A102D">
                  <w:pPr>
                    <w:jc w:val="right"/>
                    <w:rPr>
                      <w:rFonts w:ascii="Arial" w:eastAsia="Times New Roman" w:hAnsi="Arial" w:cs="Arial"/>
                      <w:color w:val="000000"/>
                      <w:sz w:val="16"/>
                      <w:szCs w:val="16"/>
                    </w:rPr>
                  </w:pPr>
                  <w:r w:rsidRPr="000925E6">
                    <w:rPr>
                      <w:rFonts w:ascii="Arial" w:eastAsia="Times New Roman" w:hAnsi="Arial" w:cs="Arial"/>
                      <w:color w:val="000000"/>
                      <w:sz w:val="16"/>
                      <w:szCs w:val="16"/>
                    </w:rPr>
                    <w:t>6</w:t>
                  </w:r>
                </w:p>
              </w:tc>
              <w:tc>
                <w:tcPr>
                  <w:tcW w:w="1052" w:type="dxa"/>
                  <w:tcBorders>
                    <w:top w:val="nil"/>
                    <w:left w:val="single" w:sz="8" w:space="0" w:color="auto"/>
                    <w:bottom w:val="single" w:sz="8" w:space="0" w:color="auto"/>
                    <w:right w:val="single" w:sz="8" w:space="0" w:color="auto"/>
                  </w:tcBorders>
                  <w:shd w:val="clear" w:color="auto" w:fill="auto"/>
                  <w:noWrap/>
                  <w:vAlign w:val="center"/>
                  <w:hideMark/>
                </w:tcPr>
                <w:p w:rsidR="003A102D" w:rsidRPr="000925E6" w:rsidRDefault="003A102D" w:rsidP="003A102D">
                  <w:pPr>
                    <w:jc w:val="right"/>
                    <w:rPr>
                      <w:rFonts w:ascii="Arial" w:eastAsia="Times New Roman" w:hAnsi="Arial" w:cs="Arial"/>
                      <w:color w:val="000000"/>
                      <w:sz w:val="16"/>
                      <w:szCs w:val="16"/>
                    </w:rPr>
                  </w:pPr>
                  <w:r w:rsidRPr="000925E6">
                    <w:rPr>
                      <w:rFonts w:ascii="Arial" w:eastAsia="Times New Roman" w:hAnsi="Arial" w:cs="Arial"/>
                      <w:color w:val="000000"/>
                      <w:sz w:val="16"/>
                      <w:szCs w:val="16"/>
                    </w:rPr>
                    <w:t>92</w:t>
                  </w:r>
                </w:p>
              </w:tc>
              <w:tc>
                <w:tcPr>
                  <w:tcW w:w="1444" w:type="dxa"/>
                  <w:tcBorders>
                    <w:top w:val="nil"/>
                    <w:left w:val="nil"/>
                    <w:bottom w:val="single" w:sz="8" w:space="0" w:color="auto"/>
                    <w:right w:val="single" w:sz="8" w:space="0" w:color="auto"/>
                  </w:tcBorders>
                  <w:shd w:val="clear" w:color="auto" w:fill="auto"/>
                  <w:vAlign w:val="center"/>
                  <w:hideMark/>
                </w:tcPr>
                <w:p w:rsidR="003A102D" w:rsidRPr="000925E6" w:rsidRDefault="003A102D" w:rsidP="003A102D">
                  <w:pPr>
                    <w:jc w:val="right"/>
                    <w:rPr>
                      <w:rFonts w:eastAsia="Times New Roman"/>
                      <w:b/>
                      <w:bCs/>
                      <w:color w:val="000000"/>
                    </w:rPr>
                  </w:pPr>
                  <w:r w:rsidRPr="000925E6">
                    <w:rPr>
                      <w:rFonts w:eastAsia="Times New Roman"/>
                      <w:b/>
                      <w:bCs/>
                      <w:color w:val="000000"/>
                    </w:rPr>
                    <w:t>142</w:t>
                  </w:r>
                </w:p>
              </w:tc>
            </w:tr>
            <w:tr w:rsidR="003A102D" w:rsidRPr="000925E6" w:rsidTr="008D1113">
              <w:trPr>
                <w:trHeight w:val="315"/>
              </w:trPr>
              <w:tc>
                <w:tcPr>
                  <w:tcW w:w="1777" w:type="dxa"/>
                  <w:tcBorders>
                    <w:top w:val="nil"/>
                    <w:left w:val="single" w:sz="8" w:space="0" w:color="auto"/>
                    <w:bottom w:val="single" w:sz="8" w:space="0" w:color="auto"/>
                    <w:right w:val="nil"/>
                  </w:tcBorders>
                  <w:shd w:val="clear" w:color="000000" w:fill="D6DCE4"/>
                  <w:noWrap/>
                  <w:vAlign w:val="center"/>
                  <w:hideMark/>
                </w:tcPr>
                <w:p w:rsidR="003A102D" w:rsidRPr="000925E6" w:rsidRDefault="003A102D" w:rsidP="003A102D">
                  <w:pPr>
                    <w:rPr>
                      <w:rFonts w:ascii="Arial" w:eastAsia="Times New Roman" w:hAnsi="Arial" w:cs="Arial"/>
                      <w:b/>
                      <w:bCs/>
                      <w:color w:val="000000"/>
                      <w:sz w:val="16"/>
                      <w:szCs w:val="16"/>
                    </w:rPr>
                  </w:pPr>
                  <w:r w:rsidRPr="000925E6">
                    <w:rPr>
                      <w:rFonts w:ascii="Arial" w:eastAsia="Times New Roman" w:hAnsi="Arial" w:cs="Arial"/>
                      <w:b/>
                      <w:bCs/>
                      <w:color w:val="000000"/>
                      <w:sz w:val="16"/>
                      <w:szCs w:val="16"/>
                    </w:rPr>
                    <w:t>PARMA</w:t>
                  </w:r>
                </w:p>
              </w:tc>
              <w:tc>
                <w:tcPr>
                  <w:tcW w:w="867" w:type="dxa"/>
                  <w:tcBorders>
                    <w:top w:val="nil"/>
                    <w:left w:val="single" w:sz="8" w:space="0" w:color="auto"/>
                    <w:bottom w:val="single" w:sz="8" w:space="0" w:color="auto"/>
                    <w:right w:val="single" w:sz="8" w:space="0" w:color="auto"/>
                  </w:tcBorders>
                  <w:shd w:val="clear" w:color="auto" w:fill="auto"/>
                  <w:noWrap/>
                  <w:vAlign w:val="center"/>
                  <w:hideMark/>
                </w:tcPr>
                <w:p w:rsidR="003A102D" w:rsidRPr="000925E6" w:rsidRDefault="003A102D" w:rsidP="003A102D">
                  <w:pPr>
                    <w:jc w:val="right"/>
                    <w:rPr>
                      <w:rFonts w:ascii="Arial" w:eastAsia="Times New Roman" w:hAnsi="Arial" w:cs="Arial"/>
                      <w:color w:val="000000"/>
                      <w:sz w:val="16"/>
                      <w:szCs w:val="16"/>
                    </w:rPr>
                  </w:pPr>
                  <w:r w:rsidRPr="000925E6">
                    <w:rPr>
                      <w:rFonts w:ascii="Arial" w:eastAsia="Times New Roman" w:hAnsi="Arial" w:cs="Arial"/>
                      <w:color w:val="000000"/>
                      <w:sz w:val="16"/>
                      <w:szCs w:val="16"/>
                    </w:rPr>
                    <w:t>3</w:t>
                  </w:r>
                </w:p>
              </w:tc>
              <w:tc>
                <w:tcPr>
                  <w:tcW w:w="867" w:type="dxa"/>
                  <w:tcBorders>
                    <w:top w:val="nil"/>
                    <w:left w:val="nil"/>
                    <w:bottom w:val="single" w:sz="8" w:space="0" w:color="auto"/>
                    <w:right w:val="single" w:sz="8" w:space="0" w:color="auto"/>
                  </w:tcBorders>
                  <w:shd w:val="clear" w:color="auto" w:fill="auto"/>
                  <w:noWrap/>
                  <w:vAlign w:val="center"/>
                  <w:hideMark/>
                </w:tcPr>
                <w:p w:rsidR="003A102D" w:rsidRPr="000925E6" w:rsidRDefault="003A102D" w:rsidP="003A102D">
                  <w:pPr>
                    <w:jc w:val="right"/>
                    <w:rPr>
                      <w:rFonts w:ascii="Arial" w:eastAsia="Times New Roman" w:hAnsi="Arial" w:cs="Arial"/>
                      <w:color w:val="000000"/>
                      <w:sz w:val="16"/>
                      <w:szCs w:val="16"/>
                    </w:rPr>
                  </w:pPr>
                  <w:r w:rsidRPr="000925E6">
                    <w:rPr>
                      <w:rFonts w:ascii="Arial" w:eastAsia="Times New Roman" w:hAnsi="Arial" w:cs="Arial"/>
                      <w:color w:val="000000"/>
                      <w:sz w:val="16"/>
                      <w:szCs w:val="16"/>
                    </w:rPr>
                    <w:t>0</w:t>
                  </w:r>
                </w:p>
              </w:tc>
              <w:tc>
                <w:tcPr>
                  <w:tcW w:w="1104" w:type="dxa"/>
                  <w:tcBorders>
                    <w:top w:val="nil"/>
                    <w:left w:val="nil"/>
                    <w:bottom w:val="single" w:sz="8" w:space="0" w:color="auto"/>
                    <w:right w:val="single" w:sz="8" w:space="0" w:color="auto"/>
                  </w:tcBorders>
                  <w:shd w:val="clear" w:color="auto" w:fill="auto"/>
                  <w:noWrap/>
                  <w:vAlign w:val="center"/>
                  <w:hideMark/>
                </w:tcPr>
                <w:p w:rsidR="003A102D" w:rsidRPr="000925E6" w:rsidRDefault="003A102D" w:rsidP="003A102D">
                  <w:pPr>
                    <w:jc w:val="right"/>
                    <w:rPr>
                      <w:rFonts w:ascii="Arial" w:eastAsia="Times New Roman" w:hAnsi="Arial" w:cs="Arial"/>
                      <w:color w:val="000000"/>
                      <w:sz w:val="16"/>
                      <w:szCs w:val="16"/>
                    </w:rPr>
                  </w:pPr>
                  <w:r w:rsidRPr="000925E6">
                    <w:rPr>
                      <w:rFonts w:ascii="Arial" w:eastAsia="Times New Roman" w:hAnsi="Arial" w:cs="Arial"/>
                      <w:color w:val="000000"/>
                      <w:sz w:val="16"/>
                      <w:szCs w:val="16"/>
                    </w:rPr>
                    <w:t>0</w:t>
                  </w:r>
                </w:p>
              </w:tc>
              <w:tc>
                <w:tcPr>
                  <w:tcW w:w="779" w:type="dxa"/>
                  <w:tcBorders>
                    <w:top w:val="nil"/>
                    <w:left w:val="nil"/>
                    <w:bottom w:val="single" w:sz="8" w:space="0" w:color="auto"/>
                    <w:right w:val="single" w:sz="8" w:space="0" w:color="auto"/>
                  </w:tcBorders>
                  <w:shd w:val="clear" w:color="auto" w:fill="auto"/>
                  <w:noWrap/>
                  <w:vAlign w:val="center"/>
                  <w:hideMark/>
                </w:tcPr>
                <w:p w:rsidR="003A102D" w:rsidRPr="000925E6" w:rsidRDefault="003A102D" w:rsidP="003A102D">
                  <w:pPr>
                    <w:jc w:val="right"/>
                    <w:rPr>
                      <w:rFonts w:ascii="Arial" w:eastAsia="Times New Roman" w:hAnsi="Arial" w:cs="Arial"/>
                      <w:color w:val="000000"/>
                      <w:sz w:val="16"/>
                      <w:szCs w:val="16"/>
                    </w:rPr>
                  </w:pPr>
                  <w:r w:rsidRPr="000925E6">
                    <w:rPr>
                      <w:rFonts w:ascii="Arial" w:eastAsia="Times New Roman" w:hAnsi="Arial" w:cs="Arial"/>
                      <w:color w:val="000000"/>
                      <w:sz w:val="16"/>
                      <w:szCs w:val="16"/>
                    </w:rPr>
                    <w:t>1</w:t>
                  </w:r>
                </w:p>
              </w:tc>
              <w:tc>
                <w:tcPr>
                  <w:tcW w:w="867" w:type="dxa"/>
                  <w:tcBorders>
                    <w:top w:val="nil"/>
                    <w:left w:val="nil"/>
                    <w:bottom w:val="single" w:sz="8" w:space="0" w:color="auto"/>
                    <w:right w:val="nil"/>
                  </w:tcBorders>
                  <w:shd w:val="clear" w:color="auto" w:fill="auto"/>
                  <w:noWrap/>
                  <w:vAlign w:val="center"/>
                  <w:hideMark/>
                </w:tcPr>
                <w:p w:rsidR="003A102D" w:rsidRPr="000925E6" w:rsidRDefault="003A102D" w:rsidP="003A102D">
                  <w:pPr>
                    <w:jc w:val="right"/>
                    <w:rPr>
                      <w:rFonts w:ascii="Arial" w:eastAsia="Times New Roman" w:hAnsi="Arial" w:cs="Arial"/>
                      <w:color w:val="000000"/>
                      <w:sz w:val="16"/>
                      <w:szCs w:val="16"/>
                    </w:rPr>
                  </w:pPr>
                  <w:r w:rsidRPr="000925E6">
                    <w:rPr>
                      <w:rFonts w:ascii="Arial" w:eastAsia="Times New Roman" w:hAnsi="Arial" w:cs="Arial"/>
                      <w:color w:val="000000"/>
                      <w:sz w:val="16"/>
                      <w:szCs w:val="16"/>
                    </w:rPr>
                    <w:t>4</w:t>
                  </w:r>
                </w:p>
              </w:tc>
              <w:tc>
                <w:tcPr>
                  <w:tcW w:w="867" w:type="dxa"/>
                  <w:tcBorders>
                    <w:top w:val="nil"/>
                    <w:left w:val="single" w:sz="8" w:space="0" w:color="auto"/>
                    <w:bottom w:val="single" w:sz="8" w:space="0" w:color="auto"/>
                    <w:right w:val="nil"/>
                  </w:tcBorders>
                  <w:shd w:val="clear" w:color="auto" w:fill="auto"/>
                  <w:noWrap/>
                  <w:vAlign w:val="center"/>
                  <w:hideMark/>
                </w:tcPr>
                <w:p w:rsidR="003A102D" w:rsidRPr="000925E6" w:rsidRDefault="003A102D" w:rsidP="003A102D">
                  <w:pPr>
                    <w:rPr>
                      <w:rFonts w:ascii="Arial" w:eastAsia="Times New Roman" w:hAnsi="Arial" w:cs="Arial"/>
                      <w:color w:val="000000"/>
                      <w:sz w:val="16"/>
                      <w:szCs w:val="16"/>
                    </w:rPr>
                  </w:pPr>
                  <w:r w:rsidRPr="000925E6">
                    <w:rPr>
                      <w:rFonts w:ascii="Arial" w:eastAsia="Times New Roman" w:hAnsi="Arial" w:cs="Arial"/>
                      <w:color w:val="000000"/>
                      <w:sz w:val="16"/>
                      <w:szCs w:val="16"/>
                    </w:rPr>
                    <w:t> </w:t>
                  </w:r>
                </w:p>
              </w:tc>
              <w:tc>
                <w:tcPr>
                  <w:tcW w:w="1052" w:type="dxa"/>
                  <w:tcBorders>
                    <w:top w:val="nil"/>
                    <w:left w:val="single" w:sz="8" w:space="0" w:color="auto"/>
                    <w:bottom w:val="single" w:sz="8" w:space="0" w:color="auto"/>
                    <w:right w:val="single" w:sz="8" w:space="0" w:color="auto"/>
                  </w:tcBorders>
                  <w:shd w:val="clear" w:color="auto" w:fill="auto"/>
                  <w:noWrap/>
                  <w:vAlign w:val="center"/>
                  <w:hideMark/>
                </w:tcPr>
                <w:p w:rsidR="003A102D" w:rsidRPr="000925E6" w:rsidRDefault="003A102D" w:rsidP="003A102D">
                  <w:pPr>
                    <w:jc w:val="right"/>
                    <w:rPr>
                      <w:rFonts w:ascii="Arial" w:eastAsia="Times New Roman" w:hAnsi="Arial" w:cs="Arial"/>
                      <w:color w:val="000000"/>
                      <w:sz w:val="16"/>
                      <w:szCs w:val="16"/>
                    </w:rPr>
                  </w:pPr>
                  <w:r w:rsidRPr="000925E6">
                    <w:rPr>
                      <w:rFonts w:ascii="Arial" w:eastAsia="Times New Roman" w:hAnsi="Arial" w:cs="Arial"/>
                      <w:color w:val="000000"/>
                      <w:sz w:val="16"/>
                      <w:szCs w:val="16"/>
                    </w:rPr>
                    <w:t>13</w:t>
                  </w:r>
                </w:p>
              </w:tc>
              <w:tc>
                <w:tcPr>
                  <w:tcW w:w="1444" w:type="dxa"/>
                  <w:tcBorders>
                    <w:top w:val="nil"/>
                    <w:left w:val="nil"/>
                    <w:bottom w:val="single" w:sz="8" w:space="0" w:color="auto"/>
                    <w:right w:val="single" w:sz="8" w:space="0" w:color="auto"/>
                  </w:tcBorders>
                  <w:shd w:val="clear" w:color="auto" w:fill="auto"/>
                  <w:vAlign w:val="center"/>
                  <w:hideMark/>
                </w:tcPr>
                <w:p w:rsidR="003A102D" w:rsidRPr="000925E6" w:rsidRDefault="003A102D" w:rsidP="003A102D">
                  <w:pPr>
                    <w:jc w:val="right"/>
                    <w:rPr>
                      <w:rFonts w:eastAsia="Times New Roman"/>
                      <w:b/>
                      <w:bCs/>
                      <w:color w:val="000000"/>
                    </w:rPr>
                  </w:pPr>
                  <w:r w:rsidRPr="000925E6">
                    <w:rPr>
                      <w:rFonts w:eastAsia="Times New Roman"/>
                      <w:b/>
                      <w:bCs/>
                      <w:color w:val="000000"/>
                    </w:rPr>
                    <w:t>21</w:t>
                  </w:r>
                </w:p>
              </w:tc>
            </w:tr>
            <w:tr w:rsidR="003A102D" w:rsidRPr="000925E6" w:rsidTr="008D1113">
              <w:trPr>
                <w:trHeight w:val="315"/>
              </w:trPr>
              <w:tc>
                <w:tcPr>
                  <w:tcW w:w="1777" w:type="dxa"/>
                  <w:tcBorders>
                    <w:top w:val="nil"/>
                    <w:left w:val="single" w:sz="8" w:space="0" w:color="auto"/>
                    <w:bottom w:val="single" w:sz="8" w:space="0" w:color="auto"/>
                    <w:right w:val="nil"/>
                  </w:tcBorders>
                  <w:shd w:val="clear" w:color="000000" w:fill="D6DCE4"/>
                  <w:noWrap/>
                  <w:vAlign w:val="center"/>
                  <w:hideMark/>
                </w:tcPr>
                <w:p w:rsidR="003A102D" w:rsidRPr="000925E6" w:rsidRDefault="003A102D" w:rsidP="003A102D">
                  <w:pPr>
                    <w:rPr>
                      <w:rFonts w:ascii="Arial" w:eastAsia="Times New Roman" w:hAnsi="Arial" w:cs="Arial"/>
                      <w:b/>
                      <w:bCs/>
                      <w:color w:val="000000"/>
                      <w:sz w:val="16"/>
                      <w:szCs w:val="16"/>
                    </w:rPr>
                  </w:pPr>
                  <w:r w:rsidRPr="000925E6">
                    <w:rPr>
                      <w:rFonts w:ascii="Arial" w:eastAsia="Times New Roman" w:hAnsi="Arial" w:cs="Arial"/>
                      <w:b/>
                      <w:bCs/>
                      <w:color w:val="000000"/>
                      <w:sz w:val="16"/>
                      <w:szCs w:val="16"/>
                    </w:rPr>
                    <w:t>PERUGIA</w:t>
                  </w:r>
                </w:p>
              </w:tc>
              <w:tc>
                <w:tcPr>
                  <w:tcW w:w="867" w:type="dxa"/>
                  <w:tcBorders>
                    <w:top w:val="nil"/>
                    <w:left w:val="single" w:sz="8" w:space="0" w:color="auto"/>
                    <w:bottom w:val="single" w:sz="8" w:space="0" w:color="auto"/>
                    <w:right w:val="single" w:sz="8" w:space="0" w:color="auto"/>
                  </w:tcBorders>
                  <w:shd w:val="clear" w:color="auto" w:fill="auto"/>
                  <w:noWrap/>
                  <w:vAlign w:val="center"/>
                  <w:hideMark/>
                </w:tcPr>
                <w:p w:rsidR="003A102D" w:rsidRPr="000925E6" w:rsidRDefault="003A102D" w:rsidP="003A102D">
                  <w:pPr>
                    <w:jc w:val="right"/>
                    <w:rPr>
                      <w:rFonts w:ascii="Arial" w:eastAsia="Times New Roman" w:hAnsi="Arial" w:cs="Arial"/>
                      <w:color w:val="000000"/>
                      <w:sz w:val="16"/>
                      <w:szCs w:val="16"/>
                    </w:rPr>
                  </w:pPr>
                  <w:r w:rsidRPr="000925E6">
                    <w:rPr>
                      <w:rFonts w:ascii="Arial" w:eastAsia="Times New Roman" w:hAnsi="Arial" w:cs="Arial"/>
                      <w:color w:val="000000"/>
                      <w:sz w:val="16"/>
                      <w:szCs w:val="16"/>
                    </w:rPr>
                    <w:t>12</w:t>
                  </w:r>
                </w:p>
              </w:tc>
              <w:tc>
                <w:tcPr>
                  <w:tcW w:w="867" w:type="dxa"/>
                  <w:tcBorders>
                    <w:top w:val="nil"/>
                    <w:left w:val="nil"/>
                    <w:bottom w:val="single" w:sz="8" w:space="0" w:color="auto"/>
                    <w:right w:val="single" w:sz="8" w:space="0" w:color="auto"/>
                  </w:tcBorders>
                  <w:shd w:val="clear" w:color="auto" w:fill="auto"/>
                  <w:noWrap/>
                  <w:vAlign w:val="center"/>
                  <w:hideMark/>
                </w:tcPr>
                <w:p w:rsidR="003A102D" w:rsidRPr="000925E6" w:rsidRDefault="003A102D" w:rsidP="003A102D">
                  <w:pPr>
                    <w:jc w:val="right"/>
                    <w:rPr>
                      <w:rFonts w:ascii="Arial" w:eastAsia="Times New Roman" w:hAnsi="Arial" w:cs="Arial"/>
                      <w:color w:val="000000"/>
                      <w:sz w:val="16"/>
                      <w:szCs w:val="16"/>
                    </w:rPr>
                  </w:pPr>
                  <w:r w:rsidRPr="000925E6">
                    <w:rPr>
                      <w:rFonts w:ascii="Arial" w:eastAsia="Times New Roman" w:hAnsi="Arial" w:cs="Arial"/>
                      <w:color w:val="000000"/>
                      <w:sz w:val="16"/>
                      <w:szCs w:val="16"/>
                    </w:rPr>
                    <w:t>2</w:t>
                  </w:r>
                </w:p>
              </w:tc>
              <w:tc>
                <w:tcPr>
                  <w:tcW w:w="1104" w:type="dxa"/>
                  <w:tcBorders>
                    <w:top w:val="nil"/>
                    <w:left w:val="nil"/>
                    <w:bottom w:val="single" w:sz="8" w:space="0" w:color="auto"/>
                    <w:right w:val="single" w:sz="8" w:space="0" w:color="auto"/>
                  </w:tcBorders>
                  <w:shd w:val="clear" w:color="auto" w:fill="auto"/>
                  <w:noWrap/>
                  <w:vAlign w:val="center"/>
                  <w:hideMark/>
                </w:tcPr>
                <w:p w:rsidR="003A102D" w:rsidRPr="000925E6" w:rsidRDefault="003A102D" w:rsidP="003A102D">
                  <w:pPr>
                    <w:jc w:val="right"/>
                    <w:rPr>
                      <w:rFonts w:ascii="Arial" w:eastAsia="Times New Roman" w:hAnsi="Arial" w:cs="Arial"/>
                      <w:color w:val="000000"/>
                      <w:sz w:val="16"/>
                      <w:szCs w:val="16"/>
                    </w:rPr>
                  </w:pPr>
                  <w:r w:rsidRPr="000925E6">
                    <w:rPr>
                      <w:rFonts w:ascii="Arial" w:eastAsia="Times New Roman" w:hAnsi="Arial" w:cs="Arial"/>
                      <w:color w:val="000000"/>
                      <w:sz w:val="16"/>
                      <w:szCs w:val="16"/>
                    </w:rPr>
                    <w:t>2</w:t>
                  </w:r>
                </w:p>
              </w:tc>
              <w:tc>
                <w:tcPr>
                  <w:tcW w:w="779" w:type="dxa"/>
                  <w:tcBorders>
                    <w:top w:val="nil"/>
                    <w:left w:val="nil"/>
                    <w:bottom w:val="single" w:sz="8" w:space="0" w:color="auto"/>
                    <w:right w:val="single" w:sz="8" w:space="0" w:color="auto"/>
                  </w:tcBorders>
                  <w:shd w:val="clear" w:color="auto" w:fill="auto"/>
                  <w:noWrap/>
                  <w:vAlign w:val="center"/>
                  <w:hideMark/>
                </w:tcPr>
                <w:p w:rsidR="003A102D" w:rsidRPr="000925E6" w:rsidRDefault="003A102D" w:rsidP="003A102D">
                  <w:pPr>
                    <w:jc w:val="right"/>
                    <w:rPr>
                      <w:rFonts w:ascii="Arial" w:eastAsia="Times New Roman" w:hAnsi="Arial" w:cs="Arial"/>
                      <w:color w:val="000000"/>
                      <w:sz w:val="16"/>
                      <w:szCs w:val="16"/>
                    </w:rPr>
                  </w:pPr>
                  <w:r w:rsidRPr="000925E6">
                    <w:rPr>
                      <w:rFonts w:ascii="Arial" w:eastAsia="Times New Roman" w:hAnsi="Arial" w:cs="Arial"/>
                      <w:color w:val="000000"/>
                      <w:sz w:val="16"/>
                      <w:szCs w:val="16"/>
                    </w:rPr>
                    <w:t>0</w:t>
                  </w:r>
                </w:p>
              </w:tc>
              <w:tc>
                <w:tcPr>
                  <w:tcW w:w="867" w:type="dxa"/>
                  <w:tcBorders>
                    <w:top w:val="nil"/>
                    <w:left w:val="nil"/>
                    <w:bottom w:val="single" w:sz="8" w:space="0" w:color="auto"/>
                    <w:right w:val="nil"/>
                  </w:tcBorders>
                  <w:shd w:val="clear" w:color="auto" w:fill="auto"/>
                  <w:noWrap/>
                  <w:vAlign w:val="center"/>
                  <w:hideMark/>
                </w:tcPr>
                <w:p w:rsidR="003A102D" w:rsidRPr="000925E6" w:rsidRDefault="003A102D" w:rsidP="003A102D">
                  <w:pPr>
                    <w:jc w:val="right"/>
                    <w:rPr>
                      <w:rFonts w:ascii="Arial" w:eastAsia="Times New Roman" w:hAnsi="Arial" w:cs="Arial"/>
                      <w:color w:val="000000"/>
                      <w:sz w:val="16"/>
                      <w:szCs w:val="16"/>
                    </w:rPr>
                  </w:pPr>
                  <w:r w:rsidRPr="000925E6">
                    <w:rPr>
                      <w:rFonts w:ascii="Arial" w:eastAsia="Times New Roman" w:hAnsi="Arial" w:cs="Arial"/>
                      <w:color w:val="000000"/>
                      <w:sz w:val="16"/>
                      <w:szCs w:val="16"/>
                    </w:rPr>
                    <w:t>3</w:t>
                  </w:r>
                </w:p>
              </w:tc>
              <w:tc>
                <w:tcPr>
                  <w:tcW w:w="867" w:type="dxa"/>
                  <w:tcBorders>
                    <w:top w:val="nil"/>
                    <w:left w:val="single" w:sz="8" w:space="0" w:color="auto"/>
                    <w:bottom w:val="single" w:sz="8" w:space="0" w:color="auto"/>
                    <w:right w:val="nil"/>
                  </w:tcBorders>
                  <w:shd w:val="clear" w:color="auto" w:fill="auto"/>
                  <w:noWrap/>
                  <w:vAlign w:val="center"/>
                  <w:hideMark/>
                </w:tcPr>
                <w:p w:rsidR="003A102D" w:rsidRPr="000925E6" w:rsidRDefault="003A102D" w:rsidP="003A102D">
                  <w:pPr>
                    <w:jc w:val="right"/>
                    <w:rPr>
                      <w:rFonts w:ascii="Arial" w:eastAsia="Times New Roman" w:hAnsi="Arial" w:cs="Arial"/>
                      <w:color w:val="000000"/>
                      <w:sz w:val="16"/>
                      <w:szCs w:val="16"/>
                    </w:rPr>
                  </w:pPr>
                  <w:r w:rsidRPr="000925E6">
                    <w:rPr>
                      <w:rFonts w:ascii="Arial" w:eastAsia="Times New Roman" w:hAnsi="Arial" w:cs="Arial"/>
                      <w:color w:val="000000"/>
                      <w:sz w:val="16"/>
                      <w:szCs w:val="16"/>
                    </w:rPr>
                    <w:t>1</w:t>
                  </w:r>
                </w:p>
              </w:tc>
              <w:tc>
                <w:tcPr>
                  <w:tcW w:w="1052" w:type="dxa"/>
                  <w:tcBorders>
                    <w:top w:val="nil"/>
                    <w:left w:val="single" w:sz="8" w:space="0" w:color="auto"/>
                    <w:bottom w:val="single" w:sz="8" w:space="0" w:color="auto"/>
                    <w:right w:val="single" w:sz="8" w:space="0" w:color="auto"/>
                  </w:tcBorders>
                  <w:shd w:val="clear" w:color="auto" w:fill="auto"/>
                  <w:noWrap/>
                  <w:vAlign w:val="center"/>
                  <w:hideMark/>
                </w:tcPr>
                <w:p w:rsidR="003A102D" w:rsidRPr="000925E6" w:rsidRDefault="003A102D" w:rsidP="003A102D">
                  <w:pPr>
                    <w:jc w:val="right"/>
                    <w:rPr>
                      <w:rFonts w:ascii="Arial" w:eastAsia="Times New Roman" w:hAnsi="Arial" w:cs="Arial"/>
                      <w:color w:val="000000"/>
                      <w:sz w:val="16"/>
                      <w:szCs w:val="16"/>
                    </w:rPr>
                  </w:pPr>
                  <w:r w:rsidRPr="000925E6">
                    <w:rPr>
                      <w:rFonts w:ascii="Arial" w:eastAsia="Times New Roman" w:hAnsi="Arial" w:cs="Arial"/>
                      <w:color w:val="000000"/>
                      <w:sz w:val="16"/>
                      <w:szCs w:val="16"/>
                    </w:rPr>
                    <w:t>18</w:t>
                  </w:r>
                </w:p>
              </w:tc>
              <w:tc>
                <w:tcPr>
                  <w:tcW w:w="1444" w:type="dxa"/>
                  <w:tcBorders>
                    <w:top w:val="nil"/>
                    <w:left w:val="nil"/>
                    <w:bottom w:val="single" w:sz="8" w:space="0" w:color="auto"/>
                    <w:right w:val="single" w:sz="8" w:space="0" w:color="auto"/>
                  </w:tcBorders>
                  <w:shd w:val="clear" w:color="auto" w:fill="auto"/>
                  <w:vAlign w:val="center"/>
                  <w:hideMark/>
                </w:tcPr>
                <w:p w:rsidR="003A102D" w:rsidRPr="000925E6" w:rsidRDefault="003A102D" w:rsidP="003A102D">
                  <w:pPr>
                    <w:jc w:val="right"/>
                    <w:rPr>
                      <w:rFonts w:eastAsia="Times New Roman"/>
                      <w:b/>
                      <w:bCs/>
                      <w:color w:val="000000"/>
                    </w:rPr>
                  </w:pPr>
                  <w:r w:rsidRPr="000925E6">
                    <w:rPr>
                      <w:rFonts w:eastAsia="Times New Roman"/>
                      <w:b/>
                      <w:bCs/>
                      <w:color w:val="000000"/>
                    </w:rPr>
                    <w:t>38</w:t>
                  </w:r>
                </w:p>
              </w:tc>
            </w:tr>
            <w:tr w:rsidR="003A102D" w:rsidRPr="000925E6" w:rsidTr="008D1113">
              <w:trPr>
                <w:trHeight w:val="315"/>
              </w:trPr>
              <w:tc>
                <w:tcPr>
                  <w:tcW w:w="1777" w:type="dxa"/>
                  <w:tcBorders>
                    <w:top w:val="nil"/>
                    <w:left w:val="single" w:sz="8" w:space="0" w:color="auto"/>
                    <w:bottom w:val="single" w:sz="8" w:space="0" w:color="auto"/>
                    <w:right w:val="nil"/>
                  </w:tcBorders>
                  <w:shd w:val="clear" w:color="000000" w:fill="D6DCE4"/>
                  <w:noWrap/>
                  <w:vAlign w:val="center"/>
                  <w:hideMark/>
                </w:tcPr>
                <w:p w:rsidR="003A102D" w:rsidRPr="000925E6" w:rsidRDefault="003A102D" w:rsidP="003A102D">
                  <w:pPr>
                    <w:rPr>
                      <w:rFonts w:ascii="Arial" w:eastAsia="Times New Roman" w:hAnsi="Arial" w:cs="Arial"/>
                      <w:b/>
                      <w:bCs/>
                      <w:color w:val="000000"/>
                      <w:sz w:val="16"/>
                      <w:szCs w:val="16"/>
                    </w:rPr>
                  </w:pPr>
                  <w:r w:rsidRPr="000925E6">
                    <w:rPr>
                      <w:rFonts w:ascii="Arial" w:eastAsia="Times New Roman" w:hAnsi="Arial" w:cs="Arial"/>
                      <w:b/>
                      <w:bCs/>
                      <w:color w:val="000000"/>
                      <w:sz w:val="16"/>
                      <w:szCs w:val="16"/>
                    </w:rPr>
                    <w:t>PESCARA</w:t>
                  </w:r>
                </w:p>
              </w:tc>
              <w:tc>
                <w:tcPr>
                  <w:tcW w:w="867" w:type="dxa"/>
                  <w:tcBorders>
                    <w:top w:val="nil"/>
                    <w:left w:val="single" w:sz="8" w:space="0" w:color="auto"/>
                    <w:bottom w:val="single" w:sz="8" w:space="0" w:color="auto"/>
                    <w:right w:val="single" w:sz="8" w:space="0" w:color="auto"/>
                  </w:tcBorders>
                  <w:shd w:val="clear" w:color="auto" w:fill="auto"/>
                  <w:noWrap/>
                  <w:vAlign w:val="center"/>
                  <w:hideMark/>
                </w:tcPr>
                <w:p w:rsidR="003A102D" w:rsidRPr="000925E6" w:rsidRDefault="003A102D" w:rsidP="003A102D">
                  <w:pPr>
                    <w:jc w:val="right"/>
                    <w:rPr>
                      <w:rFonts w:ascii="Arial" w:eastAsia="Times New Roman" w:hAnsi="Arial" w:cs="Arial"/>
                      <w:color w:val="000000"/>
                      <w:sz w:val="16"/>
                      <w:szCs w:val="16"/>
                    </w:rPr>
                  </w:pPr>
                  <w:r w:rsidRPr="000925E6">
                    <w:rPr>
                      <w:rFonts w:ascii="Arial" w:eastAsia="Times New Roman" w:hAnsi="Arial" w:cs="Arial"/>
                      <w:color w:val="000000"/>
                      <w:sz w:val="16"/>
                      <w:szCs w:val="16"/>
                    </w:rPr>
                    <w:t>23</w:t>
                  </w:r>
                </w:p>
              </w:tc>
              <w:tc>
                <w:tcPr>
                  <w:tcW w:w="867" w:type="dxa"/>
                  <w:tcBorders>
                    <w:top w:val="nil"/>
                    <w:left w:val="nil"/>
                    <w:bottom w:val="single" w:sz="8" w:space="0" w:color="auto"/>
                    <w:right w:val="single" w:sz="8" w:space="0" w:color="auto"/>
                  </w:tcBorders>
                  <w:shd w:val="clear" w:color="auto" w:fill="auto"/>
                  <w:noWrap/>
                  <w:vAlign w:val="center"/>
                  <w:hideMark/>
                </w:tcPr>
                <w:p w:rsidR="003A102D" w:rsidRPr="000925E6" w:rsidRDefault="003A102D" w:rsidP="003A102D">
                  <w:pPr>
                    <w:jc w:val="right"/>
                    <w:rPr>
                      <w:rFonts w:ascii="Arial" w:eastAsia="Times New Roman" w:hAnsi="Arial" w:cs="Arial"/>
                      <w:color w:val="000000"/>
                      <w:sz w:val="16"/>
                      <w:szCs w:val="16"/>
                    </w:rPr>
                  </w:pPr>
                  <w:r w:rsidRPr="000925E6">
                    <w:rPr>
                      <w:rFonts w:ascii="Arial" w:eastAsia="Times New Roman" w:hAnsi="Arial" w:cs="Arial"/>
                      <w:color w:val="000000"/>
                      <w:sz w:val="16"/>
                      <w:szCs w:val="16"/>
                    </w:rPr>
                    <w:t>0</w:t>
                  </w:r>
                </w:p>
              </w:tc>
              <w:tc>
                <w:tcPr>
                  <w:tcW w:w="1104" w:type="dxa"/>
                  <w:tcBorders>
                    <w:top w:val="nil"/>
                    <w:left w:val="nil"/>
                    <w:bottom w:val="single" w:sz="8" w:space="0" w:color="auto"/>
                    <w:right w:val="single" w:sz="8" w:space="0" w:color="auto"/>
                  </w:tcBorders>
                  <w:shd w:val="clear" w:color="auto" w:fill="auto"/>
                  <w:noWrap/>
                  <w:vAlign w:val="center"/>
                  <w:hideMark/>
                </w:tcPr>
                <w:p w:rsidR="003A102D" w:rsidRPr="000925E6" w:rsidRDefault="003A102D" w:rsidP="003A102D">
                  <w:pPr>
                    <w:jc w:val="right"/>
                    <w:rPr>
                      <w:rFonts w:ascii="Arial" w:eastAsia="Times New Roman" w:hAnsi="Arial" w:cs="Arial"/>
                      <w:color w:val="000000"/>
                      <w:sz w:val="16"/>
                      <w:szCs w:val="16"/>
                    </w:rPr>
                  </w:pPr>
                  <w:r w:rsidRPr="000925E6">
                    <w:rPr>
                      <w:rFonts w:ascii="Arial" w:eastAsia="Times New Roman" w:hAnsi="Arial" w:cs="Arial"/>
                      <w:color w:val="000000"/>
                      <w:sz w:val="16"/>
                      <w:szCs w:val="16"/>
                    </w:rPr>
                    <w:t>0</w:t>
                  </w:r>
                </w:p>
              </w:tc>
              <w:tc>
                <w:tcPr>
                  <w:tcW w:w="779" w:type="dxa"/>
                  <w:tcBorders>
                    <w:top w:val="nil"/>
                    <w:left w:val="nil"/>
                    <w:bottom w:val="single" w:sz="8" w:space="0" w:color="auto"/>
                    <w:right w:val="single" w:sz="8" w:space="0" w:color="auto"/>
                  </w:tcBorders>
                  <w:shd w:val="clear" w:color="auto" w:fill="auto"/>
                  <w:noWrap/>
                  <w:vAlign w:val="center"/>
                  <w:hideMark/>
                </w:tcPr>
                <w:p w:rsidR="003A102D" w:rsidRPr="000925E6" w:rsidRDefault="003A102D" w:rsidP="003A102D">
                  <w:pPr>
                    <w:jc w:val="right"/>
                    <w:rPr>
                      <w:rFonts w:ascii="Arial" w:eastAsia="Times New Roman" w:hAnsi="Arial" w:cs="Arial"/>
                      <w:color w:val="000000"/>
                      <w:sz w:val="16"/>
                      <w:szCs w:val="16"/>
                    </w:rPr>
                  </w:pPr>
                  <w:r w:rsidRPr="000925E6">
                    <w:rPr>
                      <w:rFonts w:ascii="Arial" w:eastAsia="Times New Roman" w:hAnsi="Arial" w:cs="Arial"/>
                      <w:color w:val="000000"/>
                      <w:sz w:val="16"/>
                      <w:szCs w:val="16"/>
                    </w:rPr>
                    <w:t>0</w:t>
                  </w:r>
                </w:p>
              </w:tc>
              <w:tc>
                <w:tcPr>
                  <w:tcW w:w="867" w:type="dxa"/>
                  <w:tcBorders>
                    <w:top w:val="nil"/>
                    <w:left w:val="nil"/>
                    <w:bottom w:val="single" w:sz="8" w:space="0" w:color="auto"/>
                    <w:right w:val="nil"/>
                  </w:tcBorders>
                  <w:shd w:val="clear" w:color="auto" w:fill="auto"/>
                  <w:noWrap/>
                  <w:vAlign w:val="center"/>
                  <w:hideMark/>
                </w:tcPr>
                <w:p w:rsidR="003A102D" w:rsidRPr="000925E6" w:rsidRDefault="003A102D" w:rsidP="003A102D">
                  <w:pPr>
                    <w:jc w:val="right"/>
                    <w:rPr>
                      <w:rFonts w:ascii="Arial" w:eastAsia="Times New Roman" w:hAnsi="Arial" w:cs="Arial"/>
                      <w:color w:val="000000"/>
                      <w:sz w:val="16"/>
                      <w:szCs w:val="16"/>
                    </w:rPr>
                  </w:pPr>
                  <w:r w:rsidRPr="000925E6">
                    <w:rPr>
                      <w:rFonts w:ascii="Arial" w:eastAsia="Times New Roman" w:hAnsi="Arial" w:cs="Arial"/>
                      <w:color w:val="000000"/>
                      <w:sz w:val="16"/>
                      <w:szCs w:val="16"/>
                    </w:rPr>
                    <w:t>4</w:t>
                  </w:r>
                </w:p>
              </w:tc>
              <w:tc>
                <w:tcPr>
                  <w:tcW w:w="867" w:type="dxa"/>
                  <w:tcBorders>
                    <w:top w:val="nil"/>
                    <w:left w:val="single" w:sz="8" w:space="0" w:color="auto"/>
                    <w:bottom w:val="single" w:sz="8" w:space="0" w:color="auto"/>
                    <w:right w:val="nil"/>
                  </w:tcBorders>
                  <w:shd w:val="clear" w:color="auto" w:fill="auto"/>
                  <w:noWrap/>
                  <w:vAlign w:val="center"/>
                  <w:hideMark/>
                </w:tcPr>
                <w:p w:rsidR="003A102D" w:rsidRPr="000925E6" w:rsidRDefault="003A102D" w:rsidP="003A102D">
                  <w:pPr>
                    <w:rPr>
                      <w:rFonts w:ascii="Arial" w:eastAsia="Times New Roman" w:hAnsi="Arial" w:cs="Arial"/>
                      <w:color w:val="000000"/>
                      <w:sz w:val="16"/>
                      <w:szCs w:val="16"/>
                    </w:rPr>
                  </w:pPr>
                  <w:r w:rsidRPr="000925E6">
                    <w:rPr>
                      <w:rFonts w:ascii="Arial" w:eastAsia="Times New Roman" w:hAnsi="Arial" w:cs="Arial"/>
                      <w:color w:val="000000"/>
                      <w:sz w:val="16"/>
                      <w:szCs w:val="16"/>
                    </w:rPr>
                    <w:t> </w:t>
                  </w:r>
                </w:p>
              </w:tc>
              <w:tc>
                <w:tcPr>
                  <w:tcW w:w="1052" w:type="dxa"/>
                  <w:tcBorders>
                    <w:top w:val="nil"/>
                    <w:left w:val="single" w:sz="8" w:space="0" w:color="auto"/>
                    <w:bottom w:val="single" w:sz="8" w:space="0" w:color="auto"/>
                    <w:right w:val="single" w:sz="8" w:space="0" w:color="auto"/>
                  </w:tcBorders>
                  <w:shd w:val="clear" w:color="auto" w:fill="auto"/>
                  <w:noWrap/>
                  <w:vAlign w:val="center"/>
                  <w:hideMark/>
                </w:tcPr>
                <w:p w:rsidR="003A102D" w:rsidRPr="000925E6" w:rsidRDefault="003A102D" w:rsidP="003A102D">
                  <w:pPr>
                    <w:jc w:val="right"/>
                    <w:rPr>
                      <w:rFonts w:ascii="Arial" w:eastAsia="Times New Roman" w:hAnsi="Arial" w:cs="Arial"/>
                      <w:color w:val="000000"/>
                      <w:sz w:val="16"/>
                      <w:szCs w:val="16"/>
                    </w:rPr>
                  </w:pPr>
                  <w:r w:rsidRPr="000925E6">
                    <w:rPr>
                      <w:rFonts w:ascii="Arial" w:eastAsia="Times New Roman" w:hAnsi="Arial" w:cs="Arial"/>
                      <w:color w:val="000000"/>
                      <w:sz w:val="16"/>
                      <w:szCs w:val="16"/>
                    </w:rPr>
                    <w:t>24</w:t>
                  </w:r>
                </w:p>
              </w:tc>
              <w:tc>
                <w:tcPr>
                  <w:tcW w:w="1444" w:type="dxa"/>
                  <w:tcBorders>
                    <w:top w:val="nil"/>
                    <w:left w:val="nil"/>
                    <w:bottom w:val="single" w:sz="8" w:space="0" w:color="auto"/>
                    <w:right w:val="single" w:sz="8" w:space="0" w:color="auto"/>
                  </w:tcBorders>
                  <w:shd w:val="clear" w:color="auto" w:fill="auto"/>
                  <w:vAlign w:val="center"/>
                  <w:hideMark/>
                </w:tcPr>
                <w:p w:rsidR="003A102D" w:rsidRPr="000925E6" w:rsidRDefault="003A102D" w:rsidP="003A102D">
                  <w:pPr>
                    <w:jc w:val="right"/>
                    <w:rPr>
                      <w:rFonts w:eastAsia="Times New Roman"/>
                      <w:b/>
                      <w:bCs/>
                      <w:color w:val="000000"/>
                    </w:rPr>
                  </w:pPr>
                  <w:r w:rsidRPr="000925E6">
                    <w:rPr>
                      <w:rFonts w:eastAsia="Times New Roman"/>
                      <w:b/>
                      <w:bCs/>
                      <w:color w:val="000000"/>
                    </w:rPr>
                    <w:t>51</w:t>
                  </w:r>
                </w:p>
              </w:tc>
            </w:tr>
            <w:tr w:rsidR="003A102D" w:rsidRPr="000925E6" w:rsidTr="008D1113">
              <w:trPr>
                <w:trHeight w:val="315"/>
              </w:trPr>
              <w:tc>
                <w:tcPr>
                  <w:tcW w:w="1777" w:type="dxa"/>
                  <w:tcBorders>
                    <w:top w:val="nil"/>
                    <w:left w:val="single" w:sz="8" w:space="0" w:color="auto"/>
                    <w:bottom w:val="single" w:sz="8" w:space="0" w:color="auto"/>
                    <w:right w:val="nil"/>
                  </w:tcBorders>
                  <w:shd w:val="clear" w:color="000000" w:fill="D6DCE4"/>
                  <w:noWrap/>
                  <w:vAlign w:val="center"/>
                  <w:hideMark/>
                </w:tcPr>
                <w:p w:rsidR="003A102D" w:rsidRPr="000925E6" w:rsidRDefault="003A102D" w:rsidP="003A102D">
                  <w:pPr>
                    <w:rPr>
                      <w:rFonts w:ascii="Arial" w:eastAsia="Times New Roman" w:hAnsi="Arial" w:cs="Arial"/>
                      <w:b/>
                      <w:bCs/>
                      <w:color w:val="000000"/>
                      <w:sz w:val="16"/>
                      <w:szCs w:val="16"/>
                    </w:rPr>
                  </w:pPr>
                  <w:r w:rsidRPr="000925E6">
                    <w:rPr>
                      <w:rFonts w:ascii="Arial" w:eastAsia="Times New Roman" w:hAnsi="Arial" w:cs="Arial"/>
                      <w:b/>
                      <w:bCs/>
                      <w:color w:val="000000"/>
                      <w:sz w:val="16"/>
                      <w:szCs w:val="16"/>
                    </w:rPr>
                    <w:t>POTENZA</w:t>
                  </w:r>
                </w:p>
              </w:tc>
              <w:tc>
                <w:tcPr>
                  <w:tcW w:w="867" w:type="dxa"/>
                  <w:tcBorders>
                    <w:top w:val="nil"/>
                    <w:left w:val="single" w:sz="8" w:space="0" w:color="auto"/>
                    <w:bottom w:val="single" w:sz="8" w:space="0" w:color="auto"/>
                    <w:right w:val="single" w:sz="8" w:space="0" w:color="auto"/>
                  </w:tcBorders>
                  <w:shd w:val="clear" w:color="auto" w:fill="auto"/>
                  <w:noWrap/>
                  <w:vAlign w:val="center"/>
                  <w:hideMark/>
                </w:tcPr>
                <w:p w:rsidR="003A102D" w:rsidRPr="000925E6" w:rsidRDefault="003A102D" w:rsidP="003A102D">
                  <w:pPr>
                    <w:jc w:val="right"/>
                    <w:rPr>
                      <w:rFonts w:ascii="Arial" w:eastAsia="Times New Roman" w:hAnsi="Arial" w:cs="Arial"/>
                      <w:color w:val="000000"/>
                      <w:sz w:val="16"/>
                      <w:szCs w:val="16"/>
                    </w:rPr>
                  </w:pPr>
                  <w:r w:rsidRPr="000925E6">
                    <w:rPr>
                      <w:rFonts w:ascii="Arial" w:eastAsia="Times New Roman" w:hAnsi="Arial" w:cs="Arial"/>
                      <w:color w:val="000000"/>
                      <w:sz w:val="16"/>
                      <w:szCs w:val="16"/>
                    </w:rPr>
                    <w:t>7</w:t>
                  </w:r>
                </w:p>
              </w:tc>
              <w:tc>
                <w:tcPr>
                  <w:tcW w:w="867" w:type="dxa"/>
                  <w:tcBorders>
                    <w:top w:val="nil"/>
                    <w:left w:val="nil"/>
                    <w:bottom w:val="single" w:sz="8" w:space="0" w:color="auto"/>
                    <w:right w:val="single" w:sz="8" w:space="0" w:color="auto"/>
                  </w:tcBorders>
                  <w:shd w:val="clear" w:color="auto" w:fill="auto"/>
                  <w:noWrap/>
                  <w:vAlign w:val="center"/>
                  <w:hideMark/>
                </w:tcPr>
                <w:p w:rsidR="003A102D" w:rsidRPr="000925E6" w:rsidRDefault="003A102D" w:rsidP="003A102D">
                  <w:pPr>
                    <w:jc w:val="right"/>
                    <w:rPr>
                      <w:rFonts w:ascii="Arial" w:eastAsia="Times New Roman" w:hAnsi="Arial" w:cs="Arial"/>
                      <w:color w:val="000000"/>
                      <w:sz w:val="16"/>
                      <w:szCs w:val="16"/>
                    </w:rPr>
                  </w:pPr>
                  <w:r w:rsidRPr="000925E6">
                    <w:rPr>
                      <w:rFonts w:ascii="Arial" w:eastAsia="Times New Roman" w:hAnsi="Arial" w:cs="Arial"/>
                      <w:color w:val="000000"/>
                      <w:sz w:val="16"/>
                      <w:szCs w:val="16"/>
                    </w:rPr>
                    <w:t>0</w:t>
                  </w:r>
                </w:p>
              </w:tc>
              <w:tc>
                <w:tcPr>
                  <w:tcW w:w="1104" w:type="dxa"/>
                  <w:tcBorders>
                    <w:top w:val="nil"/>
                    <w:left w:val="nil"/>
                    <w:bottom w:val="single" w:sz="8" w:space="0" w:color="auto"/>
                    <w:right w:val="single" w:sz="8" w:space="0" w:color="auto"/>
                  </w:tcBorders>
                  <w:shd w:val="clear" w:color="auto" w:fill="auto"/>
                  <w:noWrap/>
                  <w:vAlign w:val="center"/>
                  <w:hideMark/>
                </w:tcPr>
                <w:p w:rsidR="003A102D" w:rsidRPr="000925E6" w:rsidRDefault="003A102D" w:rsidP="003A102D">
                  <w:pPr>
                    <w:jc w:val="right"/>
                    <w:rPr>
                      <w:rFonts w:ascii="Arial" w:eastAsia="Times New Roman" w:hAnsi="Arial" w:cs="Arial"/>
                      <w:color w:val="000000"/>
                      <w:sz w:val="16"/>
                      <w:szCs w:val="16"/>
                    </w:rPr>
                  </w:pPr>
                  <w:r w:rsidRPr="000925E6">
                    <w:rPr>
                      <w:rFonts w:ascii="Arial" w:eastAsia="Times New Roman" w:hAnsi="Arial" w:cs="Arial"/>
                      <w:color w:val="000000"/>
                      <w:sz w:val="16"/>
                      <w:szCs w:val="16"/>
                    </w:rPr>
                    <w:t>1</w:t>
                  </w:r>
                </w:p>
              </w:tc>
              <w:tc>
                <w:tcPr>
                  <w:tcW w:w="779" w:type="dxa"/>
                  <w:tcBorders>
                    <w:top w:val="nil"/>
                    <w:left w:val="nil"/>
                    <w:bottom w:val="single" w:sz="8" w:space="0" w:color="auto"/>
                    <w:right w:val="single" w:sz="8" w:space="0" w:color="auto"/>
                  </w:tcBorders>
                  <w:shd w:val="clear" w:color="auto" w:fill="auto"/>
                  <w:noWrap/>
                  <w:vAlign w:val="center"/>
                  <w:hideMark/>
                </w:tcPr>
                <w:p w:rsidR="003A102D" w:rsidRPr="000925E6" w:rsidRDefault="003A102D" w:rsidP="003A102D">
                  <w:pPr>
                    <w:jc w:val="right"/>
                    <w:rPr>
                      <w:rFonts w:ascii="Arial" w:eastAsia="Times New Roman" w:hAnsi="Arial" w:cs="Arial"/>
                      <w:color w:val="000000"/>
                      <w:sz w:val="16"/>
                      <w:szCs w:val="16"/>
                    </w:rPr>
                  </w:pPr>
                  <w:r w:rsidRPr="000925E6">
                    <w:rPr>
                      <w:rFonts w:ascii="Arial" w:eastAsia="Times New Roman" w:hAnsi="Arial" w:cs="Arial"/>
                      <w:color w:val="000000"/>
                      <w:sz w:val="16"/>
                      <w:szCs w:val="16"/>
                    </w:rPr>
                    <w:t>0</w:t>
                  </w:r>
                </w:p>
              </w:tc>
              <w:tc>
                <w:tcPr>
                  <w:tcW w:w="867" w:type="dxa"/>
                  <w:tcBorders>
                    <w:top w:val="nil"/>
                    <w:left w:val="nil"/>
                    <w:bottom w:val="single" w:sz="8" w:space="0" w:color="auto"/>
                    <w:right w:val="nil"/>
                  </w:tcBorders>
                  <w:shd w:val="clear" w:color="auto" w:fill="auto"/>
                  <w:noWrap/>
                  <w:vAlign w:val="center"/>
                  <w:hideMark/>
                </w:tcPr>
                <w:p w:rsidR="003A102D" w:rsidRPr="000925E6" w:rsidRDefault="003A102D" w:rsidP="003A102D">
                  <w:pPr>
                    <w:jc w:val="right"/>
                    <w:rPr>
                      <w:rFonts w:ascii="Arial" w:eastAsia="Times New Roman" w:hAnsi="Arial" w:cs="Arial"/>
                      <w:color w:val="000000"/>
                      <w:sz w:val="16"/>
                      <w:szCs w:val="16"/>
                    </w:rPr>
                  </w:pPr>
                  <w:r w:rsidRPr="000925E6">
                    <w:rPr>
                      <w:rFonts w:ascii="Arial" w:eastAsia="Times New Roman" w:hAnsi="Arial" w:cs="Arial"/>
                      <w:color w:val="000000"/>
                      <w:sz w:val="16"/>
                      <w:szCs w:val="16"/>
                    </w:rPr>
                    <w:t>13</w:t>
                  </w:r>
                </w:p>
              </w:tc>
              <w:tc>
                <w:tcPr>
                  <w:tcW w:w="867" w:type="dxa"/>
                  <w:tcBorders>
                    <w:top w:val="nil"/>
                    <w:left w:val="single" w:sz="8" w:space="0" w:color="auto"/>
                    <w:bottom w:val="single" w:sz="8" w:space="0" w:color="auto"/>
                    <w:right w:val="nil"/>
                  </w:tcBorders>
                  <w:shd w:val="clear" w:color="auto" w:fill="auto"/>
                  <w:noWrap/>
                  <w:vAlign w:val="center"/>
                  <w:hideMark/>
                </w:tcPr>
                <w:p w:rsidR="003A102D" w:rsidRPr="000925E6" w:rsidRDefault="003A102D" w:rsidP="003A102D">
                  <w:pPr>
                    <w:jc w:val="right"/>
                    <w:rPr>
                      <w:rFonts w:ascii="Arial" w:eastAsia="Times New Roman" w:hAnsi="Arial" w:cs="Arial"/>
                      <w:color w:val="000000"/>
                      <w:sz w:val="16"/>
                      <w:szCs w:val="16"/>
                    </w:rPr>
                  </w:pPr>
                  <w:r w:rsidRPr="000925E6">
                    <w:rPr>
                      <w:rFonts w:ascii="Arial" w:eastAsia="Times New Roman" w:hAnsi="Arial" w:cs="Arial"/>
                      <w:color w:val="000000"/>
                      <w:sz w:val="16"/>
                      <w:szCs w:val="16"/>
                    </w:rPr>
                    <w:t>9</w:t>
                  </w:r>
                </w:p>
              </w:tc>
              <w:tc>
                <w:tcPr>
                  <w:tcW w:w="1052" w:type="dxa"/>
                  <w:tcBorders>
                    <w:top w:val="nil"/>
                    <w:left w:val="single" w:sz="8" w:space="0" w:color="auto"/>
                    <w:bottom w:val="single" w:sz="8" w:space="0" w:color="auto"/>
                    <w:right w:val="single" w:sz="8" w:space="0" w:color="auto"/>
                  </w:tcBorders>
                  <w:shd w:val="clear" w:color="auto" w:fill="auto"/>
                  <w:noWrap/>
                  <w:vAlign w:val="center"/>
                  <w:hideMark/>
                </w:tcPr>
                <w:p w:rsidR="003A102D" w:rsidRPr="000925E6" w:rsidRDefault="003A102D" w:rsidP="003A102D">
                  <w:pPr>
                    <w:jc w:val="right"/>
                    <w:rPr>
                      <w:rFonts w:ascii="Arial" w:eastAsia="Times New Roman" w:hAnsi="Arial" w:cs="Arial"/>
                      <w:color w:val="000000"/>
                      <w:sz w:val="16"/>
                      <w:szCs w:val="16"/>
                    </w:rPr>
                  </w:pPr>
                  <w:r w:rsidRPr="000925E6">
                    <w:rPr>
                      <w:rFonts w:ascii="Arial" w:eastAsia="Times New Roman" w:hAnsi="Arial" w:cs="Arial"/>
                      <w:color w:val="000000"/>
                      <w:sz w:val="16"/>
                      <w:szCs w:val="16"/>
                    </w:rPr>
                    <w:t>25</w:t>
                  </w:r>
                </w:p>
              </w:tc>
              <w:tc>
                <w:tcPr>
                  <w:tcW w:w="1444" w:type="dxa"/>
                  <w:tcBorders>
                    <w:top w:val="nil"/>
                    <w:left w:val="nil"/>
                    <w:bottom w:val="single" w:sz="8" w:space="0" w:color="auto"/>
                    <w:right w:val="single" w:sz="8" w:space="0" w:color="auto"/>
                  </w:tcBorders>
                  <w:shd w:val="clear" w:color="auto" w:fill="auto"/>
                  <w:vAlign w:val="center"/>
                  <w:hideMark/>
                </w:tcPr>
                <w:p w:rsidR="003A102D" w:rsidRPr="000925E6" w:rsidRDefault="003A102D" w:rsidP="003A102D">
                  <w:pPr>
                    <w:jc w:val="right"/>
                    <w:rPr>
                      <w:rFonts w:eastAsia="Times New Roman"/>
                      <w:b/>
                      <w:bCs/>
                      <w:color w:val="000000"/>
                    </w:rPr>
                  </w:pPr>
                  <w:r w:rsidRPr="000925E6">
                    <w:rPr>
                      <w:rFonts w:eastAsia="Times New Roman"/>
                      <w:b/>
                      <w:bCs/>
                      <w:color w:val="000000"/>
                    </w:rPr>
                    <w:t>55</w:t>
                  </w:r>
                </w:p>
              </w:tc>
            </w:tr>
            <w:tr w:rsidR="003A102D" w:rsidRPr="000925E6" w:rsidTr="008D1113">
              <w:trPr>
                <w:trHeight w:val="315"/>
              </w:trPr>
              <w:tc>
                <w:tcPr>
                  <w:tcW w:w="1777" w:type="dxa"/>
                  <w:tcBorders>
                    <w:top w:val="nil"/>
                    <w:left w:val="single" w:sz="8" w:space="0" w:color="auto"/>
                    <w:bottom w:val="single" w:sz="8" w:space="0" w:color="auto"/>
                    <w:right w:val="nil"/>
                  </w:tcBorders>
                  <w:shd w:val="clear" w:color="000000" w:fill="D6DCE4"/>
                  <w:noWrap/>
                  <w:vAlign w:val="center"/>
                  <w:hideMark/>
                </w:tcPr>
                <w:p w:rsidR="003A102D" w:rsidRPr="000925E6" w:rsidRDefault="003A102D" w:rsidP="003A102D">
                  <w:pPr>
                    <w:rPr>
                      <w:rFonts w:ascii="Arial" w:eastAsia="Times New Roman" w:hAnsi="Arial" w:cs="Arial"/>
                      <w:b/>
                      <w:bCs/>
                      <w:color w:val="000000"/>
                      <w:sz w:val="16"/>
                      <w:szCs w:val="16"/>
                    </w:rPr>
                  </w:pPr>
                  <w:r w:rsidRPr="000925E6">
                    <w:rPr>
                      <w:rFonts w:ascii="Arial" w:eastAsia="Times New Roman" w:hAnsi="Arial" w:cs="Arial"/>
                      <w:b/>
                      <w:bCs/>
                      <w:color w:val="000000"/>
                      <w:sz w:val="16"/>
                      <w:szCs w:val="16"/>
                    </w:rPr>
                    <w:t>REGGIO CALABRIA</w:t>
                  </w:r>
                </w:p>
              </w:tc>
              <w:tc>
                <w:tcPr>
                  <w:tcW w:w="867" w:type="dxa"/>
                  <w:tcBorders>
                    <w:top w:val="nil"/>
                    <w:left w:val="single" w:sz="8" w:space="0" w:color="auto"/>
                    <w:bottom w:val="single" w:sz="8" w:space="0" w:color="auto"/>
                    <w:right w:val="single" w:sz="8" w:space="0" w:color="auto"/>
                  </w:tcBorders>
                  <w:shd w:val="clear" w:color="auto" w:fill="auto"/>
                  <w:noWrap/>
                  <w:vAlign w:val="center"/>
                  <w:hideMark/>
                </w:tcPr>
                <w:p w:rsidR="003A102D" w:rsidRPr="000925E6" w:rsidRDefault="003A102D" w:rsidP="003A102D">
                  <w:pPr>
                    <w:jc w:val="right"/>
                    <w:rPr>
                      <w:rFonts w:ascii="Arial" w:eastAsia="Times New Roman" w:hAnsi="Arial" w:cs="Arial"/>
                      <w:color w:val="000000"/>
                      <w:sz w:val="16"/>
                      <w:szCs w:val="16"/>
                    </w:rPr>
                  </w:pPr>
                  <w:r w:rsidRPr="000925E6">
                    <w:rPr>
                      <w:rFonts w:ascii="Arial" w:eastAsia="Times New Roman" w:hAnsi="Arial" w:cs="Arial"/>
                      <w:color w:val="000000"/>
                      <w:sz w:val="16"/>
                      <w:szCs w:val="16"/>
                    </w:rPr>
                    <w:t>8</w:t>
                  </w:r>
                </w:p>
              </w:tc>
              <w:tc>
                <w:tcPr>
                  <w:tcW w:w="867" w:type="dxa"/>
                  <w:tcBorders>
                    <w:top w:val="nil"/>
                    <w:left w:val="nil"/>
                    <w:bottom w:val="single" w:sz="8" w:space="0" w:color="auto"/>
                    <w:right w:val="single" w:sz="8" w:space="0" w:color="auto"/>
                  </w:tcBorders>
                  <w:shd w:val="clear" w:color="auto" w:fill="auto"/>
                  <w:noWrap/>
                  <w:vAlign w:val="center"/>
                  <w:hideMark/>
                </w:tcPr>
                <w:p w:rsidR="003A102D" w:rsidRPr="000925E6" w:rsidRDefault="003A102D" w:rsidP="003A102D">
                  <w:pPr>
                    <w:jc w:val="right"/>
                    <w:rPr>
                      <w:rFonts w:ascii="Arial" w:eastAsia="Times New Roman" w:hAnsi="Arial" w:cs="Arial"/>
                      <w:color w:val="000000"/>
                      <w:sz w:val="16"/>
                      <w:szCs w:val="16"/>
                    </w:rPr>
                  </w:pPr>
                  <w:r w:rsidRPr="000925E6">
                    <w:rPr>
                      <w:rFonts w:ascii="Arial" w:eastAsia="Times New Roman" w:hAnsi="Arial" w:cs="Arial"/>
                      <w:color w:val="000000"/>
                      <w:sz w:val="16"/>
                      <w:szCs w:val="16"/>
                    </w:rPr>
                    <w:t>0</w:t>
                  </w:r>
                </w:p>
              </w:tc>
              <w:tc>
                <w:tcPr>
                  <w:tcW w:w="1104" w:type="dxa"/>
                  <w:tcBorders>
                    <w:top w:val="nil"/>
                    <w:left w:val="nil"/>
                    <w:bottom w:val="single" w:sz="8" w:space="0" w:color="auto"/>
                    <w:right w:val="single" w:sz="8" w:space="0" w:color="auto"/>
                  </w:tcBorders>
                  <w:shd w:val="clear" w:color="auto" w:fill="auto"/>
                  <w:noWrap/>
                  <w:vAlign w:val="center"/>
                  <w:hideMark/>
                </w:tcPr>
                <w:p w:rsidR="003A102D" w:rsidRPr="000925E6" w:rsidRDefault="003A102D" w:rsidP="003A102D">
                  <w:pPr>
                    <w:jc w:val="right"/>
                    <w:rPr>
                      <w:rFonts w:ascii="Arial" w:eastAsia="Times New Roman" w:hAnsi="Arial" w:cs="Arial"/>
                      <w:color w:val="000000"/>
                      <w:sz w:val="16"/>
                      <w:szCs w:val="16"/>
                    </w:rPr>
                  </w:pPr>
                  <w:r w:rsidRPr="000925E6">
                    <w:rPr>
                      <w:rFonts w:ascii="Arial" w:eastAsia="Times New Roman" w:hAnsi="Arial" w:cs="Arial"/>
                      <w:color w:val="000000"/>
                      <w:sz w:val="16"/>
                      <w:szCs w:val="16"/>
                    </w:rPr>
                    <w:t>0</w:t>
                  </w:r>
                </w:p>
              </w:tc>
              <w:tc>
                <w:tcPr>
                  <w:tcW w:w="779" w:type="dxa"/>
                  <w:tcBorders>
                    <w:top w:val="nil"/>
                    <w:left w:val="nil"/>
                    <w:bottom w:val="single" w:sz="8" w:space="0" w:color="auto"/>
                    <w:right w:val="single" w:sz="8" w:space="0" w:color="auto"/>
                  </w:tcBorders>
                  <w:shd w:val="clear" w:color="auto" w:fill="auto"/>
                  <w:noWrap/>
                  <w:vAlign w:val="center"/>
                  <w:hideMark/>
                </w:tcPr>
                <w:p w:rsidR="003A102D" w:rsidRPr="000925E6" w:rsidRDefault="003A102D" w:rsidP="003A102D">
                  <w:pPr>
                    <w:jc w:val="right"/>
                    <w:rPr>
                      <w:rFonts w:ascii="Arial" w:eastAsia="Times New Roman" w:hAnsi="Arial" w:cs="Arial"/>
                      <w:color w:val="000000"/>
                      <w:sz w:val="16"/>
                      <w:szCs w:val="16"/>
                    </w:rPr>
                  </w:pPr>
                  <w:r w:rsidRPr="000925E6">
                    <w:rPr>
                      <w:rFonts w:ascii="Arial" w:eastAsia="Times New Roman" w:hAnsi="Arial" w:cs="Arial"/>
                      <w:color w:val="000000"/>
                      <w:sz w:val="16"/>
                      <w:szCs w:val="16"/>
                    </w:rPr>
                    <w:t>0</w:t>
                  </w:r>
                </w:p>
              </w:tc>
              <w:tc>
                <w:tcPr>
                  <w:tcW w:w="867" w:type="dxa"/>
                  <w:tcBorders>
                    <w:top w:val="nil"/>
                    <w:left w:val="nil"/>
                    <w:bottom w:val="single" w:sz="8" w:space="0" w:color="auto"/>
                    <w:right w:val="nil"/>
                  </w:tcBorders>
                  <w:shd w:val="clear" w:color="auto" w:fill="auto"/>
                  <w:noWrap/>
                  <w:vAlign w:val="center"/>
                  <w:hideMark/>
                </w:tcPr>
                <w:p w:rsidR="003A102D" w:rsidRPr="000925E6" w:rsidRDefault="003A102D" w:rsidP="003A102D">
                  <w:pPr>
                    <w:jc w:val="right"/>
                    <w:rPr>
                      <w:rFonts w:ascii="Arial" w:eastAsia="Times New Roman" w:hAnsi="Arial" w:cs="Arial"/>
                      <w:color w:val="000000"/>
                      <w:sz w:val="16"/>
                      <w:szCs w:val="16"/>
                    </w:rPr>
                  </w:pPr>
                  <w:r w:rsidRPr="000925E6">
                    <w:rPr>
                      <w:rFonts w:ascii="Arial" w:eastAsia="Times New Roman" w:hAnsi="Arial" w:cs="Arial"/>
                      <w:color w:val="000000"/>
                      <w:sz w:val="16"/>
                      <w:szCs w:val="16"/>
                    </w:rPr>
                    <w:t>5</w:t>
                  </w:r>
                </w:p>
              </w:tc>
              <w:tc>
                <w:tcPr>
                  <w:tcW w:w="867" w:type="dxa"/>
                  <w:tcBorders>
                    <w:top w:val="nil"/>
                    <w:left w:val="single" w:sz="8" w:space="0" w:color="auto"/>
                    <w:bottom w:val="single" w:sz="8" w:space="0" w:color="auto"/>
                    <w:right w:val="nil"/>
                  </w:tcBorders>
                  <w:shd w:val="clear" w:color="auto" w:fill="auto"/>
                  <w:noWrap/>
                  <w:vAlign w:val="center"/>
                  <w:hideMark/>
                </w:tcPr>
                <w:p w:rsidR="003A102D" w:rsidRPr="000925E6" w:rsidRDefault="003A102D" w:rsidP="003A102D">
                  <w:pPr>
                    <w:jc w:val="right"/>
                    <w:rPr>
                      <w:rFonts w:ascii="Arial" w:eastAsia="Times New Roman" w:hAnsi="Arial" w:cs="Arial"/>
                      <w:color w:val="000000"/>
                      <w:sz w:val="16"/>
                      <w:szCs w:val="16"/>
                    </w:rPr>
                  </w:pPr>
                  <w:r w:rsidRPr="000925E6">
                    <w:rPr>
                      <w:rFonts w:ascii="Arial" w:eastAsia="Times New Roman" w:hAnsi="Arial" w:cs="Arial"/>
                      <w:color w:val="000000"/>
                      <w:sz w:val="16"/>
                      <w:szCs w:val="16"/>
                    </w:rPr>
                    <w:t>2</w:t>
                  </w:r>
                </w:p>
              </w:tc>
              <w:tc>
                <w:tcPr>
                  <w:tcW w:w="1052" w:type="dxa"/>
                  <w:tcBorders>
                    <w:top w:val="nil"/>
                    <w:left w:val="single" w:sz="8" w:space="0" w:color="auto"/>
                    <w:bottom w:val="single" w:sz="8" w:space="0" w:color="auto"/>
                    <w:right w:val="single" w:sz="8" w:space="0" w:color="auto"/>
                  </w:tcBorders>
                  <w:shd w:val="clear" w:color="auto" w:fill="auto"/>
                  <w:noWrap/>
                  <w:vAlign w:val="center"/>
                  <w:hideMark/>
                </w:tcPr>
                <w:p w:rsidR="003A102D" w:rsidRPr="000925E6" w:rsidRDefault="003A102D" w:rsidP="003A102D">
                  <w:pPr>
                    <w:jc w:val="right"/>
                    <w:rPr>
                      <w:rFonts w:ascii="Arial" w:eastAsia="Times New Roman" w:hAnsi="Arial" w:cs="Arial"/>
                      <w:color w:val="000000"/>
                      <w:sz w:val="16"/>
                      <w:szCs w:val="16"/>
                    </w:rPr>
                  </w:pPr>
                  <w:r w:rsidRPr="000925E6">
                    <w:rPr>
                      <w:rFonts w:ascii="Arial" w:eastAsia="Times New Roman" w:hAnsi="Arial" w:cs="Arial"/>
                      <w:color w:val="000000"/>
                      <w:sz w:val="16"/>
                      <w:szCs w:val="16"/>
                    </w:rPr>
                    <w:t>31</w:t>
                  </w:r>
                </w:p>
              </w:tc>
              <w:tc>
                <w:tcPr>
                  <w:tcW w:w="1444" w:type="dxa"/>
                  <w:tcBorders>
                    <w:top w:val="nil"/>
                    <w:left w:val="nil"/>
                    <w:bottom w:val="single" w:sz="8" w:space="0" w:color="auto"/>
                    <w:right w:val="single" w:sz="8" w:space="0" w:color="auto"/>
                  </w:tcBorders>
                  <w:shd w:val="clear" w:color="auto" w:fill="auto"/>
                  <w:vAlign w:val="center"/>
                  <w:hideMark/>
                </w:tcPr>
                <w:p w:rsidR="003A102D" w:rsidRPr="000925E6" w:rsidRDefault="003A102D" w:rsidP="003A102D">
                  <w:pPr>
                    <w:jc w:val="right"/>
                    <w:rPr>
                      <w:rFonts w:eastAsia="Times New Roman"/>
                      <w:b/>
                      <w:bCs/>
                      <w:color w:val="000000"/>
                    </w:rPr>
                  </w:pPr>
                  <w:r w:rsidRPr="000925E6">
                    <w:rPr>
                      <w:rFonts w:eastAsia="Times New Roman"/>
                      <w:b/>
                      <w:bCs/>
                      <w:color w:val="000000"/>
                    </w:rPr>
                    <w:t>46</w:t>
                  </w:r>
                </w:p>
              </w:tc>
            </w:tr>
            <w:tr w:rsidR="003A102D" w:rsidRPr="000925E6" w:rsidTr="008D1113">
              <w:trPr>
                <w:trHeight w:val="315"/>
              </w:trPr>
              <w:tc>
                <w:tcPr>
                  <w:tcW w:w="1777" w:type="dxa"/>
                  <w:tcBorders>
                    <w:top w:val="nil"/>
                    <w:left w:val="single" w:sz="8" w:space="0" w:color="auto"/>
                    <w:bottom w:val="single" w:sz="8" w:space="0" w:color="auto"/>
                    <w:right w:val="nil"/>
                  </w:tcBorders>
                  <w:shd w:val="clear" w:color="000000" w:fill="D6DCE4"/>
                  <w:noWrap/>
                  <w:vAlign w:val="center"/>
                  <w:hideMark/>
                </w:tcPr>
                <w:p w:rsidR="003A102D" w:rsidRPr="000925E6" w:rsidRDefault="003A102D" w:rsidP="003A102D">
                  <w:pPr>
                    <w:rPr>
                      <w:rFonts w:ascii="Arial" w:eastAsia="Times New Roman" w:hAnsi="Arial" w:cs="Arial"/>
                      <w:b/>
                      <w:bCs/>
                      <w:color w:val="000000"/>
                      <w:sz w:val="16"/>
                      <w:szCs w:val="16"/>
                    </w:rPr>
                  </w:pPr>
                  <w:r w:rsidRPr="000925E6">
                    <w:rPr>
                      <w:rFonts w:ascii="Arial" w:eastAsia="Times New Roman" w:hAnsi="Arial" w:cs="Arial"/>
                      <w:b/>
                      <w:bCs/>
                      <w:color w:val="000000"/>
                      <w:sz w:val="16"/>
                      <w:szCs w:val="16"/>
                    </w:rPr>
                    <w:t>ROMA</w:t>
                  </w:r>
                </w:p>
              </w:tc>
              <w:tc>
                <w:tcPr>
                  <w:tcW w:w="867" w:type="dxa"/>
                  <w:tcBorders>
                    <w:top w:val="nil"/>
                    <w:left w:val="single" w:sz="8" w:space="0" w:color="auto"/>
                    <w:bottom w:val="single" w:sz="8" w:space="0" w:color="auto"/>
                    <w:right w:val="single" w:sz="8" w:space="0" w:color="auto"/>
                  </w:tcBorders>
                  <w:shd w:val="clear" w:color="auto" w:fill="auto"/>
                  <w:noWrap/>
                  <w:vAlign w:val="center"/>
                  <w:hideMark/>
                </w:tcPr>
                <w:p w:rsidR="003A102D" w:rsidRPr="000925E6" w:rsidRDefault="003A102D" w:rsidP="003A102D">
                  <w:pPr>
                    <w:jc w:val="right"/>
                    <w:rPr>
                      <w:rFonts w:ascii="Arial" w:eastAsia="Times New Roman" w:hAnsi="Arial" w:cs="Arial"/>
                      <w:color w:val="000000"/>
                      <w:sz w:val="16"/>
                      <w:szCs w:val="16"/>
                    </w:rPr>
                  </w:pPr>
                  <w:r w:rsidRPr="000925E6">
                    <w:rPr>
                      <w:rFonts w:ascii="Arial" w:eastAsia="Times New Roman" w:hAnsi="Arial" w:cs="Arial"/>
                      <w:color w:val="000000"/>
                      <w:sz w:val="16"/>
                      <w:szCs w:val="16"/>
                    </w:rPr>
                    <w:t>58</w:t>
                  </w:r>
                </w:p>
              </w:tc>
              <w:tc>
                <w:tcPr>
                  <w:tcW w:w="867" w:type="dxa"/>
                  <w:tcBorders>
                    <w:top w:val="nil"/>
                    <w:left w:val="nil"/>
                    <w:bottom w:val="single" w:sz="8" w:space="0" w:color="auto"/>
                    <w:right w:val="single" w:sz="8" w:space="0" w:color="auto"/>
                  </w:tcBorders>
                  <w:shd w:val="clear" w:color="auto" w:fill="auto"/>
                  <w:noWrap/>
                  <w:vAlign w:val="center"/>
                  <w:hideMark/>
                </w:tcPr>
                <w:p w:rsidR="003A102D" w:rsidRPr="000925E6" w:rsidRDefault="003A102D" w:rsidP="003A102D">
                  <w:pPr>
                    <w:jc w:val="right"/>
                    <w:rPr>
                      <w:rFonts w:ascii="Arial" w:eastAsia="Times New Roman" w:hAnsi="Arial" w:cs="Arial"/>
                      <w:color w:val="000000"/>
                      <w:sz w:val="16"/>
                      <w:szCs w:val="16"/>
                    </w:rPr>
                  </w:pPr>
                  <w:r w:rsidRPr="000925E6">
                    <w:rPr>
                      <w:rFonts w:ascii="Arial" w:eastAsia="Times New Roman" w:hAnsi="Arial" w:cs="Arial"/>
                      <w:color w:val="000000"/>
                      <w:sz w:val="16"/>
                      <w:szCs w:val="16"/>
                    </w:rPr>
                    <w:t>58</w:t>
                  </w:r>
                </w:p>
              </w:tc>
              <w:tc>
                <w:tcPr>
                  <w:tcW w:w="1104" w:type="dxa"/>
                  <w:tcBorders>
                    <w:top w:val="nil"/>
                    <w:left w:val="nil"/>
                    <w:bottom w:val="single" w:sz="8" w:space="0" w:color="auto"/>
                    <w:right w:val="single" w:sz="8" w:space="0" w:color="auto"/>
                  </w:tcBorders>
                  <w:shd w:val="clear" w:color="auto" w:fill="auto"/>
                  <w:noWrap/>
                  <w:vAlign w:val="center"/>
                  <w:hideMark/>
                </w:tcPr>
                <w:p w:rsidR="003A102D" w:rsidRPr="000925E6" w:rsidRDefault="003A102D" w:rsidP="003A102D">
                  <w:pPr>
                    <w:jc w:val="right"/>
                    <w:rPr>
                      <w:rFonts w:ascii="Arial" w:eastAsia="Times New Roman" w:hAnsi="Arial" w:cs="Arial"/>
                      <w:color w:val="000000"/>
                      <w:sz w:val="16"/>
                      <w:szCs w:val="16"/>
                    </w:rPr>
                  </w:pPr>
                  <w:r w:rsidRPr="000925E6">
                    <w:rPr>
                      <w:rFonts w:ascii="Arial" w:eastAsia="Times New Roman" w:hAnsi="Arial" w:cs="Arial"/>
                      <w:color w:val="000000"/>
                      <w:sz w:val="16"/>
                      <w:szCs w:val="16"/>
                    </w:rPr>
                    <w:t>9</w:t>
                  </w:r>
                </w:p>
              </w:tc>
              <w:tc>
                <w:tcPr>
                  <w:tcW w:w="779" w:type="dxa"/>
                  <w:tcBorders>
                    <w:top w:val="nil"/>
                    <w:left w:val="nil"/>
                    <w:bottom w:val="single" w:sz="8" w:space="0" w:color="auto"/>
                    <w:right w:val="single" w:sz="8" w:space="0" w:color="auto"/>
                  </w:tcBorders>
                  <w:shd w:val="clear" w:color="auto" w:fill="auto"/>
                  <w:noWrap/>
                  <w:vAlign w:val="center"/>
                  <w:hideMark/>
                </w:tcPr>
                <w:p w:rsidR="003A102D" w:rsidRPr="000925E6" w:rsidRDefault="003A102D" w:rsidP="003A102D">
                  <w:pPr>
                    <w:jc w:val="right"/>
                    <w:rPr>
                      <w:rFonts w:ascii="Arial" w:eastAsia="Times New Roman" w:hAnsi="Arial" w:cs="Arial"/>
                      <w:color w:val="000000"/>
                      <w:sz w:val="16"/>
                      <w:szCs w:val="16"/>
                    </w:rPr>
                  </w:pPr>
                  <w:r w:rsidRPr="000925E6">
                    <w:rPr>
                      <w:rFonts w:ascii="Arial" w:eastAsia="Times New Roman" w:hAnsi="Arial" w:cs="Arial"/>
                      <w:color w:val="000000"/>
                      <w:sz w:val="16"/>
                      <w:szCs w:val="16"/>
                    </w:rPr>
                    <w:t>20</w:t>
                  </w:r>
                </w:p>
              </w:tc>
              <w:tc>
                <w:tcPr>
                  <w:tcW w:w="867" w:type="dxa"/>
                  <w:tcBorders>
                    <w:top w:val="nil"/>
                    <w:left w:val="nil"/>
                    <w:bottom w:val="single" w:sz="8" w:space="0" w:color="auto"/>
                    <w:right w:val="nil"/>
                  </w:tcBorders>
                  <w:shd w:val="clear" w:color="auto" w:fill="auto"/>
                  <w:noWrap/>
                  <w:vAlign w:val="center"/>
                  <w:hideMark/>
                </w:tcPr>
                <w:p w:rsidR="003A102D" w:rsidRPr="000925E6" w:rsidRDefault="003A102D" w:rsidP="003A102D">
                  <w:pPr>
                    <w:jc w:val="right"/>
                    <w:rPr>
                      <w:rFonts w:ascii="Arial" w:eastAsia="Times New Roman" w:hAnsi="Arial" w:cs="Arial"/>
                      <w:color w:val="000000"/>
                      <w:sz w:val="16"/>
                      <w:szCs w:val="16"/>
                    </w:rPr>
                  </w:pPr>
                  <w:r w:rsidRPr="000925E6">
                    <w:rPr>
                      <w:rFonts w:ascii="Arial" w:eastAsia="Times New Roman" w:hAnsi="Arial" w:cs="Arial"/>
                      <w:color w:val="000000"/>
                      <w:sz w:val="16"/>
                      <w:szCs w:val="16"/>
                    </w:rPr>
                    <w:t>29</w:t>
                  </w:r>
                </w:p>
              </w:tc>
              <w:tc>
                <w:tcPr>
                  <w:tcW w:w="867" w:type="dxa"/>
                  <w:tcBorders>
                    <w:top w:val="nil"/>
                    <w:left w:val="single" w:sz="8" w:space="0" w:color="auto"/>
                    <w:bottom w:val="single" w:sz="8" w:space="0" w:color="auto"/>
                    <w:right w:val="nil"/>
                  </w:tcBorders>
                  <w:shd w:val="clear" w:color="auto" w:fill="auto"/>
                  <w:noWrap/>
                  <w:vAlign w:val="center"/>
                  <w:hideMark/>
                </w:tcPr>
                <w:p w:rsidR="003A102D" w:rsidRPr="000925E6" w:rsidRDefault="003A102D" w:rsidP="003A102D">
                  <w:pPr>
                    <w:jc w:val="right"/>
                    <w:rPr>
                      <w:rFonts w:ascii="Arial" w:eastAsia="Times New Roman" w:hAnsi="Arial" w:cs="Arial"/>
                      <w:color w:val="000000"/>
                      <w:sz w:val="16"/>
                      <w:szCs w:val="16"/>
                    </w:rPr>
                  </w:pPr>
                  <w:r w:rsidRPr="000925E6">
                    <w:rPr>
                      <w:rFonts w:ascii="Arial" w:eastAsia="Times New Roman" w:hAnsi="Arial" w:cs="Arial"/>
                      <w:color w:val="000000"/>
                      <w:sz w:val="16"/>
                      <w:szCs w:val="16"/>
                    </w:rPr>
                    <w:t>24</w:t>
                  </w:r>
                </w:p>
              </w:tc>
              <w:tc>
                <w:tcPr>
                  <w:tcW w:w="1052" w:type="dxa"/>
                  <w:tcBorders>
                    <w:top w:val="nil"/>
                    <w:left w:val="single" w:sz="8" w:space="0" w:color="auto"/>
                    <w:bottom w:val="single" w:sz="8" w:space="0" w:color="auto"/>
                    <w:right w:val="single" w:sz="8" w:space="0" w:color="auto"/>
                  </w:tcBorders>
                  <w:shd w:val="clear" w:color="auto" w:fill="auto"/>
                  <w:noWrap/>
                  <w:vAlign w:val="center"/>
                  <w:hideMark/>
                </w:tcPr>
                <w:p w:rsidR="003A102D" w:rsidRPr="000925E6" w:rsidRDefault="003A102D" w:rsidP="003A102D">
                  <w:pPr>
                    <w:jc w:val="right"/>
                    <w:rPr>
                      <w:rFonts w:ascii="Arial" w:eastAsia="Times New Roman" w:hAnsi="Arial" w:cs="Arial"/>
                      <w:color w:val="000000"/>
                      <w:sz w:val="16"/>
                      <w:szCs w:val="16"/>
                    </w:rPr>
                  </w:pPr>
                  <w:r w:rsidRPr="000925E6">
                    <w:rPr>
                      <w:rFonts w:ascii="Arial" w:eastAsia="Times New Roman" w:hAnsi="Arial" w:cs="Arial"/>
                      <w:color w:val="000000"/>
                      <w:sz w:val="16"/>
                      <w:szCs w:val="16"/>
                    </w:rPr>
                    <w:t>352</w:t>
                  </w:r>
                </w:p>
              </w:tc>
              <w:tc>
                <w:tcPr>
                  <w:tcW w:w="1444" w:type="dxa"/>
                  <w:tcBorders>
                    <w:top w:val="nil"/>
                    <w:left w:val="nil"/>
                    <w:bottom w:val="single" w:sz="8" w:space="0" w:color="auto"/>
                    <w:right w:val="single" w:sz="8" w:space="0" w:color="auto"/>
                  </w:tcBorders>
                  <w:shd w:val="clear" w:color="auto" w:fill="auto"/>
                  <w:vAlign w:val="center"/>
                  <w:hideMark/>
                </w:tcPr>
                <w:p w:rsidR="003A102D" w:rsidRPr="000925E6" w:rsidRDefault="003A102D" w:rsidP="003A102D">
                  <w:pPr>
                    <w:jc w:val="right"/>
                    <w:rPr>
                      <w:rFonts w:eastAsia="Times New Roman"/>
                      <w:b/>
                      <w:bCs/>
                      <w:color w:val="000000"/>
                    </w:rPr>
                  </w:pPr>
                  <w:r w:rsidRPr="000925E6">
                    <w:rPr>
                      <w:rFonts w:eastAsia="Times New Roman"/>
                      <w:b/>
                      <w:bCs/>
                      <w:color w:val="000000"/>
                    </w:rPr>
                    <w:t>550</w:t>
                  </w:r>
                </w:p>
              </w:tc>
            </w:tr>
            <w:tr w:rsidR="003A102D" w:rsidRPr="000925E6" w:rsidTr="008D1113">
              <w:trPr>
                <w:trHeight w:val="315"/>
              </w:trPr>
              <w:tc>
                <w:tcPr>
                  <w:tcW w:w="1777" w:type="dxa"/>
                  <w:tcBorders>
                    <w:top w:val="nil"/>
                    <w:left w:val="single" w:sz="8" w:space="0" w:color="auto"/>
                    <w:bottom w:val="single" w:sz="8" w:space="0" w:color="auto"/>
                    <w:right w:val="nil"/>
                  </w:tcBorders>
                  <w:shd w:val="clear" w:color="000000" w:fill="D6DCE4"/>
                  <w:noWrap/>
                  <w:vAlign w:val="center"/>
                  <w:hideMark/>
                </w:tcPr>
                <w:p w:rsidR="003A102D" w:rsidRPr="000925E6" w:rsidRDefault="003A102D" w:rsidP="003A102D">
                  <w:pPr>
                    <w:rPr>
                      <w:rFonts w:ascii="Arial" w:eastAsia="Times New Roman" w:hAnsi="Arial" w:cs="Arial"/>
                      <w:b/>
                      <w:bCs/>
                      <w:color w:val="000000"/>
                      <w:sz w:val="16"/>
                      <w:szCs w:val="16"/>
                    </w:rPr>
                  </w:pPr>
                  <w:r w:rsidRPr="000925E6">
                    <w:rPr>
                      <w:rFonts w:ascii="Arial" w:eastAsia="Times New Roman" w:hAnsi="Arial" w:cs="Arial"/>
                      <w:b/>
                      <w:bCs/>
                      <w:color w:val="000000"/>
                      <w:sz w:val="16"/>
                      <w:szCs w:val="16"/>
                    </w:rPr>
                    <w:t>SALERNO</w:t>
                  </w:r>
                </w:p>
              </w:tc>
              <w:tc>
                <w:tcPr>
                  <w:tcW w:w="867" w:type="dxa"/>
                  <w:tcBorders>
                    <w:top w:val="nil"/>
                    <w:left w:val="single" w:sz="8" w:space="0" w:color="auto"/>
                    <w:bottom w:val="single" w:sz="8" w:space="0" w:color="auto"/>
                    <w:right w:val="single" w:sz="8" w:space="0" w:color="auto"/>
                  </w:tcBorders>
                  <w:shd w:val="clear" w:color="auto" w:fill="auto"/>
                  <w:noWrap/>
                  <w:vAlign w:val="center"/>
                  <w:hideMark/>
                </w:tcPr>
                <w:p w:rsidR="003A102D" w:rsidRPr="000925E6" w:rsidRDefault="003A102D" w:rsidP="003A102D">
                  <w:pPr>
                    <w:jc w:val="right"/>
                    <w:rPr>
                      <w:rFonts w:ascii="Arial" w:eastAsia="Times New Roman" w:hAnsi="Arial" w:cs="Arial"/>
                      <w:color w:val="000000"/>
                      <w:sz w:val="16"/>
                      <w:szCs w:val="16"/>
                    </w:rPr>
                  </w:pPr>
                  <w:r w:rsidRPr="000925E6">
                    <w:rPr>
                      <w:rFonts w:ascii="Arial" w:eastAsia="Times New Roman" w:hAnsi="Arial" w:cs="Arial"/>
                      <w:color w:val="000000"/>
                      <w:sz w:val="16"/>
                      <w:szCs w:val="16"/>
                    </w:rPr>
                    <w:t>8</w:t>
                  </w:r>
                </w:p>
              </w:tc>
              <w:tc>
                <w:tcPr>
                  <w:tcW w:w="867" w:type="dxa"/>
                  <w:tcBorders>
                    <w:top w:val="nil"/>
                    <w:left w:val="nil"/>
                    <w:bottom w:val="single" w:sz="8" w:space="0" w:color="auto"/>
                    <w:right w:val="single" w:sz="8" w:space="0" w:color="auto"/>
                  </w:tcBorders>
                  <w:shd w:val="clear" w:color="auto" w:fill="auto"/>
                  <w:noWrap/>
                  <w:vAlign w:val="center"/>
                  <w:hideMark/>
                </w:tcPr>
                <w:p w:rsidR="003A102D" w:rsidRPr="000925E6" w:rsidRDefault="003A102D" w:rsidP="003A102D">
                  <w:pPr>
                    <w:jc w:val="right"/>
                    <w:rPr>
                      <w:rFonts w:ascii="Arial" w:eastAsia="Times New Roman" w:hAnsi="Arial" w:cs="Arial"/>
                      <w:color w:val="000000"/>
                      <w:sz w:val="16"/>
                      <w:szCs w:val="16"/>
                    </w:rPr>
                  </w:pPr>
                  <w:r w:rsidRPr="000925E6">
                    <w:rPr>
                      <w:rFonts w:ascii="Arial" w:eastAsia="Times New Roman" w:hAnsi="Arial" w:cs="Arial"/>
                      <w:color w:val="000000"/>
                      <w:sz w:val="16"/>
                      <w:szCs w:val="16"/>
                    </w:rPr>
                    <w:t>0</w:t>
                  </w:r>
                </w:p>
              </w:tc>
              <w:tc>
                <w:tcPr>
                  <w:tcW w:w="1104" w:type="dxa"/>
                  <w:tcBorders>
                    <w:top w:val="nil"/>
                    <w:left w:val="nil"/>
                    <w:bottom w:val="single" w:sz="8" w:space="0" w:color="auto"/>
                    <w:right w:val="single" w:sz="8" w:space="0" w:color="auto"/>
                  </w:tcBorders>
                  <w:shd w:val="clear" w:color="auto" w:fill="auto"/>
                  <w:noWrap/>
                  <w:vAlign w:val="center"/>
                  <w:hideMark/>
                </w:tcPr>
                <w:p w:rsidR="003A102D" w:rsidRPr="000925E6" w:rsidRDefault="003A102D" w:rsidP="003A102D">
                  <w:pPr>
                    <w:jc w:val="right"/>
                    <w:rPr>
                      <w:rFonts w:ascii="Arial" w:eastAsia="Times New Roman" w:hAnsi="Arial" w:cs="Arial"/>
                      <w:color w:val="000000"/>
                      <w:sz w:val="16"/>
                      <w:szCs w:val="16"/>
                    </w:rPr>
                  </w:pPr>
                  <w:r w:rsidRPr="000925E6">
                    <w:rPr>
                      <w:rFonts w:ascii="Arial" w:eastAsia="Times New Roman" w:hAnsi="Arial" w:cs="Arial"/>
                      <w:color w:val="000000"/>
                      <w:sz w:val="16"/>
                      <w:szCs w:val="16"/>
                    </w:rPr>
                    <w:t>3</w:t>
                  </w:r>
                </w:p>
              </w:tc>
              <w:tc>
                <w:tcPr>
                  <w:tcW w:w="779" w:type="dxa"/>
                  <w:tcBorders>
                    <w:top w:val="nil"/>
                    <w:left w:val="nil"/>
                    <w:bottom w:val="single" w:sz="8" w:space="0" w:color="auto"/>
                    <w:right w:val="single" w:sz="8" w:space="0" w:color="auto"/>
                  </w:tcBorders>
                  <w:shd w:val="clear" w:color="auto" w:fill="auto"/>
                  <w:noWrap/>
                  <w:vAlign w:val="center"/>
                  <w:hideMark/>
                </w:tcPr>
                <w:p w:rsidR="003A102D" w:rsidRPr="000925E6" w:rsidRDefault="003A102D" w:rsidP="003A102D">
                  <w:pPr>
                    <w:jc w:val="right"/>
                    <w:rPr>
                      <w:rFonts w:ascii="Arial" w:eastAsia="Times New Roman" w:hAnsi="Arial" w:cs="Arial"/>
                      <w:color w:val="000000"/>
                      <w:sz w:val="16"/>
                      <w:szCs w:val="16"/>
                    </w:rPr>
                  </w:pPr>
                  <w:r w:rsidRPr="000925E6">
                    <w:rPr>
                      <w:rFonts w:ascii="Arial" w:eastAsia="Times New Roman" w:hAnsi="Arial" w:cs="Arial"/>
                      <w:color w:val="000000"/>
                      <w:sz w:val="16"/>
                      <w:szCs w:val="16"/>
                    </w:rPr>
                    <w:t>2</w:t>
                  </w:r>
                </w:p>
              </w:tc>
              <w:tc>
                <w:tcPr>
                  <w:tcW w:w="867" w:type="dxa"/>
                  <w:tcBorders>
                    <w:top w:val="nil"/>
                    <w:left w:val="nil"/>
                    <w:bottom w:val="single" w:sz="8" w:space="0" w:color="auto"/>
                    <w:right w:val="nil"/>
                  </w:tcBorders>
                  <w:shd w:val="clear" w:color="auto" w:fill="auto"/>
                  <w:noWrap/>
                  <w:vAlign w:val="center"/>
                  <w:hideMark/>
                </w:tcPr>
                <w:p w:rsidR="003A102D" w:rsidRPr="000925E6" w:rsidRDefault="003A102D" w:rsidP="003A102D">
                  <w:pPr>
                    <w:jc w:val="right"/>
                    <w:rPr>
                      <w:rFonts w:ascii="Arial" w:eastAsia="Times New Roman" w:hAnsi="Arial" w:cs="Arial"/>
                      <w:color w:val="000000"/>
                      <w:sz w:val="16"/>
                      <w:szCs w:val="16"/>
                    </w:rPr>
                  </w:pPr>
                  <w:r w:rsidRPr="000925E6">
                    <w:rPr>
                      <w:rFonts w:ascii="Arial" w:eastAsia="Times New Roman" w:hAnsi="Arial" w:cs="Arial"/>
                      <w:color w:val="000000"/>
                      <w:sz w:val="16"/>
                      <w:szCs w:val="16"/>
                    </w:rPr>
                    <w:t>11</w:t>
                  </w:r>
                </w:p>
              </w:tc>
              <w:tc>
                <w:tcPr>
                  <w:tcW w:w="867" w:type="dxa"/>
                  <w:tcBorders>
                    <w:top w:val="nil"/>
                    <w:left w:val="single" w:sz="8" w:space="0" w:color="auto"/>
                    <w:bottom w:val="single" w:sz="8" w:space="0" w:color="auto"/>
                    <w:right w:val="nil"/>
                  </w:tcBorders>
                  <w:shd w:val="clear" w:color="auto" w:fill="auto"/>
                  <w:noWrap/>
                  <w:vAlign w:val="center"/>
                  <w:hideMark/>
                </w:tcPr>
                <w:p w:rsidR="003A102D" w:rsidRPr="000925E6" w:rsidRDefault="003A102D" w:rsidP="003A102D">
                  <w:pPr>
                    <w:rPr>
                      <w:rFonts w:ascii="Arial" w:eastAsia="Times New Roman" w:hAnsi="Arial" w:cs="Arial"/>
                      <w:color w:val="000000"/>
                      <w:sz w:val="16"/>
                      <w:szCs w:val="16"/>
                    </w:rPr>
                  </w:pPr>
                  <w:r w:rsidRPr="000925E6">
                    <w:rPr>
                      <w:rFonts w:ascii="Arial" w:eastAsia="Times New Roman" w:hAnsi="Arial" w:cs="Arial"/>
                      <w:color w:val="000000"/>
                      <w:sz w:val="16"/>
                      <w:szCs w:val="16"/>
                    </w:rPr>
                    <w:t> </w:t>
                  </w:r>
                </w:p>
              </w:tc>
              <w:tc>
                <w:tcPr>
                  <w:tcW w:w="1052" w:type="dxa"/>
                  <w:tcBorders>
                    <w:top w:val="nil"/>
                    <w:left w:val="single" w:sz="8" w:space="0" w:color="auto"/>
                    <w:bottom w:val="single" w:sz="8" w:space="0" w:color="auto"/>
                    <w:right w:val="single" w:sz="8" w:space="0" w:color="auto"/>
                  </w:tcBorders>
                  <w:shd w:val="clear" w:color="auto" w:fill="auto"/>
                  <w:noWrap/>
                  <w:vAlign w:val="center"/>
                  <w:hideMark/>
                </w:tcPr>
                <w:p w:rsidR="003A102D" w:rsidRPr="000925E6" w:rsidRDefault="003A102D" w:rsidP="003A102D">
                  <w:pPr>
                    <w:jc w:val="right"/>
                    <w:rPr>
                      <w:rFonts w:ascii="Arial" w:eastAsia="Times New Roman" w:hAnsi="Arial" w:cs="Arial"/>
                      <w:color w:val="000000"/>
                      <w:sz w:val="16"/>
                      <w:szCs w:val="16"/>
                    </w:rPr>
                  </w:pPr>
                  <w:r w:rsidRPr="000925E6">
                    <w:rPr>
                      <w:rFonts w:ascii="Arial" w:eastAsia="Times New Roman" w:hAnsi="Arial" w:cs="Arial"/>
                      <w:color w:val="000000"/>
                      <w:sz w:val="16"/>
                      <w:szCs w:val="16"/>
                    </w:rPr>
                    <w:t>154</w:t>
                  </w:r>
                </w:p>
              </w:tc>
              <w:tc>
                <w:tcPr>
                  <w:tcW w:w="1444" w:type="dxa"/>
                  <w:tcBorders>
                    <w:top w:val="nil"/>
                    <w:left w:val="nil"/>
                    <w:bottom w:val="single" w:sz="8" w:space="0" w:color="auto"/>
                    <w:right w:val="single" w:sz="8" w:space="0" w:color="auto"/>
                  </w:tcBorders>
                  <w:shd w:val="clear" w:color="auto" w:fill="auto"/>
                  <w:vAlign w:val="center"/>
                  <w:hideMark/>
                </w:tcPr>
                <w:p w:rsidR="003A102D" w:rsidRPr="000925E6" w:rsidRDefault="003A102D" w:rsidP="003A102D">
                  <w:pPr>
                    <w:jc w:val="right"/>
                    <w:rPr>
                      <w:rFonts w:eastAsia="Times New Roman"/>
                      <w:b/>
                      <w:bCs/>
                      <w:color w:val="000000"/>
                    </w:rPr>
                  </w:pPr>
                  <w:r w:rsidRPr="000925E6">
                    <w:rPr>
                      <w:rFonts w:eastAsia="Times New Roman"/>
                      <w:b/>
                      <w:bCs/>
                      <w:color w:val="000000"/>
                    </w:rPr>
                    <w:t>178</w:t>
                  </w:r>
                </w:p>
              </w:tc>
            </w:tr>
            <w:tr w:rsidR="003A102D" w:rsidRPr="000925E6" w:rsidTr="008D1113">
              <w:trPr>
                <w:trHeight w:val="315"/>
              </w:trPr>
              <w:tc>
                <w:tcPr>
                  <w:tcW w:w="1777" w:type="dxa"/>
                  <w:tcBorders>
                    <w:top w:val="nil"/>
                    <w:left w:val="single" w:sz="8" w:space="0" w:color="auto"/>
                    <w:bottom w:val="single" w:sz="8" w:space="0" w:color="auto"/>
                    <w:right w:val="nil"/>
                  </w:tcBorders>
                  <w:shd w:val="clear" w:color="000000" w:fill="D6DCE4"/>
                  <w:noWrap/>
                  <w:vAlign w:val="center"/>
                  <w:hideMark/>
                </w:tcPr>
                <w:p w:rsidR="003A102D" w:rsidRPr="000925E6" w:rsidRDefault="003A102D" w:rsidP="003A102D">
                  <w:pPr>
                    <w:rPr>
                      <w:rFonts w:ascii="Arial" w:eastAsia="Times New Roman" w:hAnsi="Arial" w:cs="Arial"/>
                      <w:b/>
                      <w:bCs/>
                      <w:color w:val="000000"/>
                      <w:sz w:val="16"/>
                      <w:szCs w:val="16"/>
                    </w:rPr>
                  </w:pPr>
                  <w:r w:rsidRPr="000925E6">
                    <w:rPr>
                      <w:rFonts w:ascii="Arial" w:eastAsia="Times New Roman" w:hAnsi="Arial" w:cs="Arial"/>
                      <w:b/>
                      <w:bCs/>
                      <w:color w:val="000000"/>
                      <w:sz w:val="16"/>
                      <w:szCs w:val="16"/>
                    </w:rPr>
                    <w:t>TORINO</w:t>
                  </w:r>
                </w:p>
              </w:tc>
              <w:tc>
                <w:tcPr>
                  <w:tcW w:w="867" w:type="dxa"/>
                  <w:tcBorders>
                    <w:top w:val="nil"/>
                    <w:left w:val="single" w:sz="8" w:space="0" w:color="auto"/>
                    <w:bottom w:val="single" w:sz="8" w:space="0" w:color="auto"/>
                    <w:right w:val="single" w:sz="8" w:space="0" w:color="auto"/>
                  </w:tcBorders>
                  <w:shd w:val="clear" w:color="auto" w:fill="auto"/>
                  <w:noWrap/>
                  <w:vAlign w:val="center"/>
                  <w:hideMark/>
                </w:tcPr>
                <w:p w:rsidR="003A102D" w:rsidRPr="000925E6" w:rsidRDefault="003A102D" w:rsidP="003A102D">
                  <w:pPr>
                    <w:jc w:val="right"/>
                    <w:rPr>
                      <w:rFonts w:ascii="Arial" w:eastAsia="Times New Roman" w:hAnsi="Arial" w:cs="Arial"/>
                      <w:color w:val="000000"/>
                      <w:sz w:val="16"/>
                      <w:szCs w:val="16"/>
                    </w:rPr>
                  </w:pPr>
                  <w:r w:rsidRPr="000925E6">
                    <w:rPr>
                      <w:rFonts w:ascii="Arial" w:eastAsia="Times New Roman" w:hAnsi="Arial" w:cs="Arial"/>
                      <w:color w:val="000000"/>
                      <w:sz w:val="16"/>
                      <w:szCs w:val="16"/>
                    </w:rPr>
                    <w:t>36</w:t>
                  </w:r>
                </w:p>
              </w:tc>
              <w:tc>
                <w:tcPr>
                  <w:tcW w:w="867" w:type="dxa"/>
                  <w:tcBorders>
                    <w:top w:val="nil"/>
                    <w:left w:val="nil"/>
                    <w:bottom w:val="single" w:sz="8" w:space="0" w:color="auto"/>
                    <w:right w:val="single" w:sz="8" w:space="0" w:color="auto"/>
                  </w:tcBorders>
                  <w:shd w:val="clear" w:color="auto" w:fill="auto"/>
                  <w:noWrap/>
                  <w:vAlign w:val="center"/>
                  <w:hideMark/>
                </w:tcPr>
                <w:p w:rsidR="003A102D" w:rsidRPr="000925E6" w:rsidRDefault="003A102D" w:rsidP="003A102D">
                  <w:pPr>
                    <w:jc w:val="right"/>
                    <w:rPr>
                      <w:rFonts w:ascii="Arial" w:eastAsia="Times New Roman" w:hAnsi="Arial" w:cs="Arial"/>
                      <w:color w:val="000000"/>
                      <w:sz w:val="16"/>
                      <w:szCs w:val="16"/>
                    </w:rPr>
                  </w:pPr>
                  <w:r w:rsidRPr="000925E6">
                    <w:rPr>
                      <w:rFonts w:ascii="Arial" w:eastAsia="Times New Roman" w:hAnsi="Arial" w:cs="Arial"/>
                      <w:color w:val="000000"/>
                      <w:sz w:val="16"/>
                      <w:szCs w:val="16"/>
                    </w:rPr>
                    <w:t>2</w:t>
                  </w:r>
                </w:p>
              </w:tc>
              <w:tc>
                <w:tcPr>
                  <w:tcW w:w="1104" w:type="dxa"/>
                  <w:tcBorders>
                    <w:top w:val="nil"/>
                    <w:left w:val="nil"/>
                    <w:bottom w:val="single" w:sz="8" w:space="0" w:color="auto"/>
                    <w:right w:val="single" w:sz="8" w:space="0" w:color="auto"/>
                  </w:tcBorders>
                  <w:shd w:val="clear" w:color="auto" w:fill="auto"/>
                  <w:noWrap/>
                  <w:vAlign w:val="center"/>
                  <w:hideMark/>
                </w:tcPr>
                <w:p w:rsidR="003A102D" w:rsidRPr="000925E6" w:rsidRDefault="003A102D" w:rsidP="003A102D">
                  <w:pPr>
                    <w:jc w:val="right"/>
                    <w:rPr>
                      <w:rFonts w:ascii="Arial" w:eastAsia="Times New Roman" w:hAnsi="Arial" w:cs="Arial"/>
                      <w:color w:val="000000"/>
                      <w:sz w:val="16"/>
                      <w:szCs w:val="16"/>
                    </w:rPr>
                  </w:pPr>
                  <w:r w:rsidRPr="000925E6">
                    <w:rPr>
                      <w:rFonts w:ascii="Arial" w:eastAsia="Times New Roman" w:hAnsi="Arial" w:cs="Arial"/>
                      <w:color w:val="000000"/>
                      <w:sz w:val="16"/>
                      <w:szCs w:val="16"/>
                    </w:rPr>
                    <w:t>0</w:t>
                  </w:r>
                </w:p>
              </w:tc>
              <w:tc>
                <w:tcPr>
                  <w:tcW w:w="779" w:type="dxa"/>
                  <w:tcBorders>
                    <w:top w:val="nil"/>
                    <w:left w:val="nil"/>
                    <w:bottom w:val="single" w:sz="8" w:space="0" w:color="auto"/>
                    <w:right w:val="single" w:sz="8" w:space="0" w:color="auto"/>
                  </w:tcBorders>
                  <w:shd w:val="clear" w:color="auto" w:fill="auto"/>
                  <w:noWrap/>
                  <w:vAlign w:val="center"/>
                  <w:hideMark/>
                </w:tcPr>
                <w:p w:rsidR="003A102D" w:rsidRPr="000925E6" w:rsidRDefault="003A102D" w:rsidP="003A102D">
                  <w:pPr>
                    <w:jc w:val="right"/>
                    <w:rPr>
                      <w:rFonts w:ascii="Arial" w:eastAsia="Times New Roman" w:hAnsi="Arial" w:cs="Arial"/>
                      <w:color w:val="000000"/>
                      <w:sz w:val="16"/>
                      <w:szCs w:val="16"/>
                    </w:rPr>
                  </w:pPr>
                  <w:r w:rsidRPr="000925E6">
                    <w:rPr>
                      <w:rFonts w:ascii="Arial" w:eastAsia="Times New Roman" w:hAnsi="Arial" w:cs="Arial"/>
                      <w:color w:val="000000"/>
                      <w:sz w:val="16"/>
                      <w:szCs w:val="16"/>
                    </w:rPr>
                    <w:t>2</w:t>
                  </w:r>
                </w:p>
              </w:tc>
              <w:tc>
                <w:tcPr>
                  <w:tcW w:w="867" w:type="dxa"/>
                  <w:tcBorders>
                    <w:top w:val="nil"/>
                    <w:left w:val="nil"/>
                    <w:bottom w:val="single" w:sz="8" w:space="0" w:color="auto"/>
                    <w:right w:val="nil"/>
                  </w:tcBorders>
                  <w:shd w:val="clear" w:color="auto" w:fill="auto"/>
                  <w:noWrap/>
                  <w:vAlign w:val="center"/>
                  <w:hideMark/>
                </w:tcPr>
                <w:p w:rsidR="003A102D" w:rsidRPr="000925E6" w:rsidRDefault="003A102D" w:rsidP="003A102D">
                  <w:pPr>
                    <w:jc w:val="right"/>
                    <w:rPr>
                      <w:rFonts w:ascii="Arial" w:eastAsia="Times New Roman" w:hAnsi="Arial" w:cs="Arial"/>
                      <w:color w:val="000000"/>
                      <w:sz w:val="16"/>
                      <w:szCs w:val="16"/>
                    </w:rPr>
                  </w:pPr>
                  <w:r w:rsidRPr="000925E6">
                    <w:rPr>
                      <w:rFonts w:ascii="Arial" w:eastAsia="Times New Roman" w:hAnsi="Arial" w:cs="Arial"/>
                      <w:color w:val="000000"/>
                      <w:sz w:val="16"/>
                      <w:szCs w:val="16"/>
                    </w:rPr>
                    <w:t>16</w:t>
                  </w:r>
                </w:p>
              </w:tc>
              <w:tc>
                <w:tcPr>
                  <w:tcW w:w="867" w:type="dxa"/>
                  <w:tcBorders>
                    <w:top w:val="nil"/>
                    <w:left w:val="single" w:sz="8" w:space="0" w:color="auto"/>
                    <w:bottom w:val="single" w:sz="8" w:space="0" w:color="auto"/>
                    <w:right w:val="nil"/>
                  </w:tcBorders>
                  <w:shd w:val="clear" w:color="auto" w:fill="auto"/>
                  <w:noWrap/>
                  <w:vAlign w:val="center"/>
                  <w:hideMark/>
                </w:tcPr>
                <w:p w:rsidR="003A102D" w:rsidRPr="000925E6" w:rsidRDefault="003A102D" w:rsidP="003A102D">
                  <w:pPr>
                    <w:rPr>
                      <w:rFonts w:ascii="Arial" w:eastAsia="Times New Roman" w:hAnsi="Arial" w:cs="Arial"/>
                      <w:color w:val="000000"/>
                      <w:sz w:val="16"/>
                      <w:szCs w:val="16"/>
                    </w:rPr>
                  </w:pPr>
                  <w:r w:rsidRPr="000925E6">
                    <w:rPr>
                      <w:rFonts w:ascii="Arial" w:eastAsia="Times New Roman" w:hAnsi="Arial" w:cs="Arial"/>
                      <w:color w:val="000000"/>
                      <w:sz w:val="16"/>
                      <w:szCs w:val="16"/>
                    </w:rPr>
                    <w:t> </w:t>
                  </w:r>
                </w:p>
              </w:tc>
              <w:tc>
                <w:tcPr>
                  <w:tcW w:w="1052" w:type="dxa"/>
                  <w:tcBorders>
                    <w:top w:val="nil"/>
                    <w:left w:val="single" w:sz="8" w:space="0" w:color="auto"/>
                    <w:bottom w:val="single" w:sz="8" w:space="0" w:color="auto"/>
                    <w:right w:val="single" w:sz="8" w:space="0" w:color="auto"/>
                  </w:tcBorders>
                  <w:shd w:val="clear" w:color="auto" w:fill="auto"/>
                  <w:noWrap/>
                  <w:vAlign w:val="center"/>
                  <w:hideMark/>
                </w:tcPr>
                <w:p w:rsidR="003A102D" w:rsidRPr="000925E6" w:rsidRDefault="003A102D" w:rsidP="003A102D">
                  <w:pPr>
                    <w:jc w:val="right"/>
                    <w:rPr>
                      <w:rFonts w:ascii="Arial" w:eastAsia="Times New Roman" w:hAnsi="Arial" w:cs="Arial"/>
                      <w:color w:val="000000"/>
                      <w:sz w:val="16"/>
                      <w:szCs w:val="16"/>
                    </w:rPr>
                  </w:pPr>
                  <w:r w:rsidRPr="000925E6">
                    <w:rPr>
                      <w:rFonts w:ascii="Arial" w:eastAsia="Times New Roman" w:hAnsi="Arial" w:cs="Arial"/>
                      <w:color w:val="000000"/>
                      <w:sz w:val="16"/>
                      <w:szCs w:val="16"/>
                    </w:rPr>
                    <w:t>65</w:t>
                  </w:r>
                </w:p>
              </w:tc>
              <w:tc>
                <w:tcPr>
                  <w:tcW w:w="1444" w:type="dxa"/>
                  <w:tcBorders>
                    <w:top w:val="nil"/>
                    <w:left w:val="nil"/>
                    <w:bottom w:val="single" w:sz="8" w:space="0" w:color="auto"/>
                    <w:right w:val="single" w:sz="8" w:space="0" w:color="auto"/>
                  </w:tcBorders>
                  <w:shd w:val="clear" w:color="auto" w:fill="auto"/>
                  <w:vAlign w:val="center"/>
                  <w:hideMark/>
                </w:tcPr>
                <w:p w:rsidR="003A102D" w:rsidRPr="000925E6" w:rsidRDefault="003A102D" w:rsidP="003A102D">
                  <w:pPr>
                    <w:jc w:val="right"/>
                    <w:rPr>
                      <w:rFonts w:eastAsia="Times New Roman"/>
                      <w:b/>
                      <w:bCs/>
                      <w:color w:val="000000"/>
                    </w:rPr>
                  </w:pPr>
                  <w:r w:rsidRPr="000925E6">
                    <w:rPr>
                      <w:rFonts w:eastAsia="Times New Roman"/>
                      <w:b/>
                      <w:bCs/>
                      <w:color w:val="000000"/>
                    </w:rPr>
                    <w:t>121</w:t>
                  </w:r>
                </w:p>
              </w:tc>
            </w:tr>
            <w:tr w:rsidR="003A102D" w:rsidRPr="000925E6" w:rsidTr="008D1113">
              <w:trPr>
                <w:trHeight w:val="315"/>
              </w:trPr>
              <w:tc>
                <w:tcPr>
                  <w:tcW w:w="1777" w:type="dxa"/>
                  <w:tcBorders>
                    <w:top w:val="nil"/>
                    <w:left w:val="single" w:sz="8" w:space="0" w:color="auto"/>
                    <w:bottom w:val="single" w:sz="8" w:space="0" w:color="auto"/>
                    <w:right w:val="nil"/>
                  </w:tcBorders>
                  <w:shd w:val="clear" w:color="000000" w:fill="D6DCE4"/>
                  <w:noWrap/>
                  <w:vAlign w:val="center"/>
                  <w:hideMark/>
                </w:tcPr>
                <w:p w:rsidR="003A102D" w:rsidRPr="000925E6" w:rsidRDefault="003A102D" w:rsidP="003A102D">
                  <w:pPr>
                    <w:rPr>
                      <w:rFonts w:ascii="Arial" w:eastAsia="Times New Roman" w:hAnsi="Arial" w:cs="Arial"/>
                      <w:b/>
                      <w:bCs/>
                      <w:color w:val="000000"/>
                      <w:sz w:val="16"/>
                      <w:szCs w:val="16"/>
                    </w:rPr>
                  </w:pPr>
                  <w:r w:rsidRPr="000925E6">
                    <w:rPr>
                      <w:rFonts w:ascii="Arial" w:eastAsia="Times New Roman" w:hAnsi="Arial" w:cs="Arial"/>
                      <w:b/>
                      <w:bCs/>
                      <w:color w:val="000000"/>
                      <w:sz w:val="16"/>
                      <w:szCs w:val="16"/>
                    </w:rPr>
                    <w:t>TRENTO</w:t>
                  </w:r>
                </w:p>
              </w:tc>
              <w:tc>
                <w:tcPr>
                  <w:tcW w:w="867" w:type="dxa"/>
                  <w:tcBorders>
                    <w:top w:val="nil"/>
                    <w:left w:val="single" w:sz="8" w:space="0" w:color="auto"/>
                    <w:bottom w:val="single" w:sz="8" w:space="0" w:color="auto"/>
                    <w:right w:val="single" w:sz="8" w:space="0" w:color="auto"/>
                  </w:tcBorders>
                  <w:shd w:val="clear" w:color="auto" w:fill="auto"/>
                  <w:noWrap/>
                  <w:vAlign w:val="center"/>
                  <w:hideMark/>
                </w:tcPr>
                <w:p w:rsidR="003A102D" w:rsidRPr="000925E6" w:rsidRDefault="003A102D" w:rsidP="003A102D">
                  <w:pPr>
                    <w:jc w:val="right"/>
                    <w:rPr>
                      <w:rFonts w:ascii="Arial" w:eastAsia="Times New Roman" w:hAnsi="Arial" w:cs="Arial"/>
                      <w:color w:val="000000"/>
                      <w:sz w:val="16"/>
                      <w:szCs w:val="16"/>
                    </w:rPr>
                  </w:pPr>
                  <w:r w:rsidRPr="000925E6">
                    <w:rPr>
                      <w:rFonts w:ascii="Arial" w:eastAsia="Times New Roman" w:hAnsi="Arial" w:cs="Arial"/>
                      <w:color w:val="000000"/>
                      <w:sz w:val="16"/>
                      <w:szCs w:val="16"/>
                    </w:rPr>
                    <w:t>4</w:t>
                  </w:r>
                </w:p>
              </w:tc>
              <w:tc>
                <w:tcPr>
                  <w:tcW w:w="867" w:type="dxa"/>
                  <w:tcBorders>
                    <w:top w:val="nil"/>
                    <w:left w:val="nil"/>
                    <w:bottom w:val="single" w:sz="8" w:space="0" w:color="auto"/>
                    <w:right w:val="single" w:sz="8" w:space="0" w:color="auto"/>
                  </w:tcBorders>
                  <w:shd w:val="clear" w:color="auto" w:fill="auto"/>
                  <w:noWrap/>
                  <w:vAlign w:val="center"/>
                  <w:hideMark/>
                </w:tcPr>
                <w:p w:rsidR="003A102D" w:rsidRPr="000925E6" w:rsidRDefault="003A102D" w:rsidP="003A102D">
                  <w:pPr>
                    <w:jc w:val="right"/>
                    <w:rPr>
                      <w:rFonts w:ascii="Arial" w:eastAsia="Times New Roman" w:hAnsi="Arial" w:cs="Arial"/>
                      <w:color w:val="000000"/>
                      <w:sz w:val="16"/>
                      <w:szCs w:val="16"/>
                    </w:rPr>
                  </w:pPr>
                  <w:r w:rsidRPr="000925E6">
                    <w:rPr>
                      <w:rFonts w:ascii="Arial" w:eastAsia="Times New Roman" w:hAnsi="Arial" w:cs="Arial"/>
                      <w:color w:val="000000"/>
                      <w:sz w:val="16"/>
                      <w:szCs w:val="16"/>
                    </w:rPr>
                    <w:t>0</w:t>
                  </w:r>
                </w:p>
              </w:tc>
              <w:tc>
                <w:tcPr>
                  <w:tcW w:w="1104" w:type="dxa"/>
                  <w:tcBorders>
                    <w:top w:val="nil"/>
                    <w:left w:val="nil"/>
                    <w:bottom w:val="single" w:sz="8" w:space="0" w:color="auto"/>
                    <w:right w:val="single" w:sz="8" w:space="0" w:color="auto"/>
                  </w:tcBorders>
                  <w:shd w:val="clear" w:color="auto" w:fill="auto"/>
                  <w:noWrap/>
                  <w:vAlign w:val="center"/>
                  <w:hideMark/>
                </w:tcPr>
                <w:p w:rsidR="003A102D" w:rsidRPr="000925E6" w:rsidRDefault="003A102D" w:rsidP="003A102D">
                  <w:pPr>
                    <w:jc w:val="right"/>
                    <w:rPr>
                      <w:rFonts w:ascii="Arial" w:eastAsia="Times New Roman" w:hAnsi="Arial" w:cs="Arial"/>
                      <w:color w:val="000000"/>
                      <w:sz w:val="16"/>
                      <w:szCs w:val="16"/>
                    </w:rPr>
                  </w:pPr>
                  <w:r w:rsidRPr="000925E6">
                    <w:rPr>
                      <w:rFonts w:ascii="Arial" w:eastAsia="Times New Roman" w:hAnsi="Arial" w:cs="Arial"/>
                      <w:color w:val="000000"/>
                      <w:sz w:val="16"/>
                      <w:szCs w:val="16"/>
                    </w:rPr>
                    <w:t>2</w:t>
                  </w:r>
                </w:p>
              </w:tc>
              <w:tc>
                <w:tcPr>
                  <w:tcW w:w="779" w:type="dxa"/>
                  <w:tcBorders>
                    <w:top w:val="nil"/>
                    <w:left w:val="nil"/>
                    <w:bottom w:val="single" w:sz="8" w:space="0" w:color="auto"/>
                    <w:right w:val="single" w:sz="8" w:space="0" w:color="auto"/>
                  </w:tcBorders>
                  <w:shd w:val="clear" w:color="auto" w:fill="auto"/>
                  <w:noWrap/>
                  <w:vAlign w:val="center"/>
                  <w:hideMark/>
                </w:tcPr>
                <w:p w:rsidR="003A102D" w:rsidRPr="000925E6" w:rsidRDefault="003A102D" w:rsidP="003A102D">
                  <w:pPr>
                    <w:jc w:val="right"/>
                    <w:rPr>
                      <w:rFonts w:ascii="Arial" w:eastAsia="Times New Roman" w:hAnsi="Arial" w:cs="Arial"/>
                      <w:color w:val="000000"/>
                      <w:sz w:val="16"/>
                      <w:szCs w:val="16"/>
                    </w:rPr>
                  </w:pPr>
                  <w:r w:rsidRPr="000925E6">
                    <w:rPr>
                      <w:rFonts w:ascii="Arial" w:eastAsia="Times New Roman" w:hAnsi="Arial" w:cs="Arial"/>
                      <w:color w:val="000000"/>
                      <w:sz w:val="16"/>
                      <w:szCs w:val="16"/>
                    </w:rPr>
                    <w:t>0</w:t>
                  </w:r>
                </w:p>
              </w:tc>
              <w:tc>
                <w:tcPr>
                  <w:tcW w:w="867" w:type="dxa"/>
                  <w:tcBorders>
                    <w:top w:val="nil"/>
                    <w:left w:val="nil"/>
                    <w:bottom w:val="single" w:sz="8" w:space="0" w:color="auto"/>
                    <w:right w:val="nil"/>
                  </w:tcBorders>
                  <w:shd w:val="clear" w:color="auto" w:fill="auto"/>
                  <w:noWrap/>
                  <w:vAlign w:val="center"/>
                  <w:hideMark/>
                </w:tcPr>
                <w:p w:rsidR="003A102D" w:rsidRPr="000925E6" w:rsidRDefault="003A102D" w:rsidP="003A102D">
                  <w:pPr>
                    <w:jc w:val="right"/>
                    <w:rPr>
                      <w:rFonts w:ascii="Arial" w:eastAsia="Times New Roman" w:hAnsi="Arial" w:cs="Arial"/>
                      <w:color w:val="000000"/>
                      <w:sz w:val="16"/>
                      <w:szCs w:val="16"/>
                    </w:rPr>
                  </w:pPr>
                  <w:r w:rsidRPr="000925E6">
                    <w:rPr>
                      <w:rFonts w:ascii="Arial" w:eastAsia="Times New Roman" w:hAnsi="Arial" w:cs="Arial"/>
                      <w:color w:val="000000"/>
                      <w:sz w:val="16"/>
                      <w:szCs w:val="16"/>
                    </w:rPr>
                    <w:t>3</w:t>
                  </w:r>
                </w:p>
              </w:tc>
              <w:tc>
                <w:tcPr>
                  <w:tcW w:w="867" w:type="dxa"/>
                  <w:tcBorders>
                    <w:top w:val="nil"/>
                    <w:left w:val="single" w:sz="8" w:space="0" w:color="auto"/>
                    <w:bottom w:val="single" w:sz="8" w:space="0" w:color="auto"/>
                    <w:right w:val="nil"/>
                  </w:tcBorders>
                  <w:shd w:val="clear" w:color="auto" w:fill="auto"/>
                  <w:noWrap/>
                  <w:vAlign w:val="center"/>
                  <w:hideMark/>
                </w:tcPr>
                <w:p w:rsidR="003A102D" w:rsidRPr="000925E6" w:rsidRDefault="003A102D" w:rsidP="003A102D">
                  <w:pPr>
                    <w:rPr>
                      <w:rFonts w:ascii="Arial" w:eastAsia="Times New Roman" w:hAnsi="Arial" w:cs="Arial"/>
                      <w:color w:val="000000"/>
                      <w:sz w:val="16"/>
                      <w:szCs w:val="16"/>
                    </w:rPr>
                  </w:pPr>
                  <w:r w:rsidRPr="000925E6">
                    <w:rPr>
                      <w:rFonts w:ascii="Arial" w:eastAsia="Times New Roman" w:hAnsi="Arial" w:cs="Arial"/>
                      <w:color w:val="000000"/>
                      <w:sz w:val="16"/>
                      <w:szCs w:val="16"/>
                    </w:rPr>
                    <w:t> </w:t>
                  </w:r>
                </w:p>
              </w:tc>
              <w:tc>
                <w:tcPr>
                  <w:tcW w:w="1052" w:type="dxa"/>
                  <w:tcBorders>
                    <w:top w:val="nil"/>
                    <w:left w:val="single" w:sz="8" w:space="0" w:color="auto"/>
                    <w:bottom w:val="single" w:sz="8" w:space="0" w:color="auto"/>
                    <w:right w:val="single" w:sz="8" w:space="0" w:color="auto"/>
                  </w:tcBorders>
                  <w:shd w:val="clear" w:color="auto" w:fill="auto"/>
                  <w:noWrap/>
                  <w:vAlign w:val="center"/>
                  <w:hideMark/>
                </w:tcPr>
                <w:p w:rsidR="003A102D" w:rsidRPr="000925E6" w:rsidRDefault="003A102D" w:rsidP="003A102D">
                  <w:pPr>
                    <w:jc w:val="right"/>
                    <w:rPr>
                      <w:rFonts w:ascii="Arial" w:eastAsia="Times New Roman" w:hAnsi="Arial" w:cs="Arial"/>
                      <w:color w:val="000000"/>
                      <w:sz w:val="16"/>
                      <w:szCs w:val="16"/>
                    </w:rPr>
                  </w:pPr>
                  <w:r w:rsidRPr="000925E6">
                    <w:rPr>
                      <w:rFonts w:ascii="Arial" w:eastAsia="Times New Roman" w:hAnsi="Arial" w:cs="Arial"/>
                      <w:color w:val="000000"/>
                      <w:sz w:val="16"/>
                      <w:szCs w:val="16"/>
                    </w:rPr>
                    <w:t>16</w:t>
                  </w:r>
                </w:p>
              </w:tc>
              <w:tc>
                <w:tcPr>
                  <w:tcW w:w="1444" w:type="dxa"/>
                  <w:tcBorders>
                    <w:top w:val="nil"/>
                    <w:left w:val="nil"/>
                    <w:bottom w:val="single" w:sz="8" w:space="0" w:color="auto"/>
                    <w:right w:val="single" w:sz="8" w:space="0" w:color="auto"/>
                  </w:tcBorders>
                  <w:shd w:val="clear" w:color="auto" w:fill="auto"/>
                  <w:vAlign w:val="center"/>
                  <w:hideMark/>
                </w:tcPr>
                <w:p w:rsidR="003A102D" w:rsidRPr="000925E6" w:rsidRDefault="003A102D" w:rsidP="003A102D">
                  <w:pPr>
                    <w:jc w:val="right"/>
                    <w:rPr>
                      <w:rFonts w:eastAsia="Times New Roman"/>
                      <w:b/>
                      <w:bCs/>
                      <w:color w:val="000000"/>
                    </w:rPr>
                  </w:pPr>
                  <w:r w:rsidRPr="000925E6">
                    <w:rPr>
                      <w:rFonts w:eastAsia="Times New Roman"/>
                      <w:b/>
                      <w:bCs/>
                      <w:color w:val="000000"/>
                    </w:rPr>
                    <w:t>25</w:t>
                  </w:r>
                </w:p>
              </w:tc>
            </w:tr>
            <w:tr w:rsidR="003A102D" w:rsidRPr="000925E6" w:rsidTr="008D1113">
              <w:trPr>
                <w:trHeight w:val="315"/>
              </w:trPr>
              <w:tc>
                <w:tcPr>
                  <w:tcW w:w="1777" w:type="dxa"/>
                  <w:tcBorders>
                    <w:top w:val="nil"/>
                    <w:left w:val="single" w:sz="8" w:space="0" w:color="auto"/>
                    <w:bottom w:val="single" w:sz="8" w:space="0" w:color="auto"/>
                    <w:right w:val="nil"/>
                  </w:tcBorders>
                  <w:shd w:val="clear" w:color="000000" w:fill="D6DCE4"/>
                  <w:noWrap/>
                  <w:vAlign w:val="center"/>
                  <w:hideMark/>
                </w:tcPr>
                <w:p w:rsidR="003A102D" w:rsidRPr="000925E6" w:rsidRDefault="003A102D" w:rsidP="003A102D">
                  <w:pPr>
                    <w:rPr>
                      <w:rFonts w:ascii="Arial" w:eastAsia="Times New Roman" w:hAnsi="Arial" w:cs="Arial"/>
                      <w:b/>
                      <w:bCs/>
                      <w:color w:val="000000"/>
                      <w:sz w:val="16"/>
                      <w:szCs w:val="16"/>
                    </w:rPr>
                  </w:pPr>
                  <w:r w:rsidRPr="000925E6">
                    <w:rPr>
                      <w:rFonts w:ascii="Arial" w:eastAsia="Times New Roman" w:hAnsi="Arial" w:cs="Arial"/>
                      <w:b/>
                      <w:bCs/>
                      <w:color w:val="000000"/>
                      <w:sz w:val="16"/>
                      <w:szCs w:val="16"/>
                    </w:rPr>
                    <w:t>TRIESTE</w:t>
                  </w:r>
                </w:p>
              </w:tc>
              <w:tc>
                <w:tcPr>
                  <w:tcW w:w="867" w:type="dxa"/>
                  <w:tcBorders>
                    <w:top w:val="nil"/>
                    <w:left w:val="single" w:sz="8" w:space="0" w:color="auto"/>
                    <w:bottom w:val="single" w:sz="8" w:space="0" w:color="auto"/>
                    <w:right w:val="single" w:sz="8" w:space="0" w:color="auto"/>
                  </w:tcBorders>
                  <w:shd w:val="clear" w:color="auto" w:fill="auto"/>
                  <w:noWrap/>
                  <w:vAlign w:val="center"/>
                  <w:hideMark/>
                </w:tcPr>
                <w:p w:rsidR="003A102D" w:rsidRPr="000925E6" w:rsidRDefault="003A102D" w:rsidP="003A102D">
                  <w:pPr>
                    <w:jc w:val="right"/>
                    <w:rPr>
                      <w:rFonts w:ascii="Arial" w:eastAsia="Times New Roman" w:hAnsi="Arial" w:cs="Arial"/>
                      <w:color w:val="000000"/>
                      <w:sz w:val="16"/>
                      <w:szCs w:val="16"/>
                    </w:rPr>
                  </w:pPr>
                  <w:r w:rsidRPr="000925E6">
                    <w:rPr>
                      <w:rFonts w:ascii="Arial" w:eastAsia="Times New Roman" w:hAnsi="Arial" w:cs="Arial"/>
                      <w:color w:val="000000"/>
                      <w:sz w:val="16"/>
                      <w:szCs w:val="16"/>
                    </w:rPr>
                    <w:t>14</w:t>
                  </w:r>
                </w:p>
              </w:tc>
              <w:tc>
                <w:tcPr>
                  <w:tcW w:w="867" w:type="dxa"/>
                  <w:tcBorders>
                    <w:top w:val="nil"/>
                    <w:left w:val="nil"/>
                    <w:bottom w:val="single" w:sz="8" w:space="0" w:color="auto"/>
                    <w:right w:val="single" w:sz="8" w:space="0" w:color="auto"/>
                  </w:tcBorders>
                  <w:shd w:val="clear" w:color="auto" w:fill="auto"/>
                  <w:noWrap/>
                  <w:vAlign w:val="center"/>
                  <w:hideMark/>
                </w:tcPr>
                <w:p w:rsidR="003A102D" w:rsidRPr="000925E6" w:rsidRDefault="003A102D" w:rsidP="003A102D">
                  <w:pPr>
                    <w:jc w:val="right"/>
                    <w:rPr>
                      <w:rFonts w:ascii="Arial" w:eastAsia="Times New Roman" w:hAnsi="Arial" w:cs="Arial"/>
                      <w:color w:val="000000"/>
                      <w:sz w:val="16"/>
                      <w:szCs w:val="16"/>
                    </w:rPr>
                  </w:pPr>
                  <w:r w:rsidRPr="000925E6">
                    <w:rPr>
                      <w:rFonts w:ascii="Arial" w:eastAsia="Times New Roman" w:hAnsi="Arial" w:cs="Arial"/>
                      <w:color w:val="000000"/>
                      <w:sz w:val="16"/>
                      <w:szCs w:val="16"/>
                    </w:rPr>
                    <w:t>0</w:t>
                  </w:r>
                </w:p>
              </w:tc>
              <w:tc>
                <w:tcPr>
                  <w:tcW w:w="1104" w:type="dxa"/>
                  <w:tcBorders>
                    <w:top w:val="nil"/>
                    <w:left w:val="nil"/>
                    <w:bottom w:val="single" w:sz="8" w:space="0" w:color="auto"/>
                    <w:right w:val="single" w:sz="8" w:space="0" w:color="auto"/>
                  </w:tcBorders>
                  <w:shd w:val="clear" w:color="auto" w:fill="auto"/>
                  <w:noWrap/>
                  <w:vAlign w:val="center"/>
                  <w:hideMark/>
                </w:tcPr>
                <w:p w:rsidR="003A102D" w:rsidRPr="000925E6" w:rsidRDefault="003A102D" w:rsidP="003A102D">
                  <w:pPr>
                    <w:jc w:val="right"/>
                    <w:rPr>
                      <w:rFonts w:ascii="Arial" w:eastAsia="Times New Roman" w:hAnsi="Arial" w:cs="Arial"/>
                      <w:color w:val="000000"/>
                      <w:sz w:val="16"/>
                      <w:szCs w:val="16"/>
                    </w:rPr>
                  </w:pPr>
                  <w:r w:rsidRPr="000925E6">
                    <w:rPr>
                      <w:rFonts w:ascii="Arial" w:eastAsia="Times New Roman" w:hAnsi="Arial" w:cs="Arial"/>
                      <w:color w:val="000000"/>
                      <w:sz w:val="16"/>
                      <w:szCs w:val="16"/>
                    </w:rPr>
                    <w:t>3</w:t>
                  </w:r>
                </w:p>
              </w:tc>
              <w:tc>
                <w:tcPr>
                  <w:tcW w:w="779" w:type="dxa"/>
                  <w:tcBorders>
                    <w:top w:val="nil"/>
                    <w:left w:val="nil"/>
                    <w:bottom w:val="single" w:sz="8" w:space="0" w:color="auto"/>
                    <w:right w:val="single" w:sz="8" w:space="0" w:color="auto"/>
                  </w:tcBorders>
                  <w:shd w:val="clear" w:color="auto" w:fill="auto"/>
                  <w:noWrap/>
                  <w:vAlign w:val="center"/>
                  <w:hideMark/>
                </w:tcPr>
                <w:p w:rsidR="003A102D" w:rsidRPr="000925E6" w:rsidRDefault="003A102D" w:rsidP="003A102D">
                  <w:pPr>
                    <w:jc w:val="right"/>
                    <w:rPr>
                      <w:rFonts w:ascii="Arial" w:eastAsia="Times New Roman" w:hAnsi="Arial" w:cs="Arial"/>
                      <w:color w:val="000000"/>
                      <w:sz w:val="16"/>
                      <w:szCs w:val="16"/>
                    </w:rPr>
                  </w:pPr>
                  <w:r w:rsidRPr="000925E6">
                    <w:rPr>
                      <w:rFonts w:ascii="Arial" w:eastAsia="Times New Roman" w:hAnsi="Arial" w:cs="Arial"/>
                      <w:color w:val="000000"/>
                      <w:sz w:val="16"/>
                      <w:szCs w:val="16"/>
                    </w:rPr>
                    <w:t>0</w:t>
                  </w:r>
                </w:p>
              </w:tc>
              <w:tc>
                <w:tcPr>
                  <w:tcW w:w="867" w:type="dxa"/>
                  <w:tcBorders>
                    <w:top w:val="nil"/>
                    <w:left w:val="nil"/>
                    <w:bottom w:val="single" w:sz="8" w:space="0" w:color="auto"/>
                    <w:right w:val="nil"/>
                  </w:tcBorders>
                  <w:shd w:val="clear" w:color="auto" w:fill="auto"/>
                  <w:noWrap/>
                  <w:vAlign w:val="center"/>
                  <w:hideMark/>
                </w:tcPr>
                <w:p w:rsidR="003A102D" w:rsidRPr="000925E6" w:rsidRDefault="003A102D" w:rsidP="003A102D">
                  <w:pPr>
                    <w:jc w:val="right"/>
                    <w:rPr>
                      <w:rFonts w:ascii="Arial" w:eastAsia="Times New Roman" w:hAnsi="Arial" w:cs="Arial"/>
                      <w:color w:val="000000"/>
                      <w:sz w:val="16"/>
                      <w:szCs w:val="16"/>
                    </w:rPr>
                  </w:pPr>
                  <w:r w:rsidRPr="000925E6">
                    <w:rPr>
                      <w:rFonts w:ascii="Arial" w:eastAsia="Times New Roman" w:hAnsi="Arial" w:cs="Arial"/>
                      <w:color w:val="000000"/>
                      <w:sz w:val="16"/>
                      <w:szCs w:val="16"/>
                    </w:rPr>
                    <w:t>5</w:t>
                  </w:r>
                </w:p>
              </w:tc>
              <w:tc>
                <w:tcPr>
                  <w:tcW w:w="867" w:type="dxa"/>
                  <w:tcBorders>
                    <w:top w:val="nil"/>
                    <w:left w:val="single" w:sz="8" w:space="0" w:color="auto"/>
                    <w:bottom w:val="single" w:sz="8" w:space="0" w:color="auto"/>
                    <w:right w:val="nil"/>
                  </w:tcBorders>
                  <w:shd w:val="clear" w:color="auto" w:fill="auto"/>
                  <w:noWrap/>
                  <w:vAlign w:val="center"/>
                  <w:hideMark/>
                </w:tcPr>
                <w:p w:rsidR="003A102D" w:rsidRPr="000925E6" w:rsidRDefault="003A102D" w:rsidP="003A102D">
                  <w:pPr>
                    <w:jc w:val="right"/>
                    <w:rPr>
                      <w:rFonts w:ascii="Arial" w:eastAsia="Times New Roman" w:hAnsi="Arial" w:cs="Arial"/>
                      <w:color w:val="000000"/>
                      <w:sz w:val="16"/>
                      <w:szCs w:val="16"/>
                    </w:rPr>
                  </w:pPr>
                  <w:r w:rsidRPr="000925E6">
                    <w:rPr>
                      <w:rFonts w:ascii="Arial" w:eastAsia="Times New Roman" w:hAnsi="Arial" w:cs="Arial"/>
                      <w:color w:val="000000"/>
                      <w:sz w:val="16"/>
                      <w:szCs w:val="16"/>
                    </w:rPr>
                    <w:t>1</w:t>
                  </w:r>
                </w:p>
              </w:tc>
              <w:tc>
                <w:tcPr>
                  <w:tcW w:w="1052" w:type="dxa"/>
                  <w:tcBorders>
                    <w:top w:val="nil"/>
                    <w:left w:val="single" w:sz="8" w:space="0" w:color="auto"/>
                    <w:bottom w:val="single" w:sz="8" w:space="0" w:color="auto"/>
                    <w:right w:val="single" w:sz="8" w:space="0" w:color="auto"/>
                  </w:tcBorders>
                  <w:shd w:val="clear" w:color="auto" w:fill="auto"/>
                  <w:noWrap/>
                  <w:vAlign w:val="center"/>
                  <w:hideMark/>
                </w:tcPr>
                <w:p w:rsidR="003A102D" w:rsidRPr="000925E6" w:rsidRDefault="003A102D" w:rsidP="003A102D">
                  <w:pPr>
                    <w:jc w:val="right"/>
                    <w:rPr>
                      <w:rFonts w:ascii="Arial" w:eastAsia="Times New Roman" w:hAnsi="Arial" w:cs="Arial"/>
                      <w:color w:val="000000"/>
                      <w:sz w:val="16"/>
                      <w:szCs w:val="16"/>
                    </w:rPr>
                  </w:pPr>
                  <w:r w:rsidRPr="000925E6">
                    <w:rPr>
                      <w:rFonts w:ascii="Arial" w:eastAsia="Times New Roman" w:hAnsi="Arial" w:cs="Arial"/>
                      <w:color w:val="000000"/>
                      <w:sz w:val="16"/>
                      <w:szCs w:val="16"/>
                    </w:rPr>
                    <w:t>20</w:t>
                  </w:r>
                </w:p>
              </w:tc>
              <w:tc>
                <w:tcPr>
                  <w:tcW w:w="1444" w:type="dxa"/>
                  <w:tcBorders>
                    <w:top w:val="nil"/>
                    <w:left w:val="nil"/>
                    <w:bottom w:val="single" w:sz="8" w:space="0" w:color="auto"/>
                    <w:right w:val="single" w:sz="8" w:space="0" w:color="auto"/>
                  </w:tcBorders>
                  <w:shd w:val="clear" w:color="auto" w:fill="auto"/>
                  <w:vAlign w:val="center"/>
                  <w:hideMark/>
                </w:tcPr>
                <w:p w:rsidR="003A102D" w:rsidRPr="000925E6" w:rsidRDefault="003A102D" w:rsidP="003A102D">
                  <w:pPr>
                    <w:jc w:val="right"/>
                    <w:rPr>
                      <w:rFonts w:eastAsia="Times New Roman"/>
                      <w:b/>
                      <w:bCs/>
                      <w:color w:val="000000"/>
                    </w:rPr>
                  </w:pPr>
                  <w:r w:rsidRPr="000925E6">
                    <w:rPr>
                      <w:rFonts w:eastAsia="Times New Roman"/>
                      <w:b/>
                      <w:bCs/>
                      <w:color w:val="000000"/>
                    </w:rPr>
                    <w:t>43</w:t>
                  </w:r>
                </w:p>
              </w:tc>
            </w:tr>
            <w:tr w:rsidR="003A102D" w:rsidRPr="000925E6" w:rsidTr="008D1113">
              <w:trPr>
                <w:trHeight w:val="315"/>
              </w:trPr>
              <w:tc>
                <w:tcPr>
                  <w:tcW w:w="1777" w:type="dxa"/>
                  <w:tcBorders>
                    <w:top w:val="nil"/>
                    <w:left w:val="single" w:sz="8" w:space="0" w:color="auto"/>
                    <w:bottom w:val="nil"/>
                    <w:right w:val="nil"/>
                  </w:tcBorders>
                  <w:shd w:val="clear" w:color="000000" w:fill="D6DCE4"/>
                  <w:noWrap/>
                  <w:vAlign w:val="center"/>
                  <w:hideMark/>
                </w:tcPr>
                <w:p w:rsidR="003A102D" w:rsidRPr="000925E6" w:rsidRDefault="003A102D" w:rsidP="003A102D">
                  <w:pPr>
                    <w:rPr>
                      <w:rFonts w:ascii="Arial" w:eastAsia="Times New Roman" w:hAnsi="Arial" w:cs="Arial"/>
                      <w:b/>
                      <w:bCs/>
                      <w:color w:val="000000"/>
                      <w:sz w:val="16"/>
                      <w:szCs w:val="16"/>
                    </w:rPr>
                  </w:pPr>
                  <w:r w:rsidRPr="000925E6">
                    <w:rPr>
                      <w:rFonts w:ascii="Arial" w:eastAsia="Times New Roman" w:hAnsi="Arial" w:cs="Arial"/>
                      <w:b/>
                      <w:bCs/>
                      <w:color w:val="000000"/>
                      <w:sz w:val="16"/>
                      <w:szCs w:val="16"/>
                    </w:rPr>
                    <w:t>VENEZIA</w:t>
                  </w:r>
                </w:p>
              </w:tc>
              <w:tc>
                <w:tcPr>
                  <w:tcW w:w="867" w:type="dxa"/>
                  <w:tcBorders>
                    <w:top w:val="nil"/>
                    <w:left w:val="single" w:sz="8" w:space="0" w:color="auto"/>
                    <w:bottom w:val="nil"/>
                    <w:right w:val="single" w:sz="8" w:space="0" w:color="auto"/>
                  </w:tcBorders>
                  <w:shd w:val="clear" w:color="auto" w:fill="auto"/>
                  <w:noWrap/>
                  <w:vAlign w:val="center"/>
                  <w:hideMark/>
                </w:tcPr>
                <w:p w:rsidR="003A102D" w:rsidRPr="000925E6" w:rsidRDefault="003A102D" w:rsidP="003A102D">
                  <w:pPr>
                    <w:jc w:val="right"/>
                    <w:rPr>
                      <w:rFonts w:ascii="Arial" w:eastAsia="Times New Roman" w:hAnsi="Arial" w:cs="Arial"/>
                      <w:color w:val="000000"/>
                      <w:sz w:val="16"/>
                      <w:szCs w:val="16"/>
                    </w:rPr>
                  </w:pPr>
                  <w:r w:rsidRPr="000925E6">
                    <w:rPr>
                      <w:rFonts w:ascii="Arial" w:eastAsia="Times New Roman" w:hAnsi="Arial" w:cs="Arial"/>
                      <w:color w:val="000000"/>
                      <w:sz w:val="16"/>
                      <w:szCs w:val="16"/>
                    </w:rPr>
                    <w:t>45</w:t>
                  </w:r>
                </w:p>
              </w:tc>
              <w:tc>
                <w:tcPr>
                  <w:tcW w:w="867" w:type="dxa"/>
                  <w:tcBorders>
                    <w:top w:val="nil"/>
                    <w:left w:val="nil"/>
                    <w:bottom w:val="nil"/>
                    <w:right w:val="single" w:sz="8" w:space="0" w:color="auto"/>
                  </w:tcBorders>
                  <w:shd w:val="clear" w:color="auto" w:fill="auto"/>
                  <w:noWrap/>
                  <w:vAlign w:val="center"/>
                  <w:hideMark/>
                </w:tcPr>
                <w:p w:rsidR="003A102D" w:rsidRPr="000925E6" w:rsidRDefault="003A102D" w:rsidP="003A102D">
                  <w:pPr>
                    <w:jc w:val="right"/>
                    <w:rPr>
                      <w:rFonts w:ascii="Arial" w:eastAsia="Times New Roman" w:hAnsi="Arial" w:cs="Arial"/>
                      <w:color w:val="000000"/>
                      <w:sz w:val="16"/>
                      <w:szCs w:val="16"/>
                    </w:rPr>
                  </w:pPr>
                  <w:r w:rsidRPr="000925E6">
                    <w:rPr>
                      <w:rFonts w:ascii="Arial" w:eastAsia="Times New Roman" w:hAnsi="Arial" w:cs="Arial"/>
                      <w:color w:val="000000"/>
                      <w:sz w:val="16"/>
                      <w:szCs w:val="16"/>
                    </w:rPr>
                    <w:t>0</w:t>
                  </w:r>
                </w:p>
              </w:tc>
              <w:tc>
                <w:tcPr>
                  <w:tcW w:w="1104" w:type="dxa"/>
                  <w:tcBorders>
                    <w:top w:val="nil"/>
                    <w:left w:val="nil"/>
                    <w:bottom w:val="nil"/>
                    <w:right w:val="single" w:sz="8" w:space="0" w:color="auto"/>
                  </w:tcBorders>
                  <w:shd w:val="clear" w:color="auto" w:fill="auto"/>
                  <w:noWrap/>
                  <w:vAlign w:val="center"/>
                  <w:hideMark/>
                </w:tcPr>
                <w:p w:rsidR="003A102D" w:rsidRPr="000925E6" w:rsidRDefault="003A102D" w:rsidP="003A102D">
                  <w:pPr>
                    <w:jc w:val="right"/>
                    <w:rPr>
                      <w:rFonts w:ascii="Arial" w:eastAsia="Times New Roman" w:hAnsi="Arial" w:cs="Arial"/>
                      <w:color w:val="000000"/>
                      <w:sz w:val="16"/>
                      <w:szCs w:val="16"/>
                    </w:rPr>
                  </w:pPr>
                  <w:r w:rsidRPr="000925E6">
                    <w:rPr>
                      <w:rFonts w:ascii="Arial" w:eastAsia="Times New Roman" w:hAnsi="Arial" w:cs="Arial"/>
                      <w:color w:val="000000"/>
                      <w:sz w:val="16"/>
                      <w:szCs w:val="16"/>
                    </w:rPr>
                    <w:t>4</w:t>
                  </w:r>
                </w:p>
              </w:tc>
              <w:tc>
                <w:tcPr>
                  <w:tcW w:w="779" w:type="dxa"/>
                  <w:tcBorders>
                    <w:top w:val="nil"/>
                    <w:left w:val="nil"/>
                    <w:bottom w:val="nil"/>
                    <w:right w:val="single" w:sz="8" w:space="0" w:color="auto"/>
                  </w:tcBorders>
                  <w:shd w:val="clear" w:color="auto" w:fill="auto"/>
                  <w:noWrap/>
                  <w:vAlign w:val="center"/>
                  <w:hideMark/>
                </w:tcPr>
                <w:p w:rsidR="003A102D" w:rsidRPr="000925E6" w:rsidRDefault="003A102D" w:rsidP="003A102D">
                  <w:pPr>
                    <w:jc w:val="right"/>
                    <w:rPr>
                      <w:rFonts w:ascii="Arial" w:eastAsia="Times New Roman" w:hAnsi="Arial" w:cs="Arial"/>
                      <w:color w:val="000000"/>
                      <w:sz w:val="16"/>
                      <w:szCs w:val="16"/>
                    </w:rPr>
                  </w:pPr>
                  <w:r w:rsidRPr="000925E6">
                    <w:rPr>
                      <w:rFonts w:ascii="Arial" w:eastAsia="Times New Roman" w:hAnsi="Arial" w:cs="Arial"/>
                      <w:color w:val="000000"/>
                      <w:sz w:val="16"/>
                      <w:szCs w:val="16"/>
                    </w:rPr>
                    <w:t>0</w:t>
                  </w:r>
                </w:p>
              </w:tc>
              <w:tc>
                <w:tcPr>
                  <w:tcW w:w="867" w:type="dxa"/>
                  <w:tcBorders>
                    <w:top w:val="nil"/>
                    <w:left w:val="nil"/>
                    <w:bottom w:val="nil"/>
                    <w:right w:val="nil"/>
                  </w:tcBorders>
                  <w:shd w:val="clear" w:color="auto" w:fill="auto"/>
                  <w:noWrap/>
                  <w:vAlign w:val="center"/>
                  <w:hideMark/>
                </w:tcPr>
                <w:p w:rsidR="003A102D" w:rsidRPr="000925E6" w:rsidRDefault="003A102D" w:rsidP="003A102D">
                  <w:pPr>
                    <w:jc w:val="right"/>
                    <w:rPr>
                      <w:rFonts w:ascii="Arial" w:eastAsia="Times New Roman" w:hAnsi="Arial" w:cs="Arial"/>
                      <w:color w:val="000000"/>
                      <w:sz w:val="16"/>
                      <w:szCs w:val="16"/>
                    </w:rPr>
                  </w:pPr>
                  <w:r w:rsidRPr="000925E6">
                    <w:rPr>
                      <w:rFonts w:ascii="Arial" w:eastAsia="Times New Roman" w:hAnsi="Arial" w:cs="Arial"/>
                      <w:color w:val="000000"/>
                      <w:sz w:val="16"/>
                      <w:szCs w:val="16"/>
                    </w:rPr>
                    <w:t>21</w:t>
                  </w:r>
                </w:p>
              </w:tc>
              <w:tc>
                <w:tcPr>
                  <w:tcW w:w="867" w:type="dxa"/>
                  <w:tcBorders>
                    <w:top w:val="nil"/>
                    <w:left w:val="single" w:sz="8" w:space="0" w:color="auto"/>
                    <w:bottom w:val="nil"/>
                    <w:right w:val="nil"/>
                  </w:tcBorders>
                  <w:shd w:val="clear" w:color="auto" w:fill="auto"/>
                  <w:noWrap/>
                  <w:vAlign w:val="center"/>
                  <w:hideMark/>
                </w:tcPr>
                <w:p w:rsidR="003A102D" w:rsidRPr="000925E6" w:rsidRDefault="003A102D" w:rsidP="003A102D">
                  <w:pPr>
                    <w:jc w:val="right"/>
                    <w:rPr>
                      <w:rFonts w:ascii="Arial" w:eastAsia="Times New Roman" w:hAnsi="Arial" w:cs="Arial"/>
                      <w:color w:val="000000"/>
                      <w:sz w:val="16"/>
                      <w:szCs w:val="16"/>
                    </w:rPr>
                  </w:pPr>
                  <w:r w:rsidRPr="000925E6">
                    <w:rPr>
                      <w:rFonts w:ascii="Arial" w:eastAsia="Times New Roman" w:hAnsi="Arial" w:cs="Arial"/>
                      <w:color w:val="000000"/>
                      <w:sz w:val="16"/>
                      <w:szCs w:val="16"/>
                    </w:rPr>
                    <w:t>4</w:t>
                  </w:r>
                </w:p>
              </w:tc>
              <w:tc>
                <w:tcPr>
                  <w:tcW w:w="1052" w:type="dxa"/>
                  <w:tcBorders>
                    <w:top w:val="nil"/>
                    <w:left w:val="single" w:sz="8" w:space="0" w:color="auto"/>
                    <w:bottom w:val="single" w:sz="8" w:space="0" w:color="auto"/>
                    <w:right w:val="single" w:sz="8" w:space="0" w:color="auto"/>
                  </w:tcBorders>
                  <w:shd w:val="clear" w:color="auto" w:fill="auto"/>
                  <w:noWrap/>
                  <w:vAlign w:val="center"/>
                  <w:hideMark/>
                </w:tcPr>
                <w:p w:rsidR="003A102D" w:rsidRPr="000925E6" w:rsidRDefault="003A102D" w:rsidP="003A102D">
                  <w:pPr>
                    <w:jc w:val="right"/>
                    <w:rPr>
                      <w:rFonts w:ascii="Arial" w:eastAsia="Times New Roman" w:hAnsi="Arial" w:cs="Arial"/>
                      <w:color w:val="000000"/>
                      <w:sz w:val="16"/>
                      <w:szCs w:val="16"/>
                    </w:rPr>
                  </w:pPr>
                  <w:r w:rsidRPr="000925E6">
                    <w:rPr>
                      <w:rFonts w:ascii="Arial" w:eastAsia="Times New Roman" w:hAnsi="Arial" w:cs="Arial"/>
                      <w:color w:val="000000"/>
                      <w:sz w:val="16"/>
                      <w:szCs w:val="16"/>
                    </w:rPr>
                    <w:t>74</w:t>
                  </w:r>
                </w:p>
              </w:tc>
              <w:tc>
                <w:tcPr>
                  <w:tcW w:w="1444" w:type="dxa"/>
                  <w:tcBorders>
                    <w:top w:val="nil"/>
                    <w:left w:val="nil"/>
                    <w:bottom w:val="single" w:sz="8" w:space="0" w:color="auto"/>
                    <w:right w:val="single" w:sz="8" w:space="0" w:color="auto"/>
                  </w:tcBorders>
                  <w:shd w:val="clear" w:color="auto" w:fill="auto"/>
                  <w:vAlign w:val="center"/>
                  <w:hideMark/>
                </w:tcPr>
                <w:p w:rsidR="003A102D" w:rsidRPr="000925E6" w:rsidRDefault="003A102D" w:rsidP="003A102D">
                  <w:pPr>
                    <w:jc w:val="right"/>
                    <w:rPr>
                      <w:rFonts w:eastAsia="Times New Roman"/>
                      <w:b/>
                      <w:bCs/>
                      <w:color w:val="000000"/>
                    </w:rPr>
                  </w:pPr>
                  <w:r w:rsidRPr="000925E6">
                    <w:rPr>
                      <w:rFonts w:eastAsia="Times New Roman"/>
                      <w:b/>
                      <w:bCs/>
                      <w:color w:val="000000"/>
                    </w:rPr>
                    <w:t>148</w:t>
                  </w:r>
                </w:p>
              </w:tc>
            </w:tr>
            <w:tr w:rsidR="003A102D" w:rsidRPr="000925E6" w:rsidTr="008D1113">
              <w:trPr>
                <w:trHeight w:val="315"/>
              </w:trPr>
              <w:tc>
                <w:tcPr>
                  <w:tcW w:w="1777" w:type="dxa"/>
                  <w:tcBorders>
                    <w:top w:val="single" w:sz="8" w:space="0" w:color="auto"/>
                    <w:left w:val="single" w:sz="8" w:space="0" w:color="auto"/>
                    <w:bottom w:val="single" w:sz="8" w:space="0" w:color="auto"/>
                    <w:right w:val="single" w:sz="8" w:space="0" w:color="auto"/>
                  </w:tcBorders>
                  <w:shd w:val="clear" w:color="000000" w:fill="D6DCE4"/>
                  <w:noWrap/>
                  <w:vAlign w:val="center"/>
                  <w:hideMark/>
                </w:tcPr>
                <w:p w:rsidR="003A102D" w:rsidRPr="000925E6" w:rsidRDefault="003A102D" w:rsidP="003A102D">
                  <w:pPr>
                    <w:jc w:val="right"/>
                    <w:rPr>
                      <w:rFonts w:ascii="Arial" w:eastAsia="Times New Roman" w:hAnsi="Arial" w:cs="Arial"/>
                      <w:b/>
                      <w:bCs/>
                      <w:color w:val="000000"/>
                      <w:sz w:val="16"/>
                      <w:szCs w:val="16"/>
                    </w:rPr>
                  </w:pPr>
                  <w:r w:rsidRPr="000925E6">
                    <w:rPr>
                      <w:rFonts w:ascii="Arial" w:eastAsia="Times New Roman" w:hAnsi="Arial" w:cs="Arial"/>
                      <w:b/>
                      <w:bCs/>
                      <w:color w:val="000000"/>
                      <w:sz w:val="16"/>
                      <w:szCs w:val="16"/>
                    </w:rPr>
                    <w:t>TOTALE</w:t>
                  </w:r>
                </w:p>
              </w:tc>
              <w:tc>
                <w:tcPr>
                  <w:tcW w:w="867" w:type="dxa"/>
                  <w:tcBorders>
                    <w:top w:val="single" w:sz="8" w:space="0" w:color="auto"/>
                    <w:left w:val="nil"/>
                    <w:bottom w:val="single" w:sz="8" w:space="0" w:color="auto"/>
                    <w:right w:val="single" w:sz="4" w:space="0" w:color="auto"/>
                  </w:tcBorders>
                  <w:shd w:val="clear" w:color="000000" w:fill="D6DCE4"/>
                  <w:noWrap/>
                  <w:vAlign w:val="center"/>
                  <w:hideMark/>
                </w:tcPr>
                <w:p w:rsidR="003A102D" w:rsidRPr="000925E6" w:rsidRDefault="003A102D" w:rsidP="003A102D">
                  <w:pPr>
                    <w:jc w:val="right"/>
                    <w:rPr>
                      <w:rFonts w:ascii="Arial" w:eastAsia="Times New Roman" w:hAnsi="Arial" w:cs="Arial"/>
                      <w:b/>
                      <w:bCs/>
                      <w:color w:val="000000"/>
                      <w:sz w:val="16"/>
                      <w:szCs w:val="16"/>
                    </w:rPr>
                  </w:pPr>
                  <w:r w:rsidRPr="000925E6">
                    <w:rPr>
                      <w:rFonts w:ascii="Arial" w:eastAsia="Times New Roman" w:hAnsi="Arial" w:cs="Arial"/>
                      <w:b/>
                      <w:bCs/>
                      <w:color w:val="000000"/>
                      <w:sz w:val="16"/>
                      <w:szCs w:val="16"/>
                    </w:rPr>
                    <w:t>663</w:t>
                  </w:r>
                </w:p>
              </w:tc>
              <w:tc>
                <w:tcPr>
                  <w:tcW w:w="867" w:type="dxa"/>
                  <w:tcBorders>
                    <w:top w:val="single" w:sz="8" w:space="0" w:color="auto"/>
                    <w:left w:val="nil"/>
                    <w:bottom w:val="single" w:sz="8" w:space="0" w:color="auto"/>
                    <w:right w:val="single" w:sz="4" w:space="0" w:color="auto"/>
                  </w:tcBorders>
                  <w:shd w:val="clear" w:color="000000" w:fill="D6DCE4"/>
                  <w:noWrap/>
                  <w:vAlign w:val="center"/>
                  <w:hideMark/>
                </w:tcPr>
                <w:p w:rsidR="003A102D" w:rsidRPr="000925E6" w:rsidRDefault="003A102D" w:rsidP="003A102D">
                  <w:pPr>
                    <w:jc w:val="right"/>
                    <w:rPr>
                      <w:rFonts w:ascii="Arial" w:eastAsia="Times New Roman" w:hAnsi="Arial" w:cs="Arial"/>
                      <w:b/>
                      <w:bCs/>
                      <w:color w:val="000000"/>
                      <w:sz w:val="16"/>
                      <w:szCs w:val="16"/>
                    </w:rPr>
                  </w:pPr>
                  <w:r w:rsidRPr="000925E6">
                    <w:rPr>
                      <w:rFonts w:ascii="Arial" w:eastAsia="Times New Roman" w:hAnsi="Arial" w:cs="Arial"/>
                      <w:b/>
                      <w:bCs/>
                      <w:color w:val="000000"/>
                      <w:sz w:val="16"/>
                      <w:szCs w:val="16"/>
                    </w:rPr>
                    <w:t>73</w:t>
                  </w:r>
                </w:p>
              </w:tc>
              <w:tc>
                <w:tcPr>
                  <w:tcW w:w="1104" w:type="dxa"/>
                  <w:tcBorders>
                    <w:top w:val="single" w:sz="8" w:space="0" w:color="auto"/>
                    <w:left w:val="nil"/>
                    <w:bottom w:val="single" w:sz="8" w:space="0" w:color="auto"/>
                    <w:right w:val="single" w:sz="4" w:space="0" w:color="auto"/>
                  </w:tcBorders>
                  <w:shd w:val="clear" w:color="000000" w:fill="D6DCE4"/>
                  <w:noWrap/>
                  <w:vAlign w:val="center"/>
                  <w:hideMark/>
                </w:tcPr>
                <w:p w:rsidR="003A102D" w:rsidRPr="000925E6" w:rsidRDefault="003A102D" w:rsidP="003A102D">
                  <w:pPr>
                    <w:jc w:val="right"/>
                    <w:rPr>
                      <w:rFonts w:ascii="Arial" w:eastAsia="Times New Roman" w:hAnsi="Arial" w:cs="Arial"/>
                      <w:b/>
                      <w:bCs/>
                      <w:color w:val="000000"/>
                      <w:sz w:val="16"/>
                      <w:szCs w:val="16"/>
                    </w:rPr>
                  </w:pPr>
                  <w:r w:rsidRPr="000925E6">
                    <w:rPr>
                      <w:rFonts w:ascii="Arial" w:eastAsia="Times New Roman" w:hAnsi="Arial" w:cs="Arial"/>
                      <w:b/>
                      <w:bCs/>
                      <w:color w:val="000000"/>
                      <w:sz w:val="16"/>
                      <w:szCs w:val="16"/>
                    </w:rPr>
                    <w:t>82</w:t>
                  </w:r>
                </w:p>
              </w:tc>
              <w:tc>
                <w:tcPr>
                  <w:tcW w:w="779" w:type="dxa"/>
                  <w:tcBorders>
                    <w:top w:val="single" w:sz="8" w:space="0" w:color="auto"/>
                    <w:left w:val="nil"/>
                    <w:bottom w:val="single" w:sz="8" w:space="0" w:color="auto"/>
                    <w:right w:val="single" w:sz="4" w:space="0" w:color="auto"/>
                  </w:tcBorders>
                  <w:shd w:val="clear" w:color="000000" w:fill="D6DCE4"/>
                  <w:noWrap/>
                  <w:vAlign w:val="center"/>
                  <w:hideMark/>
                </w:tcPr>
                <w:p w:rsidR="003A102D" w:rsidRPr="000925E6" w:rsidRDefault="003A102D" w:rsidP="003A102D">
                  <w:pPr>
                    <w:jc w:val="right"/>
                    <w:rPr>
                      <w:rFonts w:ascii="Arial" w:eastAsia="Times New Roman" w:hAnsi="Arial" w:cs="Arial"/>
                      <w:b/>
                      <w:bCs/>
                      <w:color w:val="000000"/>
                      <w:sz w:val="16"/>
                      <w:szCs w:val="16"/>
                    </w:rPr>
                  </w:pPr>
                  <w:r w:rsidRPr="000925E6">
                    <w:rPr>
                      <w:rFonts w:ascii="Arial" w:eastAsia="Times New Roman" w:hAnsi="Arial" w:cs="Arial"/>
                      <w:b/>
                      <w:bCs/>
                      <w:color w:val="000000"/>
                      <w:sz w:val="16"/>
                      <w:szCs w:val="16"/>
                    </w:rPr>
                    <w:t>46</w:t>
                  </w:r>
                </w:p>
              </w:tc>
              <w:tc>
                <w:tcPr>
                  <w:tcW w:w="867" w:type="dxa"/>
                  <w:tcBorders>
                    <w:top w:val="single" w:sz="8" w:space="0" w:color="auto"/>
                    <w:left w:val="nil"/>
                    <w:bottom w:val="single" w:sz="8" w:space="0" w:color="auto"/>
                    <w:right w:val="single" w:sz="4" w:space="0" w:color="auto"/>
                  </w:tcBorders>
                  <w:shd w:val="clear" w:color="000000" w:fill="D6DCE4"/>
                  <w:noWrap/>
                  <w:vAlign w:val="center"/>
                  <w:hideMark/>
                </w:tcPr>
                <w:p w:rsidR="003A102D" w:rsidRPr="000925E6" w:rsidRDefault="003A102D" w:rsidP="003A102D">
                  <w:pPr>
                    <w:jc w:val="right"/>
                    <w:rPr>
                      <w:rFonts w:ascii="Arial" w:eastAsia="Times New Roman" w:hAnsi="Arial" w:cs="Arial"/>
                      <w:b/>
                      <w:bCs/>
                      <w:color w:val="000000"/>
                      <w:sz w:val="16"/>
                      <w:szCs w:val="16"/>
                    </w:rPr>
                  </w:pPr>
                  <w:r w:rsidRPr="000925E6">
                    <w:rPr>
                      <w:rFonts w:ascii="Arial" w:eastAsia="Times New Roman" w:hAnsi="Arial" w:cs="Arial"/>
                      <w:b/>
                      <w:bCs/>
                      <w:color w:val="000000"/>
                      <w:sz w:val="16"/>
                      <w:szCs w:val="16"/>
                    </w:rPr>
                    <w:t>260</w:t>
                  </w:r>
                </w:p>
              </w:tc>
              <w:tc>
                <w:tcPr>
                  <w:tcW w:w="867" w:type="dxa"/>
                  <w:tcBorders>
                    <w:top w:val="single" w:sz="8" w:space="0" w:color="auto"/>
                    <w:left w:val="nil"/>
                    <w:bottom w:val="single" w:sz="8" w:space="0" w:color="auto"/>
                    <w:right w:val="single" w:sz="8" w:space="0" w:color="auto"/>
                  </w:tcBorders>
                  <w:shd w:val="clear" w:color="000000" w:fill="D6DCE4"/>
                  <w:noWrap/>
                  <w:vAlign w:val="center"/>
                  <w:hideMark/>
                </w:tcPr>
                <w:p w:rsidR="003A102D" w:rsidRPr="000925E6" w:rsidRDefault="003A102D" w:rsidP="003A102D">
                  <w:pPr>
                    <w:jc w:val="right"/>
                    <w:rPr>
                      <w:rFonts w:ascii="Arial" w:eastAsia="Times New Roman" w:hAnsi="Arial" w:cs="Arial"/>
                      <w:b/>
                      <w:bCs/>
                      <w:color w:val="000000"/>
                      <w:sz w:val="16"/>
                      <w:szCs w:val="16"/>
                    </w:rPr>
                  </w:pPr>
                  <w:r w:rsidRPr="000925E6">
                    <w:rPr>
                      <w:rFonts w:ascii="Arial" w:eastAsia="Times New Roman" w:hAnsi="Arial" w:cs="Arial"/>
                      <w:b/>
                      <w:bCs/>
                      <w:color w:val="000000"/>
                      <w:sz w:val="16"/>
                      <w:szCs w:val="16"/>
                    </w:rPr>
                    <w:t>105</w:t>
                  </w:r>
                </w:p>
              </w:tc>
              <w:tc>
                <w:tcPr>
                  <w:tcW w:w="1052" w:type="dxa"/>
                  <w:tcBorders>
                    <w:top w:val="nil"/>
                    <w:left w:val="nil"/>
                    <w:bottom w:val="single" w:sz="8" w:space="0" w:color="auto"/>
                    <w:right w:val="single" w:sz="8" w:space="0" w:color="auto"/>
                  </w:tcBorders>
                  <w:shd w:val="clear" w:color="000000" w:fill="D6DCE4"/>
                  <w:noWrap/>
                  <w:vAlign w:val="center"/>
                  <w:hideMark/>
                </w:tcPr>
                <w:p w:rsidR="003A102D" w:rsidRPr="000925E6" w:rsidRDefault="003A102D" w:rsidP="003A102D">
                  <w:pPr>
                    <w:jc w:val="right"/>
                    <w:rPr>
                      <w:rFonts w:ascii="Arial" w:eastAsia="Times New Roman" w:hAnsi="Arial" w:cs="Arial"/>
                      <w:b/>
                      <w:bCs/>
                      <w:color w:val="000000"/>
                      <w:sz w:val="16"/>
                      <w:szCs w:val="16"/>
                    </w:rPr>
                  </w:pPr>
                  <w:r w:rsidRPr="000925E6">
                    <w:rPr>
                      <w:rFonts w:ascii="Arial" w:eastAsia="Times New Roman" w:hAnsi="Arial" w:cs="Arial"/>
                      <w:b/>
                      <w:bCs/>
                      <w:color w:val="000000"/>
                      <w:sz w:val="16"/>
                      <w:szCs w:val="16"/>
                    </w:rPr>
                    <w:t>4.351</w:t>
                  </w:r>
                </w:p>
              </w:tc>
              <w:tc>
                <w:tcPr>
                  <w:tcW w:w="1444" w:type="dxa"/>
                  <w:tcBorders>
                    <w:top w:val="nil"/>
                    <w:left w:val="nil"/>
                    <w:bottom w:val="single" w:sz="8" w:space="0" w:color="auto"/>
                    <w:right w:val="single" w:sz="8" w:space="0" w:color="auto"/>
                  </w:tcBorders>
                  <w:shd w:val="clear" w:color="000000" w:fill="D6DCE4"/>
                  <w:noWrap/>
                  <w:vAlign w:val="center"/>
                  <w:hideMark/>
                </w:tcPr>
                <w:p w:rsidR="003A102D" w:rsidRPr="000925E6" w:rsidRDefault="003A102D" w:rsidP="003A102D">
                  <w:pPr>
                    <w:jc w:val="right"/>
                    <w:rPr>
                      <w:rFonts w:eastAsia="Times New Roman"/>
                      <w:b/>
                      <w:bCs/>
                    </w:rPr>
                  </w:pPr>
                  <w:r w:rsidRPr="000925E6">
                    <w:rPr>
                      <w:rFonts w:eastAsia="Times New Roman"/>
                      <w:b/>
                      <w:bCs/>
                    </w:rPr>
                    <w:t>3.565</w:t>
                  </w:r>
                </w:p>
              </w:tc>
            </w:tr>
          </w:tbl>
          <w:p w:rsidR="003A102D" w:rsidRPr="00C70B9D" w:rsidRDefault="003A102D" w:rsidP="003A102D"/>
          <w:p w:rsidR="003A102D" w:rsidRDefault="003A102D" w:rsidP="003A102D">
            <w:pPr>
              <w:rPr>
                <w:b/>
              </w:rPr>
            </w:pPr>
            <w:r>
              <w:rPr>
                <w:noProof/>
              </w:rPr>
              <w:drawing>
                <wp:inline distT="0" distB="0" distL="0" distR="0" wp14:anchorId="029C0565" wp14:editId="368799FB">
                  <wp:extent cx="6120130" cy="3255010"/>
                  <wp:effectExtent l="0" t="0" r="13970" b="2540"/>
                  <wp:docPr id="1" name="Gra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3A102D" w:rsidRDefault="003A102D" w:rsidP="003A102D">
            <w:pPr>
              <w:rPr>
                <w:b/>
              </w:rPr>
            </w:pPr>
          </w:p>
          <w:p w:rsidR="003A102D" w:rsidRDefault="003A102D" w:rsidP="003A102D">
            <w:pPr>
              <w:rPr>
                <w:b/>
              </w:rPr>
            </w:pPr>
          </w:p>
          <w:p w:rsidR="003A102D" w:rsidRPr="00181C8E" w:rsidRDefault="003A102D" w:rsidP="003A102D">
            <w:pPr>
              <w:rPr>
                <w:rFonts w:ascii="Times New Roman" w:hAnsi="Times New Roman" w:cs="Times New Roman"/>
                <w:sz w:val="24"/>
                <w:szCs w:val="24"/>
              </w:rPr>
            </w:pPr>
            <w:r w:rsidRPr="00181C8E">
              <w:rPr>
                <w:rFonts w:ascii="Times New Roman" w:hAnsi="Times New Roman" w:cs="Times New Roman"/>
                <w:sz w:val="24"/>
                <w:szCs w:val="24"/>
              </w:rPr>
              <w:t>Per il 2016 le risultanze sono le seguenti:</w:t>
            </w:r>
          </w:p>
          <w:p w:rsidR="003A102D" w:rsidRDefault="003A102D" w:rsidP="003A102D"/>
          <w:tbl>
            <w:tblPr>
              <w:tblW w:w="9345" w:type="dxa"/>
              <w:tblCellMar>
                <w:left w:w="70" w:type="dxa"/>
                <w:right w:w="70" w:type="dxa"/>
              </w:tblCellMar>
              <w:tblLook w:val="04A0" w:firstRow="1" w:lastRow="0" w:firstColumn="1" w:lastColumn="0" w:noHBand="0" w:noVBand="1"/>
            </w:tblPr>
            <w:tblGrid>
              <w:gridCol w:w="1777"/>
              <w:gridCol w:w="684"/>
              <w:gridCol w:w="900"/>
              <w:gridCol w:w="1075"/>
              <w:gridCol w:w="900"/>
              <w:gridCol w:w="900"/>
              <w:gridCol w:w="900"/>
              <w:gridCol w:w="1114"/>
              <w:gridCol w:w="1095"/>
            </w:tblGrid>
            <w:tr w:rsidR="003A102D" w:rsidRPr="00BB602F" w:rsidTr="008D1113">
              <w:trPr>
                <w:trHeight w:val="690"/>
              </w:trPr>
              <w:tc>
                <w:tcPr>
                  <w:tcW w:w="1777" w:type="dxa"/>
                  <w:tcBorders>
                    <w:top w:val="nil"/>
                    <w:left w:val="nil"/>
                    <w:bottom w:val="nil"/>
                    <w:right w:val="nil"/>
                  </w:tcBorders>
                  <w:shd w:val="clear" w:color="auto" w:fill="auto"/>
                  <w:noWrap/>
                  <w:vAlign w:val="bottom"/>
                  <w:hideMark/>
                </w:tcPr>
                <w:p w:rsidR="003A102D" w:rsidRPr="00BB602F" w:rsidRDefault="003A102D" w:rsidP="003A102D">
                  <w:pPr>
                    <w:rPr>
                      <w:rFonts w:ascii="Times New Roman" w:eastAsia="Times New Roman" w:hAnsi="Times New Roman" w:cs="Times New Roman"/>
                      <w:sz w:val="24"/>
                      <w:szCs w:val="24"/>
                    </w:rPr>
                  </w:pPr>
                </w:p>
              </w:tc>
              <w:tc>
                <w:tcPr>
                  <w:tcW w:w="684" w:type="dxa"/>
                  <w:tcBorders>
                    <w:top w:val="single" w:sz="8" w:space="0" w:color="auto"/>
                    <w:left w:val="single" w:sz="8" w:space="0" w:color="auto"/>
                    <w:bottom w:val="single" w:sz="8" w:space="0" w:color="auto"/>
                    <w:right w:val="single" w:sz="8" w:space="0" w:color="auto"/>
                  </w:tcBorders>
                  <w:shd w:val="clear" w:color="000000" w:fill="D6DCE4"/>
                  <w:vAlign w:val="center"/>
                  <w:hideMark/>
                </w:tcPr>
                <w:p w:rsidR="003A102D" w:rsidRPr="00BB602F" w:rsidRDefault="003A102D" w:rsidP="003A102D">
                  <w:pPr>
                    <w:jc w:val="center"/>
                    <w:rPr>
                      <w:rFonts w:ascii="Arial" w:eastAsia="Times New Roman" w:hAnsi="Arial" w:cs="Arial"/>
                      <w:b/>
                      <w:bCs/>
                      <w:color w:val="000000"/>
                      <w:sz w:val="16"/>
                      <w:szCs w:val="16"/>
                    </w:rPr>
                  </w:pPr>
                  <w:r w:rsidRPr="00BB602F">
                    <w:rPr>
                      <w:rFonts w:ascii="Arial" w:eastAsia="Times New Roman" w:hAnsi="Arial" w:cs="Arial"/>
                      <w:b/>
                      <w:bCs/>
                      <w:color w:val="000000"/>
                      <w:sz w:val="16"/>
                      <w:szCs w:val="16"/>
                    </w:rPr>
                    <w:t>Sanità</w:t>
                  </w:r>
                </w:p>
              </w:tc>
              <w:tc>
                <w:tcPr>
                  <w:tcW w:w="900" w:type="dxa"/>
                  <w:tcBorders>
                    <w:top w:val="single" w:sz="8" w:space="0" w:color="auto"/>
                    <w:left w:val="nil"/>
                    <w:bottom w:val="single" w:sz="8" w:space="0" w:color="auto"/>
                    <w:right w:val="single" w:sz="8" w:space="0" w:color="auto"/>
                  </w:tcBorders>
                  <w:shd w:val="clear" w:color="000000" w:fill="D6DCE4"/>
                  <w:vAlign w:val="center"/>
                  <w:hideMark/>
                </w:tcPr>
                <w:p w:rsidR="003A102D" w:rsidRPr="00BB602F" w:rsidRDefault="003A102D" w:rsidP="003A102D">
                  <w:pPr>
                    <w:jc w:val="center"/>
                    <w:rPr>
                      <w:rFonts w:ascii="Arial" w:eastAsia="Times New Roman" w:hAnsi="Arial" w:cs="Arial"/>
                      <w:b/>
                      <w:bCs/>
                      <w:color w:val="000000"/>
                      <w:sz w:val="16"/>
                      <w:szCs w:val="16"/>
                    </w:rPr>
                  </w:pPr>
                  <w:r w:rsidRPr="00BB602F">
                    <w:rPr>
                      <w:rFonts w:ascii="Arial" w:eastAsia="Times New Roman" w:hAnsi="Arial" w:cs="Arial"/>
                      <w:b/>
                      <w:bCs/>
                      <w:color w:val="000000"/>
                      <w:sz w:val="16"/>
                      <w:szCs w:val="16"/>
                    </w:rPr>
                    <w:t>CONSIP</w:t>
                  </w:r>
                </w:p>
              </w:tc>
              <w:tc>
                <w:tcPr>
                  <w:tcW w:w="1075" w:type="dxa"/>
                  <w:tcBorders>
                    <w:top w:val="single" w:sz="8" w:space="0" w:color="auto"/>
                    <w:left w:val="nil"/>
                    <w:bottom w:val="single" w:sz="8" w:space="0" w:color="auto"/>
                    <w:right w:val="single" w:sz="8" w:space="0" w:color="auto"/>
                  </w:tcBorders>
                  <w:shd w:val="clear" w:color="000000" w:fill="D6DCE4"/>
                  <w:vAlign w:val="center"/>
                  <w:hideMark/>
                </w:tcPr>
                <w:p w:rsidR="003A102D" w:rsidRPr="00BB602F" w:rsidRDefault="003A102D" w:rsidP="003A102D">
                  <w:pPr>
                    <w:jc w:val="center"/>
                    <w:rPr>
                      <w:rFonts w:ascii="Arial" w:eastAsia="Times New Roman" w:hAnsi="Arial" w:cs="Arial"/>
                      <w:b/>
                      <w:bCs/>
                      <w:color w:val="000000"/>
                      <w:sz w:val="16"/>
                      <w:szCs w:val="16"/>
                    </w:rPr>
                  </w:pPr>
                  <w:r w:rsidRPr="00BB602F">
                    <w:rPr>
                      <w:rFonts w:ascii="Arial" w:eastAsia="Times New Roman" w:hAnsi="Arial" w:cs="Arial"/>
                      <w:b/>
                      <w:bCs/>
                      <w:color w:val="000000"/>
                      <w:sz w:val="16"/>
                      <w:szCs w:val="16"/>
                    </w:rPr>
                    <w:t>BENI CULTURALI</w:t>
                  </w:r>
                </w:p>
              </w:tc>
              <w:tc>
                <w:tcPr>
                  <w:tcW w:w="900" w:type="dxa"/>
                  <w:tcBorders>
                    <w:top w:val="single" w:sz="8" w:space="0" w:color="auto"/>
                    <w:left w:val="nil"/>
                    <w:bottom w:val="single" w:sz="8" w:space="0" w:color="auto"/>
                    <w:right w:val="single" w:sz="8" w:space="0" w:color="auto"/>
                  </w:tcBorders>
                  <w:shd w:val="clear" w:color="000000" w:fill="D6DCE4"/>
                  <w:vAlign w:val="center"/>
                  <w:hideMark/>
                </w:tcPr>
                <w:p w:rsidR="003A102D" w:rsidRPr="00BB602F" w:rsidRDefault="003A102D" w:rsidP="003A102D">
                  <w:pPr>
                    <w:jc w:val="center"/>
                    <w:rPr>
                      <w:rFonts w:ascii="Arial" w:eastAsia="Times New Roman" w:hAnsi="Arial" w:cs="Arial"/>
                      <w:b/>
                      <w:bCs/>
                      <w:color w:val="000000"/>
                      <w:sz w:val="16"/>
                      <w:szCs w:val="16"/>
                    </w:rPr>
                  </w:pPr>
                  <w:r w:rsidRPr="00BB602F">
                    <w:rPr>
                      <w:rFonts w:ascii="Arial" w:eastAsia="Times New Roman" w:hAnsi="Arial" w:cs="Arial"/>
                      <w:b/>
                      <w:bCs/>
                      <w:color w:val="000000"/>
                      <w:sz w:val="16"/>
                      <w:szCs w:val="16"/>
                    </w:rPr>
                    <w:t>DIFESA</w:t>
                  </w:r>
                </w:p>
              </w:tc>
              <w:tc>
                <w:tcPr>
                  <w:tcW w:w="900" w:type="dxa"/>
                  <w:tcBorders>
                    <w:top w:val="single" w:sz="8" w:space="0" w:color="auto"/>
                    <w:left w:val="nil"/>
                    <w:bottom w:val="single" w:sz="8" w:space="0" w:color="auto"/>
                    <w:right w:val="nil"/>
                  </w:tcBorders>
                  <w:shd w:val="clear" w:color="000000" w:fill="D6DCE4"/>
                  <w:vAlign w:val="center"/>
                  <w:hideMark/>
                </w:tcPr>
                <w:p w:rsidR="003A102D" w:rsidRPr="00BB602F" w:rsidRDefault="003A102D" w:rsidP="003A102D">
                  <w:pPr>
                    <w:jc w:val="center"/>
                    <w:rPr>
                      <w:rFonts w:ascii="Arial" w:eastAsia="Times New Roman" w:hAnsi="Arial" w:cs="Arial"/>
                      <w:b/>
                      <w:bCs/>
                      <w:color w:val="000000"/>
                      <w:sz w:val="16"/>
                      <w:szCs w:val="16"/>
                    </w:rPr>
                  </w:pPr>
                  <w:r w:rsidRPr="00BB602F">
                    <w:rPr>
                      <w:rFonts w:ascii="Arial" w:eastAsia="Times New Roman" w:hAnsi="Arial" w:cs="Arial"/>
                      <w:b/>
                      <w:bCs/>
                      <w:color w:val="000000"/>
                      <w:sz w:val="16"/>
                      <w:szCs w:val="16"/>
                    </w:rPr>
                    <w:t>SCUOLA</w:t>
                  </w:r>
                </w:p>
              </w:tc>
              <w:tc>
                <w:tcPr>
                  <w:tcW w:w="900" w:type="dxa"/>
                  <w:tcBorders>
                    <w:top w:val="single" w:sz="8" w:space="0" w:color="auto"/>
                    <w:left w:val="single" w:sz="8" w:space="0" w:color="auto"/>
                    <w:bottom w:val="single" w:sz="8" w:space="0" w:color="auto"/>
                    <w:right w:val="nil"/>
                  </w:tcBorders>
                  <w:shd w:val="clear" w:color="000000" w:fill="D6DCE4"/>
                  <w:vAlign w:val="center"/>
                  <w:hideMark/>
                </w:tcPr>
                <w:p w:rsidR="003A102D" w:rsidRPr="00BB602F" w:rsidRDefault="003A102D" w:rsidP="003A102D">
                  <w:pPr>
                    <w:jc w:val="center"/>
                    <w:rPr>
                      <w:rFonts w:ascii="Arial" w:eastAsia="Times New Roman" w:hAnsi="Arial" w:cs="Arial"/>
                      <w:b/>
                      <w:bCs/>
                      <w:color w:val="000000"/>
                      <w:sz w:val="16"/>
                      <w:szCs w:val="16"/>
                    </w:rPr>
                  </w:pPr>
                  <w:r w:rsidRPr="00BB602F">
                    <w:rPr>
                      <w:rFonts w:ascii="Arial" w:eastAsia="Times New Roman" w:hAnsi="Arial" w:cs="Arial"/>
                      <w:b/>
                      <w:bCs/>
                      <w:color w:val="000000"/>
                      <w:sz w:val="16"/>
                      <w:szCs w:val="16"/>
                    </w:rPr>
                    <w:t>ANAS</w:t>
                  </w:r>
                </w:p>
              </w:tc>
              <w:tc>
                <w:tcPr>
                  <w:tcW w:w="1114" w:type="dxa"/>
                  <w:tcBorders>
                    <w:top w:val="single" w:sz="8" w:space="0" w:color="auto"/>
                    <w:left w:val="single" w:sz="8" w:space="0" w:color="auto"/>
                    <w:bottom w:val="single" w:sz="8" w:space="0" w:color="auto"/>
                    <w:right w:val="single" w:sz="8" w:space="0" w:color="auto"/>
                  </w:tcBorders>
                  <w:shd w:val="clear" w:color="000000" w:fill="D6DCE4"/>
                  <w:vAlign w:val="center"/>
                  <w:hideMark/>
                </w:tcPr>
                <w:p w:rsidR="003A102D" w:rsidRPr="00BB602F" w:rsidRDefault="003A102D" w:rsidP="003A102D">
                  <w:pPr>
                    <w:jc w:val="center"/>
                    <w:rPr>
                      <w:rFonts w:ascii="Arial" w:eastAsia="Times New Roman" w:hAnsi="Arial" w:cs="Arial"/>
                      <w:b/>
                      <w:bCs/>
                      <w:color w:val="000000"/>
                      <w:sz w:val="16"/>
                      <w:szCs w:val="16"/>
                    </w:rPr>
                  </w:pPr>
                  <w:r w:rsidRPr="00BB602F">
                    <w:rPr>
                      <w:rFonts w:ascii="Arial" w:eastAsia="Times New Roman" w:hAnsi="Arial" w:cs="Arial"/>
                      <w:b/>
                      <w:bCs/>
                      <w:color w:val="000000"/>
                      <w:sz w:val="16"/>
                      <w:szCs w:val="16"/>
                    </w:rPr>
                    <w:t xml:space="preserve">Enti locali ed altri enti </w:t>
                  </w:r>
                </w:p>
              </w:tc>
              <w:tc>
                <w:tcPr>
                  <w:tcW w:w="1095" w:type="dxa"/>
                  <w:vMerge w:val="restart"/>
                  <w:tcBorders>
                    <w:top w:val="single" w:sz="8" w:space="0" w:color="auto"/>
                    <w:left w:val="single" w:sz="8" w:space="0" w:color="auto"/>
                    <w:bottom w:val="single" w:sz="8" w:space="0" w:color="000000"/>
                    <w:right w:val="single" w:sz="8" w:space="0" w:color="auto"/>
                  </w:tcBorders>
                  <w:shd w:val="clear" w:color="000000" w:fill="D6DCE4"/>
                  <w:vAlign w:val="center"/>
                  <w:hideMark/>
                </w:tcPr>
                <w:p w:rsidR="003A102D" w:rsidRPr="00BB602F" w:rsidRDefault="003A102D" w:rsidP="003A102D">
                  <w:pPr>
                    <w:jc w:val="center"/>
                    <w:rPr>
                      <w:rFonts w:ascii="Arial" w:eastAsia="Times New Roman" w:hAnsi="Arial" w:cs="Arial"/>
                      <w:b/>
                      <w:bCs/>
                      <w:color w:val="000000"/>
                      <w:sz w:val="16"/>
                      <w:szCs w:val="16"/>
                    </w:rPr>
                  </w:pPr>
                  <w:r w:rsidRPr="00BB602F">
                    <w:rPr>
                      <w:rFonts w:ascii="Arial" w:eastAsia="Times New Roman" w:hAnsi="Arial" w:cs="Arial"/>
                      <w:b/>
                      <w:bCs/>
                      <w:color w:val="000000"/>
                      <w:sz w:val="16"/>
                      <w:szCs w:val="16"/>
                    </w:rPr>
                    <w:t>Totale depositi Appalti</w:t>
                  </w:r>
                </w:p>
              </w:tc>
            </w:tr>
            <w:tr w:rsidR="003A102D" w:rsidRPr="00BB602F" w:rsidTr="008D1113">
              <w:trPr>
                <w:trHeight w:val="315"/>
              </w:trPr>
              <w:tc>
                <w:tcPr>
                  <w:tcW w:w="1777" w:type="dxa"/>
                  <w:tcBorders>
                    <w:top w:val="single" w:sz="8" w:space="0" w:color="auto"/>
                    <w:left w:val="single" w:sz="8" w:space="0" w:color="auto"/>
                    <w:bottom w:val="single" w:sz="8" w:space="0" w:color="auto"/>
                    <w:right w:val="nil"/>
                  </w:tcBorders>
                  <w:shd w:val="clear" w:color="000000" w:fill="D6DCE4"/>
                  <w:noWrap/>
                  <w:vAlign w:val="center"/>
                  <w:hideMark/>
                </w:tcPr>
                <w:p w:rsidR="003A102D" w:rsidRPr="00BB602F" w:rsidRDefault="003A102D" w:rsidP="003A102D">
                  <w:pPr>
                    <w:jc w:val="center"/>
                    <w:rPr>
                      <w:rFonts w:ascii="Arial" w:eastAsia="Times New Roman" w:hAnsi="Arial" w:cs="Arial"/>
                      <w:b/>
                      <w:bCs/>
                      <w:color w:val="000000"/>
                      <w:sz w:val="16"/>
                      <w:szCs w:val="16"/>
                    </w:rPr>
                  </w:pPr>
                  <w:r w:rsidRPr="00BB602F">
                    <w:rPr>
                      <w:rFonts w:ascii="Arial" w:eastAsia="Times New Roman" w:hAnsi="Arial" w:cs="Arial"/>
                      <w:b/>
                      <w:bCs/>
                      <w:color w:val="000000"/>
                      <w:sz w:val="16"/>
                      <w:szCs w:val="16"/>
                    </w:rPr>
                    <w:t>SEDE</w:t>
                  </w:r>
                </w:p>
              </w:tc>
              <w:tc>
                <w:tcPr>
                  <w:tcW w:w="684" w:type="dxa"/>
                  <w:tcBorders>
                    <w:top w:val="nil"/>
                    <w:left w:val="single" w:sz="8" w:space="0" w:color="auto"/>
                    <w:bottom w:val="single" w:sz="8" w:space="0" w:color="auto"/>
                    <w:right w:val="single" w:sz="8" w:space="0" w:color="auto"/>
                  </w:tcBorders>
                  <w:shd w:val="clear" w:color="000000" w:fill="D6DCE4"/>
                  <w:noWrap/>
                  <w:vAlign w:val="center"/>
                  <w:hideMark/>
                </w:tcPr>
                <w:p w:rsidR="003A102D" w:rsidRPr="00BB602F" w:rsidRDefault="003A102D" w:rsidP="003A102D">
                  <w:pPr>
                    <w:jc w:val="center"/>
                    <w:rPr>
                      <w:rFonts w:ascii="Arial" w:eastAsia="Times New Roman" w:hAnsi="Arial" w:cs="Arial"/>
                      <w:b/>
                      <w:bCs/>
                      <w:color w:val="000000"/>
                      <w:sz w:val="16"/>
                      <w:szCs w:val="16"/>
                    </w:rPr>
                  </w:pPr>
                  <w:r w:rsidRPr="00BB602F">
                    <w:rPr>
                      <w:rFonts w:ascii="Arial" w:eastAsia="Times New Roman" w:hAnsi="Arial" w:cs="Arial"/>
                      <w:b/>
                      <w:bCs/>
                      <w:color w:val="000000"/>
                      <w:sz w:val="16"/>
                      <w:szCs w:val="16"/>
                    </w:rPr>
                    <w:t>2016</w:t>
                  </w:r>
                </w:p>
              </w:tc>
              <w:tc>
                <w:tcPr>
                  <w:tcW w:w="900" w:type="dxa"/>
                  <w:tcBorders>
                    <w:top w:val="nil"/>
                    <w:left w:val="nil"/>
                    <w:bottom w:val="single" w:sz="8" w:space="0" w:color="auto"/>
                    <w:right w:val="single" w:sz="8" w:space="0" w:color="auto"/>
                  </w:tcBorders>
                  <w:shd w:val="clear" w:color="000000" w:fill="D6DCE4"/>
                  <w:noWrap/>
                  <w:vAlign w:val="center"/>
                  <w:hideMark/>
                </w:tcPr>
                <w:p w:rsidR="003A102D" w:rsidRPr="00BB602F" w:rsidRDefault="003A102D" w:rsidP="003A102D">
                  <w:pPr>
                    <w:jc w:val="center"/>
                    <w:rPr>
                      <w:rFonts w:ascii="Arial" w:eastAsia="Times New Roman" w:hAnsi="Arial" w:cs="Arial"/>
                      <w:b/>
                      <w:bCs/>
                      <w:color w:val="000000"/>
                      <w:sz w:val="16"/>
                      <w:szCs w:val="16"/>
                    </w:rPr>
                  </w:pPr>
                  <w:r w:rsidRPr="00BB602F">
                    <w:rPr>
                      <w:rFonts w:ascii="Arial" w:eastAsia="Times New Roman" w:hAnsi="Arial" w:cs="Arial"/>
                      <w:b/>
                      <w:bCs/>
                      <w:color w:val="000000"/>
                      <w:sz w:val="16"/>
                      <w:szCs w:val="16"/>
                    </w:rPr>
                    <w:t>2016</w:t>
                  </w:r>
                </w:p>
              </w:tc>
              <w:tc>
                <w:tcPr>
                  <w:tcW w:w="1075" w:type="dxa"/>
                  <w:tcBorders>
                    <w:top w:val="nil"/>
                    <w:left w:val="nil"/>
                    <w:bottom w:val="single" w:sz="8" w:space="0" w:color="auto"/>
                    <w:right w:val="single" w:sz="8" w:space="0" w:color="auto"/>
                  </w:tcBorders>
                  <w:shd w:val="clear" w:color="000000" w:fill="D6DCE4"/>
                  <w:noWrap/>
                  <w:vAlign w:val="center"/>
                  <w:hideMark/>
                </w:tcPr>
                <w:p w:rsidR="003A102D" w:rsidRPr="00BB602F" w:rsidRDefault="003A102D" w:rsidP="003A102D">
                  <w:pPr>
                    <w:jc w:val="center"/>
                    <w:rPr>
                      <w:rFonts w:ascii="Arial" w:eastAsia="Times New Roman" w:hAnsi="Arial" w:cs="Arial"/>
                      <w:b/>
                      <w:bCs/>
                      <w:color w:val="000000"/>
                      <w:sz w:val="16"/>
                      <w:szCs w:val="16"/>
                    </w:rPr>
                  </w:pPr>
                  <w:r w:rsidRPr="00BB602F">
                    <w:rPr>
                      <w:rFonts w:ascii="Arial" w:eastAsia="Times New Roman" w:hAnsi="Arial" w:cs="Arial"/>
                      <w:b/>
                      <w:bCs/>
                      <w:color w:val="000000"/>
                      <w:sz w:val="16"/>
                      <w:szCs w:val="16"/>
                    </w:rPr>
                    <w:t>2016</w:t>
                  </w:r>
                </w:p>
              </w:tc>
              <w:tc>
                <w:tcPr>
                  <w:tcW w:w="900" w:type="dxa"/>
                  <w:tcBorders>
                    <w:top w:val="nil"/>
                    <w:left w:val="nil"/>
                    <w:bottom w:val="single" w:sz="8" w:space="0" w:color="auto"/>
                    <w:right w:val="single" w:sz="8" w:space="0" w:color="auto"/>
                  </w:tcBorders>
                  <w:shd w:val="clear" w:color="000000" w:fill="D6DCE4"/>
                  <w:noWrap/>
                  <w:vAlign w:val="center"/>
                  <w:hideMark/>
                </w:tcPr>
                <w:p w:rsidR="003A102D" w:rsidRPr="00BB602F" w:rsidRDefault="003A102D" w:rsidP="003A102D">
                  <w:pPr>
                    <w:jc w:val="center"/>
                    <w:rPr>
                      <w:rFonts w:ascii="Arial" w:eastAsia="Times New Roman" w:hAnsi="Arial" w:cs="Arial"/>
                      <w:b/>
                      <w:bCs/>
                      <w:color w:val="000000"/>
                      <w:sz w:val="16"/>
                      <w:szCs w:val="16"/>
                    </w:rPr>
                  </w:pPr>
                  <w:r w:rsidRPr="00BB602F">
                    <w:rPr>
                      <w:rFonts w:ascii="Arial" w:eastAsia="Times New Roman" w:hAnsi="Arial" w:cs="Arial"/>
                      <w:b/>
                      <w:bCs/>
                      <w:color w:val="000000"/>
                      <w:sz w:val="16"/>
                      <w:szCs w:val="16"/>
                    </w:rPr>
                    <w:t>2016</w:t>
                  </w:r>
                </w:p>
              </w:tc>
              <w:tc>
                <w:tcPr>
                  <w:tcW w:w="900" w:type="dxa"/>
                  <w:tcBorders>
                    <w:top w:val="nil"/>
                    <w:left w:val="nil"/>
                    <w:bottom w:val="single" w:sz="8" w:space="0" w:color="auto"/>
                    <w:right w:val="nil"/>
                  </w:tcBorders>
                  <w:shd w:val="clear" w:color="000000" w:fill="D6DCE4"/>
                  <w:noWrap/>
                  <w:vAlign w:val="center"/>
                  <w:hideMark/>
                </w:tcPr>
                <w:p w:rsidR="003A102D" w:rsidRPr="00BB602F" w:rsidRDefault="003A102D" w:rsidP="003A102D">
                  <w:pPr>
                    <w:jc w:val="center"/>
                    <w:rPr>
                      <w:rFonts w:ascii="Arial" w:eastAsia="Times New Roman" w:hAnsi="Arial" w:cs="Arial"/>
                      <w:b/>
                      <w:bCs/>
                      <w:color w:val="000000"/>
                      <w:sz w:val="16"/>
                      <w:szCs w:val="16"/>
                    </w:rPr>
                  </w:pPr>
                  <w:r w:rsidRPr="00BB602F">
                    <w:rPr>
                      <w:rFonts w:ascii="Arial" w:eastAsia="Times New Roman" w:hAnsi="Arial" w:cs="Arial"/>
                      <w:b/>
                      <w:bCs/>
                      <w:color w:val="000000"/>
                      <w:sz w:val="16"/>
                      <w:szCs w:val="16"/>
                    </w:rPr>
                    <w:t>2016</w:t>
                  </w:r>
                </w:p>
              </w:tc>
              <w:tc>
                <w:tcPr>
                  <w:tcW w:w="900" w:type="dxa"/>
                  <w:tcBorders>
                    <w:top w:val="nil"/>
                    <w:left w:val="single" w:sz="8" w:space="0" w:color="auto"/>
                    <w:bottom w:val="single" w:sz="8" w:space="0" w:color="auto"/>
                    <w:right w:val="nil"/>
                  </w:tcBorders>
                  <w:shd w:val="clear" w:color="000000" w:fill="D6DCE4"/>
                  <w:noWrap/>
                  <w:vAlign w:val="center"/>
                  <w:hideMark/>
                </w:tcPr>
                <w:p w:rsidR="003A102D" w:rsidRPr="00BB602F" w:rsidRDefault="003A102D" w:rsidP="003A102D">
                  <w:pPr>
                    <w:jc w:val="center"/>
                    <w:rPr>
                      <w:rFonts w:ascii="Arial" w:eastAsia="Times New Roman" w:hAnsi="Arial" w:cs="Arial"/>
                      <w:b/>
                      <w:bCs/>
                      <w:color w:val="000000"/>
                      <w:sz w:val="16"/>
                      <w:szCs w:val="16"/>
                    </w:rPr>
                  </w:pPr>
                  <w:r w:rsidRPr="00BB602F">
                    <w:rPr>
                      <w:rFonts w:ascii="Arial" w:eastAsia="Times New Roman" w:hAnsi="Arial" w:cs="Arial"/>
                      <w:b/>
                      <w:bCs/>
                      <w:color w:val="000000"/>
                      <w:sz w:val="16"/>
                      <w:szCs w:val="16"/>
                    </w:rPr>
                    <w:t>2016</w:t>
                  </w:r>
                </w:p>
              </w:tc>
              <w:tc>
                <w:tcPr>
                  <w:tcW w:w="1114" w:type="dxa"/>
                  <w:tcBorders>
                    <w:top w:val="nil"/>
                    <w:left w:val="single" w:sz="8" w:space="0" w:color="auto"/>
                    <w:bottom w:val="single" w:sz="8" w:space="0" w:color="auto"/>
                    <w:right w:val="single" w:sz="8" w:space="0" w:color="auto"/>
                  </w:tcBorders>
                  <w:shd w:val="clear" w:color="000000" w:fill="D6DCE4"/>
                  <w:noWrap/>
                  <w:vAlign w:val="center"/>
                  <w:hideMark/>
                </w:tcPr>
                <w:p w:rsidR="003A102D" w:rsidRPr="00BB602F" w:rsidRDefault="003A102D" w:rsidP="003A102D">
                  <w:pPr>
                    <w:jc w:val="center"/>
                    <w:rPr>
                      <w:rFonts w:ascii="Arial" w:eastAsia="Times New Roman" w:hAnsi="Arial" w:cs="Arial"/>
                      <w:b/>
                      <w:bCs/>
                      <w:color w:val="000000"/>
                      <w:sz w:val="16"/>
                      <w:szCs w:val="16"/>
                    </w:rPr>
                  </w:pPr>
                  <w:r w:rsidRPr="00BB602F">
                    <w:rPr>
                      <w:rFonts w:ascii="Arial" w:eastAsia="Times New Roman" w:hAnsi="Arial" w:cs="Arial"/>
                      <w:b/>
                      <w:bCs/>
                      <w:color w:val="000000"/>
                      <w:sz w:val="16"/>
                      <w:szCs w:val="16"/>
                    </w:rPr>
                    <w:t>2016</w:t>
                  </w:r>
                </w:p>
              </w:tc>
              <w:tc>
                <w:tcPr>
                  <w:tcW w:w="1095" w:type="dxa"/>
                  <w:vMerge/>
                  <w:tcBorders>
                    <w:top w:val="single" w:sz="8" w:space="0" w:color="auto"/>
                    <w:left w:val="single" w:sz="8" w:space="0" w:color="auto"/>
                    <w:bottom w:val="single" w:sz="8" w:space="0" w:color="000000"/>
                    <w:right w:val="single" w:sz="8" w:space="0" w:color="auto"/>
                  </w:tcBorders>
                  <w:vAlign w:val="center"/>
                  <w:hideMark/>
                </w:tcPr>
                <w:p w:rsidR="003A102D" w:rsidRPr="00BB602F" w:rsidRDefault="003A102D" w:rsidP="003A102D">
                  <w:pPr>
                    <w:rPr>
                      <w:rFonts w:ascii="Arial" w:eastAsia="Times New Roman" w:hAnsi="Arial" w:cs="Arial"/>
                      <w:b/>
                      <w:bCs/>
                      <w:color w:val="000000"/>
                      <w:sz w:val="16"/>
                      <w:szCs w:val="16"/>
                    </w:rPr>
                  </w:pPr>
                </w:p>
              </w:tc>
            </w:tr>
            <w:tr w:rsidR="003A102D" w:rsidRPr="00BB602F" w:rsidTr="008D1113">
              <w:trPr>
                <w:trHeight w:val="300"/>
              </w:trPr>
              <w:tc>
                <w:tcPr>
                  <w:tcW w:w="1777" w:type="dxa"/>
                  <w:tcBorders>
                    <w:top w:val="nil"/>
                    <w:left w:val="single" w:sz="8" w:space="0" w:color="auto"/>
                    <w:bottom w:val="single" w:sz="4" w:space="0" w:color="auto"/>
                    <w:right w:val="nil"/>
                  </w:tcBorders>
                  <w:shd w:val="clear" w:color="000000" w:fill="D6DCE4"/>
                  <w:noWrap/>
                  <w:vAlign w:val="center"/>
                  <w:hideMark/>
                </w:tcPr>
                <w:p w:rsidR="003A102D" w:rsidRPr="00BB602F" w:rsidRDefault="003A102D" w:rsidP="003A102D">
                  <w:pPr>
                    <w:rPr>
                      <w:rFonts w:ascii="Arial" w:eastAsia="Times New Roman" w:hAnsi="Arial" w:cs="Arial"/>
                      <w:color w:val="000000"/>
                      <w:sz w:val="16"/>
                      <w:szCs w:val="16"/>
                    </w:rPr>
                  </w:pPr>
                  <w:r w:rsidRPr="00BB602F">
                    <w:rPr>
                      <w:rFonts w:ascii="Arial" w:eastAsia="Times New Roman" w:hAnsi="Arial" w:cs="Arial"/>
                      <w:color w:val="000000"/>
                      <w:sz w:val="16"/>
                      <w:szCs w:val="16"/>
                    </w:rPr>
                    <w:t>ANCONA</w:t>
                  </w:r>
                </w:p>
              </w:tc>
              <w:tc>
                <w:tcPr>
                  <w:tcW w:w="684" w:type="dxa"/>
                  <w:tcBorders>
                    <w:top w:val="nil"/>
                    <w:left w:val="single" w:sz="8" w:space="0" w:color="auto"/>
                    <w:bottom w:val="single" w:sz="4" w:space="0" w:color="auto"/>
                    <w:right w:val="single" w:sz="8" w:space="0" w:color="auto"/>
                  </w:tcBorders>
                  <w:shd w:val="clear" w:color="auto" w:fill="auto"/>
                  <w:noWrap/>
                  <w:vAlign w:val="center"/>
                  <w:hideMark/>
                </w:tcPr>
                <w:p w:rsidR="003A102D" w:rsidRPr="00BB602F" w:rsidRDefault="003A102D" w:rsidP="003A102D">
                  <w:pPr>
                    <w:jc w:val="right"/>
                    <w:rPr>
                      <w:rFonts w:ascii="Arial" w:eastAsia="Times New Roman" w:hAnsi="Arial" w:cs="Arial"/>
                      <w:color w:val="000000"/>
                      <w:sz w:val="16"/>
                      <w:szCs w:val="16"/>
                    </w:rPr>
                  </w:pPr>
                  <w:r w:rsidRPr="00BB602F">
                    <w:rPr>
                      <w:rFonts w:ascii="Arial" w:eastAsia="Times New Roman" w:hAnsi="Arial" w:cs="Arial"/>
                      <w:color w:val="000000"/>
                      <w:sz w:val="16"/>
                      <w:szCs w:val="16"/>
                    </w:rPr>
                    <w:t>10</w:t>
                  </w:r>
                </w:p>
              </w:tc>
              <w:tc>
                <w:tcPr>
                  <w:tcW w:w="900" w:type="dxa"/>
                  <w:tcBorders>
                    <w:top w:val="nil"/>
                    <w:left w:val="nil"/>
                    <w:bottom w:val="single" w:sz="4" w:space="0" w:color="auto"/>
                    <w:right w:val="single" w:sz="8" w:space="0" w:color="auto"/>
                  </w:tcBorders>
                  <w:shd w:val="clear" w:color="auto" w:fill="auto"/>
                  <w:noWrap/>
                  <w:vAlign w:val="center"/>
                  <w:hideMark/>
                </w:tcPr>
                <w:p w:rsidR="003A102D" w:rsidRPr="00BB602F" w:rsidRDefault="003A102D" w:rsidP="003A102D">
                  <w:pPr>
                    <w:jc w:val="right"/>
                    <w:rPr>
                      <w:rFonts w:ascii="Arial" w:eastAsia="Times New Roman" w:hAnsi="Arial" w:cs="Arial"/>
                      <w:color w:val="000000"/>
                      <w:sz w:val="16"/>
                      <w:szCs w:val="16"/>
                    </w:rPr>
                  </w:pPr>
                  <w:r w:rsidRPr="00BB602F">
                    <w:rPr>
                      <w:rFonts w:ascii="Arial" w:eastAsia="Times New Roman" w:hAnsi="Arial" w:cs="Arial"/>
                      <w:color w:val="000000"/>
                      <w:sz w:val="16"/>
                      <w:szCs w:val="16"/>
                    </w:rPr>
                    <w:t>0</w:t>
                  </w:r>
                </w:p>
              </w:tc>
              <w:tc>
                <w:tcPr>
                  <w:tcW w:w="1075" w:type="dxa"/>
                  <w:tcBorders>
                    <w:top w:val="nil"/>
                    <w:left w:val="nil"/>
                    <w:bottom w:val="single" w:sz="4" w:space="0" w:color="auto"/>
                    <w:right w:val="single" w:sz="8" w:space="0" w:color="auto"/>
                  </w:tcBorders>
                  <w:shd w:val="clear" w:color="auto" w:fill="auto"/>
                  <w:noWrap/>
                  <w:vAlign w:val="center"/>
                  <w:hideMark/>
                </w:tcPr>
                <w:p w:rsidR="003A102D" w:rsidRPr="00BB602F" w:rsidRDefault="003A102D" w:rsidP="003A102D">
                  <w:pPr>
                    <w:jc w:val="right"/>
                    <w:rPr>
                      <w:rFonts w:ascii="Arial" w:eastAsia="Times New Roman" w:hAnsi="Arial" w:cs="Arial"/>
                      <w:color w:val="000000"/>
                      <w:sz w:val="16"/>
                      <w:szCs w:val="16"/>
                    </w:rPr>
                  </w:pPr>
                  <w:r w:rsidRPr="00BB602F">
                    <w:rPr>
                      <w:rFonts w:ascii="Arial" w:eastAsia="Times New Roman" w:hAnsi="Arial" w:cs="Arial"/>
                      <w:color w:val="000000"/>
                      <w:sz w:val="16"/>
                      <w:szCs w:val="16"/>
                    </w:rPr>
                    <w:t>1</w:t>
                  </w:r>
                </w:p>
              </w:tc>
              <w:tc>
                <w:tcPr>
                  <w:tcW w:w="900" w:type="dxa"/>
                  <w:tcBorders>
                    <w:top w:val="nil"/>
                    <w:left w:val="nil"/>
                    <w:bottom w:val="single" w:sz="4" w:space="0" w:color="auto"/>
                    <w:right w:val="single" w:sz="8" w:space="0" w:color="auto"/>
                  </w:tcBorders>
                  <w:shd w:val="clear" w:color="auto" w:fill="auto"/>
                  <w:noWrap/>
                  <w:vAlign w:val="center"/>
                  <w:hideMark/>
                </w:tcPr>
                <w:p w:rsidR="003A102D" w:rsidRPr="00BB602F" w:rsidRDefault="003A102D" w:rsidP="003A102D">
                  <w:pPr>
                    <w:jc w:val="right"/>
                    <w:rPr>
                      <w:rFonts w:ascii="Arial" w:eastAsia="Times New Roman" w:hAnsi="Arial" w:cs="Arial"/>
                      <w:color w:val="000000"/>
                      <w:sz w:val="16"/>
                      <w:szCs w:val="16"/>
                    </w:rPr>
                  </w:pPr>
                  <w:r w:rsidRPr="00BB602F">
                    <w:rPr>
                      <w:rFonts w:ascii="Arial" w:eastAsia="Times New Roman" w:hAnsi="Arial" w:cs="Arial"/>
                      <w:color w:val="000000"/>
                      <w:sz w:val="16"/>
                      <w:szCs w:val="16"/>
                    </w:rPr>
                    <w:t>0</w:t>
                  </w:r>
                </w:p>
              </w:tc>
              <w:tc>
                <w:tcPr>
                  <w:tcW w:w="900" w:type="dxa"/>
                  <w:tcBorders>
                    <w:top w:val="nil"/>
                    <w:left w:val="nil"/>
                    <w:bottom w:val="single" w:sz="4" w:space="0" w:color="auto"/>
                    <w:right w:val="nil"/>
                  </w:tcBorders>
                  <w:shd w:val="clear" w:color="auto" w:fill="auto"/>
                  <w:noWrap/>
                  <w:vAlign w:val="center"/>
                  <w:hideMark/>
                </w:tcPr>
                <w:p w:rsidR="003A102D" w:rsidRPr="00BB602F" w:rsidRDefault="003A102D" w:rsidP="003A102D">
                  <w:pPr>
                    <w:jc w:val="right"/>
                    <w:rPr>
                      <w:rFonts w:ascii="Arial" w:eastAsia="Times New Roman" w:hAnsi="Arial" w:cs="Arial"/>
                      <w:color w:val="000000"/>
                      <w:sz w:val="16"/>
                      <w:szCs w:val="16"/>
                    </w:rPr>
                  </w:pPr>
                  <w:r w:rsidRPr="00BB602F">
                    <w:rPr>
                      <w:rFonts w:ascii="Arial" w:eastAsia="Times New Roman" w:hAnsi="Arial" w:cs="Arial"/>
                      <w:color w:val="000000"/>
                      <w:sz w:val="16"/>
                      <w:szCs w:val="16"/>
                    </w:rPr>
                    <w:t>15</w:t>
                  </w:r>
                </w:p>
              </w:tc>
              <w:tc>
                <w:tcPr>
                  <w:tcW w:w="900" w:type="dxa"/>
                  <w:tcBorders>
                    <w:top w:val="nil"/>
                    <w:left w:val="single" w:sz="8" w:space="0" w:color="auto"/>
                    <w:bottom w:val="single" w:sz="4" w:space="0" w:color="auto"/>
                    <w:right w:val="nil"/>
                  </w:tcBorders>
                  <w:shd w:val="clear" w:color="auto" w:fill="auto"/>
                  <w:noWrap/>
                  <w:vAlign w:val="center"/>
                  <w:hideMark/>
                </w:tcPr>
                <w:p w:rsidR="003A102D" w:rsidRPr="00BB602F" w:rsidRDefault="003A102D" w:rsidP="003A102D">
                  <w:pPr>
                    <w:jc w:val="right"/>
                    <w:rPr>
                      <w:rFonts w:ascii="Arial" w:eastAsia="Times New Roman" w:hAnsi="Arial" w:cs="Arial"/>
                      <w:color w:val="000000"/>
                      <w:sz w:val="16"/>
                      <w:szCs w:val="16"/>
                    </w:rPr>
                  </w:pPr>
                  <w:r w:rsidRPr="00BB602F">
                    <w:rPr>
                      <w:rFonts w:ascii="Arial" w:eastAsia="Times New Roman" w:hAnsi="Arial" w:cs="Arial"/>
                      <w:color w:val="000000"/>
                      <w:sz w:val="16"/>
                      <w:szCs w:val="16"/>
                    </w:rPr>
                    <w:t>1</w:t>
                  </w:r>
                </w:p>
              </w:tc>
              <w:tc>
                <w:tcPr>
                  <w:tcW w:w="1114" w:type="dxa"/>
                  <w:tcBorders>
                    <w:top w:val="nil"/>
                    <w:left w:val="single" w:sz="8" w:space="0" w:color="auto"/>
                    <w:bottom w:val="single" w:sz="4" w:space="0" w:color="auto"/>
                    <w:right w:val="single" w:sz="8" w:space="0" w:color="auto"/>
                  </w:tcBorders>
                  <w:shd w:val="clear" w:color="auto" w:fill="auto"/>
                  <w:noWrap/>
                  <w:vAlign w:val="center"/>
                  <w:hideMark/>
                </w:tcPr>
                <w:p w:rsidR="003A102D" w:rsidRPr="00BB602F" w:rsidRDefault="003A102D" w:rsidP="003A102D">
                  <w:pPr>
                    <w:jc w:val="right"/>
                    <w:rPr>
                      <w:rFonts w:ascii="Arial" w:eastAsia="Times New Roman" w:hAnsi="Arial" w:cs="Arial"/>
                      <w:color w:val="000000"/>
                      <w:sz w:val="16"/>
                      <w:szCs w:val="16"/>
                    </w:rPr>
                  </w:pPr>
                  <w:r w:rsidRPr="00BB602F">
                    <w:rPr>
                      <w:rFonts w:ascii="Arial" w:eastAsia="Times New Roman" w:hAnsi="Arial" w:cs="Arial"/>
                      <w:color w:val="000000"/>
                      <w:sz w:val="16"/>
                      <w:szCs w:val="16"/>
                    </w:rPr>
                    <w:t>25</w:t>
                  </w:r>
                </w:p>
              </w:tc>
              <w:tc>
                <w:tcPr>
                  <w:tcW w:w="1095" w:type="dxa"/>
                  <w:tcBorders>
                    <w:top w:val="nil"/>
                    <w:left w:val="nil"/>
                    <w:bottom w:val="single" w:sz="4" w:space="0" w:color="auto"/>
                    <w:right w:val="single" w:sz="8" w:space="0" w:color="auto"/>
                  </w:tcBorders>
                  <w:shd w:val="clear" w:color="auto" w:fill="auto"/>
                  <w:vAlign w:val="center"/>
                  <w:hideMark/>
                </w:tcPr>
                <w:p w:rsidR="003A102D" w:rsidRPr="00BB602F" w:rsidRDefault="003A102D" w:rsidP="003A102D">
                  <w:pPr>
                    <w:jc w:val="right"/>
                    <w:rPr>
                      <w:rFonts w:eastAsia="Times New Roman"/>
                      <w:b/>
                      <w:bCs/>
                      <w:color w:val="000000"/>
                    </w:rPr>
                  </w:pPr>
                  <w:r w:rsidRPr="00BB602F">
                    <w:rPr>
                      <w:rFonts w:eastAsia="Times New Roman"/>
                      <w:b/>
                      <w:bCs/>
                      <w:color w:val="000000"/>
                    </w:rPr>
                    <w:t>52</w:t>
                  </w:r>
                </w:p>
              </w:tc>
            </w:tr>
            <w:tr w:rsidR="003A102D" w:rsidRPr="00BB602F" w:rsidTr="008D1113">
              <w:trPr>
                <w:trHeight w:val="300"/>
              </w:trPr>
              <w:tc>
                <w:tcPr>
                  <w:tcW w:w="1777" w:type="dxa"/>
                  <w:tcBorders>
                    <w:top w:val="nil"/>
                    <w:left w:val="single" w:sz="8" w:space="0" w:color="auto"/>
                    <w:bottom w:val="single" w:sz="4" w:space="0" w:color="auto"/>
                    <w:right w:val="nil"/>
                  </w:tcBorders>
                  <w:shd w:val="clear" w:color="000000" w:fill="D6DCE4"/>
                  <w:noWrap/>
                  <w:vAlign w:val="center"/>
                  <w:hideMark/>
                </w:tcPr>
                <w:p w:rsidR="003A102D" w:rsidRPr="00BB602F" w:rsidRDefault="003A102D" w:rsidP="003A102D">
                  <w:pPr>
                    <w:rPr>
                      <w:rFonts w:ascii="Arial" w:eastAsia="Times New Roman" w:hAnsi="Arial" w:cs="Arial"/>
                      <w:color w:val="000000"/>
                      <w:sz w:val="16"/>
                      <w:szCs w:val="16"/>
                    </w:rPr>
                  </w:pPr>
                  <w:r w:rsidRPr="00BB602F">
                    <w:rPr>
                      <w:rFonts w:ascii="Arial" w:eastAsia="Times New Roman" w:hAnsi="Arial" w:cs="Arial"/>
                      <w:color w:val="000000"/>
                      <w:sz w:val="16"/>
                      <w:szCs w:val="16"/>
                    </w:rPr>
                    <w:t>AOSTA</w:t>
                  </w:r>
                </w:p>
              </w:tc>
              <w:tc>
                <w:tcPr>
                  <w:tcW w:w="684" w:type="dxa"/>
                  <w:tcBorders>
                    <w:top w:val="nil"/>
                    <w:left w:val="single" w:sz="8" w:space="0" w:color="auto"/>
                    <w:bottom w:val="single" w:sz="4" w:space="0" w:color="auto"/>
                    <w:right w:val="single" w:sz="8" w:space="0" w:color="auto"/>
                  </w:tcBorders>
                  <w:shd w:val="clear" w:color="auto" w:fill="auto"/>
                  <w:noWrap/>
                  <w:vAlign w:val="center"/>
                  <w:hideMark/>
                </w:tcPr>
                <w:p w:rsidR="003A102D" w:rsidRPr="00BB602F" w:rsidRDefault="003A102D" w:rsidP="003A102D">
                  <w:pPr>
                    <w:jc w:val="right"/>
                    <w:rPr>
                      <w:rFonts w:ascii="Arial" w:eastAsia="Times New Roman" w:hAnsi="Arial" w:cs="Arial"/>
                      <w:color w:val="000000"/>
                      <w:sz w:val="16"/>
                      <w:szCs w:val="16"/>
                    </w:rPr>
                  </w:pPr>
                  <w:r w:rsidRPr="00BB602F">
                    <w:rPr>
                      <w:rFonts w:ascii="Arial" w:eastAsia="Times New Roman" w:hAnsi="Arial" w:cs="Arial"/>
                      <w:color w:val="000000"/>
                      <w:sz w:val="16"/>
                      <w:szCs w:val="16"/>
                    </w:rPr>
                    <w:t>1</w:t>
                  </w:r>
                </w:p>
              </w:tc>
              <w:tc>
                <w:tcPr>
                  <w:tcW w:w="900" w:type="dxa"/>
                  <w:tcBorders>
                    <w:top w:val="nil"/>
                    <w:left w:val="nil"/>
                    <w:bottom w:val="single" w:sz="4" w:space="0" w:color="auto"/>
                    <w:right w:val="single" w:sz="8" w:space="0" w:color="auto"/>
                  </w:tcBorders>
                  <w:shd w:val="clear" w:color="auto" w:fill="auto"/>
                  <w:noWrap/>
                  <w:vAlign w:val="center"/>
                  <w:hideMark/>
                </w:tcPr>
                <w:p w:rsidR="003A102D" w:rsidRPr="00BB602F" w:rsidRDefault="003A102D" w:rsidP="003A102D">
                  <w:pPr>
                    <w:jc w:val="right"/>
                    <w:rPr>
                      <w:rFonts w:ascii="Arial" w:eastAsia="Times New Roman" w:hAnsi="Arial" w:cs="Arial"/>
                      <w:color w:val="000000"/>
                      <w:sz w:val="16"/>
                      <w:szCs w:val="16"/>
                    </w:rPr>
                  </w:pPr>
                  <w:r w:rsidRPr="00BB602F">
                    <w:rPr>
                      <w:rFonts w:ascii="Arial" w:eastAsia="Times New Roman" w:hAnsi="Arial" w:cs="Arial"/>
                      <w:color w:val="000000"/>
                      <w:sz w:val="16"/>
                      <w:szCs w:val="16"/>
                    </w:rPr>
                    <w:t>0</w:t>
                  </w:r>
                </w:p>
              </w:tc>
              <w:tc>
                <w:tcPr>
                  <w:tcW w:w="1075" w:type="dxa"/>
                  <w:tcBorders>
                    <w:top w:val="nil"/>
                    <w:left w:val="nil"/>
                    <w:bottom w:val="single" w:sz="4" w:space="0" w:color="auto"/>
                    <w:right w:val="single" w:sz="8" w:space="0" w:color="auto"/>
                  </w:tcBorders>
                  <w:shd w:val="clear" w:color="auto" w:fill="auto"/>
                  <w:noWrap/>
                  <w:vAlign w:val="center"/>
                  <w:hideMark/>
                </w:tcPr>
                <w:p w:rsidR="003A102D" w:rsidRPr="00BB602F" w:rsidRDefault="003A102D" w:rsidP="003A102D">
                  <w:pPr>
                    <w:jc w:val="right"/>
                    <w:rPr>
                      <w:rFonts w:ascii="Arial" w:eastAsia="Times New Roman" w:hAnsi="Arial" w:cs="Arial"/>
                      <w:color w:val="000000"/>
                      <w:sz w:val="16"/>
                      <w:szCs w:val="16"/>
                    </w:rPr>
                  </w:pPr>
                  <w:r w:rsidRPr="00BB602F">
                    <w:rPr>
                      <w:rFonts w:ascii="Arial" w:eastAsia="Times New Roman" w:hAnsi="Arial" w:cs="Arial"/>
                      <w:color w:val="000000"/>
                      <w:sz w:val="16"/>
                      <w:szCs w:val="16"/>
                    </w:rPr>
                    <w:t>0</w:t>
                  </w:r>
                </w:p>
              </w:tc>
              <w:tc>
                <w:tcPr>
                  <w:tcW w:w="900" w:type="dxa"/>
                  <w:tcBorders>
                    <w:top w:val="nil"/>
                    <w:left w:val="nil"/>
                    <w:bottom w:val="single" w:sz="4" w:space="0" w:color="auto"/>
                    <w:right w:val="single" w:sz="8" w:space="0" w:color="auto"/>
                  </w:tcBorders>
                  <w:shd w:val="clear" w:color="auto" w:fill="auto"/>
                  <w:noWrap/>
                  <w:vAlign w:val="center"/>
                  <w:hideMark/>
                </w:tcPr>
                <w:p w:rsidR="003A102D" w:rsidRPr="00BB602F" w:rsidRDefault="003A102D" w:rsidP="003A102D">
                  <w:pPr>
                    <w:jc w:val="right"/>
                    <w:rPr>
                      <w:rFonts w:ascii="Arial" w:eastAsia="Times New Roman" w:hAnsi="Arial" w:cs="Arial"/>
                      <w:color w:val="000000"/>
                      <w:sz w:val="16"/>
                      <w:szCs w:val="16"/>
                    </w:rPr>
                  </w:pPr>
                  <w:r w:rsidRPr="00BB602F">
                    <w:rPr>
                      <w:rFonts w:ascii="Arial" w:eastAsia="Times New Roman" w:hAnsi="Arial" w:cs="Arial"/>
                      <w:color w:val="000000"/>
                      <w:sz w:val="16"/>
                      <w:szCs w:val="16"/>
                    </w:rPr>
                    <w:t>0</w:t>
                  </w:r>
                </w:p>
              </w:tc>
              <w:tc>
                <w:tcPr>
                  <w:tcW w:w="900" w:type="dxa"/>
                  <w:tcBorders>
                    <w:top w:val="nil"/>
                    <w:left w:val="nil"/>
                    <w:bottom w:val="single" w:sz="4" w:space="0" w:color="auto"/>
                    <w:right w:val="nil"/>
                  </w:tcBorders>
                  <w:shd w:val="clear" w:color="auto" w:fill="auto"/>
                  <w:noWrap/>
                  <w:vAlign w:val="center"/>
                  <w:hideMark/>
                </w:tcPr>
                <w:p w:rsidR="003A102D" w:rsidRPr="00BB602F" w:rsidRDefault="003A102D" w:rsidP="003A102D">
                  <w:pPr>
                    <w:jc w:val="right"/>
                    <w:rPr>
                      <w:rFonts w:ascii="Arial" w:eastAsia="Times New Roman" w:hAnsi="Arial" w:cs="Arial"/>
                      <w:color w:val="000000"/>
                      <w:sz w:val="16"/>
                      <w:szCs w:val="16"/>
                    </w:rPr>
                  </w:pPr>
                  <w:r w:rsidRPr="00BB602F">
                    <w:rPr>
                      <w:rFonts w:ascii="Arial" w:eastAsia="Times New Roman" w:hAnsi="Arial" w:cs="Arial"/>
                      <w:color w:val="000000"/>
                      <w:sz w:val="16"/>
                      <w:szCs w:val="16"/>
                    </w:rPr>
                    <w:t>1</w:t>
                  </w:r>
                </w:p>
              </w:tc>
              <w:tc>
                <w:tcPr>
                  <w:tcW w:w="900" w:type="dxa"/>
                  <w:tcBorders>
                    <w:top w:val="nil"/>
                    <w:left w:val="single" w:sz="8" w:space="0" w:color="auto"/>
                    <w:bottom w:val="single" w:sz="4" w:space="0" w:color="auto"/>
                    <w:right w:val="nil"/>
                  </w:tcBorders>
                  <w:shd w:val="clear" w:color="auto" w:fill="auto"/>
                  <w:noWrap/>
                  <w:vAlign w:val="center"/>
                  <w:hideMark/>
                </w:tcPr>
                <w:p w:rsidR="003A102D" w:rsidRPr="00BB602F" w:rsidRDefault="003A102D" w:rsidP="003A102D">
                  <w:pPr>
                    <w:rPr>
                      <w:rFonts w:ascii="Arial" w:eastAsia="Times New Roman" w:hAnsi="Arial" w:cs="Arial"/>
                      <w:color w:val="000000"/>
                      <w:sz w:val="16"/>
                      <w:szCs w:val="16"/>
                    </w:rPr>
                  </w:pPr>
                  <w:r w:rsidRPr="00BB602F">
                    <w:rPr>
                      <w:rFonts w:ascii="Arial" w:eastAsia="Times New Roman" w:hAnsi="Arial" w:cs="Arial"/>
                      <w:color w:val="000000"/>
                      <w:sz w:val="16"/>
                      <w:szCs w:val="16"/>
                    </w:rPr>
                    <w:t> </w:t>
                  </w:r>
                </w:p>
              </w:tc>
              <w:tc>
                <w:tcPr>
                  <w:tcW w:w="1114" w:type="dxa"/>
                  <w:tcBorders>
                    <w:top w:val="nil"/>
                    <w:left w:val="single" w:sz="8" w:space="0" w:color="auto"/>
                    <w:bottom w:val="single" w:sz="4" w:space="0" w:color="auto"/>
                    <w:right w:val="single" w:sz="8" w:space="0" w:color="auto"/>
                  </w:tcBorders>
                  <w:shd w:val="clear" w:color="auto" w:fill="auto"/>
                  <w:noWrap/>
                  <w:vAlign w:val="center"/>
                  <w:hideMark/>
                </w:tcPr>
                <w:p w:rsidR="003A102D" w:rsidRPr="00BB602F" w:rsidRDefault="003A102D" w:rsidP="003A102D">
                  <w:pPr>
                    <w:jc w:val="right"/>
                    <w:rPr>
                      <w:rFonts w:ascii="Arial" w:eastAsia="Times New Roman" w:hAnsi="Arial" w:cs="Arial"/>
                      <w:color w:val="000000"/>
                      <w:sz w:val="16"/>
                      <w:szCs w:val="16"/>
                    </w:rPr>
                  </w:pPr>
                  <w:r w:rsidRPr="00BB602F">
                    <w:rPr>
                      <w:rFonts w:ascii="Arial" w:eastAsia="Times New Roman" w:hAnsi="Arial" w:cs="Arial"/>
                      <w:color w:val="000000"/>
                      <w:sz w:val="16"/>
                      <w:szCs w:val="16"/>
                    </w:rPr>
                    <w:t>10</w:t>
                  </w:r>
                </w:p>
              </w:tc>
              <w:tc>
                <w:tcPr>
                  <w:tcW w:w="1095" w:type="dxa"/>
                  <w:tcBorders>
                    <w:top w:val="nil"/>
                    <w:left w:val="nil"/>
                    <w:bottom w:val="single" w:sz="4" w:space="0" w:color="auto"/>
                    <w:right w:val="single" w:sz="8" w:space="0" w:color="auto"/>
                  </w:tcBorders>
                  <w:shd w:val="clear" w:color="auto" w:fill="auto"/>
                  <w:vAlign w:val="center"/>
                  <w:hideMark/>
                </w:tcPr>
                <w:p w:rsidR="003A102D" w:rsidRPr="00BB602F" w:rsidRDefault="003A102D" w:rsidP="003A102D">
                  <w:pPr>
                    <w:jc w:val="right"/>
                    <w:rPr>
                      <w:rFonts w:eastAsia="Times New Roman"/>
                      <w:b/>
                      <w:bCs/>
                      <w:color w:val="000000"/>
                    </w:rPr>
                  </w:pPr>
                  <w:r w:rsidRPr="00BB602F">
                    <w:rPr>
                      <w:rFonts w:eastAsia="Times New Roman"/>
                      <w:b/>
                      <w:bCs/>
                      <w:color w:val="000000"/>
                    </w:rPr>
                    <w:t>12</w:t>
                  </w:r>
                </w:p>
              </w:tc>
            </w:tr>
            <w:tr w:rsidR="003A102D" w:rsidRPr="00BB602F" w:rsidTr="008D1113">
              <w:trPr>
                <w:trHeight w:val="300"/>
              </w:trPr>
              <w:tc>
                <w:tcPr>
                  <w:tcW w:w="1777" w:type="dxa"/>
                  <w:tcBorders>
                    <w:top w:val="nil"/>
                    <w:left w:val="single" w:sz="8" w:space="0" w:color="auto"/>
                    <w:bottom w:val="single" w:sz="4" w:space="0" w:color="auto"/>
                    <w:right w:val="nil"/>
                  </w:tcBorders>
                  <w:shd w:val="clear" w:color="000000" w:fill="D6DCE4"/>
                  <w:noWrap/>
                  <w:vAlign w:val="center"/>
                  <w:hideMark/>
                </w:tcPr>
                <w:p w:rsidR="003A102D" w:rsidRPr="00BB602F" w:rsidRDefault="003A102D" w:rsidP="003A102D">
                  <w:pPr>
                    <w:rPr>
                      <w:rFonts w:ascii="Arial" w:eastAsia="Times New Roman" w:hAnsi="Arial" w:cs="Arial"/>
                      <w:color w:val="000000"/>
                      <w:sz w:val="16"/>
                      <w:szCs w:val="16"/>
                    </w:rPr>
                  </w:pPr>
                  <w:r w:rsidRPr="00BB602F">
                    <w:rPr>
                      <w:rFonts w:ascii="Arial" w:eastAsia="Times New Roman" w:hAnsi="Arial" w:cs="Arial"/>
                      <w:color w:val="000000"/>
                      <w:sz w:val="16"/>
                      <w:szCs w:val="16"/>
                    </w:rPr>
                    <w:t>BARI</w:t>
                  </w:r>
                </w:p>
              </w:tc>
              <w:tc>
                <w:tcPr>
                  <w:tcW w:w="684" w:type="dxa"/>
                  <w:tcBorders>
                    <w:top w:val="nil"/>
                    <w:left w:val="single" w:sz="8" w:space="0" w:color="auto"/>
                    <w:bottom w:val="single" w:sz="4" w:space="0" w:color="auto"/>
                    <w:right w:val="single" w:sz="8" w:space="0" w:color="auto"/>
                  </w:tcBorders>
                  <w:shd w:val="clear" w:color="auto" w:fill="auto"/>
                  <w:noWrap/>
                  <w:vAlign w:val="center"/>
                  <w:hideMark/>
                </w:tcPr>
                <w:p w:rsidR="003A102D" w:rsidRPr="00BB602F" w:rsidRDefault="003A102D" w:rsidP="003A102D">
                  <w:pPr>
                    <w:jc w:val="right"/>
                    <w:rPr>
                      <w:rFonts w:ascii="Arial" w:eastAsia="Times New Roman" w:hAnsi="Arial" w:cs="Arial"/>
                      <w:color w:val="000000"/>
                      <w:sz w:val="16"/>
                      <w:szCs w:val="16"/>
                    </w:rPr>
                  </w:pPr>
                  <w:r w:rsidRPr="00BB602F">
                    <w:rPr>
                      <w:rFonts w:ascii="Arial" w:eastAsia="Times New Roman" w:hAnsi="Arial" w:cs="Arial"/>
                      <w:color w:val="000000"/>
                      <w:sz w:val="16"/>
                      <w:szCs w:val="16"/>
                    </w:rPr>
                    <w:t>27</w:t>
                  </w:r>
                </w:p>
              </w:tc>
              <w:tc>
                <w:tcPr>
                  <w:tcW w:w="900" w:type="dxa"/>
                  <w:tcBorders>
                    <w:top w:val="nil"/>
                    <w:left w:val="nil"/>
                    <w:bottom w:val="single" w:sz="4" w:space="0" w:color="auto"/>
                    <w:right w:val="single" w:sz="8" w:space="0" w:color="auto"/>
                  </w:tcBorders>
                  <w:shd w:val="clear" w:color="auto" w:fill="auto"/>
                  <w:noWrap/>
                  <w:vAlign w:val="center"/>
                  <w:hideMark/>
                </w:tcPr>
                <w:p w:rsidR="003A102D" w:rsidRPr="00BB602F" w:rsidRDefault="003A102D" w:rsidP="003A102D">
                  <w:pPr>
                    <w:jc w:val="right"/>
                    <w:rPr>
                      <w:rFonts w:ascii="Arial" w:eastAsia="Times New Roman" w:hAnsi="Arial" w:cs="Arial"/>
                      <w:color w:val="000000"/>
                      <w:sz w:val="16"/>
                      <w:szCs w:val="16"/>
                    </w:rPr>
                  </w:pPr>
                  <w:r w:rsidRPr="00BB602F">
                    <w:rPr>
                      <w:rFonts w:ascii="Arial" w:eastAsia="Times New Roman" w:hAnsi="Arial" w:cs="Arial"/>
                      <w:color w:val="000000"/>
                      <w:sz w:val="16"/>
                      <w:szCs w:val="16"/>
                    </w:rPr>
                    <w:t>3</w:t>
                  </w:r>
                </w:p>
              </w:tc>
              <w:tc>
                <w:tcPr>
                  <w:tcW w:w="1075" w:type="dxa"/>
                  <w:tcBorders>
                    <w:top w:val="nil"/>
                    <w:left w:val="nil"/>
                    <w:bottom w:val="single" w:sz="4" w:space="0" w:color="auto"/>
                    <w:right w:val="single" w:sz="8" w:space="0" w:color="auto"/>
                  </w:tcBorders>
                  <w:shd w:val="clear" w:color="auto" w:fill="auto"/>
                  <w:noWrap/>
                  <w:vAlign w:val="center"/>
                  <w:hideMark/>
                </w:tcPr>
                <w:p w:rsidR="003A102D" w:rsidRPr="00BB602F" w:rsidRDefault="003A102D" w:rsidP="003A102D">
                  <w:pPr>
                    <w:jc w:val="right"/>
                    <w:rPr>
                      <w:rFonts w:ascii="Arial" w:eastAsia="Times New Roman" w:hAnsi="Arial" w:cs="Arial"/>
                      <w:color w:val="000000"/>
                      <w:sz w:val="16"/>
                      <w:szCs w:val="16"/>
                    </w:rPr>
                  </w:pPr>
                  <w:r w:rsidRPr="00BB602F">
                    <w:rPr>
                      <w:rFonts w:ascii="Arial" w:eastAsia="Times New Roman" w:hAnsi="Arial" w:cs="Arial"/>
                      <w:color w:val="000000"/>
                      <w:sz w:val="16"/>
                      <w:szCs w:val="16"/>
                    </w:rPr>
                    <w:t>4</w:t>
                  </w:r>
                </w:p>
              </w:tc>
              <w:tc>
                <w:tcPr>
                  <w:tcW w:w="900" w:type="dxa"/>
                  <w:tcBorders>
                    <w:top w:val="nil"/>
                    <w:left w:val="nil"/>
                    <w:bottom w:val="single" w:sz="4" w:space="0" w:color="auto"/>
                    <w:right w:val="single" w:sz="8" w:space="0" w:color="auto"/>
                  </w:tcBorders>
                  <w:shd w:val="clear" w:color="auto" w:fill="auto"/>
                  <w:noWrap/>
                  <w:vAlign w:val="center"/>
                  <w:hideMark/>
                </w:tcPr>
                <w:p w:rsidR="003A102D" w:rsidRPr="00BB602F" w:rsidRDefault="003A102D" w:rsidP="003A102D">
                  <w:pPr>
                    <w:jc w:val="right"/>
                    <w:rPr>
                      <w:rFonts w:ascii="Arial" w:eastAsia="Times New Roman" w:hAnsi="Arial" w:cs="Arial"/>
                      <w:color w:val="000000"/>
                      <w:sz w:val="16"/>
                      <w:szCs w:val="16"/>
                    </w:rPr>
                  </w:pPr>
                  <w:r w:rsidRPr="00BB602F">
                    <w:rPr>
                      <w:rFonts w:ascii="Arial" w:eastAsia="Times New Roman" w:hAnsi="Arial" w:cs="Arial"/>
                      <w:color w:val="000000"/>
                      <w:sz w:val="16"/>
                      <w:szCs w:val="16"/>
                    </w:rPr>
                    <w:t>1</w:t>
                  </w:r>
                </w:p>
              </w:tc>
              <w:tc>
                <w:tcPr>
                  <w:tcW w:w="900" w:type="dxa"/>
                  <w:tcBorders>
                    <w:top w:val="nil"/>
                    <w:left w:val="nil"/>
                    <w:bottom w:val="single" w:sz="4" w:space="0" w:color="auto"/>
                    <w:right w:val="nil"/>
                  </w:tcBorders>
                  <w:shd w:val="clear" w:color="auto" w:fill="auto"/>
                  <w:noWrap/>
                  <w:vAlign w:val="center"/>
                  <w:hideMark/>
                </w:tcPr>
                <w:p w:rsidR="003A102D" w:rsidRPr="00BB602F" w:rsidRDefault="003A102D" w:rsidP="003A102D">
                  <w:pPr>
                    <w:jc w:val="right"/>
                    <w:rPr>
                      <w:rFonts w:ascii="Arial" w:eastAsia="Times New Roman" w:hAnsi="Arial" w:cs="Arial"/>
                      <w:color w:val="000000"/>
                      <w:sz w:val="16"/>
                      <w:szCs w:val="16"/>
                    </w:rPr>
                  </w:pPr>
                  <w:r w:rsidRPr="00BB602F">
                    <w:rPr>
                      <w:rFonts w:ascii="Arial" w:eastAsia="Times New Roman" w:hAnsi="Arial" w:cs="Arial"/>
                      <w:color w:val="000000"/>
                      <w:sz w:val="16"/>
                      <w:szCs w:val="16"/>
                    </w:rPr>
                    <w:t>26</w:t>
                  </w:r>
                </w:p>
              </w:tc>
              <w:tc>
                <w:tcPr>
                  <w:tcW w:w="900" w:type="dxa"/>
                  <w:tcBorders>
                    <w:top w:val="nil"/>
                    <w:left w:val="single" w:sz="8" w:space="0" w:color="auto"/>
                    <w:bottom w:val="single" w:sz="4" w:space="0" w:color="auto"/>
                    <w:right w:val="nil"/>
                  </w:tcBorders>
                  <w:shd w:val="clear" w:color="auto" w:fill="auto"/>
                  <w:noWrap/>
                  <w:vAlign w:val="center"/>
                  <w:hideMark/>
                </w:tcPr>
                <w:p w:rsidR="003A102D" w:rsidRPr="00BB602F" w:rsidRDefault="003A102D" w:rsidP="003A102D">
                  <w:pPr>
                    <w:jc w:val="right"/>
                    <w:rPr>
                      <w:rFonts w:ascii="Arial" w:eastAsia="Times New Roman" w:hAnsi="Arial" w:cs="Arial"/>
                      <w:color w:val="000000"/>
                      <w:sz w:val="16"/>
                      <w:szCs w:val="16"/>
                    </w:rPr>
                  </w:pPr>
                  <w:r w:rsidRPr="00BB602F">
                    <w:rPr>
                      <w:rFonts w:ascii="Arial" w:eastAsia="Times New Roman" w:hAnsi="Arial" w:cs="Arial"/>
                      <w:color w:val="000000"/>
                      <w:sz w:val="16"/>
                      <w:szCs w:val="16"/>
                    </w:rPr>
                    <w:t>10</w:t>
                  </w:r>
                </w:p>
              </w:tc>
              <w:tc>
                <w:tcPr>
                  <w:tcW w:w="1114" w:type="dxa"/>
                  <w:tcBorders>
                    <w:top w:val="nil"/>
                    <w:left w:val="single" w:sz="8" w:space="0" w:color="auto"/>
                    <w:bottom w:val="single" w:sz="4" w:space="0" w:color="auto"/>
                    <w:right w:val="single" w:sz="8" w:space="0" w:color="auto"/>
                  </w:tcBorders>
                  <w:shd w:val="clear" w:color="auto" w:fill="auto"/>
                  <w:noWrap/>
                  <w:vAlign w:val="center"/>
                  <w:hideMark/>
                </w:tcPr>
                <w:p w:rsidR="003A102D" w:rsidRPr="00BB602F" w:rsidRDefault="003A102D" w:rsidP="003A102D">
                  <w:pPr>
                    <w:jc w:val="right"/>
                    <w:rPr>
                      <w:rFonts w:ascii="Arial" w:eastAsia="Times New Roman" w:hAnsi="Arial" w:cs="Arial"/>
                      <w:color w:val="000000"/>
                      <w:sz w:val="16"/>
                      <w:szCs w:val="16"/>
                    </w:rPr>
                  </w:pPr>
                  <w:r w:rsidRPr="00BB602F">
                    <w:rPr>
                      <w:rFonts w:ascii="Arial" w:eastAsia="Times New Roman" w:hAnsi="Arial" w:cs="Arial"/>
                      <w:color w:val="000000"/>
                      <w:sz w:val="16"/>
                      <w:szCs w:val="16"/>
                    </w:rPr>
                    <w:t>105</w:t>
                  </w:r>
                </w:p>
              </w:tc>
              <w:tc>
                <w:tcPr>
                  <w:tcW w:w="1095" w:type="dxa"/>
                  <w:tcBorders>
                    <w:top w:val="nil"/>
                    <w:left w:val="nil"/>
                    <w:bottom w:val="single" w:sz="4" w:space="0" w:color="auto"/>
                    <w:right w:val="single" w:sz="8" w:space="0" w:color="auto"/>
                  </w:tcBorders>
                  <w:shd w:val="clear" w:color="auto" w:fill="auto"/>
                  <w:vAlign w:val="center"/>
                  <w:hideMark/>
                </w:tcPr>
                <w:p w:rsidR="003A102D" w:rsidRPr="00BB602F" w:rsidRDefault="003A102D" w:rsidP="003A102D">
                  <w:pPr>
                    <w:jc w:val="right"/>
                    <w:rPr>
                      <w:rFonts w:eastAsia="Times New Roman"/>
                      <w:b/>
                      <w:bCs/>
                      <w:color w:val="000000"/>
                    </w:rPr>
                  </w:pPr>
                  <w:r w:rsidRPr="00BB602F">
                    <w:rPr>
                      <w:rFonts w:eastAsia="Times New Roman"/>
                      <w:b/>
                      <w:bCs/>
                      <w:color w:val="000000"/>
                    </w:rPr>
                    <w:t>176</w:t>
                  </w:r>
                </w:p>
              </w:tc>
            </w:tr>
            <w:tr w:rsidR="003A102D" w:rsidRPr="00BB602F" w:rsidTr="008D1113">
              <w:trPr>
                <w:trHeight w:val="300"/>
              </w:trPr>
              <w:tc>
                <w:tcPr>
                  <w:tcW w:w="1777" w:type="dxa"/>
                  <w:tcBorders>
                    <w:top w:val="nil"/>
                    <w:left w:val="single" w:sz="8" w:space="0" w:color="auto"/>
                    <w:bottom w:val="single" w:sz="4" w:space="0" w:color="auto"/>
                    <w:right w:val="nil"/>
                  </w:tcBorders>
                  <w:shd w:val="clear" w:color="000000" w:fill="D6DCE4"/>
                  <w:noWrap/>
                  <w:vAlign w:val="center"/>
                  <w:hideMark/>
                </w:tcPr>
                <w:p w:rsidR="003A102D" w:rsidRPr="00BB602F" w:rsidRDefault="003A102D" w:rsidP="003A102D">
                  <w:pPr>
                    <w:rPr>
                      <w:rFonts w:ascii="Arial" w:eastAsia="Times New Roman" w:hAnsi="Arial" w:cs="Arial"/>
                      <w:color w:val="000000"/>
                      <w:sz w:val="16"/>
                      <w:szCs w:val="16"/>
                    </w:rPr>
                  </w:pPr>
                  <w:r w:rsidRPr="00BB602F">
                    <w:rPr>
                      <w:rFonts w:ascii="Arial" w:eastAsia="Times New Roman" w:hAnsi="Arial" w:cs="Arial"/>
                      <w:color w:val="000000"/>
                      <w:sz w:val="16"/>
                      <w:szCs w:val="16"/>
                    </w:rPr>
                    <w:t>BOLOGNA</w:t>
                  </w:r>
                </w:p>
              </w:tc>
              <w:tc>
                <w:tcPr>
                  <w:tcW w:w="684" w:type="dxa"/>
                  <w:tcBorders>
                    <w:top w:val="nil"/>
                    <w:left w:val="single" w:sz="8" w:space="0" w:color="auto"/>
                    <w:bottom w:val="single" w:sz="4" w:space="0" w:color="auto"/>
                    <w:right w:val="single" w:sz="8" w:space="0" w:color="auto"/>
                  </w:tcBorders>
                  <w:shd w:val="clear" w:color="auto" w:fill="auto"/>
                  <w:noWrap/>
                  <w:vAlign w:val="center"/>
                  <w:hideMark/>
                </w:tcPr>
                <w:p w:rsidR="003A102D" w:rsidRPr="00BB602F" w:rsidRDefault="003A102D" w:rsidP="003A102D">
                  <w:pPr>
                    <w:jc w:val="right"/>
                    <w:rPr>
                      <w:rFonts w:ascii="Arial" w:eastAsia="Times New Roman" w:hAnsi="Arial" w:cs="Arial"/>
                      <w:color w:val="000000"/>
                      <w:sz w:val="16"/>
                      <w:szCs w:val="16"/>
                    </w:rPr>
                  </w:pPr>
                  <w:r w:rsidRPr="00BB602F">
                    <w:rPr>
                      <w:rFonts w:ascii="Arial" w:eastAsia="Times New Roman" w:hAnsi="Arial" w:cs="Arial"/>
                      <w:color w:val="000000"/>
                      <w:sz w:val="16"/>
                      <w:szCs w:val="16"/>
                    </w:rPr>
                    <w:t>36</w:t>
                  </w:r>
                </w:p>
              </w:tc>
              <w:tc>
                <w:tcPr>
                  <w:tcW w:w="900" w:type="dxa"/>
                  <w:tcBorders>
                    <w:top w:val="nil"/>
                    <w:left w:val="nil"/>
                    <w:bottom w:val="single" w:sz="4" w:space="0" w:color="auto"/>
                    <w:right w:val="single" w:sz="8" w:space="0" w:color="auto"/>
                  </w:tcBorders>
                  <w:shd w:val="clear" w:color="auto" w:fill="auto"/>
                  <w:noWrap/>
                  <w:vAlign w:val="center"/>
                  <w:hideMark/>
                </w:tcPr>
                <w:p w:rsidR="003A102D" w:rsidRPr="00BB602F" w:rsidRDefault="003A102D" w:rsidP="003A102D">
                  <w:pPr>
                    <w:jc w:val="right"/>
                    <w:rPr>
                      <w:rFonts w:ascii="Arial" w:eastAsia="Times New Roman" w:hAnsi="Arial" w:cs="Arial"/>
                      <w:color w:val="000000"/>
                      <w:sz w:val="16"/>
                      <w:szCs w:val="16"/>
                    </w:rPr>
                  </w:pPr>
                  <w:r w:rsidRPr="00BB602F">
                    <w:rPr>
                      <w:rFonts w:ascii="Arial" w:eastAsia="Times New Roman" w:hAnsi="Arial" w:cs="Arial"/>
                      <w:color w:val="000000"/>
                      <w:sz w:val="16"/>
                      <w:szCs w:val="16"/>
                    </w:rPr>
                    <w:t>0</w:t>
                  </w:r>
                </w:p>
              </w:tc>
              <w:tc>
                <w:tcPr>
                  <w:tcW w:w="1075" w:type="dxa"/>
                  <w:tcBorders>
                    <w:top w:val="nil"/>
                    <w:left w:val="nil"/>
                    <w:bottom w:val="single" w:sz="4" w:space="0" w:color="auto"/>
                    <w:right w:val="single" w:sz="8" w:space="0" w:color="auto"/>
                  </w:tcBorders>
                  <w:shd w:val="clear" w:color="auto" w:fill="auto"/>
                  <w:noWrap/>
                  <w:vAlign w:val="center"/>
                  <w:hideMark/>
                </w:tcPr>
                <w:p w:rsidR="003A102D" w:rsidRPr="00BB602F" w:rsidRDefault="003A102D" w:rsidP="003A102D">
                  <w:pPr>
                    <w:jc w:val="right"/>
                    <w:rPr>
                      <w:rFonts w:ascii="Arial" w:eastAsia="Times New Roman" w:hAnsi="Arial" w:cs="Arial"/>
                      <w:color w:val="000000"/>
                      <w:sz w:val="16"/>
                      <w:szCs w:val="16"/>
                    </w:rPr>
                  </w:pPr>
                  <w:r w:rsidRPr="00BB602F">
                    <w:rPr>
                      <w:rFonts w:ascii="Arial" w:eastAsia="Times New Roman" w:hAnsi="Arial" w:cs="Arial"/>
                      <w:color w:val="000000"/>
                      <w:sz w:val="16"/>
                      <w:szCs w:val="16"/>
                    </w:rPr>
                    <w:t>4</w:t>
                  </w:r>
                </w:p>
              </w:tc>
              <w:tc>
                <w:tcPr>
                  <w:tcW w:w="900" w:type="dxa"/>
                  <w:tcBorders>
                    <w:top w:val="nil"/>
                    <w:left w:val="nil"/>
                    <w:bottom w:val="single" w:sz="4" w:space="0" w:color="auto"/>
                    <w:right w:val="single" w:sz="8" w:space="0" w:color="auto"/>
                  </w:tcBorders>
                  <w:shd w:val="clear" w:color="auto" w:fill="auto"/>
                  <w:noWrap/>
                  <w:vAlign w:val="center"/>
                  <w:hideMark/>
                </w:tcPr>
                <w:p w:rsidR="003A102D" w:rsidRPr="00BB602F" w:rsidRDefault="003A102D" w:rsidP="003A102D">
                  <w:pPr>
                    <w:jc w:val="right"/>
                    <w:rPr>
                      <w:rFonts w:ascii="Arial" w:eastAsia="Times New Roman" w:hAnsi="Arial" w:cs="Arial"/>
                      <w:color w:val="000000"/>
                      <w:sz w:val="16"/>
                      <w:szCs w:val="16"/>
                    </w:rPr>
                  </w:pPr>
                  <w:r w:rsidRPr="00BB602F">
                    <w:rPr>
                      <w:rFonts w:ascii="Arial" w:eastAsia="Times New Roman" w:hAnsi="Arial" w:cs="Arial"/>
                      <w:color w:val="000000"/>
                      <w:sz w:val="16"/>
                      <w:szCs w:val="16"/>
                    </w:rPr>
                    <w:t>1</w:t>
                  </w:r>
                </w:p>
              </w:tc>
              <w:tc>
                <w:tcPr>
                  <w:tcW w:w="900" w:type="dxa"/>
                  <w:tcBorders>
                    <w:top w:val="nil"/>
                    <w:left w:val="nil"/>
                    <w:bottom w:val="single" w:sz="4" w:space="0" w:color="auto"/>
                    <w:right w:val="nil"/>
                  </w:tcBorders>
                  <w:shd w:val="clear" w:color="auto" w:fill="auto"/>
                  <w:noWrap/>
                  <w:vAlign w:val="center"/>
                  <w:hideMark/>
                </w:tcPr>
                <w:p w:rsidR="003A102D" w:rsidRPr="00BB602F" w:rsidRDefault="003A102D" w:rsidP="003A102D">
                  <w:pPr>
                    <w:jc w:val="right"/>
                    <w:rPr>
                      <w:rFonts w:ascii="Arial" w:eastAsia="Times New Roman" w:hAnsi="Arial" w:cs="Arial"/>
                      <w:color w:val="000000"/>
                      <w:sz w:val="16"/>
                      <w:szCs w:val="16"/>
                    </w:rPr>
                  </w:pPr>
                  <w:r w:rsidRPr="00BB602F">
                    <w:rPr>
                      <w:rFonts w:ascii="Arial" w:eastAsia="Times New Roman" w:hAnsi="Arial" w:cs="Arial"/>
                      <w:color w:val="000000"/>
                      <w:sz w:val="16"/>
                      <w:szCs w:val="16"/>
                    </w:rPr>
                    <w:t>6</w:t>
                  </w:r>
                </w:p>
              </w:tc>
              <w:tc>
                <w:tcPr>
                  <w:tcW w:w="900" w:type="dxa"/>
                  <w:tcBorders>
                    <w:top w:val="nil"/>
                    <w:left w:val="single" w:sz="8" w:space="0" w:color="auto"/>
                    <w:bottom w:val="single" w:sz="4" w:space="0" w:color="auto"/>
                    <w:right w:val="nil"/>
                  </w:tcBorders>
                  <w:shd w:val="clear" w:color="auto" w:fill="auto"/>
                  <w:noWrap/>
                  <w:vAlign w:val="center"/>
                  <w:hideMark/>
                </w:tcPr>
                <w:p w:rsidR="003A102D" w:rsidRPr="00BB602F" w:rsidRDefault="003A102D" w:rsidP="003A102D">
                  <w:pPr>
                    <w:rPr>
                      <w:rFonts w:ascii="Arial" w:eastAsia="Times New Roman" w:hAnsi="Arial" w:cs="Arial"/>
                      <w:color w:val="000000"/>
                      <w:sz w:val="16"/>
                      <w:szCs w:val="16"/>
                    </w:rPr>
                  </w:pPr>
                  <w:r w:rsidRPr="00BB602F">
                    <w:rPr>
                      <w:rFonts w:ascii="Arial" w:eastAsia="Times New Roman" w:hAnsi="Arial" w:cs="Arial"/>
                      <w:color w:val="000000"/>
                      <w:sz w:val="16"/>
                      <w:szCs w:val="16"/>
                    </w:rPr>
                    <w:t> </w:t>
                  </w:r>
                </w:p>
              </w:tc>
              <w:tc>
                <w:tcPr>
                  <w:tcW w:w="1114" w:type="dxa"/>
                  <w:tcBorders>
                    <w:top w:val="nil"/>
                    <w:left w:val="single" w:sz="8" w:space="0" w:color="auto"/>
                    <w:bottom w:val="single" w:sz="4" w:space="0" w:color="auto"/>
                    <w:right w:val="single" w:sz="8" w:space="0" w:color="auto"/>
                  </w:tcBorders>
                  <w:shd w:val="clear" w:color="auto" w:fill="auto"/>
                  <w:noWrap/>
                  <w:vAlign w:val="center"/>
                  <w:hideMark/>
                </w:tcPr>
                <w:p w:rsidR="003A102D" w:rsidRPr="00BB602F" w:rsidRDefault="003A102D" w:rsidP="003A102D">
                  <w:pPr>
                    <w:jc w:val="right"/>
                    <w:rPr>
                      <w:rFonts w:ascii="Arial" w:eastAsia="Times New Roman" w:hAnsi="Arial" w:cs="Arial"/>
                      <w:color w:val="000000"/>
                      <w:sz w:val="16"/>
                      <w:szCs w:val="16"/>
                    </w:rPr>
                  </w:pPr>
                  <w:r w:rsidRPr="00BB602F">
                    <w:rPr>
                      <w:rFonts w:ascii="Arial" w:eastAsia="Times New Roman" w:hAnsi="Arial" w:cs="Arial"/>
                      <w:color w:val="000000"/>
                      <w:sz w:val="16"/>
                      <w:szCs w:val="16"/>
                    </w:rPr>
                    <w:t>68</w:t>
                  </w:r>
                </w:p>
              </w:tc>
              <w:tc>
                <w:tcPr>
                  <w:tcW w:w="1095" w:type="dxa"/>
                  <w:tcBorders>
                    <w:top w:val="nil"/>
                    <w:left w:val="nil"/>
                    <w:bottom w:val="single" w:sz="4" w:space="0" w:color="auto"/>
                    <w:right w:val="single" w:sz="8" w:space="0" w:color="auto"/>
                  </w:tcBorders>
                  <w:shd w:val="clear" w:color="auto" w:fill="auto"/>
                  <w:vAlign w:val="center"/>
                  <w:hideMark/>
                </w:tcPr>
                <w:p w:rsidR="003A102D" w:rsidRPr="00BB602F" w:rsidRDefault="003A102D" w:rsidP="003A102D">
                  <w:pPr>
                    <w:jc w:val="right"/>
                    <w:rPr>
                      <w:rFonts w:eastAsia="Times New Roman"/>
                      <w:b/>
                      <w:bCs/>
                      <w:color w:val="000000"/>
                    </w:rPr>
                  </w:pPr>
                  <w:r w:rsidRPr="00BB602F">
                    <w:rPr>
                      <w:rFonts w:eastAsia="Times New Roman"/>
                      <w:b/>
                      <w:bCs/>
                      <w:color w:val="000000"/>
                    </w:rPr>
                    <w:t>115</w:t>
                  </w:r>
                </w:p>
              </w:tc>
            </w:tr>
            <w:tr w:rsidR="003A102D" w:rsidRPr="00BB602F" w:rsidTr="008D1113">
              <w:trPr>
                <w:trHeight w:val="300"/>
              </w:trPr>
              <w:tc>
                <w:tcPr>
                  <w:tcW w:w="1777" w:type="dxa"/>
                  <w:tcBorders>
                    <w:top w:val="nil"/>
                    <w:left w:val="single" w:sz="8" w:space="0" w:color="auto"/>
                    <w:bottom w:val="single" w:sz="4" w:space="0" w:color="auto"/>
                    <w:right w:val="nil"/>
                  </w:tcBorders>
                  <w:shd w:val="clear" w:color="000000" w:fill="D6DCE4"/>
                  <w:noWrap/>
                  <w:vAlign w:val="center"/>
                  <w:hideMark/>
                </w:tcPr>
                <w:p w:rsidR="003A102D" w:rsidRPr="00BB602F" w:rsidRDefault="003A102D" w:rsidP="003A102D">
                  <w:pPr>
                    <w:rPr>
                      <w:rFonts w:ascii="Arial" w:eastAsia="Times New Roman" w:hAnsi="Arial" w:cs="Arial"/>
                      <w:color w:val="000000"/>
                      <w:sz w:val="16"/>
                      <w:szCs w:val="16"/>
                    </w:rPr>
                  </w:pPr>
                  <w:r w:rsidRPr="00BB602F">
                    <w:rPr>
                      <w:rFonts w:ascii="Arial" w:eastAsia="Times New Roman" w:hAnsi="Arial" w:cs="Arial"/>
                      <w:color w:val="000000"/>
                      <w:sz w:val="16"/>
                      <w:szCs w:val="16"/>
                    </w:rPr>
                    <w:t>BOLZANO</w:t>
                  </w:r>
                </w:p>
              </w:tc>
              <w:tc>
                <w:tcPr>
                  <w:tcW w:w="684" w:type="dxa"/>
                  <w:tcBorders>
                    <w:top w:val="nil"/>
                    <w:left w:val="single" w:sz="8" w:space="0" w:color="auto"/>
                    <w:bottom w:val="single" w:sz="4" w:space="0" w:color="auto"/>
                    <w:right w:val="single" w:sz="8" w:space="0" w:color="auto"/>
                  </w:tcBorders>
                  <w:shd w:val="clear" w:color="auto" w:fill="auto"/>
                  <w:noWrap/>
                  <w:vAlign w:val="center"/>
                  <w:hideMark/>
                </w:tcPr>
                <w:p w:rsidR="003A102D" w:rsidRPr="00BB602F" w:rsidRDefault="003A102D" w:rsidP="003A102D">
                  <w:pPr>
                    <w:jc w:val="right"/>
                    <w:rPr>
                      <w:rFonts w:ascii="Arial" w:eastAsia="Times New Roman" w:hAnsi="Arial" w:cs="Arial"/>
                      <w:color w:val="000000"/>
                      <w:sz w:val="16"/>
                      <w:szCs w:val="16"/>
                    </w:rPr>
                  </w:pPr>
                  <w:r w:rsidRPr="00BB602F">
                    <w:rPr>
                      <w:rFonts w:ascii="Arial" w:eastAsia="Times New Roman" w:hAnsi="Arial" w:cs="Arial"/>
                      <w:color w:val="000000"/>
                      <w:sz w:val="16"/>
                      <w:szCs w:val="16"/>
                    </w:rPr>
                    <w:t>3</w:t>
                  </w:r>
                </w:p>
              </w:tc>
              <w:tc>
                <w:tcPr>
                  <w:tcW w:w="900" w:type="dxa"/>
                  <w:tcBorders>
                    <w:top w:val="nil"/>
                    <w:left w:val="nil"/>
                    <w:bottom w:val="single" w:sz="4" w:space="0" w:color="auto"/>
                    <w:right w:val="single" w:sz="8" w:space="0" w:color="auto"/>
                  </w:tcBorders>
                  <w:shd w:val="clear" w:color="auto" w:fill="auto"/>
                  <w:noWrap/>
                  <w:vAlign w:val="center"/>
                  <w:hideMark/>
                </w:tcPr>
                <w:p w:rsidR="003A102D" w:rsidRPr="00BB602F" w:rsidRDefault="003A102D" w:rsidP="003A102D">
                  <w:pPr>
                    <w:jc w:val="right"/>
                    <w:rPr>
                      <w:rFonts w:ascii="Arial" w:eastAsia="Times New Roman" w:hAnsi="Arial" w:cs="Arial"/>
                      <w:color w:val="000000"/>
                      <w:sz w:val="16"/>
                      <w:szCs w:val="16"/>
                    </w:rPr>
                  </w:pPr>
                  <w:r w:rsidRPr="00BB602F">
                    <w:rPr>
                      <w:rFonts w:ascii="Arial" w:eastAsia="Times New Roman" w:hAnsi="Arial" w:cs="Arial"/>
                      <w:color w:val="000000"/>
                      <w:sz w:val="16"/>
                      <w:szCs w:val="16"/>
                    </w:rPr>
                    <w:t>0</w:t>
                  </w:r>
                </w:p>
              </w:tc>
              <w:tc>
                <w:tcPr>
                  <w:tcW w:w="1075" w:type="dxa"/>
                  <w:tcBorders>
                    <w:top w:val="nil"/>
                    <w:left w:val="nil"/>
                    <w:bottom w:val="single" w:sz="4" w:space="0" w:color="auto"/>
                    <w:right w:val="single" w:sz="8" w:space="0" w:color="auto"/>
                  </w:tcBorders>
                  <w:shd w:val="clear" w:color="auto" w:fill="auto"/>
                  <w:noWrap/>
                  <w:vAlign w:val="center"/>
                  <w:hideMark/>
                </w:tcPr>
                <w:p w:rsidR="003A102D" w:rsidRPr="00BB602F" w:rsidRDefault="003A102D" w:rsidP="003A102D">
                  <w:pPr>
                    <w:jc w:val="right"/>
                    <w:rPr>
                      <w:rFonts w:ascii="Arial" w:eastAsia="Times New Roman" w:hAnsi="Arial" w:cs="Arial"/>
                      <w:color w:val="000000"/>
                      <w:sz w:val="16"/>
                      <w:szCs w:val="16"/>
                    </w:rPr>
                  </w:pPr>
                  <w:r w:rsidRPr="00BB602F">
                    <w:rPr>
                      <w:rFonts w:ascii="Arial" w:eastAsia="Times New Roman" w:hAnsi="Arial" w:cs="Arial"/>
                      <w:color w:val="000000"/>
                      <w:sz w:val="16"/>
                      <w:szCs w:val="16"/>
                    </w:rPr>
                    <w:t>0</w:t>
                  </w:r>
                </w:p>
              </w:tc>
              <w:tc>
                <w:tcPr>
                  <w:tcW w:w="900" w:type="dxa"/>
                  <w:tcBorders>
                    <w:top w:val="nil"/>
                    <w:left w:val="nil"/>
                    <w:bottom w:val="single" w:sz="4" w:space="0" w:color="auto"/>
                    <w:right w:val="single" w:sz="8" w:space="0" w:color="auto"/>
                  </w:tcBorders>
                  <w:shd w:val="clear" w:color="auto" w:fill="auto"/>
                  <w:noWrap/>
                  <w:vAlign w:val="center"/>
                  <w:hideMark/>
                </w:tcPr>
                <w:p w:rsidR="003A102D" w:rsidRPr="00BB602F" w:rsidRDefault="003A102D" w:rsidP="003A102D">
                  <w:pPr>
                    <w:jc w:val="right"/>
                    <w:rPr>
                      <w:rFonts w:ascii="Arial" w:eastAsia="Times New Roman" w:hAnsi="Arial" w:cs="Arial"/>
                      <w:color w:val="000000"/>
                      <w:sz w:val="16"/>
                      <w:szCs w:val="16"/>
                    </w:rPr>
                  </w:pPr>
                  <w:r w:rsidRPr="00BB602F">
                    <w:rPr>
                      <w:rFonts w:ascii="Arial" w:eastAsia="Times New Roman" w:hAnsi="Arial" w:cs="Arial"/>
                      <w:color w:val="000000"/>
                      <w:sz w:val="16"/>
                      <w:szCs w:val="16"/>
                    </w:rPr>
                    <w:t>0</w:t>
                  </w:r>
                </w:p>
              </w:tc>
              <w:tc>
                <w:tcPr>
                  <w:tcW w:w="900" w:type="dxa"/>
                  <w:tcBorders>
                    <w:top w:val="nil"/>
                    <w:left w:val="nil"/>
                    <w:bottom w:val="single" w:sz="4" w:space="0" w:color="auto"/>
                    <w:right w:val="nil"/>
                  </w:tcBorders>
                  <w:shd w:val="clear" w:color="auto" w:fill="auto"/>
                  <w:noWrap/>
                  <w:vAlign w:val="center"/>
                  <w:hideMark/>
                </w:tcPr>
                <w:p w:rsidR="003A102D" w:rsidRPr="00BB602F" w:rsidRDefault="003A102D" w:rsidP="003A102D">
                  <w:pPr>
                    <w:jc w:val="right"/>
                    <w:rPr>
                      <w:rFonts w:ascii="Arial" w:eastAsia="Times New Roman" w:hAnsi="Arial" w:cs="Arial"/>
                      <w:color w:val="000000"/>
                      <w:sz w:val="16"/>
                      <w:szCs w:val="16"/>
                    </w:rPr>
                  </w:pPr>
                  <w:r w:rsidRPr="00BB602F">
                    <w:rPr>
                      <w:rFonts w:ascii="Arial" w:eastAsia="Times New Roman" w:hAnsi="Arial" w:cs="Arial"/>
                      <w:color w:val="000000"/>
                      <w:sz w:val="16"/>
                      <w:szCs w:val="16"/>
                    </w:rPr>
                    <w:t>1</w:t>
                  </w:r>
                </w:p>
              </w:tc>
              <w:tc>
                <w:tcPr>
                  <w:tcW w:w="900" w:type="dxa"/>
                  <w:tcBorders>
                    <w:top w:val="nil"/>
                    <w:left w:val="single" w:sz="8" w:space="0" w:color="auto"/>
                    <w:bottom w:val="single" w:sz="4" w:space="0" w:color="auto"/>
                    <w:right w:val="nil"/>
                  </w:tcBorders>
                  <w:shd w:val="clear" w:color="auto" w:fill="auto"/>
                  <w:noWrap/>
                  <w:vAlign w:val="center"/>
                  <w:hideMark/>
                </w:tcPr>
                <w:p w:rsidR="003A102D" w:rsidRPr="00BB602F" w:rsidRDefault="003A102D" w:rsidP="003A102D">
                  <w:pPr>
                    <w:rPr>
                      <w:rFonts w:ascii="Arial" w:eastAsia="Times New Roman" w:hAnsi="Arial" w:cs="Arial"/>
                      <w:color w:val="000000"/>
                      <w:sz w:val="16"/>
                      <w:szCs w:val="16"/>
                    </w:rPr>
                  </w:pPr>
                  <w:r w:rsidRPr="00BB602F">
                    <w:rPr>
                      <w:rFonts w:ascii="Arial" w:eastAsia="Times New Roman" w:hAnsi="Arial" w:cs="Arial"/>
                      <w:color w:val="000000"/>
                      <w:sz w:val="16"/>
                      <w:szCs w:val="16"/>
                    </w:rPr>
                    <w:t> </w:t>
                  </w:r>
                </w:p>
              </w:tc>
              <w:tc>
                <w:tcPr>
                  <w:tcW w:w="1114" w:type="dxa"/>
                  <w:tcBorders>
                    <w:top w:val="nil"/>
                    <w:left w:val="single" w:sz="8" w:space="0" w:color="auto"/>
                    <w:bottom w:val="single" w:sz="4" w:space="0" w:color="auto"/>
                    <w:right w:val="single" w:sz="8" w:space="0" w:color="auto"/>
                  </w:tcBorders>
                  <w:shd w:val="clear" w:color="auto" w:fill="auto"/>
                  <w:noWrap/>
                  <w:vAlign w:val="center"/>
                  <w:hideMark/>
                </w:tcPr>
                <w:p w:rsidR="003A102D" w:rsidRPr="00BB602F" w:rsidRDefault="003A102D" w:rsidP="003A102D">
                  <w:pPr>
                    <w:jc w:val="right"/>
                    <w:rPr>
                      <w:rFonts w:ascii="Arial" w:eastAsia="Times New Roman" w:hAnsi="Arial" w:cs="Arial"/>
                      <w:color w:val="000000"/>
                      <w:sz w:val="16"/>
                      <w:szCs w:val="16"/>
                    </w:rPr>
                  </w:pPr>
                  <w:r w:rsidRPr="00BB602F">
                    <w:rPr>
                      <w:rFonts w:ascii="Arial" w:eastAsia="Times New Roman" w:hAnsi="Arial" w:cs="Arial"/>
                      <w:color w:val="000000"/>
                      <w:sz w:val="16"/>
                      <w:szCs w:val="16"/>
                    </w:rPr>
                    <w:t>14</w:t>
                  </w:r>
                </w:p>
              </w:tc>
              <w:tc>
                <w:tcPr>
                  <w:tcW w:w="1095" w:type="dxa"/>
                  <w:tcBorders>
                    <w:top w:val="nil"/>
                    <w:left w:val="nil"/>
                    <w:bottom w:val="single" w:sz="4" w:space="0" w:color="auto"/>
                    <w:right w:val="single" w:sz="8" w:space="0" w:color="auto"/>
                  </w:tcBorders>
                  <w:shd w:val="clear" w:color="auto" w:fill="auto"/>
                  <w:vAlign w:val="center"/>
                  <w:hideMark/>
                </w:tcPr>
                <w:p w:rsidR="003A102D" w:rsidRPr="00BB602F" w:rsidRDefault="003A102D" w:rsidP="003A102D">
                  <w:pPr>
                    <w:jc w:val="right"/>
                    <w:rPr>
                      <w:rFonts w:eastAsia="Times New Roman"/>
                      <w:b/>
                      <w:bCs/>
                      <w:color w:val="000000"/>
                    </w:rPr>
                  </w:pPr>
                  <w:r w:rsidRPr="00BB602F">
                    <w:rPr>
                      <w:rFonts w:eastAsia="Times New Roman"/>
                      <w:b/>
                      <w:bCs/>
                      <w:color w:val="000000"/>
                    </w:rPr>
                    <w:t>18</w:t>
                  </w:r>
                </w:p>
              </w:tc>
            </w:tr>
            <w:tr w:rsidR="003A102D" w:rsidRPr="00BB602F" w:rsidTr="008D1113">
              <w:trPr>
                <w:trHeight w:val="300"/>
              </w:trPr>
              <w:tc>
                <w:tcPr>
                  <w:tcW w:w="1777" w:type="dxa"/>
                  <w:tcBorders>
                    <w:top w:val="nil"/>
                    <w:left w:val="single" w:sz="8" w:space="0" w:color="auto"/>
                    <w:bottom w:val="single" w:sz="4" w:space="0" w:color="auto"/>
                    <w:right w:val="nil"/>
                  </w:tcBorders>
                  <w:shd w:val="clear" w:color="000000" w:fill="D6DCE4"/>
                  <w:noWrap/>
                  <w:vAlign w:val="center"/>
                  <w:hideMark/>
                </w:tcPr>
                <w:p w:rsidR="003A102D" w:rsidRPr="00BB602F" w:rsidRDefault="003A102D" w:rsidP="003A102D">
                  <w:pPr>
                    <w:rPr>
                      <w:rFonts w:ascii="Arial" w:eastAsia="Times New Roman" w:hAnsi="Arial" w:cs="Arial"/>
                      <w:color w:val="000000"/>
                      <w:sz w:val="16"/>
                      <w:szCs w:val="16"/>
                    </w:rPr>
                  </w:pPr>
                  <w:r w:rsidRPr="00BB602F">
                    <w:rPr>
                      <w:rFonts w:ascii="Arial" w:eastAsia="Times New Roman" w:hAnsi="Arial" w:cs="Arial"/>
                      <w:color w:val="000000"/>
                      <w:sz w:val="16"/>
                      <w:szCs w:val="16"/>
                    </w:rPr>
                    <w:t>BRESCIA</w:t>
                  </w:r>
                </w:p>
              </w:tc>
              <w:tc>
                <w:tcPr>
                  <w:tcW w:w="684" w:type="dxa"/>
                  <w:tcBorders>
                    <w:top w:val="nil"/>
                    <w:left w:val="single" w:sz="8" w:space="0" w:color="auto"/>
                    <w:bottom w:val="single" w:sz="4" w:space="0" w:color="auto"/>
                    <w:right w:val="single" w:sz="8" w:space="0" w:color="auto"/>
                  </w:tcBorders>
                  <w:shd w:val="clear" w:color="auto" w:fill="auto"/>
                  <w:noWrap/>
                  <w:vAlign w:val="center"/>
                  <w:hideMark/>
                </w:tcPr>
                <w:p w:rsidR="003A102D" w:rsidRPr="00BB602F" w:rsidRDefault="003A102D" w:rsidP="003A102D">
                  <w:pPr>
                    <w:jc w:val="right"/>
                    <w:rPr>
                      <w:rFonts w:ascii="Arial" w:eastAsia="Times New Roman" w:hAnsi="Arial" w:cs="Arial"/>
                      <w:color w:val="000000"/>
                      <w:sz w:val="16"/>
                      <w:szCs w:val="16"/>
                    </w:rPr>
                  </w:pPr>
                  <w:r w:rsidRPr="00BB602F">
                    <w:rPr>
                      <w:rFonts w:ascii="Arial" w:eastAsia="Times New Roman" w:hAnsi="Arial" w:cs="Arial"/>
                      <w:color w:val="000000"/>
                      <w:sz w:val="16"/>
                      <w:szCs w:val="16"/>
                    </w:rPr>
                    <w:t>9</w:t>
                  </w:r>
                </w:p>
              </w:tc>
              <w:tc>
                <w:tcPr>
                  <w:tcW w:w="900" w:type="dxa"/>
                  <w:tcBorders>
                    <w:top w:val="nil"/>
                    <w:left w:val="nil"/>
                    <w:bottom w:val="single" w:sz="4" w:space="0" w:color="auto"/>
                    <w:right w:val="single" w:sz="8" w:space="0" w:color="auto"/>
                  </w:tcBorders>
                  <w:shd w:val="clear" w:color="auto" w:fill="auto"/>
                  <w:noWrap/>
                  <w:vAlign w:val="center"/>
                  <w:hideMark/>
                </w:tcPr>
                <w:p w:rsidR="003A102D" w:rsidRPr="00BB602F" w:rsidRDefault="003A102D" w:rsidP="003A102D">
                  <w:pPr>
                    <w:jc w:val="right"/>
                    <w:rPr>
                      <w:rFonts w:ascii="Arial" w:eastAsia="Times New Roman" w:hAnsi="Arial" w:cs="Arial"/>
                      <w:color w:val="000000"/>
                      <w:sz w:val="16"/>
                      <w:szCs w:val="16"/>
                    </w:rPr>
                  </w:pPr>
                  <w:r w:rsidRPr="00BB602F">
                    <w:rPr>
                      <w:rFonts w:ascii="Arial" w:eastAsia="Times New Roman" w:hAnsi="Arial" w:cs="Arial"/>
                      <w:color w:val="000000"/>
                      <w:sz w:val="16"/>
                      <w:szCs w:val="16"/>
                    </w:rPr>
                    <w:t>0</w:t>
                  </w:r>
                </w:p>
              </w:tc>
              <w:tc>
                <w:tcPr>
                  <w:tcW w:w="1075" w:type="dxa"/>
                  <w:tcBorders>
                    <w:top w:val="nil"/>
                    <w:left w:val="nil"/>
                    <w:bottom w:val="single" w:sz="4" w:space="0" w:color="auto"/>
                    <w:right w:val="single" w:sz="8" w:space="0" w:color="auto"/>
                  </w:tcBorders>
                  <w:shd w:val="clear" w:color="auto" w:fill="auto"/>
                  <w:noWrap/>
                  <w:vAlign w:val="center"/>
                  <w:hideMark/>
                </w:tcPr>
                <w:p w:rsidR="003A102D" w:rsidRPr="00BB602F" w:rsidRDefault="003A102D" w:rsidP="003A102D">
                  <w:pPr>
                    <w:jc w:val="right"/>
                    <w:rPr>
                      <w:rFonts w:ascii="Arial" w:eastAsia="Times New Roman" w:hAnsi="Arial" w:cs="Arial"/>
                      <w:color w:val="000000"/>
                      <w:sz w:val="16"/>
                      <w:szCs w:val="16"/>
                    </w:rPr>
                  </w:pPr>
                  <w:r w:rsidRPr="00BB602F">
                    <w:rPr>
                      <w:rFonts w:ascii="Arial" w:eastAsia="Times New Roman" w:hAnsi="Arial" w:cs="Arial"/>
                      <w:color w:val="000000"/>
                      <w:sz w:val="16"/>
                      <w:szCs w:val="16"/>
                    </w:rPr>
                    <w:t>0</w:t>
                  </w:r>
                </w:p>
              </w:tc>
              <w:tc>
                <w:tcPr>
                  <w:tcW w:w="900" w:type="dxa"/>
                  <w:tcBorders>
                    <w:top w:val="nil"/>
                    <w:left w:val="nil"/>
                    <w:bottom w:val="single" w:sz="4" w:space="0" w:color="auto"/>
                    <w:right w:val="single" w:sz="8" w:space="0" w:color="auto"/>
                  </w:tcBorders>
                  <w:shd w:val="clear" w:color="auto" w:fill="auto"/>
                  <w:noWrap/>
                  <w:vAlign w:val="center"/>
                  <w:hideMark/>
                </w:tcPr>
                <w:p w:rsidR="003A102D" w:rsidRPr="00BB602F" w:rsidRDefault="003A102D" w:rsidP="003A102D">
                  <w:pPr>
                    <w:jc w:val="right"/>
                    <w:rPr>
                      <w:rFonts w:ascii="Arial" w:eastAsia="Times New Roman" w:hAnsi="Arial" w:cs="Arial"/>
                      <w:color w:val="000000"/>
                      <w:sz w:val="16"/>
                      <w:szCs w:val="16"/>
                    </w:rPr>
                  </w:pPr>
                  <w:r w:rsidRPr="00BB602F">
                    <w:rPr>
                      <w:rFonts w:ascii="Arial" w:eastAsia="Times New Roman" w:hAnsi="Arial" w:cs="Arial"/>
                      <w:color w:val="000000"/>
                      <w:sz w:val="16"/>
                      <w:szCs w:val="16"/>
                    </w:rPr>
                    <w:t>0</w:t>
                  </w:r>
                </w:p>
              </w:tc>
              <w:tc>
                <w:tcPr>
                  <w:tcW w:w="900" w:type="dxa"/>
                  <w:tcBorders>
                    <w:top w:val="nil"/>
                    <w:left w:val="nil"/>
                    <w:bottom w:val="single" w:sz="4" w:space="0" w:color="auto"/>
                    <w:right w:val="nil"/>
                  </w:tcBorders>
                  <w:shd w:val="clear" w:color="auto" w:fill="auto"/>
                  <w:noWrap/>
                  <w:vAlign w:val="center"/>
                  <w:hideMark/>
                </w:tcPr>
                <w:p w:rsidR="003A102D" w:rsidRPr="00BB602F" w:rsidRDefault="003A102D" w:rsidP="003A102D">
                  <w:pPr>
                    <w:jc w:val="right"/>
                    <w:rPr>
                      <w:rFonts w:ascii="Arial" w:eastAsia="Times New Roman" w:hAnsi="Arial" w:cs="Arial"/>
                      <w:color w:val="000000"/>
                      <w:sz w:val="16"/>
                      <w:szCs w:val="16"/>
                    </w:rPr>
                  </w:pPr>
                  <w:r w:rsidRPr="00BB602F">
                    <w:rPr>
                      <w:rFonts w:ascii="Arial" w:eastAsia="Times New Roman" w:hAnsi="Arial" w:cs="Arial"/>
                      <w:color w:val="000000"/>
                      <w:sz w:val="16"/>
                      <w:szCs w:val="16"/>
                    </w:rPr>
                    <w:t>8</w:t>
                  </w:r>
                </w:p>
              </w:tc>
              <w:tc>
                <w:tcPr>
                  <w:tcW w:w="900" w:type="dxa"/>
                  <w:tcBorders>
                    <w:top w:val="nil"/>
                    <w:left w:val="single" w:sz="8" w:space="0" w:color="auto"/>
                    <w:bottom w:val="single" w:sz="4" w:space="0" w:color="auto"/>
                    <w:right w:val="nil"/>
                  </w:tcBorders>
                  <w:shd w:val="clear" w:color="auto" w:fill="auto"/>
                  <w:noWrap/>
                  <w:vAlign w:val="center"/>
                  <w:hideMark/>
                </w:tcPr>
                <w:p w:rsidR="003A102D" w:rsidRPr="00BB602F" w:rsidRDefault="003A102D" w:rsidP="003A102D">
                  <w:pPr>
                    <w:rPr>
                      <w:rFonts w:ascii="Arial" w:eastAsia="Times New Roman" w:hAnsi="Arial" w:cs="Arial"/>
                      <w:color w:val="000000"/>
                      <w:sz w:val="16"/>
                      <w:szCs w:val="16"/>
                    </w:rPr>
                  </w:pPr>
                  <w:r w:rsidRPr="00BB602F">
                    <w:rPr>
                      <w:rFonts w:ascii="Arial" w:eastAsia="Times New Roman" w:hAnsi="Arial" w:cs="Arial"/>
                      <w:color w:val="000000"/>
                      <w:sz w:val="16"/>
                      <w:szCs w:val="16"/>
                    </w:rPr>
                    <w:t> </w:t>
                  </w:r>
                </w:p>
              </w:tc>
              <w:tc>
                <w:tcPr>
                  <w:tcW w:w="1114" w:type="dxa"/>
                  <w:tcBorders>
                    <w:top w:val="nil"/>
                    <w:left w:val="single" w:sz="8" w:space="0" w:color="auto"/>
                    <w:bottom w:val="single" w:sz="4" w:space="0" w:color="auto"/>
                    <w:right w:val="single" w:sz="8" w:space="0" w:color="auto"/>
                  </w:tcBorders>
                  <w:shd w:val="clear" w:color="auto" w:fill="auto"/>
                  <w:noWrap/>
                  <w:vAlign w:val="center"/>
                  <w:hideMark/>
                </w:tcPr>
                <w:p w:rsidR="003A102D" w:rsidRPr="00BB602F" w:rsidRDefault="003A102D" w:rsidP="003A102D">
                  <w:pPr>
                    <w:jc w:val="right"/>
                    <w:rPr>
                      <w:rFonts w:ascii="Arial" w:eastAsia="Times New Roman" w:hAnsi="Arial" w:cs="Arial"/>
                      <w:color w:val="000000"/>
                      <w:sz w:val="16"/>
                      <w:szCs w:val="16"/>
                    </w:rPr>
                  </w:pPr>
                  <w:r w:rsidRPr="00BB602F">
                    <w:rPr>
                      <w:rFonts w:ascii="Arial" w:eastAsia="Times New Roman" w:hAnsi="Arial" w:cs="Arial"/>
                      <w:color w:val="000000"/>
                      <w:sz w:val="16"/>
                      <w:szCs w:val="16"/>
                    </w:rPr>
                    <w:t>37</w:t>
                  </w:r>
                </w:p>
              </w:tc>
              <w:tc>
                <w:tcPr>
                  <w:tcW w:w="1095" w:type="dxa"/>
                  <w:tcBorders>
                    <w:top w:val="nil"/>
                    <w:left w:val="nil"/>
                    <w:bottom w:val="single" w:sz="4" w:space="0" w:color="auto"/>
                    <w:right w:val="single" w:sz="8" w:space="0" w:color="auto"/>
                  </w:tcBorders>
                  <w:shd w:val="clear" w:color="auto" w:fill="auto"/>
                  <w:vAlign w:val="center"/>
                  <w:hideMark/>
                </w:tcPr>
                <w:p w:rsidR="003A102D" w:rsidRPr="00BB602F" w:rsidRDefault="003A102D" w:rsidP="003A102D">
                  <w:pPr>
                    <w:jc w:val="right"/>
                    <w:rPr>
                      <w:rFonts w:eastAsia="Times New Roman"/>
                      <w:b/>
                      <w:bCs/>
                      <w:color w:val="000000"/>
                    </w:rPr>
                  </w:pPr>
                  <w:r w:rsidRPr="00BB602F">
                    <w:rPr>
                      <w:rFonts w:eastAsia="Times New Roman"/>
                      <w:b/>
                      <w:bCs/>
                      <w:color w:val="000000"/>
                    </w:rPr>
                    <w:t>54</w:t>
                  </w:r>
                </w:p>
              </w:tc>
            </w:tr>
            <w:tr w:rsidR="003A102D" w:rsidRPr="00BB602F" w:rsidTr="008D1113">
              <w:trPr>
                <w:trHeight w:val="300"/>
              </w:trPr>
              <w:tc>
                <w:tcPr>
                  <w:tcW w:w="1777" w:type="dxa"/>
                  <w:tcBorders>
                    <w:top w:val="nil"/>
                    <w:left w:val="single" w:sz="8" w:space="0" w:color="auto"/>
                    <w:bottom w:val="single" w:sz="4" w:space="0" w:color="auto"/>
                    <w:right w:val="nil"/>
                  </w:tcBorders>
                  <w:shd w:val="clear" w:color="000000" w:fill="D6DCE4"/>
                  <w:noWrap/>
                  <w:vAlign w:val="center"/>
                  <w:hideMark/>
                </w:tcPr>
                <w:p w:rsidR="003A102D" w:rsidRPr="00BB602F" w:rsidRDefault="003A102D" w:rsidP="003A102D">
                  <w:pPr>
                    <w:rPr>
                      <w:rFonts w:ascii="Arial" w:eastAsia="Times New Roman" w:hAnsi="Arial" w:cs="Arial"/>
                      <w:color w:val="000000"/>
                      <w:sz w:val="16"/>
                      <w:szCs w:val="16"/>
                    </w:rPr>
                  </w:pPr>
                  <w:r w:rsidRPr="00BB602F">
                    <w:rPr>
                      <w:rFonts w:ascii="Arial" w:eastAsia="Times New Roman" w:hAnsi="Arial" w:cs="Arial"/>
                      <w:color w:val="000000"/>
                      <w:sz w:val="16"/>
                      <w:szCs w:val="16"/>
                    </w:rPr>
                    <w:t>CAGLIARI</w:t>
                  </w:r>
                </w:p>
              </w:tc>
              <w:tc>
                <w:tcPr>
                  <w:tcW w:w="684" w:type="dxa"/>
                  <w:tcBorders>
                    <w:top w:val="nil"/>
                    <w:left w:val="single" w:sz="8" w:space="0" w:color="auto"/>
                    <w:bottom w:val="single" w:sz="4" w:space="0" w:color="auto"/>
                    <w:right w:val="single" w:sz="8" w:space="0" w:color="auto"/>
                  </w:tcBorders>
                  <w:shd w:val="clear" w:color="auto" w:fill="auto"/>
                  <w:noWrap/>
                  <w:vAlign w:val="center"/>
                  <w:hideMark/>
                </w:tcPr>
                <w:p w:rsidR="003A102D" w:rsidRPr="00BB602F" w:rsidRDefault="003A102D" w:rsidP="003A102D">
                  <w:pPr>
                    <w:jc w:val="right"/>
                    <w:rPr>
                      <w:rFonts w:ascii="Arial" w:eastAsia="Times New Roman" w:hAnsi="Arial" w:cs="Arial"/>
                      <w:color w:val="000000"/>
                      <w:sz w:val="16"/>
                      <w:szCs w:val="16"/>
                    </w:rPr>
                  </w:pPr>
                  <w:r w:rsidRPr="00BB602F">
                    <w:rPr>
                      <w:rFonts w:ascii="Arial" w:eastAsia="Times New Roman" w:hAnsi="Arial" w:cs="Arial"/>
                      <w:color w:val="000000"/>
                      <w:sz w:val="16"/>
                      <w:szCs w:val="16"/>
                    </w:rPr>
                    <w:t>35</w:t>
                  </w:r>
                </w:p>
              </w:tc>
              <w:tc>
                <w:tcPr>
                  <w:tcW w:w="900" w:type="dxa"/>
                  <w:tcBorders>
                    <w:top w:val="nil"/>
                    <w:left w:val="nil"/>
                    <w:bottom w:val="single" w:sz="4" w:space="0" w:color="auto"/>
                    <w:right w:val="single" w:sz="8" w:space="0" w:color="auto"/>
                  </w:tcBorders>
                  <w:shd w:val="clear" w:color="auto" w:fill="auto"/>
                  <w:noWrap/>
                  <w:vAlign w:val="center"/>
                  <w:hideMark/>
                </w:tcPr>
                <w:p w:rsidR="003A102D" w:rsidRPr="00BB602F" w:rsidRDefault="003A102D" w:rsidP="003A102D">
                  <w:pPr>
                    <w:jc w:val="right"/>
                    <w:rPr>
                      <w:rFonts w:ascii="Arial" w:eastAsia="Times New Roman" w:hAnsi="Arial" w:cs="Arial"/>
                      <w:color w:val="000000"/>
                      <w:sz w:val="16"/>
                      <w:szCs w:val="16"/>
                    </w:rPr>
                  </w:pPr>
                  <w:r w:rsidRPr="00BB602F">
                    <w:rPr>
                      <w:rFonts w:ascii="Arial" w:eastAsia="Times New Roman" w:hAnsi="Arial" w:cs="Arial"/>
                      <w:color w:val="000000"/>
                      <w:sz w:val="16"/>
                      <w:szCs w:val="16"/>
                    </w:rPr>
                    <w:t>0</w:t>
                  </w:r>
                </w:p>
              </w:tc>
              <w:tc>
                <w:tcPr>
                  <w:tcW w:w="1075" w:type="dxa"/>
                  <w:tcBorders>
                    <w:top w:val="nil"/>
                    <w:left w:val="nil"/>
                    <w:bottom w:val="single" w:sz="4" w:space="0" w:color="auto"/>
                    <w:right w:val="single" w:sz="8" w:space="0" w:color="auto"/>
                  </w:tcBorders>
                  <w:shd w:val="clear" w:color="auto" w:fill="auto"/>
                  <w:noWrap/>
                  <w:vAlign w:val="center"/>
                  <w:hideMark/>
                </w:tcPr>
                <w:p w:rsidR="003A102D" w:rsidRPr="00BB602F" w:rsidRDefault="003A102D" w:rsidP="003A102D">
                  <w:pPr>
                    <w:jc w:val="right"/>
                    <w:rPr>
                      <w:rFonts w:ascii="Arial" w:eastAsia="Times New Roman" w:hAnsi="Arial" w:cs="Arial"/>
                      <w:color w:val="000000"/>
                      <w:sz w:val="16"/>
                      <w:szCs w:val="16"/>
                    </w:rPr>
                  </w:pPr>
                  <w:r w:rsidRPr="00BB602F">
                    <w:rPr>
                      <w:rFonts w:ascii="Arial" w:eastAsia="Times New Roman" w:hAnsi="Arial" w:cs="Arial"/>
                      <w:color w:val="000000"/>
                      <w:sz w:val="16"/>
                      <w:szCs w:val="16"/>
                    </w:rPr>
                    <w:t>4</w:t>
                  </w:r>
                </w:p>
              </w:tc>
              <w:tc>
                <w:tcPr>
                  <w:tcW w:w="900" w:type="dxa"/>
                  <w:tcBorders>
                    <w:top w:val="nil"/>
                    <w:left w:val="nil"/>
                    <w:bottom w:val="single" w:sz="4" w:space="0" w:color="auto"/>
                    <w:right w:val="single" w:sz="8" w:space="0" w:color="auto"/>
                  </w:tcBorders>
                  <w:shd w:val="clear" w:color="auto" w:fill="auto"/>
                  <w:noWrap/>
                  <w:vAlign w:val="center"/>
                  <w:hideMark/>
                </w:tcPr>
                <w:p w:rsidR="003A102D" w:rsidRPr="00BB602F" w:rsidRDefault="003A102D" w:rsidP="003A102D">
                  <w:pPr>
                    <w:jc w:val="right"/>
                    <w:rPr>
                      <w:rFonts w:ascii="Arial" w:eastAsia="Times New Roman" w:hAnsi="Arial" w:cs="Arial"/>
                      <w:color w:val="000000"/>
                      <w:sz w:val="16"/>
                      <w:szCs w:val="16"/>
                    </w:rPr>
                  </w:pPr>
                  <w:r w:rsidRPr="00BB602F">
                    <w:rPr>
                      <w:rFonts w:ascii="Arial" w:eastAsia="Times New Roman" w:hAnsi="Arial" w:cs="Arial"/>
                      <w:color w:val="000000"/>
                      <w:sz w:val="16"/>
                      <w:szCs w:val="16"/>
                    </w:rPr>
                    <w:t>1</w:t>
                  </w:r>
                </w:p>
              </w:tc>
              <w:tc>
                <w:tcPr>
                  <w:tcW w:w="900" w:type="dxa"/>
                  <w:tcBorders>
                    <w:top w:val="nil"/>
                    <w:left w:val="nil"/>
                    <w:bottom w:val="single" w:sz="4" w:space="0" w:color="auto"/>
                    <w:right w:val="nil"/>
                  </w:tcBorders>
                  <w:shd w:val="clear" w:color="auto" w:fill="auto"/>
                  <w:noWrap/>
                  <w:vAlign w:val="center"/>
                  <w:hideMark/>
                </w:tcPr>
                <w:p w:rsidR="003A102D" w:rsidRPr="00BB602F" w:rsidRDefault="003A102D" w:rsidP="003A102D">
                  <w:pPr>
                    <w:jc w:val="right"/>
                    <w:rPr>
                      <w:rFonts w:ascii="Arial" w:eastAsia="Times New Roman" w:hAnsi="Arial" w:cs="Arial"/>
                      <w:color w:val="000000"/>
                      <w:sz w:val="16"/>
                      <w:szCs w:val="16"/>
                    </w:rPr>
                  </w:pPr>
                  <w:r w:rsidRPr="00BB602F">
                    <w:rPr>
                      <w:rFonts w:ascii="Arial" w:eastAsia="Times New Roman" w:hAnsi="Arial" w:cs="Arial"/>
                      <w:color w:val="000000"/>
                      <w:sz w:val="16"/>
                      <w:szCs w:val="16"/>
                    </w:rPr>
                    <w:t>6</w:t>
                  </w:r>
                </w:p>
              </w:tc>
              <w:tc>
                <w:tcPr>
                  <w:tcW w:w="900" w:type="dxa"/>
                  <w:tcBorders>
                    <w:top w:val="nil"/>
                    <w:left w:val="single" w:sz="8" w:space="0" w:color="auto"/>
                    <w:bottom w:val="single" w:sz="4" w:space="0" w:color="auto"/>
                    <w:right w:val="nil"/>
                  </w:tcBorders>
                  <w:shd w:val="clear" w:color="auto" w:fill="auto"/>
                  <w:noWrap/>
                  <w:vAlign w:val="center"/>
                  <w:hideMark/>
                </w:tcPr>
                <w:p w:rsidR="003A102D" w:rsidRPr="00BB602F" w:rsidRDefault="003A102D" w:rsidP="003A102D">
                  <w:pPr>
                    <w:jc w:val="right"/>
                    <w:rPr>
                      <w:rFonts w:ascii="Arial" w:eastAsia="Times New Roman" w:hAnsi="Arial" w:cs="Arial"/>
                      <w:color w:val="000000"/>
                      <w:sz w:val="16"/>
                      <w:szCs w:val="16"/>
                    </w:rPr>
                  </w:pPr>
                  <w:r w:rsidRPr="00BB602F">
                    <w:rPr>
                      <w:rFonts w:ascii="Arial" w:eastAsia="Times New Roman" w:hAnsi="Arial" w:cs="Arial"/>
                      <w:color w:val="000000"/>
                      <w:sz w:val="16"/>
                      <w:szCs w:val="16"/>
                    </w:rPr>
                    <w:t>1</w:t>
                  </w:r>
                </w:p>
              </w:tc>
              <w:tc>
                <w:tcPr>
                  <w:tcW w:w="1114" w:type="dxa"/>
                  <w:tcBorders>
                    <w:top w:val="nil"/>
                    <w:left w:val="single" w:sz="8" w:space="0" w:color="auto"/>
                    <w:bottom w:val="single" w:sz="4" w:space="0" w:color="auto"/>
                    <w:right w:val="single" w:sz="8" w:space="0" w:color="auto"/>
                  </w:tcBorders>
                  <w:shd w:val="clear" w:color="auto" w:fill="auto"/>
                  <w:noWrap/>
                  <w:vAlign w:val="center"/>
                  <w:hideMark/>
                </w:tcPr>
                <w:p w:rsidR="003A102D" w:rsidRPr="00BB602F" w:rsidRDefault="003A102D" w:rsidP="003A102D">
                  <w:pPr>
                    <w:jc w:val="right"/>
                    <w:rPr>
                      <w:rFonts w:ascii="Arial" w:eastAsia="Times New Roman" w:hAnsi="Arial" w:cs="Arial"/>
                      <w:color w:val="000000"/>
                      <w:sz w:val="16"/>
                      <w:szCs w:val="16"/>
                    </w:rPr>
                  </w:pPr>
                  <w:r w:rsidRPr="00BB602F">
                    <w:rPr>
                      <w:rFonts w:ascii="Arial" w:eastAsia="Times New Roman" w:hAnsi="Arial" w:cs="Arial"/>
                      <w:color w:val="000000"/>
                      <w:sz w:val="16"/>
                      <w:szCs w:val="16"/>
                    </w:rPr>
                    <w:t>68</w:t>
                  </w:r>
                </w:p>
              </w:tc>
              <w:tc>
                <w:tcPr>
                  <w:tcW w:w="1095" w:type="dxa"/>
                  <w:tcBorders>
                    <w:top w:val="nil"/>
                    <w:left w:val="nil"/>
                    <w:bottom w:val="single" w:sz="4" w:space="0" w:color="auto"/>
                    <w:right w:val="single" w:sz="8" w:space="0" w:color="auto"/>
                  </w:tcBorders>
                  <w:shd w:val="clear" w:color="auto" w:fill="auto"/>
                  <w:vAlign w:val="center"/>
                  <w:hideMark/>
                </w:tcPr>
                <w:p w:rsidR="003A102D" w:rsidRPr="00BB602F" w:rsidRDefault="003A102D" w:rsidP="003A102D">
                  <w:pPr>
                    <w:jc w:val="right"/>
                    <w:rPr>
                      <w:rFonts w:eastAsia="Times New Roman"/>
                      <w:b/>
                      <w:bCs/>
                      <w:color w:val="000000"/>
                    </w:rPr>
                  </w:pPr>
                  <w:r w:rsidRPr="00BB602F">
                    <w:rPr>
                      <w:rFonts w:eastAsia="Times New Roman"/>
                      <w:b/>
                      <w:bCs/>
                      <w:color w:val="000000"/>
                    </w:rPr>
                    <w:t>115</w:t>
                  </w:r>
                </w:p>
              </w:tc>
            </w:tr>
            <w:tr w:rsidR="003A102D" w:rsidRPr="00BB602F" w:rsidTr="008D1113">
              <w:trPr>
                <w:trHeight w:val="300"/>
              </w:trPr>
              <w:tc>
                <w:tcPr>
                  <w:tcW w:w="1777" w:type="dxa"/>
                  <w:tcBorders>
                    <w:top w:val="nil"/>
                    <w:left w:val="single" w:sz="8" w:space="0" w:color="auto"/>
                    <w:bottom w:val="single" w:sz="4" w:space="0" w:color="auto"/>
                    <w:right w:val="nil"/>
                  </w:tcBorders>
                  <w:shd w:val="clear" w:color="000000" w:fill="D6DCE4"/>
                  <w:noWrap/>
                  <w:vAlign w:val="center"/>
                  <w:hideMark/>
                </w:tcPr>
                <w:p w:rsidR="003A102D" w:rsidRPr="00BB602F" w:rsidRDefault="003A102D" w:rsidP="003A102D">
                  <w:pPr>
                    <w:rPr>
                      <w:rFonts w:ascii="Arial" w:eastAsia="Times New Roman" w:hAnsi="Arial" w:cs="Arial"/>
                      <w:color w:val="000000"/>
                      <w:sz w:val="16"/>
                      <w:szCs w:val="16"/>
                    </w:rPr>
                  </w:pPr>
                  <w:r w:rsidRPr="00BB602F">
                    <w:rPr>
                      <w:rFonts w:ascii="Arial" w:eastAsia="Times New Roman" w:hAnsi="Arial" w:cs="Arial"/>
                      <w:color w:val="000000"/>
                      <w:sz w:val="16"/>
                      <w:szCs w:val="16"/>
                    </w:rPr>
                    <w:t>CAMPOBASSO</w:t>
                  </w:r>
                </w:p>
              </w:tc>
              <w:tc>
                <w:tcPr>
                  <w:tcW w:w="684" w:type="dxa"/>
                  <w:tcBorders>
                    <w:top w:val="nil"/>
                    <w:left w:val="single" w:sz="8" w:space="0" w:color="auto"/>
                    <w:bottom w:val="single" w:sz="4" w:space="0" w:color="auto"/>
                    <w:right w:val="single" w:sz="8" w:space="0" w:color="auto"/>
                  </w:tcBorders>
                  <w:shd w:val="clear" w:color="auto" w:fill="auto"/>
                  <w:noWrap/>
                  <w:vAlign w:val="center"/>
                  <w:hideMark/>
                </w:tcPr>
                <w:p w:rsidR="003A102D" w:rsidRPr="00BB602F" w:rsidRDefault="003A102D" w:rsidP="003A102D">
                  <w:pPr>
                    <w:jc w:val="right"/>
                    <w:rPr>
                      <w:rFonts w:ascii="Arial" w:eastAsia="Times New Roman" w:hAnsi="Arial" w:cs="Arial"/>
                      <w:color w:val="000000"/>
                      <w:sz w:val="16"/>
                      <w:szCs w:val="16"/>
                    </w:rPr>
                  </w:pPr>
                  <w:r w:rsidRPr="00BB602F">
                    <w:rPr>
                      <w:rFonts w:ascii="Arial" w:eastAsia="Times New Roman" w:hAnsi="Arial" w:cs="Arial"/>
                      <w:color w:val="000000"/>
                      <w:sz w:val="16"/>
                      <w:szCs w:val="16"/>
                    </w:rPr>
                    <w:t>1</w:t>
                  </w:r>
                </w:p>
              </w:tc>
              <w:tc>
                <w:tcPr>
                  <w:tcW w:w="900" w:type="dxa"/>
                  <w:tcBorders>
                    <w:top w:val="nil"/>
                    <w:left w:val="nil"/>
                    <w:bottom w:val="single" w:sz="4" w:space="0" w:color="auto"/>
                    <w:right w:val="single" w:sz="8" w:space="0" w:color="auto"/>
                  </w:tcBorders>
                  <w:shd w:val="clear" w:color="auto" w:fill="auto"/>
                  <w:noWrap/>
                  <w:vAlign w:val="center"/>
                  <w:hideMark/>
                </w:tcPr>
                <w:p w:rsidR="003A102D" w:rsidRPr="00BB602F" w:rsidRDefault="003A102D" w:rsidP="003A102D">
                  <w:pPr>
                    <w:jc w:val="right"/>
                    <w:rPr>
                      <w:rFonts w:ascii="Arial" w:eastAsia="Times New Roman" w:hAnsi="Arial" w:cs="Arial"/>
                      <w:color w:val="000000"/>
                      <w:sz w:val="16"/>
                      <w:szCs w:val="16"/>
                    </w:rPr>
                  </w:pPr>
                  <w:r w:rsidRPr="00BB602F">
                    <w:rPr>
                      <w:rFonts w:ascii="Arial" w:eastAsia="Times New Roman" w:hAnsi="Arial" w:cs="Arial"/>
                      <w:color w:val="000000"/>
                      <w:sz w:val="16"/>
                      <w:szCs w:val="16"/>
                    </w:rPr>
                    <w:t>0</w:t>
                  </w:r>
                </w:p>
              </w:tc>
              <w:tc>
                <w:tcPr>
                  <w:tcW w:w="1075" w:type="dxa"/>
                  <w:tcBorders>
                    <w:top w:val="nil"/>
                    <w:left w:val="nil"/>
                    <w:bottom w:val="single" w:sz="4" w:space="0" w:color="auto"/>
                    <w:right w:val="single" w:sz="8" w:space="0" w:color="auto"/>
                  </w:tcBorders>
                  <w:shd w:val="clear" w:color="auto" w:fill="auto"/>
                  <w:noWrap/>
                  <w:vAlign w:val="center"/>
                  <w:hideMark/>
                </w:tcPr>
                <w:p w:rsidR="003A102D" w:rsidRPr="00BB602F" w:rsidRDefault="003A102D" w:rsidP="003A102D">
                  <w:pPr>
                    <w:jc w:val="right"/>
                    <w:rPr>
                      <w:rFonts w:ascii="Arial" w:eastAsia="Times New Roman" w:hAnsi="Arial" w:cs="Arial"/>
                      <w:color w:val="000000"/>
                      <w:sz w:val="16"/>
                      <w:szCs w:val="16"/>
                    </w:rPr>
                  </w:pPr>
                  <w:r w:rsidRPr="00BB602F">
                    <w:rPr>
                      <w:rFonts w:ascii="Arial" w:eastAsia="Times New Roman" w:hAnsi="Arial" w:cs="Arial"/>
                      <w:color w:val="000000"/>
                      <w:sz w:val="16"/>
                      <w:szCs w:val="16"/>
                    </w:rPr>
                    <w:t>0</w:t>
                  </w:r>
                </w:p>
              </w:tc>
              <w:tc>
                <w:tcPr>
                  <w:tcW w:w="900" w:type="dxa"/>
                  <w:tcBorders>
                    <w:top w:val="nil"/>
                    <w:left w:val="nil"/>
                    <w:bottom w:val="single" w:sz="4" w:space="0" w:color="auto"/>
                    <w:right w:val="single" w:sz="8" w:space="0" w:color="auto"/>
                  </w:tcBorders>
                  <w:shd w:val="clear" w:color="auto" w:fill="auto"/>
                  <w:noWrap/>
                  <w:vAlign w:val="center"/>
                  <w:hideMark/>
                </w:tcPr>
                <w:p w:rsidR="003A102D" w:rsidRPr="00BB602F" w:rsidRDefault="003A102D" w:rsidP="003A102D">
                  <w:pPr>
                    <w:jc w:val="right"/>
                    <w:rPr>
                      <w:rFonts w:ascii="Arial" w:eastAsia="Times New Roman" w:hAnsi="Arial" w:cs="Arial"/>
                      <w:color w:val="000000"/>
                      <w:sz w:val="16"/>
                      <w:szCs w:val="16"/>
                    </w:rPr>
                  </w:pPr>
                  <w:r w:rsidRPr="00BB602F">
                    <w:rPr>
                      <w:rFonts w:ascii="Arial" w:eastAsia="Times New Roman" w:hAnsi="Arial" w:cs="Arial"/>
                      <w:color w:val="000000"/>
                      <w:sz w:val="16"/>
                      <w:szCs w:val="16"/>
                    </w:rPr>
                    <w:t>1</w:t>
                  </w:r>
                </w:p>
              </w:tc>
              <w:tc>
                <w:tcPr>
                  <w:tcW w:w="900" w:type="dxa"/>
                  <w:tcBorders>
                    <w:top w:val="nil"/>
                    <w:left w:val="nil"/>
                    <w:bottom w:val="single" w:sz="4" w:space="0" w:color="auto"/>
                    <w:right w:val="nil"/>
                  </w:tcBorders>
                  <w:shd w:val="clear" w:color="auto" w:fill="auto"/>
                  <w:noWrap/>
                  <w:vAlign w:val="center"/>
                  <w:hideMark/>
                </w:tcPr>
                <w:p w:rsidR="003A102D" w:rsidRPr="00BB602F" w:rsidRDefault="003A102D" w:rsidP="003A102D">
                  <w:pPr>
                    <w:jc w:val="right"/>
                    <w:rPr>
                      <w:rFonts w:ascii="Arial" w:eastAsia="Times New Roman" w:hAnsi="Arial" w:cs="Arial"/>
                      <w:color w:val="000000"/>
                      <w:sz w:val="16"/>
                      <w:szCs w:val="16"/>
                    </w:rPr>
                  </w:pPr>
                  <w:r w:rsidRPr="00BB602F">
                    <w:rPr>
                      <w:rFonts w:ascii="Arial" w:eastAsia="Times New Roman" w:hAnsi="Arial" w:cs="Arial"/>
                      <w:color w:val="000000"/>
                      <w:sz w:val="16"/>
                      <w:szCs w:val="16"/>
                    </w:rPr>
                    <w:t>0</w:t>
                  </w:r>
                </w:p>
              </w:tc>
              <w:tc>
                <w:tcPr>
                  <w:tcW w:w="900" w:type="dxa"/>
                  <w:tcBorders>
                    <w:top w:val="nil"/>
                    <w:left w:val="single" w:sz="8" w:space="0" w:color="auto"/>
                    <w:bottom w:val="single" w:sz="4" w:space="0" w:color="auto"/>
                    <w:right w:val="nil"/>
                  </w:tcBorders>
                  <w:shd w:val="clear" w:color="auto" w:fill="auto"/>
                  <w:noWrap/>
                  <w:vAlign w:val="center"/>
                  <w:hideMark/>
                </w:tcPr>
                <w:p w:rsidR="003A102D" w:rsidRPr="00BB602F" w:rsidRDefault="003A102D" w:rsidP="003A102D">
                  <w:pPr>
                    <w:rPr>
                      <w:rFonts w:ascii="Arial" w:eastAsia="Times New Roman" w:hAnsi="Arial" w:cs="Arial"/>
                      <w:color w:val="000000"/>
                      <w:sz w:val="16"/>
                      <w:szCs w:val="16"/>
                    </w:rPr>
                  </w:pPr>
                  <w:r w:rsidRPr="00BB602F">
                    <w:rPr>
                      <w:rFonts w:ascii="Arial" w:eastAsia="Times New Roman" w:hAnsi="Arial" w:cs="Arial"/>
                      <w:color w:val="000000"/>
                      <w:sz w:val="16"/>
                      <w:szCs w:val="16"/>
                    </w:rPr>
                    <w:t> </w:t>
                  </w:r>
                </w:p>
              </w:tc>
              <w:tc>
                <w:tcPr>
                  <w:tcW w:w="1114" w:type="dxa"/>
                  <w:tcBorders>
                    <w:top w:val="nil"/>
                    <w:left w:val="single" w:sz="8" w:space="0" w:color="auto"/>
                    <w:bottom w:val="single" w:sz="4" w:space="0" w:color="auto"/>
                    <w:right w:val="single" w:sz="8" w:space="0" w:color="auto"/>
                  </w:tcBorders>
                  <w:shd w:val="clear" w:color="auto" w:fill="auto"/>
                  <w:noWrap/>
                  <w:vAlign w:val="center"/>
                  <w:hideMark/>
                </w:tcPr>
                <w:p w:rsidR="003A102D" w:rsidRPr="00BB602F" w:rsidRDefault="003A102D" w:rsidP="003A102D">
                  <w:pPr>
                    <w:jc w:val="right"/>
                    <w:rPr>
                      <w:rFonts w:ascii="Arial" w:eastAsia="Times New Roman" w:hAnsi="Arial" w:cs="Arial"/>
                      <w:color w:val="000000"/>
                      <w:sz w:val="16"/>
                      <w:szCs w:val="16"/>
                    </w:rPr>
                  </w:pPr>
                  <w:r w:rsidRPr="00BB602F">
                    <w:rPr>
                      <w:rFonts w:ascii="Arial" w:eastAsia="Times New Roman" w:hAnsi="Arial" w:cs="Arial"/>
                      <w:color w:val="000000"/>
                      <w:sz w:val="16"/>
                      <w:szCs w:val="16"/>
                    </w:rPr>
                    <w:t>18</w:t>
                  </w:r>
                </w:p>
              </w:tc>
              <w:tc>
                <w:tcPr>
                  <w:tcW w:w="1095" w:type="dxa"/>
                  <w:tcBorders>
                    <w:top w:val="nil"/>
                    <w:left w:val="nil"/>
                    <w:bottom w:val="single" w:sz="4" w:space="0" w:color="auto"/>
                    <w:right w:val="single" w:sz="8" w:space="0" w:color="auto"/>
                  </w:tcBorders>
                  <w:shd w:val="clear" w:color="auto" w:fill="auto"/>
                  <w:vAlign w:val="center"/>
                  <w:hideMark/>
                </w:tcPr>
                <w:p w:rsidR="003A102D" w:rsidRPr="00BB602F" w:rsidRDefault="003A102D" w:rsidP="003A102D">
                  <w:pPr>
                    <w:jc w:val="right"/>
                    <w:rPr>
                      <w:rFonts w:eastAsia="Times New Roman"/>
                      <w:b/>
                      <w:bCs/>
                      <w:color w:val="000000"/>
                    </w:rPr>
                  </w:pPr>
                  <w:r w:rsidRPr="00BB602F">
                    <w:rPr>
                      <w:rFonts w:eastAsia="Times New Roman"/>
                      <w:b/>
                      <w:bCs/>
                      <w:color w:val="000000"/>
                    </w:rPr>
                    <w:t>20</w:t>
                  </w:r>
                </w:p>
              </w:tc>
            </w:tr>
            <w:tr w:rsidR="003A102D" w:rsidRPr="00BB602F" w:rsidTr="008D1113">
              <w:trPr>
                <w:trHeight w:val="300"/>
              </w:trPr>
              <w:tc>
                <w:tcPr>
                  <w:tcW w:w="1777" w:type="dxa"/>
                  <w:tcBorders>
                    <w:top w:val="nil"/>
                    <w:left w:val="single" w:sz="8" w:space="0" w:color="auto"/>
                    <w:bottom w:val="single" w:sz="4" w:space="0" w:color="auto"/>
                    <w:right w:val="nil"/>
                  </w:tcBorders>
                  <w:shd w:val="clear" w:color="000000" w:fill="D6DCE4"/>
                  <w:noWrap/>
                  <w:vAlign w:val="center"/>
                  <w:hideMark/>
                </w:tcPr>
                <w:p w:rsidR="003A102D" w:rsidRPr="00BB602F" w:rsidRDefault="003A102D" w:rsidP="003A102D">
                  <w:pPr>
                    <w:rPr>
                      <w:rFonts w:ascii="Arial" w:eastAsia="Times New Roman" w:hAnsi="Arial" w:cs="Arial"/>
                      <w:color w:val="000000"/>
                      <w:sz w:val="16"/>
                      <w:szCs w:val="16"/>
                    </w:rPr>
                  </w:pPr>
                  <w:r w:rsidRPr="00BB602F">
                    <w:rPr>
                      <w:rFonts w:ascii="Arial" w:eastAsia="Times New Roman" w:hAnsi="Arial" w:cs="Arial"/>
                      <w:color w:val="000000"/>
                      <w:sz w:val="16"/>
                      <w:szCs w:val="16"/>
                    </w:rPr>
                    <w:t>CATANIA</w:t>
                  </w:r>
                </w:p>
              </w:tc>
              <w:tc>
                <w:tcPr>
                  <w:tcW w:w="684" w:type="dxa"/>
                  <w:tcBorders>
                    <w:top w:val="nil"/>
                    <w:left w:val="single" w:sz="8" w:space="0" w:color="auto"/>
                    <w:bottom w:val="single" w:sz="4" w:space="0" w:color="auto"/>
                    <w:right w:val="single" w:sz="8" w:space="0" w:color="auto"/>
                  </w:tcBorders>
                  <w:shd w:val="clear" w:color="auto" w:fill="auto"/>
                  <w:noWrap/>
                  <w:vAlign w:val="center"/>
                  <w:hideMark/>
                </w:tcPr>
                <w:p w:rsidR="003A102D" w:rsidRPr="00BB602F" w:rsidRDefault="003A102D" w:rsidP="003A102D">
                  <w:pPr>
                    <w:jc w:val="right"/>
                    <w:rPr>
                      <w:rFonts w:ascii="Arial" w:eastAsia="Times New Roman" w:hAnsi="Arial" w:cs="Arial"/>
                      <w:color w:val="000000"/>
                      <w:sz w:val="16"/>
                      <w:szCs w:val="16"/>
                    </w:rPr>
                  </w:pPr>
                  <w:r w:rsidRPr="00BB602F">
                    <w:rPr>
                      <w:rFonts w:ascii="Arial" w:eastAsia="Times New Roman" w:hAnsi="Arial" w:cs="Arial"/>
                      <w:color w:val="000000"/>
                      <w:sz w:val="16"/>
                      <w:szCs w:val="16"/>
                    </w:rPr>
                    <w:t>39</w:t>
                  </w:r>
                </w:p>
              </w:tc>
              <w:tc>
                <w:tcPr>
                  <w:tcW w:w="900" w:type="dxa"/>
                  <w:tcBorders>
                    <w:top w:val="nil"/>
                    <w:left w:val="nil"/>
                    <w:bottom w:val="single" w:sz="4" w:space="0" w:color="auto"/>
                    <w:right w:val="single" w:sz="8" w:space="0" w:color="auto"/>
                  </w:tcBorders>
                  <w:shd w:val="clear" w:color="auto" w:fill="auto"/>
                  <w:noWrap/>
                  <w:vAlign w:val="center"/>
                  <w:hideMark/>
                </w:tcPr>
                <w:p w:rsidR="003A102D" w:rsidRPr="00BB602F" w:rsidRDefault="003A102D" w:rsidP="003A102D">
                  <w:pPr>
                    <w:jc w:val="right"/>
                    <w:rPr>
                      <w:rFonts w:ascii="Arial" w:eastAsia="Times New Roman" w:hAnsi="Arial" w:cs="Arial"/>
                      <w:color w:val="000000"/>
                      <w:sz w:val="16"/>
                      <w:szCs w:val="16"/>
                    </w:rPr>
                  </w:pPr>
                  <w:r w:rsidRPr="00BB602F">
                    <w:rPr>
                      <w:rFonts w:ascii="Arial" w:eastAsia="Times New Roman" w:hAnsi="Arial" w:cs="Arial"/>
                      <w:color w:val="000000"/>
                      <w:sz w:val="16"/>
                      <w:szCs w:val="16"/>
                    </w:rPr>
                    <w:t>1</w:t>
                  </w:r>
                </w:p>
              </w:tc>
              <w:tc>
                <w:tcPr>
                  <w:tcW w:w="1075" w:type="dxa"/>
                  <w:tcBorders>
                    <w:top w:val="nil"/>
                    <w:left w:val="nil"/>
                    <w:bottom w:val="single" w:sz="4" w:space="0" w:color="auto"/>
                    <w:right w:val="single" w:sz="8" w:space="0" w:color="auto"/>
                  </w:tcBorders>
                  <w:shd w:val="clear" w:color="auto" w:fill="auto"/>
                  <w:noWrap/>
                  <w:vAlign w:val="center"/>
                  <w:hideMark/>
                </w:tcPr>
                <w:p w:rsidR="003A102D" w:rsidRPr="00BB602F" w:rsidRDefault="003A102D" w:rsidP="003A102D">
                  <w:pPr>
                    <w:jc w:val="right"/>
                    <w:rPr>
                      <w:rFonts w:ascii="Arial" w:eastAsia="Times New Roman" w:hAnsi="Arial" w:cs="Arial"/>
                      <w:color w:val="000000"/>
                      <w:sz w:val="16"/>
                      <w:szCs w:val="16"/>
                    </w:rPr>
                  </w:pPr>
                  <w:r w:rsidRPr="00BB602F">
                    <w:rPr>
                      <w:rFonts w:ascii="Arial" w:eastAsia="Times New Roman" w:hAnsi="Arial" w:cs="Arial"/>
                      <w:color w:val="000000"/>
                      <w:sz w:val="16"/>
                      <w:szCs w:val="16"/>
                    </w:rPr>
                    <w:t>6</w:t>
                  </w:r>
                </w:p>
              </w:tc>
              <w:tc>
                <w:tcPr>
                  <w:tcW w:w="900" w:type="dxa"/>
                  <w:tcBorders>
                    <w:top w:val="nil"/>
                    <w:left w:val="nil"/>
                    <w:bottom w:val="single" w:sz="4" w:space="0" w:color="auto"/>
                    <w:right w:val="single" w:sz="8" w:space="0" w:color="auto"/>
                  </w:tcBorders>
                  <w:shd w:val="clear" w:color="auto" w:fill="auto"/>
                  <w:noWrap/>
                  <w:vAlign w:val="center"/>
                  <w:hideMark/>
                </w:tcPr>
                <w:p w:rsidR="003A102D" w:rsidRPr="00BB602F" w:rsidRDefault="003A102D" w:rsidP="003A102D">
                  <w:pPr>
                    <w:jc w:val="right"/>
                    <w:rPr>
                      <w:rFonts w:ascii="Arial" w:eastAsia="Times New Roman" w:hAnsi="Arial" w:cs="Arial"/>
                      <w:color w:val="000000"/>
                      <w:sz w:val="16"/>
                      <w:szCs w:val="16"/>
                    </w:rPr>
                  </w:pPr>
                  <w:r w:rsidRPr="00BB602F">
                    <w:rPr>
                      <w:rFonts w:ascii="Arial" w:eastAsia="Times New Roman" w:hAnsi="Arial" w:cs="Arial"/>
                      <w:color w:val="000000"/>
                      <w:sz w:val="16"/>
                      <w:szCs w:val="16"/>
                    </w:rPr>
                    <w:t>4</w:t>
                  </w:r>
                </w:p>
              </w:tc>
              <w:tc>
                <w:tcPr>
                  <w:tcW w:w="900" w:type="dxa"/>
                  <w:tcBorders>
                    <w:top w:val="nil"/>
                    <w:left w:val="nil"/>
                    <w:bottom w:val="single" w:sz="4" w:space="0" w:color="auto"/>
                    <w:right w:val="nil"/>
                  </w:tcBorders>
                  <w:shd w:val="clear" w:color="auto" w:fill="auto"/>
                  <w:noWrap/>
                  <w:vAlign w:val="center"/>
                  <w:hideMark/>
                </w:tcPr>
                <w:p w:rsidR="003A102D" w:rsidRPr="00BB602F" w:rsidRDefault="003A102D" w:rsidP="003A102D">
                  <w:pPr>
                    <w:jc w:val="right"/>
                    <w:rPr>
                      <w:rFonts w:ascii="Arial" w:eastAsia="Times New Roman" w:hAnsi="Arial" w:cs="Arial"/>
                      <w:color w:val="000000"/>
                      <w:sz w:val="16"/>
                      <w:szCs w:val="16"/>
                    </w:rPr>
                  </w:pPr>
                  <w:r w:rsidRPr="00BB602F">
                    <w:rPr>
                      <w:rFonts w:ascii="Arial" w:eastAsia="Times New Roman" w:hAnsi="Arial" w:cs="Arial"/>
                      <w:color w:val="000000"/>
                      <w:sz w:val="16"/>
                      <w:szCs w:val="16"/>
                    </w:rPr>
                    <w:t>23</w:t>
                  </w:r>
                </w:p>
              </w:tc>
              <w:tc>
                <w:tcPr>
                  <w:tcW w:w="900" w:type="dxa"/>
                  <w:tcBorders>
                    <w:top w:val="nil"/>
                    <w:left w:val="single" w:sz="8" w:space="0" w:color="auto"/>
                    <w:bottom w:val="single" w:sz="4" w:space="0" w:color="auto"/>
                    <w:right w:val="nil"/>
                  </w:tcBorders>
                  <w:shd w:val="clear" w:color="auto" w:fill="auto"/>
                  <w:noWrap/>
                  <w:vAlign w:val="center"/>
                  <w:hideMark/>
                </w:tcPr>
                <w:p w:rsidR="003A102D" w:rsidRPr="00BB602F" w:rsidRDefault="003A102D" w:rsidP="003A102D">
                  <w:pPr>
                    <w:jc w:val="right"/>
                    <w:rPr>
                      <w:rFonts w:ascii="Arial" w:eastAsia="Times New Roman" w:hAnsi="Arial" w:cs="Arial"/>
                      <w:color w:val="000000"/>
                      <w:sz w:val="16"/>
                      <w:szCs w:val="16"/>
                    </w:rPr>
                  </w:pPr>
                  <w:r w:rsidRPr="00BB602F">
                    <w:rPr>
                      <w:rFonts w:ascii="Arial" w:eastAsia="Times New Roman" w:hAnsi="Arial" w:cs="Arial"/>
                      <w:color w:val="000000"/>
                      <w:sz w:val="16"/>
                      <w:szCs w:val="16"/>
                    </w:rPr>
                    <w:t>1</w:t>
                  </w:r>
                </w:p>
              </w:tc>
              <w:tc>
                <w:tcPr>
                  <w:tcW w:w="1114" w:type="dxa"/>
                  <w:tcBorders>
                    <w:top w:val="nil"/>
                    <w:left w:val="single" w:sz="8" w:space="0" w:color="auto"/>
                    <w:bottom w:val="single" w:sz="4" w:space="0" w:color="auto"/>
                    <w:right w:val="single" w:sz="8" w:space="0" w:color="auto"/>
                  </w:tcBorders>
                  <w:shd w:val="clear" w:color="auto" w:fill="auto"/>
                  <w:noWrap/>
                  <w:vAlign w:val="center"/>
                  <w:hideMark/>
                </w:tcPr>
                <w:p w:rsidR="003A102D" w:rsidRPr="00BB602F" w:rsidRDefault="003A102D" w:rsidP="003A102D">
                  <w:pPr>
                    <w:jc w:val="right"/>
                    <w:rPr>
                      <w:rFonts w:ascii="Arial" w:eastAsia="Times New Roman" w:hAnsi="Arial" w:cs="Arial"/>
                      <w:color w:val="000000"/>
                      <w:sz w:val="16"/>
                      <w:szCs w:val="16"/>
                    </w:rPr>
                  </w:pPr>
                  <w:r w:rsidRPr="00BB602F">
                    <w:rPr>
                      <w:rFonts w:ascii="Arial" w:eastAsia="Times New Roman" w:hAnsi="Arial" w:cs="Arial"/>
                      <w:color w:val="000000"/>
                      <w:sz w:val="16"/>
                      <w:szCs w:val="16"/>
                    </w:rPr>
                    <w:t>111</w:t>
                  </w:r>
                </w:p>
              </w:tc>
              <w:tc>
                <w:tcPr>
                  <w:tcW w:w="1095" w:type="dxa"/>
                  <w:tcBorders>
                    <w:top w:val="nil"/>
                    <w:left w:val="nil"/>
                    <w:bottom w:val="single" w:sz="4" w:space="0" w:color="auto"/>
                    <w:right w:val="single" w:sz="8" w:space="0" w:color="auto"/>
                  </w:tcBorders>
                  <w:shd w:val="clear" w:color="auto" w:fill="auto"/>
                  <w:vAlign w:val="center"/>
                  <w:hideMark/>
                </w:tcPr>
                <w:p w:rsidR="003A102D" w:rsidRPr="00BB602F" w:rsidRDefault="003A102D" w:rsidP="003A102D">
                  <w:pPr>
                    <w:jc w:val="right"/>
                    <w:rPr>
                      <w:rFonts w:eastAsia="Times New Roman"/>
                      <w:b/>
                      <w:bCs/>
                      <w:color w:val="000000"/>
                    </w:rPr>
                  </w:pPr>
                  <w:r w:rsidRPr="00BB602F">
                    <w:rPr>
                      <w:rFonts w:eastAsia="Times New Roman"/>
                      <w:b/>
                      <w:bCs/>
                      <w:color w:val="000000"/>
                    </w:rPr>
                    <w:t>185</w:t>
                  </w:r>
                </w:p>
              </w:tc>
            </w:tr>
            <w:tr w:rsidR="003A102D" w:rsidRPr="00BB602F" w:rsidTr="008D1113">
              <w:trPr>
                <w:trHeight w:val="300"/>
              </w:trPr>
              <w:tc>
                <w:tcPr>
                  <w:tcW w:w="1777" w:type="dxa"/>
                  <w:tcBorders>
                    <w:top w:val="nil"/>
                    <w:left w:val="single" w:sz="8" w:space="0" w:color="auto"/>
                    <w:bottom w:val="single" w:sz="4" w:space="0" w:color="auto"/>
                    <w:right w:val="nil"/>
                  </w:tcBorders>
                  <w:shd w:val="clear" w:color="000000" w:fill="D6DCE4"/>
                  <w:noWrap/>
                  <w:vAlign w:val="center"/>
                  <w:hideMark/>
                </w:tcPr>
                <w:p w:rsidR="003A102D" w:rsidRPr="00BB602F" w:rsidRDefault="003A102D" w:rsidP="003A102D">
                  <w:pPr>
                    <w:rPr>
                      <w:rFonts w:ascii="Arial" w:eastAsia="Times New Roman" w:hAnsi="Arial" w:cs="Arial"/>
                      <w:color w:val="000000"/>
                      <w:sz w:val="16"/>
                      <w:szCs w:val="16"/>
                    </w:rPr>
                  </w:pPr>
                  <w:r w:rsidRPr="00BB602F">
                    <w:rPr>
                      <w:rFonts w:ascii="Arial" w:eastAsia="Times New Roman" w:hAnsi="Arial" w:cs="Arial"/>
                      <w:color w:val="000000"/>
                      <w:sz w:val="16"/>
                      <w:szCs w:val="16"/>
                    </w:rPr>
                    <w:t>CATANZARO</w:t>
                  </w:r>
                </w:p>
              </w:tc>
              <w:tc>
                <w:tcPr>
                  <w:tcW w:w="684" w:type="dxa"/>
                  <w:tcBorders>
                    <w:top w:val="nil"/>
                    <w:left w:val="single" w:sz="8" w:space="0" w:color="auto"/>
                    <w:bottom w:val="single" w:sz="4" w:space="0" w:color="auto"/>
                    <w:right w:val="single" w:sz="8" w:space="0" w:color="auto"/>
                  </w:tcBorders>
                  <w:shd w:val="clear" w:color="auto" w:fill="auto"/>
                  <w:noWrap/>
                  <w:vAlign w:val="center"/>
                  <w:hideMark/>
                </w:tcPr>
                <w:p w:rsidR="003A102D" w:rsidRPr="00BB602F" w:rsidRDefault="003A102D" w:rsidP="003A102D">
                  <w:pPr>
                    <w:jc w:val="right"/>
                    <w:rPr>
                      <w:rFonts w:ascii="Arial" w:eastAsia="Times New Roman" w:hAnsi="Arial" w:cs="Arial"/>
                      <w:color w:val="000000"/>
                      <w:sz w:val="16"/>
                      <w:szCs w:val="16"/>
                    </w:rPr>
                  </w:pPr>
                  <w:r w:rsidRPr="00BB602F">
                    <w:rPr>
                      <w:rFonts w:ascii="Arial" w:eastAsia="Times New Roman" w:hAnsi="Arial" w:cs="Arial"/>
                      <w:color w:val="000000"/>
                      <w:sz w:val="16"/>
                      <w:szCs w:val="16"/>
                    </w:rPr>
                    <w:t>15</w:t>
                  </w:r>
                </w:p>
              </w:tc>
              <w:tc>
                <w:tcPr>
                  <w:tcW w:w="900" w:type="dxa"/>
                  <w:tcBorders>
                    <w:top w:val="nil"/>
                    <w:left w:val="nil"/>
                    <w:bottom w:val="single" w:sz="4" w:space="0" w:color="auto"/>
                    <w:right w:val="single" w:sz="8" w:space="0" w:color="auto"/>
                  </w:tcBorders>
                  <w:shd w:val="clear" w:color="auto" w:fill="auto"/>
                  <w:noWrap/>
                  <w:vAlign w:val="center"/>
                  <w:hideMark/>
                </w:tcPr>
                <w:p w:rsidR="003A102D" w:rsidRPr="00BB602F" w:rsidRDefault="003A102D" w:rsidP="003A102D">
                  <w:pPr>
                    <w:jc w:val="right"/>
                    <w:rPr>
                      <w:rFonts w:ascii="Arial" w:eastAsia="Times New Roman" w:hAnsi="Arial" w:cs="Arial"/>
                      <w:color w:val="000000"/>
                      <w:sz w:val="16"/>
                      <w:szCs w:val="16"/>
                    </w:rPr>
                  </w:pPr>
                  <w:r w:rsidRPr="00BB602F">
                    <w:rPr>
                      <w:rFonts w:ascii="Arial" w:eastAsia="Times New Roman" w:hAnsi="Arial" w:cs="Arial"/>
                      <w:color w:val="000000"/>
                      <w:sz w:val="16"/>
                      <w:szCs w:val="16"/>
                    </w:rPr>
                    <w:t>0</w:t>
                  </w:r>
                </w:p>
              </w:tc>
              <w:tc>
                <w:tcPr>
                  <w:tcW w:w="1075" w:type="dxa"/>
                  <w:tcBorders>
                    <w:top w:val="nil"/>
                    <w:left w:val="nil"/>
                    <w:bottom w:val="single" w:sz="4" w:space="0" w:color="auto"/>
                    <w:right w:val="single" w:sz="8" w:space="0" w:color="auto"/>
                  </w:tcBorders>
                  <w:shd w:val="clear" w:color="auto" w:fill="auto"/>
                  <w:noWrap/>
                  <w:vAlign w:val="center"/>
                  <w:hideMark/>
                </w:tcPr>
                <w:p w:rsidR="003A102D" w:rsidRPr="00BB602F" w:rsidRDefault="003A102D" w:rsidP="003A102D">
                  <w:pPr>
                    <w:jc w:val="right"/>
                    <w:rPr>
                      <w:rFonts w:ascii="Arial" w:eastAsia="Times New Roman" w:hAnsi="Arial" w:cs="Arial"/>
                      <w:color w:val="000000"/>
                      <w:sz w:val="16"/>
                      <w:szCs w:val="16"/>
                    </w:rPr>
                  </w:pPr>
                  <w:r w:rsidRPr="00BB602F">
                    <w:rPr>
                      <w:rFonts w:ascii="Arial" w:eastAsia="Times New Roman" w:hAnsi="Arial" w:cs="Arial"/>
                      <w:color w:val="000000"/>
                      <w:sz w:val="16"/>
                      <w:szCs w:val="16"/>
                    </w:rPr>
                    <w:t>4</w:t>
                  </w:r>
                </w:p>
              </w:tc>
              <w:tc>
                <w:tcPr>
                  <w:tcW w:w="900" w:type="dxa"/>
                  <w:tcBorders>
                    <w:top w:val="nil"/>
                    <w:left w:val="nil"/>
                    <w:bottom w:val="single" w:sz="4" w:space="0" w:color="auto"/>
                    <w:right w:val="single" w:sz="8" w:space="0" w:color="auto"/>
                  </w:tcBorders>
                  <w:shd w:val="clear" w:color="auto" w:fill="auto"/>
                  <w:noWrap/>
                  <w:vAlign w:val="center"/>
                  <w:hideMark/>
                </w:tcPr>
                <w:p w:rsidR="003A102D" w:rsidRPr="00BB602F" w:rsidRDefault="003A102D" w:rsidP="003A102D">
                  <w:pPr>
                    <w:jc w:val="right"/>
                    <w:rPr>
                      <w:rFonts w:ascii="Arial" w:eastAsia="Times New Roman" w:hAnsi="Arial" w:cs="Arial"/>
                      <w:color w:val="000000"/>
                      <w:sz w:val="16"/>
                      <w:szCs w:val="16"/>
                    </w:rPr>
                  </w:pPr>
                  <w:r w:rsidRPr="00BB602F">
                    <w:rPr>
                      <w:rFonts w:ascii="Arial" w:eastAsia="Times New Roman" w:hAnsi="Arial" w:cs="Arial"/>
                      <w:color w:val="000000"/>
                      <w:sz w:val="16"/>
                      <w:szCs w:val="16"/>
                    </w:rPr>
                    <w:t>0</w:t>
                  </w:r>
                </w:p>
              </w:tc>
              <w:tc>
                <w:tcPr>
                  <w:tcW w:w="900" w:type="dxa"/>
                  <w:tcBorders>
                    <w:top w:val="nil"/>
                    <w:left w:val="nil"/>
                    <w:bottom w:val="single" w:sz="4" w:space="0" w:color="auto"/>
                    <w:right w:val="nil"/>
                  </w:tcBorders>
                  <w:shd w:val="clear" w:color="auto" w:fill="auto"/>
                  <w:noWrap/>
                  <w:vAlign w:val="center"/>
                  <w:hideMark/>
                </w:tcPr>
                <w:p w:rsidR="003A102D" w:rsidRPr="00BB602F" w:rsidRDefault="003A102D" w:rsidP="003A102D">
                  <w:pPr>
                    <w:jc w:val="right"/>
                    <w:rPr>
                      <w:rFonts w:ascii="Arial" w:eastAsia="Times New Roman" w:hAnsi="Arial" w:cs="Arial"/>
                      <w:color w:val="000000"/>
                      <w:sz w:val="16"/>
                      <w:szCs w:val="16"/>
                    </w:rPr>
                  </w:pPr>
                  <w:r w:rsidRPr="00BB602F">
                    <w:rPr>
                      <w:rFonts w:ascii="Arial" w:eastAsia="Times New Roman" w:hAnsi="Arial" w:cs="Arial"/>
                      <w:color w:val="000000"/>
                      <w:sz w:val="16"/>
                      <w:szCs w:val="16"/>
                    </w:rPr>
                    <w:t>5</w:t>
                  </w:r>
                </w:p>
              </w:tc>
              <w:tc>
                <w:tcPr>
                  <w:tcW w:w="900" w:type="dxa"/>
                  <w:tcBorders>
                    <w:top w:val="nil"/>
                    <w:left w:val="single" w:sz="8" w:space="0" w:color="auto"/>
                    <w:bottom w:val="single" w:sz="4" w:space="0" w:color="auto"/>
                    <w:right w:val="nil"/>
                  </w:tcBorders>
                  <w:shd w:val="clear" w:color="auto" w:fill="auto"/>
                  <w:noWrap/>
                  <w:vAlign w:val="center"/>
                  <w:hideMark/>
                </w:tcPr>
                <w:p w:rsidR="003A102D" w:rsidRPr="00BB602F" w:rsidRDefault="003A102D" w:rsidP="003A102D">
                  <w:pPr>
                    <w:jc w:val="right"/>
                    <w:rPr>
                      <w:rFonts w:ascii="Arial" w:eastAsia="Times New Roman" w:hAnsi="Arial" w:cs="Arial"/>
                      <w:color w:val="000000"/>
                      <w:sz w:val="16"/>
                      <w:szCs w:val="16"/>
                    </w:rPr>
                  </w:pPr>
                  <w:r w:rsidRPr="00BB602F">
                    <w:rPr>
                      <w:rFonts w:ascii="Arial" w:eastAsia="Times New Roman" w:hAnsi="Arial" w:cs="Arial"/>
                      <w:color w:val="000000"/>
                      <w:sz w:val="16"/>
                      <w:szCs w:val="16"/>
                    </w:rPr>
                    <w:t>2</w:t>
                  </w:r>
                </w:p>
              </w:tc>
              <w:tc>
                <w:tcPr>
                  <w:tcW w:w="1114" w:type="dxa"/>
                  <w:tcBorders>
                    <w:top w:val="nil"/>
                    <w:left w:val="single" w:sz="8" w:space="0" w:color="auto"/>
                    <w:bottom w:val="single" w:sz="4" w:space="0" w:color="auto"/>
                    <w:right w:val="single" w:sz="8" w:space="0" w:color="auto"/>
                  </w:tcBorders>
                  <w:shd w:val="clear" w:color="auto" w:fill="auto"/>
                  <w:noWrap/>
                  <w:vAlign w:val="center"/>
                  <w:hideMark/>
                </w:tcPr>
                <w:p w:rsidR="003A102D" w:rsidRPr="00BB602F" w:rsidRDefault="003A102D" w:rsidP="003A102D">
                  <w:pPr>
                    <w:jc w:val="right"/>
                    <w:rPr>
                      <w:rFonts w:ascii="Arial" w:eastAsia="Times New Roman" w:hAnsi="Arial" w:cs="Arial"/>
                      <w:color w:val="000000"/>
                      <w:sz w:val="16"/>
                      <w:szCs w:val="16"/>
                    </w:rPr>
                  </w:pPr>
                  <w:r w:rsidRPr="00BB602F">
                    <w:rPr>
                      <w:rFonts w:ascii="Arial" w:eastAsia="Times New Roman" w:hAnsi="Arial" w:cs="Arial"/>
                      <w:color w:val="000000"/>
                      <w:sz w:val="16"/>
                      <w:szCs w:val="16"/>
                    </w:rPr>
                    <w:t>75</w:t>
                  </w:r>
                </w:p>
              </w:tc>
              <w:tc>
                <w:tcPr>
                  <w:tcW w:w="1095" w:type="dxa"/>
                  <w:tcBorders>
                    <w:top w:val="nil"/>
                    <w:left w:val="nil"/>
                    <w:bottom w:val="single" w:sz="4" w:space="0" w:color="auto"/>
                    <w:right w:val="single" w:sz="8" w:space="0" w:color="auto"/>
                  </w:tcBorders>
                  <w:shd w:val="clear" w:color="auto" w:fill="auto"/>
                  <w:vAlign w:val="center"/>
                  <w:hideMark/>
                </w:tcPr>
                <w:p w:rsidR="003A102D" w:rsidRPr="00BB602F" w:rsidRDefault="003A102D" w:rsidP="003A102D">
                  <w:pPr>
                    <w:jc w:val="right"/>
                    <w:rPr>
                      <w:rFonts w:eastAsia="Times New Roman"/>
                      <w:b/>
                      <w:bCs/>
                      <w:color w:val="000000"/>
                    </w:rPr>
                  </w:pPr>
                  <w:r w:rsidRPr="00BB602F">
                    <w:rPr>
                      <w:rFonts w:eastAsia="Times New Roman"/>
                      <w:b/>
                      <w:bCs/>
                      <w:color w:val="000000"/>
                    </w:rPr>
                    <w:t>101</w:t>
                  </w:r>
                </w:p>
              </w:tc>
            </w:tr>
            <w:tr w:rsidR="003A102D" w:rsidRPr="00BB602F" w:rsidTr="008D1113">
              <w:trPr>
                <w:trHeight w:val="300"/>
              </w:trPr>
              <w:tc>
                <w:tcPr>
                  <w:tcW w:w="1777" w:type="dxa"/>
                  <w:tcBorders>
                    <w:top w:val="nil"/>
                    <w:left w:val="single" w:sz="8" w:space="0" w:color="auto"/>
                    <w:bottom w:val="single" w:sz="4" w:space="0" w:color="auto"/>
                    <w:right w:val="nil"/>
                  </w:tcBorders>
                  <w:shd w:val="clear" w:color="000000" w:fill="D6DCE4"/>
                  <w:noWrap/>
                  <w:vAlign w:val="center"/>
                  <w:hideMark/>
                </w:tcPr>
                <w:p w:rsidR="003A102D" w:rsidRPr="00BB602F" w:rsidRDefault="003A102D" w:rsidP="003A102D">
                  <w:pPr>
                    <w:rPr>
                      <w:rFonts w:ascii="Arial" w:eastAsia="Times New Roman" w:hAnsi="Arial" w:cs="Arial"/>
                      <w:color w:val="000000"/>
                      <w:sz w:val="16"/>
                      <w:szCs w:val="16"/>
                    </w:rPr>
                  </w:pPr>
                  <w:r w:rsidRPr="00BB602F">
                    <w:rPr>
                      <w:rFonts w:ascii="Arial" w:eastAsia="Times New Roman" w:hAnsi="Arial" w:cs="Arial"/>
                      <w:color w:val="000000"/>
                      <w:sz w:val="16"/>
                      <w:szCs w:val="16"/>
                    </w:rPr>
                    <w:t>FIRENZE</w:t>
                  </w:r>
                </w:p>
              </w:tc>
              <w:tc>
                <w:tcPr>
                  <w:tcW w:w="684" w:type="dxa"/>
                  <w:tcBorders>
                    <w:top w:val="nil"/>
                    <w:left w:val="single" w:sz="8" w:space="0" w:color="auto"/>
                    <w:bottom w:val="single" w:sz="4" w:space="0" w:color="auto"/>
                    <w:right w:val="single" w:sz="8" w:space="0" w:color="auto"/>
                  </w:tcBorders>
                  <w:shd w:val="clear" w:color="auto" w:fill="auto"/>
                  <w:noWrap/>
                  <w:vAlign w:val="center"/>
                  <w:hideMark/>
                </w:tcPr>
                <w:p w:rsidR="003A102D" w:rsidRPr="00BB602F" w:rsidRDefault="003A102D" w:rsidP="003A102D">
                  <w:pPr>
                    <w:jc w:val="right"/>
                    <w:rPr>
                      <w:rFonts w:ascii="Arial" w:eastAsia="Times New Roman" w:hAnsi="Arial" w:cs="Arial"/>
                      <w:color w:val="000000"/>
                      <w:sz w:val="16"/>
                      <w:szCs w:val="16"/>
                    </w:rPr>
                  </w:pPr>
                  <w:r w:rsidRPr="00BB602F">
                    <w:rPr>
                      <w:rFonts w:ascii="Arial" w:eastAsia="Times New Roman" w:hAnsi="Arial" w:cs="Arial"/>
                      <w:color w:val="000000"/>
                      <w:sz w:val="16"/>
                      <w:szCs w:val="16"/>
                    </w:rPr>
                    <w:t>53</w:t>
                  </w:r>
                </w:p>
              </w:tc>
              <w:tc>
                <w:tcPr>
                  <w:tcW w:w="900" w:type="dxa"/>
                  <w:tcBorders>
                    <w:top w:val="nil"/>
                    <w:left w:val="nil"/>
                    <w:bottom w:val="single" w:sz="4" w:space="0" w:color="auto"/>
                    <w:right w:val="single" w:sz="8" w:space="0" w:color="auto"/>
                  </w:tcBorders>
                  <w:shd w:val="clear" w:color="auto" w:fill="auto"/>
                  <w:noWrap/>
                  <w:vAlign w:val="center"/>
                  <w:hideMark/>
                </w:tcPr>
                <w:p w:rsidR="003A102D" w:rsidRPr="00BB602F" w:rsidRDefault="003A102D" w:rsidP="003A102D">
                  <w:pPr>
                    <w:jc w:val="right"/>
                    <w:rPr>
                      <w:rFonts w:ascii="Arial" w:eastAsia="Times New Roman" w:hAnsi="Arial" w:cs="Arial"/>
                      <w:color w:val="000000"/>
                      <w:sz w:val="16"/>
                      <w:szCs w:val="16"/>
                    </w:rPr>
                  </w:pPr>
                  <w:r w:rsidRPr="00BB602F">
                    <w:rPr>
                      <w:rFonts w:ascii="Arial" w:eastAsia="Times New Roman" w:hAnsi="Arial" w:cs="Arial"/>
                      <w:color w:val="000000"/>
                      <w:sz w:val="16"/>
                      <w:szCs w:val="16"/>
                    </w:rPr>
                    <w:t>0</w:t>
                  </w:r>
                </w:p>
              </w:tc>
              <w:tc>
                <w:tcPr>
                  <w:tcW w:w="1075" w:type="dxa"/>
                  <w:tcBorders>
                    <w:top w:val="nil"/>
                    <w:left w:val="nil"/>
                    <w:bottom w:val="single" w:sz="4" w:space="0" w:color="auto"/>
                    <w:right w:val="single" w:sz="8" w:space="0" w:color="auto"/>
                  </w:tcBorders>
                  <w:shd w:val="clear" w:color="auto" w:fill="auto"/>
                  <w:noWrap/>
                  <w:vAlign w:val="center"/>
                  <w:hideMark/>
                </w:tcPr>
                <w:p w:rsidR="003A102D" w:rsidRPr="00BB602F" w:rsidRDefault="003A102D" w:rsidP="003A102D">
                  <w:pPr>
                    <w:jc w:val="right"/>
                    <w:rPr>
                      <w:rFonts w:ascii="Arial" w:eastAsia="Times New Roman" w:hAnsi="Arial" w:cs="Arial"/>
                      <w:color w:val="000000"/>
                      <w:sz w:val="16"/>
                      <w:szCs w:val="16"/>
                    </w:rPr>
                  </w:pPr>
                  <w:r w:rsidRPr="00BB602F">
                    <w:rPr>
                      <w:rFonts w:ascii="Arial" w:eastAsia="Times New Roman" w:hAnsi="Arial" w:cs="Arial"/>
                      <w:color w:val="000000"/>
                      <w:sz w:val="16"/>
                      <w:szCs w:val="16"/>
                    </w:rPr>
                    <w:t>4</w:t>
                  </w:r>
                </w:p>
              </w:tc>
              <w:tc>
                <w:tcPr>
                  <w:tcW w:w="900" w:type="dxa"/>
                  <w:tcBorders>
                    <w:top w:val="nil"/>
                    <w:left w:val="nil"/>
                    <w:bottom w:val="single" w:sz="4" w:space="0" w:color="auto"/>
                    <w:right w:val="single" w:sz="8" w:space="0" w:color="auto"/>
                  </w:tcBorders>
                  <w:shd w:val="clear" w:color="auto" w:fill="auto"/>
                  <w:noWrap/>
                  <w:vAlign w:val="center"/>
                  <w:hideMark/>
                </w:tcPr>
                <w:p w:rsidR="003A102D" w:rsidRPr="00BB602F" w:rsidRDefault="003A102D" w:rsidP="003A102D">
                  <w:pPr>
                    <w:jc w:val="right"/>
                    <w:rPr>
                      <w:rFonts w:ascii="Arial" w:eastAsia="Times New Roman" w:hAnsi="Arial" w:cs="Arial"/>
                      <w:color w:val="000000"/>
                      <w:sz w:val="16"/>
                      <w:szCs w:val="16"/>
                    </w:rPr>
                  </w:pPr>
                  <w:r w:rsidRPr="00BB602F">
                    <w:rPr>
                      <w:rFonts w:ascii="Arial" w:eastAsia="Times New Roman" w:hAnsi="Arial" w:cs="Arial"/>
                      <w:color w:val="000000"/>
                      <w:sz w:val="16"/>
                      <w:szCs w:val="16"/>
                    </w:rPr>
                    <w:t>1</w:t>
                  </w:r>
                </w:p>
              </w:tc>
              <w:tc>
                <w:tcPr>
                  <w:tcW w:w="900" w:type="dxa"/>
                  <w:tcBorders>
                    <w:top w:val="nil"/>
                    <w:left w:val="nil"/>
                    <w:bottom w:val="single" w:sz="4" w:space="0" w:color="auto"/>
                    <w:right w:val="nil"/>
                  </w:tcBorders>
                  <w:shd w:val="clear" w:color="auto" w:fill="auto"/>
                  <w:noWrap/>
                  <w:vAlign w:val="center"/>
                  <w:hideMark/>
                </w:tcPr>
                <w:p w:rsidR="003A102D" w:rsidRPr="00BB602F" w:rsidRDefault="003A102D" w:rsidP="003A102D">
                  <w:pPr>
                    <w:jc w:val="right"/>
                    <w:rPr>
                      <w:rFonts w:ascii="Arial" w:eastAsia="Times New Roman" w:hAnsi="Arial" w:cs="Arial"/>
                      <w:color w:val="000000"/>
                      <w:sz w:val="16"/>
                      <w:szCs w:val="16"/>
                    </w:rPr>
                  </w:pPr>
                  <w:r w:rsidRPr="00BB602F">
                    <w:rPr>
                      <w:rFonts w:ascii="Arial" w:eastAsia="Times New Roman" w:hAnsi="Arial" w:cs="Arial"/>
                      <w:color w:val="000000"/>
                      <w:sz w:val="16"/>
                      <w:szCs w:val="16"/>
                    </w:rPr>
                    <w:t>21</w:t>
                  </w:r>
                </w:p>
              </w:tc>
              <w:tc>
                <w:tcPr>
                  <w:tcW w:w="900" w:type="dxa"/>
                  <w:tcBorders>
                    <w:top w:val="nil"/>
                    <w:left w:val="single" w:sz="8" w:space="0" w:color="auto"/>
                    <w:bottom w:val="single" w:sz="4" w:space="0" w:color="auto"/>
                    <w:right w:val="nil"/>
                  </w:tcBorders>
                  <w:shd w:val="clear" w:color="auto" w:fill="auto"/>
                  <w:noWrap/>
                  <w:vAlign w:val="center"/>
                  <w:hideMark/>
                </w:tcPr>
                <w:p w:rsidR="003A102D" w:rsidRPr="00BB602F" w:rsidRDefault="003A102D" w:rsidP="003A102D">
                  <w:pPr>
                    <w:rPr>
                      <w:rFonts w:ascii="Arial" w:eastAsia="Times New Roman" w:hAnsi="Arial" w:cs="Arial"/>
                      <w:color w:val="000000"/>
                      <w:sz w:val="16"/>
                      <w:szCs w:val="16"/>
                    </w:rPr>
                  </w:pPr>
                  <w:r w:rsidRPr="00BB602F">
                    <w:rPr>
                      <w:rFonts w:ascii="Arial" w:eastAsia="Times New Roman" w:hAnsi="Arial" w:cs="Arial"/>
                      <w:color w:val="000000"/>
                      <w:sz w:val="16"/>
                      <w:szCs w:val="16"/>
                    </w:rPr>
                    <w:t> </w:t>
                  </w:r>
                </w:p>
              </w:tc>
              <w:tc>
                <w:tcPr>
                  <w:tcW w:w="1114" w:type="dxa"/>
                  <w:tcBorders>
                    <w:top w:val="nil"/>
                    <w:left w:val="single" w:sz="8" w:space="0" w:color="auto"/>
                    <w:bottom w:val="single" w:sz="4" w:space="0" w:color="auto"/>
                    <w:right w:val="single" w:sz="8" w:space="0" w:color="auto"/>
                  </w:tcBorders>
                  <w:shd w:val="clear" w:color="auto" w:fill="auto"/>
                  <w:noWrap/>
                  <w:vAlign w:val="center"/>
                  <w:hideMark/>
                </w:tcPr>
                <w:p w:rsidR="003A102D" w:rsidRPr="00BB602F" w:rsidRDefault="003A102D" w:rsidP="003A102D">
                  <w:pPr>
                    <w:jc w:val="right"/>
                    <w:rPr>
                      <w:rFonts w:ascii="Arial" w:eastAsia="Times New Roman" w:hAnsi="Arial" w:cs="Arial"/>
                      <w:color w:val="000000"/>
                      <w:sz w:val="16"/>
                      <w:szCs w:val="16"/>
                    </w:rPr>
                  </w:pPr>
                  <w:r w:rsidRPr="00BB602F">
                    <w:rPr>
                      <w:rFonts w:ascii="Arial" w:eastAsia="Times New Roman" w:hAnsi="Arial" w:cs="Arial"/>
                      <w:color w:val="000000"/>
                      <w:sz w:val="16"/>
                      <w:szCs w:val="16"/>
                    </w:rPr>
                    <w:t>62</w:t>
                  </w:r>
                </w:p>
              </w:tc>
              <w:tc>
                <w:tcPr>
                  <w:tcW w:w="1095" w:type="dxa"/>
                  <w:tcBorders>
                    <w:top w:val="nil"/>
                    <w:left w:val="nil"/>
                    <w:bottom w:val="single" w:sz="4" w:space="0" w:color="auto"/>
                    <w:right w:val="single" w:sz="8" w:space="0" w:color="auto"/>
                  </w:tcBorders>
                  <w:shd w:val="clear" w:color="auto" w:fill="auto"/>
                  <w:vAlign w:val="center"/>
                  <w:hideMark/>
                </w:tcPr>
                <w:p w:rsidR="003A102D" w:rsidRPr="00BB602F" w:rsidRDefault="003A102D" w:rsidP="003A102D">
                  <w:pPr>
                    <w:jc w:val="right"/>
                    <w:rPr>
                      <w:rFonts w:eastAsia="Times New Roman"/>
                      <w:b/>
                      <w:bCs/>
                      <w:color w:val="000000"/>
                    </w:rPr>
                  </w:pPr>
                  <w:r w:rsidRPr="00BB602F">
                    <w:rPr>
                      <w:rFonts w:eastAsia="Times New Roman"/>
                      <w:b/>
                      <w:bCs/>
                      <w:color w:val="000000"/>
                    </w:rPr>
                    <w:t>141</w:t>
                  </w:r>
                </w:p>
              </w:tc>
            </w:tr>
            <w:tr w:rsidR="003A102D" w:rsidRPr="00BB602F" w:rsidTr="008D1113">
              <w:trPr>
                <w:trHeight w:val="300"/>
              </w:trPr>
              <w:tc>
                <w:tcPr>
                  <w:tcW w:w="1777" w:type="dxa"/>
                  <w:tcBorders>
                    <w:top w:val="nil"/>
                    <w:left w:val="single" w:sz="8" w:space="0" w:color="auto"/>
                    <w:bottom w:val="single" w:sz="4" w:space="0" w:color="auto"/>
                    <w:right w:val="nil"/>
                  </w:tcBorders>
                  <w:shd w:val="clear" w:color="000000" w:fill="D6DCE4"/>
                  <w:noWrap/>
                  <w:vAlign w:val="center"/>
                  <w:hideMark/>
                </w:tcPr>
                <w:p w:rsidR="003A102D" w:rsidRPr="00BB602F" w:rsidRDefault="003A102D" w:rsidP="003A102D">
                  <w:pPr>
                    <w:rPr>
                      <w:rFonts w:ascii="Arial" w:eastAsia="Times New Roman" w:hAnsi="Arial" w:cs="Arial"/>
                      <w:color w:val="000000"/>
                      <w:sz w:val="16"/>
                      <w:szCs w:val="16"/>
                    </w:rPr>
                  </w:pPr>
                  <w:r w:rsidRPr="00BB602F">
                    <w:rPr>
                      <w:rFonts w:ascii="Arial" w:eastAsia="Times New Roman" w:hAnsi="Arial" w:cs="Arial"/>
                      <w:color w:val="000000"/>
                      <w:sz w:val="16"/>
                      <w:szCs w:val="16"/>
                    </w:rPr>
                    <w:t>GENOVA</w:t>
                  </w:r>
                </w:p>
              </w:tc>
              <w:tc>
                <w:tcPr>
                  <w:tcW w:w="684" w:type="dxa"/>
                  <w:tcBorders>
                    <w:top w:val="nil"/>
                    <w:left w:val="single" w:sz="8" w:space="0" w:color="auto"/>
                    <w:bottom w:val="single" w:sz="4" w:space="0" w:color="auto"/>
                    <w:right w:val="single" w:sz="8" w:space="0" w:color="auto"/>
                  </w:tcBorders>
                  <w:shd w:val="clear" w:color="auto" w:fill="auto"/>
                  <w:noWrap/>
                  <w:vAlign w:val="center"/>
                  <w:hideMark/>
                </w:tcPr>
                <w:p w:rsidR="003A102D" w:rsidRPr="00BB602F" w:rsidRDefault="003A102D" w:rsidP="003A102D">
                  <w:pPr>
                    <w:jc w:val="right"/>
                    <w:rPr>
                      <w:rFonts w:ascii="Arial" w:eastAsia="Times New Roman" w:hAnsi="Arial" w:cs="Arial"/>
                      <w:color w:val="000000"/>
                      <w:sz w:val="16"/>
                      <w:szCs w:val="16"/>
                    </w:rPr>
                  </w:pPr>
                  <w:r w:rsidRPr="00BB602F">
                    <w:rPr>
                      <w:rFonts w:ascii="Arial" w:eastAsia="Times New Roman" w:hAnsi="Arial" w:cs="Arial"/>
                      <w:color w:val="000000"/>
                      <w:sz w:val="16"/>
                      <w:szCs w:val="16"/>
                    </w:rPr>
                    <w:t>22</w:t>
                  </w:r>
                </w:p>
              </w:tc>
              <w:tc>
                <w:tcPr>
                  <w:tcW w:w="900" w:type="dxa"/>
                  <w:tcBorders>
                    <w:top w:val="nil"/>
                    <w:left w:val="nil"/>
                    <w:bottom w:val="single" w:sz="4" w:space="0" w:color="auto"/>
                    <w:right w:val="single" w:sz="8" w:space="0" w:color="auto"/>
                  </w:tcBorders>
                  <w:shd w:val="clear" w:color="auto" w:fill="auto"/>
                  <w:noWrap/>
                  <w:vAlign w:val="center"/>
                  <w:hideMark/>
                </w:tcPr>
                <w:p w:rsidR="003A102D" w:rsidRPr="00BB602F" w:rsidRDefault="003A102D" w:rsidP="003A102D">
                  <w:pPr>
                    <w:jc w:val="right"/>
                    <w:rPr>
                      <w:rFonts w:ascii="Arial" w:eastAsia="Times New Roman" w:hAnsi="Arial" w:cs="Arial"/>
                      <w:color w:val="000000"/>
                      <w:sz w:val="16"/>
                      <w:szCs w:val="16"/>
                    </w:rPr>
                  </w:pPr>
                  <w:r w:rsidRPr="00BB602F">
                    <w:rPr>
                      <w:rFonts w:ascii="Arial" w:eastAsia="Times New Roman" w:hAnsi="Arial" w:cs="Arial"/>
                      <w:color w:val="000000"/>
                      <w:sz w:val="16"/>
                      <w:szCs w:val="16"/>
                    </w:rPr>
                    <w:t>1</w:t>
                  </w:r>
                </w:p>
              </w:tc>
              <w:tc>
                <w:tcPr>
                  <w:tcW w:w="1075" w:type="dxa"/>
                  <w:tcBorders>
                    <w:top w:val="nil"/>
                    <w:left w:val="nil"/>
                    <w:bottom w:val="single" w:sz="4" w:space="0" w:color="auto"/>
                    <w:right w:val="single" w:sz="8" w:space="0" w:color="auto"/>
                  </w:tcBorders>
                  <w:shd w:val="clear" w:color="auto" w:fill="auto"/>
                  <w:noWrap/>
                  <w:vAlign w:val="center"/>
                  <w:hideMark/>
                </w:tcPr>
                <w:p w:rsidR="003A102D" w:rsidRPr="00BB602F" w:rsidRDefault="003A102D" w:rsidP="003A102D">
                  <w:pPr>
                    <w:jc w:val="right"/>
                    <w:rPr>
                      <w:rFonts w:ascii="Arial" w:eastAsia="Times New Roman" w:hAnsi="Arial" w:cs="Arial"/>
                      <w:color w:val="000000"/>
                      <w:sz w:val="16"/>
                      <w:szCs w:val="16"/>
                    </w:rPr>
                  </w:pPr>
                  <w:r w:rsidRPr="00BB602F">
                    <w:rPr>
                      <w:rFonts w:ascii="Arial" w:eastAsia="Times New Roman" w:hAnsi="Arial" w:cs="Arial"/>
                      <w:color w:val="000000"/>
                      <w:sz w:val="16"/>
                      <w:szCs w:val="16"/>
                    </w:rPr>
                    <w:t>1</w:t>
                  </w:r>
                </w:p>
              </w:tc>
              <w:tc>
                <w:tcPr>
                  <w:tcW w:w="900" w:type="dxa"/>
                  <w:tcBorders>
                    <w:top w:val="nil"/>
                    <w:left w:val="nil"/>
                    <w:bottom w:val="single" w:sz="4" w:space="0" w:color="auto"/>
                    <w:right w:val="single" w:sz="8" w:space="0" w:color="auto"/>
                  </w:tcBorders>
                  <w:shd w:val="clear" w:color="auto" w:fill="auto"/>
                  <w:noWrap/>
                  <w:vAlign w:val="center"/>
                  <w:hideMark/>
                </w:tcPr>
                <w:p w:rsidR="003A102D" w:rsidRPr="00BB602F" w:rsidRDefault="003A102D" w:rsidP="003A102D">
                  <w:pPr>
                    <w:jc w:val="right"/>
                    <w:rPr>
                      <w:rFonts w:ascii="Arial" w:eastAsia="Times New Roman" w:hAnsi="Arial" w:cs="Arial"/>
                      <w:color w:val="000000"/>
                      <w:sz w:val="16"/>
                      <w:szCs w:val="16"/>
                    </w:rPr>
                  </w:pPr>
                  <w:r w:rsidRPr="00BB602F">
                    <w:rPr>
                      <w:rFonts w:ascii="Arial" w:eastAsia="Times New Roman" w:hAnsi="Arial" w:cs="Arial"/>
                      <w:color w:val="000000"/>
                      <w:sz w:val="16"/>
                      <w:szCs w:val="16"/>
                    </w:rPr>
                    <w:t>1</w:t>
                  </w:r>
                </w:p>
              </w:tc>
              <w:tc>
                <w:tcPr>
                  <w:tcW w:w="900" w:type="dxa"/>
                  <w:tcBorders>
                    <w:top w:val="nil"/>
                    <w:left w:val="nil"/>
                    <w:bottom w:val="single" w:sz="4" w:space="0" w:color="auto"/>
                    <w:right w:val="nil"/>
                  </w:tcBorders>
                  <w:shd w:val="clear" w:color="auto" w:fill="auto"/>
                  <w:noWrap/>
                  <w:vAlign w:val="center"/>
                  <w:hideMark/>
                </w:tcPr>
                <w:p w:rsidR="003A102D" w:rsidRPr="00BB602F" w:rsidRDefault="003A102D" w:rsidP="003A102D">
                  <w:pPr>
                    <w:jc w:val="right"/>
                    <w:rPr>
                      <w:rFonts w:ascii="Arial" w:eastAsia="Times New Roman" w:hAnsi="Arial" w:cs="Arial"/>
                      <w:color w:val="000000"/>
                      <w:sz w:val="16"/>
                      <w:szCs w:val="16"/>
                    </w:rPr>
                  </w:pPr>
                  <w:r w:rsidRPr="00BB602F">
                    <w:rPr>
                      <w:rFonts w:ascii="Arial" w:eastAsia="Times New Roman" w:hAnsi="Arial" w:cs="Arial"/>
                      <w:color w:val="000000"/>
                      <w:sz w:val="16"/>
                      <w:szCs w:val="16"/>
                    </w:rPr>
                    <w:t>3</w:t>
                  </w:r>
                </w:p>
              </w:tc>
              <w:tc>
                <w:tcPr>
                  <w:tcW w:w="900" w:type="dxa"/>
                  <w:tcBorders>
                    <w:top w:val="nil"/>
                    <w:left w:val="single" w:sz="8" w:space="0" w:color="auto"/>
                    <w:bottom w:val="single" w:sz="4" w:space="0" w:color="auto"/>
                    <w:right w:val="nil"/>
                  </w:tcBorders>
                  <w:shd w:val="clear" w:color="auto" w:fill="auto"/>
                  <w:noWrap/>
                  <w:vAlign w:val="center"/>
                  <w:hideMark/>
                </w:tcPr>
                <w:p w:rsidR="003A102D" w:rsidRPr="00BB602F" w:rsidRDefault="003A102D" w:rsidP="003A102D">
                  <w:pPr>
                    <w:rPr>
                      <w:rFonts w:ascii="Arial" w:eastAsia="Times New Roman" w:hAnsi="Arial" w:cs="Arial"/>
                      <w:color w:val="000000"/>
                      <w:sz w:val="16"/>
                      <w:szCs w:val="16"/>
                    </w:rPr>
                  </w:pPr>
                  <w:r w:rsidRPr="00BB602F">
                    <w:rPr>
                      <w:rFonts w:ascii="Arial" w:eastAsia="Times New Roman" w:hAnsi="Arial" w:cs="Arial"/>
                      <w:color w:val="000000"/>
                      <w:sz w:val="16"/>
                      <w:szCs w:val="16"/>
                    </w:rPr>
                    <w:t> </w:t>
                  </w:r>
                </w:p>
              </w:tc>
              <w:tc>
                <w:tcPr>
                  <w:tcW w:w="1114" w:type="dxa"/>
                  <w:tcBorders>
                    <w:top w:val="nil"/>
                    <w:left w:val="single" w:sz="8" w:space="0" w:color="auto"/>
                    <w:bottom w:val="single" w:sz="4" w:space="0" w:color="auto"/>
                    <w:right w:val="single" w:sz="8" w:space="0" w:color="auto"/>
                  </w:tcBorders>
                  <w:shd w:val="clear" w:color="auto" w:fill="auto"/>
                  <w:noWrap/>
                  <w:vAlign w:val="center"/>
                  <w:hideMark/>
                </w:tcPr>
                <w:p w:rsidR="003A102D" w:rsidRPr="00BB602F" w:rsidRDefault="003A102D" w:rsidP="003A102D">
                  <w:pPr>
                    <w:jc w:val="right"/>
                    <w:rPr>
                      <w:rFonts w:ascii="Arial" w:eastAsia="Times New Roman" w:hAnsi="Arial" w:cs="Arial"/>
                      <w:color w:val="000000"/>
                      <w:sz w:val="16"/>
                      <w:szCs w:val="16"/>
                    </w:rPr>
                  </w:pPr>
                  <w:r w:rsidRPr="00BB602F">
                    <w:rPr>
                      <w:rFonts w:ascii="Arial" w:eastAsia="Times New Roman" w:hAnsi="Arial" w:cs="Arial"/>
                      <w:color w:val="000000"/>
                      <w:sz w:val="16"/>
                      <w:szCs w:val="16"/>
                    </w:rPr>
                    <w:t>37</w:t>
                  </w:r>
                </w:p>
              </w:tc>
              <w:tc>
                <w:tcPr>
                  <w:tcW w:w="1095" w:type="dxa"/>
                  <w:tcBorders>
                    <w:top w:val="nil"/>
                    <w:left w:val="nil"/>
                    <w:bottom w:val="single" w:sz="4" w:space="0" w:color="auto"/>
                    <w:right w:val="single" w:sz="8" w:space="0" w:color="auto"/>
                  </w:tcBorders>
                  <w:shd w:val="clear" w:color="auto" w:fill="auto"/>
                  <w:vAlign w:val="center"/>
                  <w:hideMark/>
                </w:tcPr>
                <w:p w:rsidR="003A102D" w:rsidRPr="00BB602F" w:rsidRDefault="003A102D" w:rsidP="003A102D">
                  <w:pPr>
                    <w:jc w:val="right"/>
                    <w:rPr>
                      <w:rFonts w:eastAsia="Times New Roman"/>
                      <w:b/>
                      <w:bCs/>
                      <w:color w:val="000000"/>
                    </w:rPr>
                  </w:pPr>
                  <w:r w:rsidRPr="00BB602F">
                    <w:rPr>
                      <w:rFonts w:eastAsia="Times New Roman"/>
                      <w:b/>
                      <w:bCs/>
                      <w:color w:val="000000"/>
                    </w:rPr>
                    <w:t>65</w:t>
                  </w:r>
                </w:p>
              </w:tc>
            </w:tr>
            <w:tr w:rsidR="003A102D" w:rsidRPr="00BB602F" w:rsidTr="008D1113">
              <w:trPr>
                <w:trHeight w:val="300"/>
              </w:trPr>
              <w:tc>
                <w:tcPr>
                  <w:tcW w:w="1777" w:type="dxa"/>
                  <w:tcBorders>
                    <w:top w:val="nil"/>
                    <w:left w:val="single" w:sz="8" w:space="0" w:color="auto"/>
                    <w:bottom w:val="single" w:sz="4" w:space="0" w:color="auto"/>
                    <w:right w:val="nil"/>
                  </w:tcBorders>
                  <w:shd w:val="clear" w:color="000000" w:fill="D6DCE4"/>
                  <w:noWrap/>
                  <w:vAlign w:val="center"/>
                  <w:hideMark/>
                </w:tcPr>
                <w:p w:rsidR="003A102D" w:rsidRPr="00BB602F" w:rsidRDefault="003A102D" w:rsidP="003A102D">
                  <w:pPr>
                    <w:rPr>
                      <w:rFonts w:ascii="Arial" w:eastAsia="Times New Roman" w:hAnsi="Arial" w:cs="Arial"/>
                      <w:color w:val="000000"/>
                      <w:sz w:val="16"/>
                      <w:szCs w:val="16"/>
                    </w:rPr>
                  </w:pPr>
                  <w:r w:rsidRPr="00BB602F">
                    <w:rPr>
                      <w:rFonts w:ascii="Arial" w:eastAsia="Times New Roman" w:hAnsi="Arial" w:cs="Arial"/>
                      <w:color w:val="000000"/>
                      <w:sz w:val="16"/>
                      <w:szCs w:val="16"/>
                    </w:rPr>
                    <w:t>L'AQUILA</w:t>
                  </w:r>
                </w:p>
              </w:tc>
              <w:tc>
                <w:tcPr>
                  <w:tcW w:w="684" w:type="dxa"/>
                  <w:tcBorders>
                    <w:top w:val="nil"/>
                    <w:left w:val="single" w:sz="8" w:space="0" w:color="auto"/>
                    <w:bottom w:val="single" w:sz="4" w:space="0" w:color="auto"/>
                    <w:right w:val="single" w:sz="8" w:space="0" w:color="auto"/>
                  </w:tcBorders>
                  <w:shd w:val="clear" w:color="auto" w:fill="auto"/>
                  <w:noWrap/>
                  <w:vAlign w:val="center"/>
                  <w:hideMark/>
                </w:tcPr>
                <w:p w:rsidR="003A102D" w:rsidRPr="00BB602F" w:rsidRDefault="003A102D" w:rsidP="003A102D">
                  <w:pPr>
                    <w:jc w:val="right"/>
                    <w:rPr>
                      <w:rFonts w:ascii="Arial" w:eastAsia="Times New Roman" w:hAnsi="Arial" w:cs="Arial"/>
                      <w:color w:val="000000"/>
                      <w:sz w:val="16"/>
                      <w:szCs w:val="16"/>
                    </w:rPr>
                  </w:pPr>
                  <w:r w:rsidRPr="00BB602F">
                    <w:rPr>
                      <w:rFonts w:ascii="Arial" w:eastAsia="Times New Roman" w:hAnsi="Arial" w:cs="Arial"/>
                      <w:color w:val="000000"/>
                      <w:sz w:val="16"/>
                      <w:szCs w:val="16"/>
                    </w:rPr>
                    <w:t>12</w:t>
                  </w:r>
                </w:p>
              </w:tc>
              <w:tc>
                <w:tcPr>
                  <w:tcW w:w="900" w:type="dxa"/>
                  <w:tcBorders>
                    <w:top w:val="nil"/>
                    <w:left w:val="nil"/>
                    <w:bottom w:val="single" w:sz="4" w:space="0" w:color="auto"/>
                    <w:right w:val="single" w:sz="8" w:space="0" w:color="auto"/>
                  </w:tcBorders>
                  <w:shd w:val="clear" w:color="auto" w:fill="auto"/>
                  <w:noWrap/>
                  <w:vAlign w:val="center"/>
                  <w:hideMark/>
                </w:tcPr>
                <w:p w:rsidR="003A102D" w:rsidRPr="00BB602F" w:rsidRDefault="003A102D" w:rsidP="003A102D">
                  <w:pPr>
                    <w:jc w:val="right"/>
                    <w:rPr>
                      <w:rFonts w:ascii="Arial" w:eastAsia="Times New Roman" w:hAnsi="Arial" w:cs="Arial"/>
                      <w:color w:val="000000"/>
                      <w:sz w:val="16"/>
                      <w:szCs w:val="16"/>
                    </w:rPr>
                  </w:pPr>
                  <w:r w:rsidRPr="00BB602F">
                    <w:rPr>
                      <w:rFonts w:ascii="Arial" w:eastAsia="Times New Roman" w:hAnsi="Arial" w:cs="Arial"/>
                      <w:color w:val="000000"/>
                      <w:sz w:val="16"/>
                      <w:szCs w:val="16"/>
                    </w:rPr>
                    <w:t>0</w:t>
                  </w:r>
                </w:p>
              </w:tc>
              <w:tc>
                <w:tcPr>
                  <w:tcW w:w="1075" w:type="dxa"/>
                  <w:tcBorders>
                    <w:top w:val="nil"/>
                    <w:left w:val="nil"/>
                    <w:bottom w:val="single" w:sz="4" w:space="0" w:color="auto"/>
                    <w:right w:val="single" w:sz="8" w:space="0" w:color="auto"/>
                  </w:tcBorders>
                  <w:shd w:val="clear" w:color="auto" w:fill="auto"/>
                  <w:noWrap/>
                  <w:vAlign w:val="center"/>
                  <w:hideMark/>
                </w:tcPr>
                <w:p w:rsidR="003A102D" w:rsidRPr="00BB602F" w:rsidRDefault="003A102D" w:rsidP="003A102D">
                  <w:pPr>
                    <w:jc w:val="right"/>
                    <w:rPr>
                      <w:rFonts w:ascii="Arial" w:eastAsia="Times New Roman" w:hAnsi="Arial" w:cs="Arial"/>
                      <w:color w:val="000000"/>
                      <w:sz w:val="16"/>
                      <w:szCs w:val="16"/>
                    </w:rPr>
                  </w:pPr>
                  <w:r w:rsidRPr="00BB602F">
                    <w:rPr>
                      <w:rFonts w:ascii="Arial" w:eastAsia="Times New Roman" w:hAnsi="Arial" w:cs="Arial"/>
                      <w:color w:val="000000"/>
                      <w:sz w:val="16"/>
                      <w:szCs w:val="16"/>
                    </w:rPr>
                    <w:t>6</w:t>
                  </w:r>
                </w:p>
              </w:tc>
              <w:tc>
                <w:tcPr>
                  <w:tcW w:w="900" w:type="dxa"/>
                  <w:tcBorders>
                    <w:top w:val="nil"/>
                    <w:left w:val="nil"/>
                    <w:bottom w:val="single" w:sz="4" w:space="0" w:color="auto"/>
                    <w:right w:val="single" w:sz="8" w:space="0" w:color="auto"/>
                  </w:tcBorders>
                  <w:shd w:val="clear" w:color="auto" w:fill="auto"/>
                  <w:noWrap/>
                  <w:vAlign w:val="center"/>
                  <w:hideMark/>
                </w:tcPr>
                <w:p w:rsidR="003A102D" w:rsidRPr="00BB602F" w:rsidRDefault="003A102D" w:rsidP="003A102D">
                  <w:pPr>
                    <w:jc w:val="right"/>
                    <w:rPr>
                      <w:rFonts w:ascii="Arial" w:eastAsia="Times New Roman" w:hAnsi="Arial" w:cs="Arial"/>
                      <w:color w:val="000000"/>
                      <w:sz w:val="16"/>
                      <w:szCs w:val="16"/>
                    </w:rPr>
                  </w:pPr>
                  <w:r w:rsidRPr="00BB602F">
                    <w:rPr>
                      <w:rFonts w:ascii="Arial" w:eastAsia="Times New Roman" w:hAnsi="Arial" w:cs="Arial"/>
                      <w:color w:val="000000"/>
                      <w:sz w:val="16"/>
                      <w:szCs w:val="16"/>
                    </w:rPr>
                    <w:t>0</w:t>
                  </w:r>
                </w:p>
              </w:tc>
              <w:tc>
                <w:tcPr>
                  <w:tcW w:w="900" w:type="dxa"/>
                  <w:tcBorders>
                    <w:top w:val="nil"/>
                    <w:left w:val="nil"/>
                    <w:bottom w:val="single" w:sz="4" w:space="0" w:color="auto"/>
                    <w:right w:val="nil"/>
                  </w:tcBorders>
                  <w:shd w:val="clear" w:color="auto" w:fill="auto"/>
                  <w:noWrap/>
                  <w:vAlign w:val="center"/>
                  <w:hideMark/>
                </w:tcPr>
                <w:p w:rsidR="003A102D" w:rsidRPr="00BB602F" w:rsidRDefault="003A102D" w:rsidP="003A102D">
                  <w:pPr>
                    <w:jc w:val="right"/>
                    <w:rPr>
                      <w:rFonts w:ascii="Arial" w:eastAsia="Times New Roman" w:hAnsi="Arial" w:cs="Arial"/>
                      <w:color w:val="000000"/>
                      <w:sz w:val="16"/>
                      <w:szCs w:val="16"/>
                    </w:rPr>
                  </w:pPr>
                  <w:r w:rsidRPr="00BB602F">
                    <w:rPr>
                      <w:rFonts w:ascii="Arial" w:eastAsia="Times New Roman" w:hAnsi="Arial" w:cs="Arial"/>
                      <w:color w:val="000000"/>
                      <w:sz w:val="16"/>
                      <w:szCs w:val="16"/>
                    </w:rPr>
                    <w:t>3</w:t>
                  </w:r>
                </w:p>
              </w:tc>
              <w:tc>
                <w:tcPr>
                  <w:tcW w:w="900" w:type="dxa"/>
                  <w:tcBorders>
                    <w:top w:val="nil"/>
                    <w:left w:val="single" w:sz="8" w:space="0" w:color="auto"/>
                    <w:bottom w:val="single" w:sz="4" w:space="0" w:color="auto"/>
                    <w:right w:val="nil"/>
                  </w:tcBorders>
                  <w:shd w:val="clear" w:color="auto" w:fill="auto"/>
                  <w:noWrap/>
                  <w:vAlign w:val="center"/>
                  <w:hideMark/>
                </w:tcPr>
                <w:p w:rsidR="003A102D" w:rsidRPr="00BB602F" w:rsidRDefault="003A102D" w:rsidP="003A102D">
                  <w:pPr>
                    <w:jc w:val="right"/>
                    <w:rPr>
                      <w:rFonts w:ascii="Arial" w:eastAsia="Times New Roman" w:hAnsi="Arial" w:cs="Arial"/>
                      <w:color w:val="000000"/>
                      <w:sz w:val="16"/>
                      <w:szCs w:val="16"/>
                    </w:rPr>
                  </w:pPr>
                  <w:r w:rsidRPr="00BB602F">
                    <w:rPr>
                      <w:rFonts w:ascii="Arial" w:eastAsia="Times New Roman" w:hAnsi="Arial" w:cs="Arial"/>
                      <w:color w:val="000000"/>
                      <w:sz w:val="16"/>
                      <w:szCs w:val="16"/>
                    </w:rPr>
                    <w:t>3</w:t>
                  </w:r>
                </w:p>
              </w:tc>
              <w:tc>
                <w:tcPr>
                  <w:tcW w:w="1114" w:type="dxa"/>
                  <w:tcBorders>
                    <w:top w:val="nil"/>
                    <w:left w:val="single" w:sz="8" w:space="0" w:color="auto"/>
                    <w:bottom w:val="single" w:sz="4" w:space="0" w:color="auto"/>
                    <w:right w:val="single" w:sz="8" w:space="0" w:color="auto"/>
                  </w:tcBorders>
                  <w:shd w:val="clear" w:color="auto" w:fill="auto"/>
                  <w:noWrap/>
                  <w:vAlign w:val="center"/>
                  <w:hideMark/>
                </w:tcPr>
                <w:p w:rsidR="003A102D" w:rsidRPr="00BB602F" w:rsidRDefault="003A102D" w:rsidP="003A102D">
                  <w:pPr>
                    <w:jc w:val="right"/>
                    <w:rPr>
                      <w:rFonts w:ascii="Arial" w:eastAsia="Times New Roman" w:hAnsi="Arial" w:cs="Arial"/>
                      <w:color w:val="000000"/>
                      <w:sz w:val="16"/>
                      <w:szCs w:val="16"/>
                    </w:rPr>
                  </w:pPr>
                  <w:r w:rsidRPr="00BB602F">
                    <w:rPr>
                      <w:rFonts w:ascii="Arial" w:eastAsia="Times New Roman" w:hAnsi="Arial" w:cs="Arial"/>
                      <w:color w:val="000000"/>
                      <w:sz w:val="16"/>
                      <w:szCs w:val="16"/>
                    </w:rPr>
                    <w:t>30</w:t>
                  </w:r>
                </w:p>
              </w:tc>
              <w:tc>
                <w:tcPr>
                  <w:tcW w:w="1095" w:type="dxa"/>
                  <w:tcBorders>
                    <w:top w:val="nil"/>
                    <w:left w:val="nil"/>
                    <w:bottom w:val="single" w:sz="4" w:space="0" w:color="auto"/>
                    <w:right w:val="single" w:sz="8" w:space="0" w:color="auto"/>
                  </w:tcBorders>
                  <w:shd w:val="clear" w:color="auto" w:fill="auto"/>
                  <w:vAlign w:val="center"/>
                  <w:hideMark/>
                </w:tcPr>
                <w:p w:rsidR="003A102D" w:rsidRPr="00BB602F" w:rsidRDefault="003A102D" w:rsidP="003A102D">
                  <w:pPr>
                    <w:jc w:val="right"/>
                    <w:rPr>
                      <w:rFonts w:eastAsia="Times New Roman"/>
                      <w:b/>
                      <w:bCs/>
                      <w:color w:val="000000"/>
                    </w:rPr>
                  </w:pPr>
                  <w:r w:rsidRPr="00BB602F">
                    <w:rPr>
                      <w:rFonts w:eastAsia="Times New Roman"/>
                      <w:b/>
                      <w:bCs/>
                      <w:color w:val="000000"/>
                    </w:rPr>
                    <w:t>54</w:t>
                  </w:r>
                </w:p>
              </w:tc>
            </w:tr>
            <w:tr w:rsidR="003A102D" w:rsidRPr="00BB602F" w:rsidTr="008D1113">
              <w:trPr>
                <w:trHeight w:val="300"/>
              </w:trPr>
              <w:tc>
                <w:tcPr>
                  <w:tcW w:w="1777" w:type="dxa"/>
                  <w:tcBorders>
                    <w:top w:val="nil"/>
                    <w:left w:val="single" w:sz="8" w:space="0" w:color="auto"/>
                    <w:bottom w:val="single" w:sz="4" w:space="0" w:color="auto"/>
                    <w:right w:val="nil"/>
                  </w:tcBorders>
                  <w:shd w:val="clear" w:color="000000" w:fill="D6DCE4"/>
                  <w:noWrap/>
                  <w:vAlign w:val="center"/>
                  <w:hideMark/>
                </w:tcPr>
                <w:p w:rsidR="003A102D" w:rsidRPr="00BB602F" w:rsidRDefault="003A102D" w:rsidP="003A102D">
                  <w:pPr>
                    <w:rPr>
                      <w:rFonts w:ascii="Arial" w:eastAsia="Times New Roman" w:hAnsi="Arial" w:cs="Arial"/>
                      <w:color w:val="000000"/>
                      <w:sz w:val="16"/>
                      <w:szCs w:val="16"/>
                    </w:rPr>
                  </w:pPr>
                  <w:r w:rsidRPr="00BB602F">
                    <w:rPr>
                      <w:rFonts w:ascii="Arial" w:eastAsia="Times New Roman" w:hAnsi="Arial" w:cs="Arial"/>
                      <w:color w:val="000000"/>
                      <w:sz w:val="16"/>
                      <w:szCs w:val="16"/>
                    </w:rPr>
                    <w:t>LATINA</w:t>
                  </w:r>
                </w:p>
              </w:tc>
              <w:tc>
                <w:tcPr>
                  <w:tcW w:w="684" w:type="dxa"/>
                  <w:tcBorders>
                    <w:top w:val="nil"/>
                    <w:left w:val="single" w:sz="8" w:space="0" w:color="auto"/>
                    <w:bottom w:val="single" w:sz="4" w:space="0" w:color="auto"/>
                    <w:right w:val="single" w:sz="8" w:space="0" w:color="auto"/>
                  </w:tcBorders>
                  <w:shd w:val="clear" w:color="auto" w:fill="auto"/>
                  <w:noWrap/>
                  <w:vAlign w:val="center"/>
                  <w:hideMark/>
                </w:tcPr>
                <w:p w:rsidR="003A102D" w:rsidRPr="00BB602F" w:rsidRDefault="003A102D" w:rsidP="003A102D">
                  <w:pPr>
                    <w:jc w:val="right"/>
                    <w:rPr>
                      <w:rFonts w:ascii="Arial" w:eastAsia="Times New Roman" w:hAnsi="Arial" w:cs="Arial"/>
                      <w:color w:val="000000"/>
                      <w:sz w:val="16"/>
                      <w:szCs w:val="16"/>
                    </w:rPr>
                  </w:pPr>
                  <w:r w:rsidRPr="00BB602F">
                    <w:rPr>
                      <w:rFonts w:ascii="Arial" w:eastAsia="Times New Roman" w:hAnsi="Arial" w:cs="Arial"/>
                      <w:color w:val="000000"/>
                      <w:sz w:val="16"/>
                      <w:szCs w:val="16"/>
                    </w:rPr>
                    <w:t>7</w:t>
                  </w:r>
                </w:p>
              </w:tc>
              <w:tc>
                <w:tcPr>
                  <w:tcW w:w="900" w:type="dxa"/>
                  <w:tcBorders>
                    <w:top w:val="nil"/>
                    <w:left w:val="nil"/>
                    <w:bottom w:val="single" w:sz="4" w:space="0" w:color="auto"/>
                    <w:right w:val="single" w:sz="8" w:space="0" w:color="auto"/>
                  </w:tcBorders>
                  <w:shd w:val="clear" w:color="auto" w:fill="auto"/>
                  <w:noWrap/>
                  <w:vAlign w:val="center"/>
                  <w:hideMark/>
                </w:tcPr>
                <w:p w:rsidR="003A102D" w:rsidRPr="00BB602F" w:rsidRDefault="003A102D" w:rsidP="003A102D">
                  <w:pPr>
                    <w:jc w:val="right"/>
                    <w:rPr>
                      <w:rFonts w:ascii="Arial" w:eastAsia="Times New Roman" w:hAnsi="Arial" w:cs="Arial"/>
                      <w:color w:val="000000"/>
                      <w:sz w:val="16"/>
                      <w:szCs w:val="16"/>
                    </w:rPr>
                  </w:pPr>
                  <w:r w:rsidRPr="00BB602F">
                    <w:rPr>
                      <w:rFonts w:ascii="Arial" w:eastAsia="Times New Roman" w:hAnsi="Arial" w:cs="Arial"/>
                      <w:color w:val="000000"/>
                      <w:sz w:val="16"/>
                      <w:szCs w:val="16"/>
                    </w:rPr>
                    <w:t>0</w:t>
                  </w:r>
                </w:p>
              </w:tc>
              <w:tc>
                <w:tcPr>
                  <w:tcW w:w="1075" w:type="dxa"/>
                  <w:tcBorders>
                    <w:top w:val="nil"/>
                    <w:left w:val="nil"/>
                    <w:bottom w:val="single" w:sz="4" w:space="0" w:color="auto"/>
                    <w:right w:val="single" w:sz="8" w:space="0" w:color="auto"/>
                  </w:tcBorders>
                  <w:shd w:val="clear" w:color="auto" w:fill="auto"/>
                  <w:noWrap/>
                  <w:vAlign w:val="center"/>
                  <w:hideMark/>
                </w:tcPr>
                <w:p w:rsidR="003A102D" w:rsidRPr="00BB602F" w:rsidRDefault="003A102D" w:rsidP="003A102D">
                  <w:pPr>
                    <w:jc w:val="right"/>
                    <w:rPr>
                      <w:rFonts w:ascii="Arial" w:eastAsia="Times New Roman" w:hAnsi="Arial" w:cs="Arial"/>
                      <w:color w:val="000000"/>
                      <w:sz w:val="16"/>
                      <w:szCs w:val="16"/>
                    </w:rPr>
                  </w:pPr>
                  <w:r w:rsidRPr="00BB602F">
                    <w:rPr>
                      <w:rFonts w:ascii="Arial" w:eastAsia="Times New Roman" w:hAnsi="Arial" w:cs="Arial"/>
                      <w:color w:val="000000"/>
                      <w:sz w:val="16"/>
                      <w:szCs w:val="16"/>
                    </w:rPr>
                    <w:t>0</w:t>
                  </w:r>
                </w:p>
              </w:tc>
              <w:tc>
                <w:tcPr>
                  <w:tcW w:w="900" w:type="dxa"/>
                  <w:tcBorders>
                    <w:top w:val="nil"/>
                    <w:left w:val="nil"/>
                    <w:bottom w:val="single" w:sz="4" w:space="0" w:color="auto"/>
                    <w:right w:val="single" w:sz="8" w:space="0" w:color="auto"/>
                  </w:tcBorders>
                  <w:shd w:val="clear" w:color="auto" w:fill="auto"/>
                  <w:noWrap/>
                  <w:vAlign w:val="center"/>
                  <w:hideMark/>
                </w:tcPr>
                <w:p w:rsidR="003A102D" w:rsidRPr="00BB602F" w:rsidRDefault="003A102D" w:rsidP="003A102D">
                  <w:pPr>
                    <w:jc w:val="right"/>
                    <w:rPr>
                      <w:rFonts w:ascii="Arial" w:eastAsia="Times New Roman" w:hAnsi="Arial" w:cs="Arial"/>
                      <w:color w:val="000000"/>
                      <w:sz w:val="16"/>
                      <w:szCs w:val="16"/>
                    </w:rPr>
                  </w:pPr>
                  <w:r w:rsidRPr="00BB602F">
                    <w:rPr>
                      <w:rFonts w:ascii="Arial" w:eastAsia="Times New Roman" w:hAnsi="Arial" w:cs="Arial"/>
                      <w:color w:val="000000"/>
                      <w:sz w:val="16"/>
                      <w:szCs w:val="16"/>
                    </w:rPr>
                    <w:t>0</w:t>
                  </w:r>
                </w:p>
              </w:tc>
              <w:tc>
                <w:tcPr>
                  <w:tcW w:w="900" w:type="dxa"/>
                  <w:tcBorders>
                    <w:top w:val="nil"/>
                    <w:left w:val="nil"/>
                    <w:bottom w:val="single" w:sz="4" w:space="0" w:color="auto"/>
                    <w:right w:val="nil"/>
                  </w:tcBorders>
                  <w:shd w:val="clear" w:color="auto" w:fill="auto"/>
                  <w:noWrap/>
                  <w:vAlign w:val="center"/>
                  <w:hideMark/>
                </w:tcPr>
                <w:p w:rsidR="003A102D" w:rsidRPr="00BB602F" w:rsidRDefault="003A102D" w:rsidP="003A102D">
                  <w:pPr>
                    <w:jc w:val="right"/>
                    <w:rPr>
                      <w:rFonts w:ascii="Arial" w:eastAsia="Times New Roman" w:hAnsi="Arial" w:cs="Arial"/>
                      <w:color w:val="000000"/>
                      <w:sz w:val="16"/>
                      <w:szCs w:val="16"/>
                    </w:rPr>
                  </w:pPr>
                  <w:r w:rsidRPr="00BB602F">
                    <w:rPr>
                      <w:rFonts w:ascii="Arial" w:eastAsia="Times New Roman" w:hAnsi="Arial" w:cs="Arial"/>
                      <w:color w:val="000000"/>
                      <w:sz w:val="16"/>
                      <w:szCs w:val="16"/>
                    </w:rPr>
                    <w:t>10</w:t>
                  </w:r>
                </w:p>
              </w:tc>
              <w:tc>
                <w:tcPr>
                  <w:tcW w:w="900" w:type="dxa"/>
                  <w:tcBorders>
                    <w:top w:val="nil"/>
                    <w:left w:val="single" w:sz="8" w:space="0" w:color="auto"/>
                    <w:bottom w:val="single" w:sz="4" w:space="0" w:color="auto"/>
                    <w:right w:val="nil"/>
                  </w:tcBorders>
                  <w:shd w:val="clear" w:color="auto" w:fill="auto"/>
                  <w:noWrap/>
                  <w:vAlign w:val="center"/>
                  <w:hideMark/>
                </w:tcPr>
                <w:p w:rsidR="003A102D" w:rsidRPr="00BB602F" w:rsidRDefault="003A102D" w:rsidP="003A102D">
                  <w:pPr>
                    <w:rPr>
                      <w:rFonts w:ascii="Arial" w:eastAsia="Times New Roman" w:hAnsi="Arial" w:cs="Arial"/>
                      <w:color w:val="000000"/>
                      <w:sz w:val="16"/>
                      <w:szCs w:val="16"/>
                    </w:rPr>
                  </w:pPr>
                  <w:r w:rsidRPr="00BB602F">
                    <w:rPr>
                      <w:rFonts w:ascii="Arial" w:eastAsia="Times New Roman" w:hAnsi="Arial" w:cs="Arial"/>
                      <w:color w:val="000000"/>
                      <w:sz w:val="16"/>
                      <w:szCs w:val="16"/>
                    </w:rPr>
                    <w:t> </w:t>
                  </w:r>
                </w:p>
              </w:tc>
              <w:tc>
                <w:tcPr>
                  <w:tcW w:w="1114" w:type="dxa"/>
                  <w:tcBorders>
                    <w:top w:val="nil"/>
                    <w:left w:val="single" w:sz="8" w:space="0" w:color="auto"/>
                    <w:bottom w:val="single" w:sz="4" w:space="0" w:color="auto"/>
                    <w:right w:val="single" w:sz="8" w:space="0" w:color="auto"/>
                  </w:tcBorders>
                  <w:shd w:val="clear" w:color="auto" w:fill="auto"/>
                  <w:noWrap/>
                  <w:vAlign w:val="center"/>
                  <w:hideMark/>
                </w:tcPr>
                <w:p w:rsidR="003A102D" w:rsidRPr="00BB602F" w:rsidRDefault="003A102D" w:rsidP="003A102D">
                  <w:pPr>
                    <w:jc w:val="right"/>
                    <w:rPr>
                      <w:rFonts w:ascii="Arial" w:eastAsia="Times New Roman" w:hAnsi="Arial" w:cs="Arial"/>
                      <w:color w:val="000000"/>
                      <w:sz w:val="16"/>
                      <w:szCs w:val="16"/>
                    </w:rPr>
                  </w:pPr>
                  <w:r w:rsidRPr="00BB602F">
                    <w:rPr>
                      <w:rFonts w:ascii="Arial" w:eastAsia="Times New Roman" w:hAnsi="Arial" w:cs="Arial"/>
                      <w:color w:val="000000"/>
                      <w:sz w:val="16"/>
                      <w:szCs w:val="16"/>
                    </w:rPr>
                    <w:t>24</w:t>
                  </w:r>
                </w:p>
              </w:tc>
              <w:tc>
                <w:tcPr>
                  <w:tcW w:w="1095" w:type="dxa"/>
                  <w:tcBorders>
                    <w:top w:val="nil"/>
                    <w:left w:val="nil"/>
                    <w:bottom w:val="single" w:sz="4" w:space="0" w:color="auto"/>
                    <w:right w:val="single" w:sz="8" w:space="0" w:color="auto"/>
                  </w:tcBorders>
                  <w:shd w:val="clear" w:color="auto" w:fill="auto"/>
                  <w:vAlign w:val="center"/>
                  <w:hideMark/>
                </w:tcPr>
                <w:p w:rsidR="003A102D" w:rsidRPr="00BB602F" w:rsidRDefault="003A102D" w:rsidP="003A102D">
                  <w:pPr>
                    <w:jc w:val="right"/>
                    <w:rPr>
                      <w:rFonts w:eastAsia="Times New Roman"/>
                      <w:b/>
                      <w:bCs/>
                      <w:color w:val="000000"/>
                    </w:rPr>
                  </w:pPr>
                  <w:r w:rsidRPr="00BB602F">
                    <w:rPr>
                      <w:rFonts w:eastAsia="Times New Roman"/>
                      <w:b/>
                      <w:bCs/>
                      <w:color w:val="000000"/>
                    </w:rPr>
                    <w:t>41</w:t>
                  </w:r>
                </w:p>
              </w:tc>
            </w:tr>
            <w:tr w:rsidR="003A102D" w:rsidRPr="00BB602F" w:rsidTr="008D1113">
              <w:trPr>
                <w:trHeight w:val="300"/>
              </w:trPr>
              <w:tc>
                <w:tcPr>
                  <w:tcW w:w="1777" w:type="dxa"/>
                  <w:tcBorders>
                    <w:top w:val="nil"/>
                    <w:left w:val="single" w:sz="8" w:space="0" w:color="auto"/>
                    <w:bottom w:val="single" w:sz="4" w:space="0" w:color="auto"/>
                    <w:right w:val="nil"/>
                  </w:tcBorders>
                  <w:shd w:val="clear" w:color="000000" w:fill="D6DCE4"/>
                  <w:noWrap/>
                  <w:vAlign w:val="center"/>
                  <w:hideMark/>
                </w:tcPr>
                <w:p w:rsidR="003A102D" w:rsidRPr="00BB602F" w:rsidRDefault="003A102D" w:rsidP="003A102D">
                  <w:pPr>
                    <w:rPr>
                      <w:rFonts w:ascii="Arial" w:eastAsia="Times New Roman" w:hAnsi="Arial" w:cs="Arial"/>
                      <w:color w:val="000000"/>
                      <w:sz w:val="16"/>
                      <w:szCs w:val="16"/>
                    </w:rPr>
                  </w:pPr>
                  <w:r w:rsidRPr="00BB602F">
                    <w:rPr>
                      <w:rFonts w:ascii="Arial" w:eastAsia="Times New Roman" w:hAnsi="Arial" w:cs="Arial"/>
                      <w:color w:val="000000"/>
                      <w:sz w:val="16"/>
                      <w:szCs w:val="16"/>
                    </w:rPr>
                    <w:t>LECCE</w:t>
                  </w:r>
                </w:p>
              </w:tc>
              <w:tc>
                <w:tcPr>
                  <w:tcW w:w="684" w:type="dxa"/>
                  <w:tcBorders>
                    <w:top w:val="nil"/>
                    <w:left w:val="single" w:sz="8" w:space="0" w:color="auto"/>
                    <w:bottom w:val="single" w:sz="4" w:space="0" w:color="auto"/>
                    <w:right w:val="single" w:sz="8" w:space="0" w:color="auto"/>
                  </w:tcBorders>
                  <w:shd w:val="clear" w:color="auto" w:fill="auto"/>
                  <w:noWrap/>
                  <w:vAlign w:val="center"/>
                  <w:hideMark/>
                </w:tcPr>
                <w:p w:rsidR="003A102D" w:rsidRPr="00BB602F" w:rsidRDefault="003A102D" w:rsidP="003A102D">
                  <w:pPr>
                    <w:jc w:val="right"/>
                    <w:rPr>
                      <w:rFonts w:ascii="Arial" w:eastAsia="Times New Roman" w:hAnsi="Arial" w:cs="Arial"/>
                      <w:color w:val="000000"/>
                      <w:sz w:val="16"/>
                      <w:szCs w:val="16"/>
                    </w:rPr>
                  </w:pPr>
                  <w:r w:rsidRPr="00BB602F">
                    <w:rPr>
                      <w:rFonts w:ascii="Arial" w:eastAsia="Times New Roman" w:hAnsi="Arial" w:cs="Arial"/>
                      <w:color w:val="000000"/>
                      <w:sz w:val="16"/>
                      <w:szCs w:val="16"/>
                    </w:rPr>
                    <w:t>25</w:t>
                  </w:r>
                </w:p>
              </w:tc>
              <w:tc>
                <w:tcPr>
                  <w:tcW w:w="900" w:type="dxa"/>
                  <w:tcBorders>
                    <w:top w:val="nil"/>
                    <w:left w:val="nil"/>
                    <w:bottom w:val="single" w:sz="4" w:space="0" w:color="auto"/>
                    <w:right w:val="single" w:sz="8" w:space="0" w:color="auto"/>
                  </w:tcBorders>
                  <w:shd w:val="clear" w:color="auto" w:fill="auto"/>
                  <w:noWrap/>
                  <w:vAlign w:val="center"/>
                  <w:hideMark/>
                </w:tcPr>
                <w:p w:rsidR="003A102D" w:rsidRPr="00BB602F" w:rsidRDefault="003A102D" w:rsidP="003A102D">
                  <w:pPr>
                    <w:jc w:val="right"/>
                    <w:rPr>
                      <w:rFonts w:ascii="Arial" w:eastAsia="Times New Roman" w:hAnsi="Arial" w:cs="Arial"/>
                      <w:color w:val="000000"/>
                      <w:sz w:val="16"/>
                      <w:szCs w:val="16"/>
                    </w:rPr>
                  </w:pPr>
                  <w:r w:rsidRPr="00BB602F">
                    <w:rPr>
                      <w:rFonts w:ascii="Arial" w:eastAsia="Times New Roman" w:hAnsi="Arial" w:cs="Arial"/>
                      <w:color w:val="000000"/>
                      <w:sz w:val="16"/>
                      <w:szCs w:val="16"/>
                    </w:rPr>
                    <w:t>0</w:t>
                  </w:r>
                </w:p>
              </w:tc>
              <w:tc>
                <w:tcPr>
                  <w:tcW w:w="1075" w:type="dxa"/>
                  <w:tcBorders>
                    <w:top w:val="nil"/>
                    <w:left w:val="nil"/>
                    <w:bottom w:val="single" w:sz="4" w:space="0" w:color="auto"/>
                    <w:right w:val="single" w:sz="8" w:space="0" w:color="auto"/>
                  </w:tcBorders>
                  <w:shd w:val="clear" w:color="auto" w:fill="auto"/>
                  <w:noWrap/>
                  <w:vAlign w:val="center"/>
                  <w:hideMark/>
                </w:tcPr>
                <w:p w:rsidR="003A102D" w:rsidRPr="00BB602F" w:rsidRDefault="003A102D" w:rsidP="003A102D">
                  <w:pPr>
                    <w:jc w:val="right"/>
                    <w:rPr>
                      <w:rFonts w:ascii="Arial" w:eastAsia="Times New Roman" w:hAnsi="Arial" w:cs="Arial"/>
                      <w:color w:val="000000"/>
                      <w:sz w:val="16"/>
                      <w:szCs w:val="16"/>
                    </w:rPr>
                  </w:pPr>
                  <w:r w:rsidRPr="00BB602F">
                    <w:rPr>
                      <w:rFonts w:ascii="Arial" w:eastAsia="Times New Roman" w:hAnsi="Arial" w:cs="Arial"/>
                      <w:color w:val="000000"/>
                      <w:sz w:val="16"/>
                      <w:szCs w:val="16"/>
                    </w:rPr>
                    <w:t>2</w:t>
                  </w:r>
                </w:p>
              </w:tc>
              <w:tc>
                <w:tcPr>
                  <w:tcW w:w="900" w:type="dxa"/>
                  <w:tcBorders>
                    <w:top w:val="nil"/>
                    <w:left w:val="nil"/>
                    <w:bottom w:val="single" w:sz="4" w:space="0" w:color="auto"/>
                    <w:right w:val="single" w:sz="8" w:space="0" w:color="auto"/>
                  </w:tcBorders>
                  <w:shd w:val="clear" w:color="auto" w:fill="auto"/>
                  <w:noWrap/>
                  <w:vAlign w:val="center"/>
                  <w:hideMark/>
                </w:tcPr>
                <w:p w:rsidR="003A102D" w:rsidRPr="00BB602F" w:rsidRDefault="003A102D" w:rsidP="003A102D">
                  <w:pPr>
                    <w:jc w:val="right"/>
                    <w:rPr>
                      <w:rFonts w:ascii="Arial" w:eastAsia="Times New Roman" w:hAnsi="Arial" w:cs="Arial"/>
                      <w:color w:val="000000"/>
                      <w:sz w:val="16"/>
                      <w:szCs w:val="16"/>
                    </w:rPr>
                  </w:pPr>
                  <w:r w:rsidRPr="00BB602F">
                    <w:rPr>
                      <w:rFonts w:ascii="Arial" w:eastAsia="Times New Roman" w:hAnsi="Arial" w:cs="Arial"/>
                      <w:color w:val="000000"/>
                      <w:sz w:val="16"/>
                      <w:szCs w:val="16"/>
                    </w:rPr>
                    <w:t>10</w:t>
                  </w:r>
                </w:p>
              </w:tc>
              <w:tc>
                <w:tcPr>
                  <w:tcW w:w="900" w:type="dxa"/>
                  <w:tcBorders>
                    <w:top w:val="nil"/>
                    <w:left w:val="nil"/>
                    <w:bottom w:val="single" w:sz="4" w:space="0" w:color="auto"/>
                    <w:right w:val="nil"/>
                  </w:tcBorders>
                  <w:shd w:val="clear" w:color="auto" w:fill="auto"/>
                  <w:noWrap/>
                  <w:vAlign w:val="center"/>
                  <w:hideMark/>
                </w:tcPr>
                <w:p w:rsidR="003A102D" w:rsidRPr="00BB602F" w:rsidRDefault="003A102D" w:rsidP="003A102D">
                  <w:pPr>
                    <w:jc w:val="right"/>
                    <w:rPr>
                      <w:rFonts w:ascii="Arial" w:eastAsia="Times New Roman" w:hAnsi="Arial" w:cs="Arial"/>
                      <w:color w:val="000000"/>
                      <w:sz w:val="16"/>
                      <w:szCs w:val="16"/>
                    </w:rPr>
                  </w:pPr>
                  <w:r w:rsidRPr="00BB602F">
                    <w:rPr>
                      <w:rFonts w:ascii="Arial" w:eastAsia="Times New Roman" w:hAnsi="Arial" w:cs="Arial"/>
                      <w:color w:val="000000"/>
                      <w:sz w:val="16"/>
                      <w:szCs w:val="16"/>
                    </w:rPr>
                    <w:t>12</w:t>
                  </w:r>
                </w:p>
              </w:tc>
              <w:tc>
                <w:tcPr>
                  <w:tcW w:w="900" w:type="dxa"/>
                  <w:tcBorders>
                    <w:top w:val="nil"/>
                    <w:left w:val="single" w:sz="8" w:space="0" w:color="auto"/>
                    <w:bottom w:val="single" w:sz="4" w:space="0" w:color="auto"/>
                    <w:right w:val="nil"/>
                  </w:tcBorders>
                  <w:shd w:val="clear" w:color="auto" w:fill="auto"/>
                  <w:noWrap/>
                  <w:vAlign w:val="center"/>
                  <w:hideMark/>
                </w:tcPr>
                <w:p w:rsidR="003A102D" w:rsidRPr="00BB602F" w:rsidRDefault="003A102D" w:rsidP="003A102D">
                  <w:pPr>
                    <w:jc w:val="right"/>
                    <w:rPr>
                      <w:rFonts w:ascii="Arial" w:eastAsia="Times New Roman" w:hAnsi="Arial" w:cs="Arial"/>
                      <w:color w:val="000000"/>
                      <w:sz w:val="16"/>
                      <w:szCs w:val="16"/>
                    </w:rPr>
                  </w:pPr>
                  <w:r w:rsidRPr="00BB602F">
                    <w:rPr>
                      <w:rFonts w:ascii="Arial" w:eastAsia="Times New Roman" w:hAnsi="Arial" w:cs="Arial"/>
                      <w:color w:val="000000"/>
                      <w:sz w:val="16"/>
                      <w:szCs w:val="16"/>
                    </w:rPr>
                    <w:t>2</w:t>
                  </w:r>
                </w:p>
              </w:tc>
              <w:tc>
                <w:tcPr>
                  <w:tcW w:w="1114" w:type="dxa"/>
                  <w:tcBorders>
                    <w:top w:val="nil"/>
                    <w:left w:val="single" w:sz="8" w:space="0" w:color="auto"/>
                    <w:bottom w:val="single" w:sz="4" w:space="0" w:color="auto"/>
                    <w:right w:val="single" w:sz="8" w:space="0" w:color="auto"/>
                  </w:tcBorders>
                  <w:shd w:val="clear" w:color="auto" w:fill="auto"/>
                  <w:noWrap/>
                  <w:vAlign w:val="center"/>
                  <w:hideMark/>
                </w:tcPr>
                <w:p w:rsidR="003A102D" w:rsidRPr="00BB602F" w:rsidRDefault="003A102D" w:rsidP="003A102D">
                  <w:pPr>
                    <w:jc w:val="right"/>
                    <w:rPr>
                      <w:rFonts w:ascii="Arial" w:eastAsia="Times New Roman" w:hAnsi="Arial" w:cs="Arial"/>
                      <w:color w:val="000000"/>
                      <w:sz w:val="16"/>
                      <w:szCs w:val="16"/>
                    </w:rPr>
                  </w:pPr>
                  <w:r w:rsidRPr="00BB602F">
                    <w:rPr>
                      <w:rFonts w:ascii="Arial" w:eastAsia="Times New Roman" w:hAnsi="Arial" w:cs="Arial"/>
                      <w:color w:val="000000"/>
                      <w:sz w:val="16"/>
                      <w:szCs w:val="16"/>
                    </w:rPr>
                    <w:t>78</w:t>
                  </w:r>
                </w:p>
              </w:tc>
              <w:tc>
                <w:tcPr>
                  <w:tcW w:w="1095" w:type="dxa"/>
                  <w:tcBorders>
                    <w:top w:val="nil"/>
                    <w:left w:val="nil"/>
                    <w:bottom w:val="single" w:sz="4" w:space="0" w:color="auto"/>
                    <w:right w:val="single" w:sz="8" w:space="0" w:color="auto"/>
                  </w:tcBorders>
                  <w:shd w:val="clear" w:color="auto" w:fill="auto"/>
                  <w:vAlign w:val="center"/>
                  <w:hideMark/>
                </w:tcPr>
                <w:p w:rsidR="003A102D" w:rsidRPr="00BB602F" w:rsidRDefault="003A102D" w:rsidP="003A102D">
                  <w:pPr>
                    <w:jc w:val="right"/>
                    <w:rPr>
                      <w:rFonts w:eastAsia="Times New Roman"/>
                      <w:b/>
                      <w:bCs/>
                      <w:color w:val="000000"/>
                    </w:rPr>
                  </w:pPr>
                  <w:r w:rsidRPr="00BB602F">
                    <w:rPr>
                      <w:rFonts w:eastAsia="Times New Roman"/>
                      <w:b/>
                      <w:bCs/>
                      <w:color w:val="000000"/>
                    </w:rPr>
                    <w:t>129</w:t>
                  </w:r>
                </w:p>
              </w:tc>
            </w:tr>
            <w:tr w:rsidR="003A102D" w:rsidRPr="00BB602F" w:rsidTr="008D1113">
              <w:trPr>
                <w:trHeight w:val="300"/>
              </w:trPr>
              <w:tc>
                <w:tcPr>
                  <w:tcW w:w="1777" w:type="dxa"/>
                  <w:tcBorders>
                    <w:top w:val="nil"/>
                    <w:left w:val="single" w:sz="8" w:space="0" w:color="auto"/>
                    <w:bottom w:val="single" w:sz="4" w:space="0" w:color="auto"/>
                    <w:right w:val="nil"/>
                  </w:tcBorders>
                  <w:shd w:val="clear" w:color="000000" w:fill="D6DCE4"/>
                  <w:noWrap/>
                  <w:vAlign w:val="center"/>
                  <w:hideMark/>
                </w:tcPr>
                <w:p w:rsidR="003A102D" w:rsidRPr="00BB602F" w:rsidRDefault="003A102D" w:rsidP="003A102D">
                  <w:pPr>
                    <w:rPr>
                      <w:rFonts w:ascii="Arial" w:eastAsia="Times New Roman" w:hAnsi="Arial" w:cs="Arial"/>
                      <w:color w:val="000000"/>
                      <w:sz w:val="16"/>
                      <w:szCs w:val="16"/>
                    </w:rPr>
                  </w:pPr>
                  <w:r w:rsidRPr="00BB602F">
                    <w:rPr>
                      <w:rFonts w:ascii="Arial" w:eastAsia="Times New Roman" w:hAnsi="Arial" w:cs="Arial"/>
                      <w:color w:val="000000"/>
                      <w:sz w:val="16"/>
                      <w:szCs w:val="16"/>
                    </w:rPr>
                    <w:t>MILANO</w:t>
                  </w:r>
                </w:p>
              </w:tc>
              <w:tc>
                <w:tcPr>
                  <w:tcW w:w="684" w:type="dxa"/>
                  <w:tcBorders>
                    <w:top w:val="nil"/>
                    <w:left w:val="single" w:sz="8" w:space="0" w:color="auto"/>
                    <w:bottom w:val="single" w:sz="4" w:space="0" w:color="auto"/>
                    <w:right w:val="single" w:sz="8" w:space="0" w:color="auto"/>
                  </w:tcBorders>
                  <w:shd w:val="clear" w:color="auto" w:fill="auto"/>
                  <w:noWrap/>
                  <w:vAlign w:val="center"/>
                  <w:hideMark/>
                </w:tcPr>
                <w:p w:rsidR="003A102D" w:rsidRPr="00BB602F" w:rsidRDefault="003A102D" w:rsidP="003A102D">
                  <w:pPr>
                    <w:jc w:val="right"/>
                    <w:rPr>
                      <w:rFonts w:ascii="Arial" w:eastAsia="Times New Roman" w:hAnsi="Arial" w:cs="Arial"/>
                      <w:color w:val="000000"/>
                      <w:sz w:val="16"/>
                      <w:szCs w:val="16"/>
                    </w:rPr>
                  </w:pPr>
                  <w:r w:rsidRPr="00BB602F">
                    <w:rPr>
                      <w:rFonts w:ascii="Arial" w:eastAsia="Times New Roman" w:hAnsi="Arial" w:cs="Arial"/>
                      <w:color w:val="000000"/>
                      <w:sz w:val="16"/>
                      <w:szCs w:val="16"/>
                    </w:rPr>
                    <w:t>89</w:t>
                  </w:r>
                </w:p>
              </w:tc>
              <w:tc>
                <w:tcPr>
                  <w:tcW w:w="900" w:type="dxa"/>
                  <w:tcBorders>
                    <w:top w:val="nil"/>
                    <w:left w:val="nil"/>
                    <w:bottom w:val="single" w:sz="4" w:space="0" w:color="auto"/>
                    <w:right w:val="single" w:sz="8" w:space="0" w:color="auto"/>
                  </w:tcBorders>
                  <w:shd w:val="clear" w:color="auto" w:fill="auto"/>
                  <w:noWrap/>
                  <w:vAlign w:val="center"/>
                  <w:hideMark/>
                </w:tcPr>
                <w:p w:rsidR="003A102D" w:rsidRPr="00BB602F" w:rsidRDefault="003A102D" w:rsidP="003A102D">
                  <w:pPr>
                    <w:jc w:val="right"/>
                    <w:rPr>
                      <w:rFonts w:ascii="Arial" w:eastAsia="Times New Roman" w:hAnsi="Arial" w:cs="Arial"/>
                      <w:color w:val="000000"/>
                      <w:sz w:val="16"/>
                      <w:szCs w:val="16"/>
                    </w:rPr>
                  </w:pPr>
                  <w:r w:rsidRPr="00BB602F">
                    <w:rPr>
                      <w:rFonts w:ascii="Arial" w:eastAsia="Times New Roman" w:hAnsi="Arial" w:cs="Arial"/>
                      <w:color w:val="000000"/>
                      <w:sz w:val="16"/>
                      <w:szCs w:val="16"/>
                    </w:rPr>
                    <w:t>0</w:t>
                  </w:r>
                </w:p>
              </w:tc>
              <w:tc>
                <w:tcPr>
                  <w:tcW w:w="1075" w:type="dxa"/>
                  <w:tcBorders>
                    <w:top w:val="nil"/>
                    <w:left w:val="nil"/>
                    <w:bottom w:val="single" w:sz="4" w:space="0" w:color="auto"/>
                    <w:right w:val="single" w:sz="8" w:space="0" w:color="auto"/>
                  </w:tcBorders>
                  <w:shd w:val="clear" w:color="auto" w:fill="auto"/>
                  <w:noWrap/>
                  <w:vAlign w:val="center"/>
                  <w:hideMark/>
                </w:tcPr>
                <w:p w:rsidR="003A102D" w:rsidRPr="00BB602F" w:rsidRDefault="003A102D" w:rsidP="003A102D">
                  <w:pPr>
                    <w:jc w:val="right"/>
                    <w:rPr>
                      <w:rFonts w:ascii="Arial" w:eastAsia="Times New Roman" w:hAnsi="Arial" w:cs="Arial"/>
                      <w:color w:val="000000"/>
                      <w:sz w:val="16"/>
                      <w:szCs w:val="16"/>
                    </w:rPr>
                  </w:pPr>
                  <w:r w:rsidRPr="00BB602F">
                    <w:rPr>
                      <w:rFonts w:ascii="Arial" w:eastAsia="Times New Roman" w:hAnsi="Arial" w:cs="Arial"/>
                      <w:color w:val="000000"/>
                      <w:sz w:val="16"/>
                      <w:szCs w:val="16"/>
                    </w:rPr>
                    <w:t>0</w:t>
                  </w:r>
                </w:p>
              </w:tc>
              <w:tc>
                <w:tcPr>
                  <w:tcW w:w="900" w:type="dxa"/>
                  <w:tcBorders>
                    <w:top w:val="nil"/>
                    <w:left w:val="nil"/>
                    <w:bottom w:val="single" w:sz="4" w:space="0" w:color="auto"/>
                    <w:right w:val="single" w:sz="8" w:space="0" w:color="auto"/>
                  </w:tcBorders>
                  <w:shd w:val="clear" w:color="auto" w:fill="auto"/>
                  <w:noWrap/>
                  <w:vAlign w:val="center"/>
                  <w:hideMark/>
                </w:tcPr>
                <w:p w:rsidR="003A102D" w:rsidRPr="00BB602F" w:rsidRDefault="003A102D" w:rsidP="003A102D">
                  <w:pPr>
                    <w:jc w:val="right"/>
                    <w:rPr>
                      <w:rFonts w:ascii="Arial" w:eastAsia="Times New Roman" w:hAnsi="Arial" w:cs="Arial"/>
                      <w:color w:val="000000"/>
                      <w:sz w:val="16"/>
                      <w:szCs w:val="16"/>
                    </w:rPr>
                  </w:pPr>
                  <w:r w:rsidRPr="00BB602F">
                    <w:rPr>
                      <w:rFonts w:ascii="Arial" w:eastAsia="Times New Roman" w:hAnsi="Arial" w:cs="Arial"/>
                      <w:color w:val="000000"/>
                      <w:sz w:val="16"/>
                      <w:szCs w:val="16"/>
                    </w:rPr>
                    <w:t>0</w:t>
                  </w:r>
                </w:p>
              </w:tc>
              <w:tc>
                <w:tcPr>
                  <w:tcW w:w="900" w:type="dxa"/>
                  <w:tcBorders>
                    <w:top w:val="nil"/>
                    <w:left w:val="nil"/>
                    <w:bottom w:val="single" w:sz="4" w:space="0" w:color="auto"/>
                    <w:right w:val="nil"/>
                  </w:tcBorders>
                  <w:shd w:val="clear" w:color="auto" w:fill="auto"/>
                  <w:noWrap/>
                  <w:vAlign w:val="center"/>
                  <w:hideMark/>
                </w:tcPr>
                <w:p w:rsidR="003A102D" w:rsidRPr="00BB602F" w:rsidRDefault="003A102D" w:rsidP="003A102D">
                  <w:pPr>
                    <w:jc w:val="right"/>
                    <w:rPr>
                      <w:rFonts w:ascii="Arial" w:eastAsia="Times New Roman" w:hAnsi="Arial" w:cs="Arial"/>
                      <w:color w:val="000000"/>
                      <w:sz w:val="16"/>
                      <w:szCs w:val="16"/>
                    </w:rPr>
                  </w:pPr>
                  <w:r w:rsidRPr="00BB602F">
                    <w:rPr>
                      <w:rFonts w:ascii="Arial" w:eastAsia="Times New Roman" w:hAnsi="Arial" w:cs="Arial"/>
                      <w:color w:val="000000"/>
                      <w:sz w:val="16"/>
                      <w:szCs w:val="16"/>
                    </w:rPr>
                    <w:t>4</w:t>
                  </w:r>
                </w:p>
              </w:tc>
              <w:tc>
                <w:tcPr>
                  <w:tcW w:w="900" w:type="dxa"/>
                  <w:tcBorders>
                    <w:top w:val="nil"/>
                    <w:left w:val="single" w:sz="8" w:space="0" w:color="auto"/>
                    <w:bottom w:val="single" w:sz="4" w:space="0" w:color="auto"/>
                    <w:right w:val="nil"/>
                  </w:tcBorders>
                  <w:shd w:val="clear" w:color="auto" w:fill="auto"/>
                  <w:noWrap/>
                  <w:vAlign w:val="center"/>
                  <w:hideMark/>
                </w:tcPr>
                <w:p w:rsidR="003A102D" w:rsidRPr="00BB602F" w:rsidRDefault="003A102D" w:rsidP="003A102D">
                  <w:pPr>
                    <w:jc w:val="right"/>
                    <w:rPr>
                      <w:rFonts w:ascii="Arial" w:eastAsia="Times New Roman" w:hAnsi="Arial" w:cs="Arial"/>
                      <w:color w:val="000000"/>
                      <w:sz w:val="16"/>
                      <w:szCs w:val="16"/>
                    </w:rPr>
                  </w:pPr>
                  <w:r w:rsidRPr="00BB602F">
                    <w:rPr>
                      <w:rFonts w:ascii="Arial" w:eastAsia="Times New Roman" w:hAnsi="Arial" w:cs="Arial"/>
                      <w:color w:val="000000"/>
                      <w:sz w:val="16"/>
                      <w:szCs w:val="16"/>
                    </w:rPr>
                    <w:t>3</w:t>
                  </w:r>
                </w:p>
              </w:tc>
              <w:tc>
                <w:tcPr>
                  <w:tcW w:w="1114" w:type="dxa"/>
                  <w:tcBorders>
                    <w:top w:val="nil"/>
                    <w:left w:val="single" w:sz="8" w:space="0" w:color="auto"/>
                    <w:bottom w:val="single" w:sz="4" w:space="0" w:color="auto"/>
                    <w:right w:val="single" w:sz="8" w:space="0" w:color="auto"/>
                  </w:tcBorders>
                  <w:shd w:val="clear" w:color="auto" w:fill="auto"/>
                  <w:noWrap/>
                  <w:vAlign w:val="center"/>
                  <w:hideMark/>
                </w:tcPr>
                <w:p w:rsidR="003A102D" w:rsidRPr="00BB602F" w:rsidRDefault="003A102D" w:rsidP="003A102D">
                  <w:pPr>
                    <w:jc w:val="right"/>
                    <w:rPr>
                      <w:rFonts w:ascii="Arial" w:eastAsia="Times New Roman" w:hAnsi="Arial" w:cs="Arial"/>
                      <w:color w:val="000000"/>
                      <w:sz w:val="16"/>
                      <w:szCs w:val="16"/>
                    </w:rPr>
                  </w:pPr>
                  <w:r w:rsidRPr="00BB602F">
                    <w:rPr>
                      <w:rFonts w:ascii="Arial" w:eastAsia="Times New Roman" w:hAnsi="Arial" w:cs="Arial"/>
                      <w:color w:val="000000"/>
                      <w:sz w:val="16"/>
                      <w:szCs w:val="16"/>
                    </w:rPr>
                    <w:t>201</w:t>
                  </w:r>
                </w:p>
              </w:tc>
              <w:tc>
                <w:tcPr>
                  <w:tcW w:w="1095" w:type="dxa"/>
                  <w:tcBorders>
                    <w:top w:val="nil"/>
                    <w:left w:val="nil"/>
                    <w:bottom w:val="single" w:sz="4" w:space="0" w:color="auto"/>
                    <w:right w:val="single" w:sz="8" w:space="0" w:color="auto"/>
                  </w:tcBorders>
                  <w:shd w:val="clear" w:color="auto" w:fill="auto"/>
                  <w:vAlign w:val="center"/>
                  <w:hideMark/>
                </w:tcPr>
                <w:p w:rsidR="003A102D" w:rsidRPr="00BB602F" w:rsidRDefault="003A102D" w:rsidP="003A102D">
                  <w:pPr>
                    <w:jc w:val="right"/>
                    <w:rPr>
                      <w:rFonts w:eastAsia="Times New Roman"/>
                      <w:b/>
                      <w:bCs/>
                      <w:color w:val="000000"/>
                    </w:rPr>
                  </w:pPr>
                  <w:r w:rsidRPr="00BB602F">
                    <w:rPr>
                      <w:rFonts w:eastAsia="Times New Roman"/>
                      <w:b/>
                      <w:bCs/>
                      <w:color w:val="000000"/>
                    </w:rPr>
                    <w:t>297</w:t>
                  </w:r>
                </w:p>
              </w:tc>
            </w:tr>
            <w:tr w:rsidR="003A102D" w:rsidRPr="00BB602F" w:rsidTr="008D1113">
              <w:trPr>
                <w:trHeight w:val="300"/>
              </w:trPr>
              <w:tc>
                <w:tcPr>
                  <w:tcW w:w="1777" w:type="dxa"/>
                  <w:tcBorders>
                    <w:top w:val="nil"/>
                    <w:left w:val="single" w:sz="8" w:space="0" w:color="auto"/>
                    <w:bottom w:val="single" w:sz="4" w:space="0" w:color="auto"/>
                    <w:right w:val="nil"/>
                  </w:tcBorders>
                  <w:shd w:val="clear" w:color="000000" w:fill="D6DCE4"/>
                  <w:noWrap/>
                  <w:vAlign w:val="center"/>
                  <w:hideMark/>
                </w:tcPr>
                <w:p w:rsidR="003A102D" w:rsidRPr="00BB602F" w:rsidRDefault="003A102D" w:rsidP="003A102D">
                  <w:pPr>
                    <w:rPr>
                      <w:rFonts w:ascii="Arial" w:eastAsia="Times New Roman" w:hAnsi="Arial" w:cs="Arial"/>
                      <w:color w:val="000000"/>
                      <w:sz w:val="16"/>
                      <w:szCs w:val="16"/>
                    </w:rPr>
                  </w:pPr>
                  <w:r w:rsidRPr="00BB602F">
                    <w:rPr>
                      <w:rFonts w:ascii="Arial" w:eastAsia="Times New Roman" w:hAnsi="Arial" w:cs="Arial"/>
                      <w:color w:val="000000"/>
                      <w:sz w:val="16"/>
                      <w:szCs w:val="16"/>
                    </w:rPr>
                    <w:t>NAPOLI</w:t>
                  </w:r>
                </w:p>
              </w:tc>
              <w:tc>
                <w:tcPr>
                  <w:tcW w:w="684" w:type="dxa"/>
                  <w:tcBorders>
                    <w:top w:val="nil"/>
                    <w:left w:val="single" w:sz="8" w:space="0" w:color="auto"/>
                    <w:bottom w:val="single" w:sz="4" w:space="0" w:color="auto"/>
                    <w:right w:val="single" w:sz="8" w:space="0" w:color="auto"/>
                  </w:tcBorders>
                  <w:shd w:val="clear" w:color="auto" w:fill="auto"/>
                  <w:noWrap/>
                  <w:vAlign w:val="center"/>
                  <w:hideMark/>
                </w:tcPr>
                <w:p w:rsidR="003A102D" w:rsidRPr="00BB602F" w:rsidRDefault="003A102D" w:rsidP="003A102D">
                  <w:pPr>
                    <w:jc w:val="right"/>
                    <w:rPr>
                      <w:rFonts w:ascii="Arial" w:eastAsia="Times New Roman" w:hAnsi="Arial" w:cs="Arial"/>
                      <w:color w:val="000000"/>
                      <w:sz w:val="16"/>
                      <w:szCs w:val="16"/>
                    </w:rPr>
                  </w:pPr>
                  <w:r w:rsidRPr="00BB602F">
                    <w:rPr>
                      <w:rFonts w:ascii="Arial" w:eastAsia="Times New Roman" w:hAnsi="Arial" w:cs="Arial"/>
                      <w:color w:val="000000"/>
                      <w:sz w:val="16"/>
                      <w:szCs w:val="16"/>
                    </w:rPr>
                    <w:t>38</w:t>
                  </w:r>
                </w:p>
              </w:tc>
              <w:tc>
                <w:tcPr>
                  <w:tcW w:w="900" w:type="dxa"/>
                  <w:tcBorders>
                    <w:top w:val="nil"/>
                    <w:left w:val="nil"/>
                    <w:bottom w:val="single" w:sz="4" w:space="0" w:color="auto"/>
                    <w:right w:val="single" w:sz="8" w:space="0" w:color="auto"/>
                  </w:tcBorders>
                  <w:shd w:val="clear" w:color="auto" w:fill="auto"/>
                  <w:noWrap/>
                  <w:vAlign w:val="center"/>
                  <w:hideMark/>
                </w:tcPr>
                <w:p w:rsidR="003A102D" w:rsidRPr="00BB602F" w:rsidRDefault="003A102D" w:rsidP="003A102D">
                  <w:pPr>
                    <w:jc w:val="right"/>
                    <w:rPr>
                      <w:rFonts w:ascii="Arial" w:eastAsia="Times New Roman" w:hAnsi="Arial" w:cs="Arial"/>
                      <w:color w:val="000000"/>
                      <w:sz w:val="16"/>
                      <w:szCs w:val="16"/>
                    </w:rPr>
                  </w:pPr>
                  <w:r w:rsidRPr="00BB602F">
                    <w:rPr>
                      <w:rFonts w:ascii="Arial" w:eastAsia="Times New Roman" w:hAnsi="Arial" w:cs="Arial"/>
                      <w:color w:val="000000"/>
                      <w:sz w:val="16"/>
                      <w:szCs w:val="16"/>
                    </w:rPr>
                    <w:t>0</w:t>
                  </w:r>
                </w:p>
              </w:tc>
              <w:tc>
                <w:tcPr>
                  <w:tcW w:w="1075" w:type="dxa"/>
                  <w:tcBorders>
                    <w:top w:val="nil"/>
                    <w:left w:val="nil"/>
                    <w:bottom w:val="single" w:sz="4" w:space="0" w:color="auto"/>
                    <w:right w:val="single" w:sz="8" w:space="0" w:color="auto"/>
                  </w:tcBorders>
                  <w:shd w:val="clear" w:color="auto" w:fill="auto"/>
                  <w:noWrap/>
                  <w:vAlign w:val="center"/>
                  <w:hideMark/>
                </w:tcPr>
                <w:p w:rsidR="003A102D" w:rsidRPr="00BB602F" w:rsidRDefault="003A102D" w:rsidP="003A102D">
                  <w:pPr>
                    <w:jc w:val="right"/>
                    <w:rPr>
                      <w:rFonts w:ascii="Arial" w:eastAsia="Times New Roman" w:hAnsi="Arial" w:cs="Arial"/>
                      <w:color w:val="000000"/>
                      <w:sz w:val="16"/>
                      <w:szCs w:val="16"/>
                    </w:rPr>
                  </w:pPr>
                  <w:r w:rsidRPr="00BB602F">
                    <w:rPr>
                      <w:rFonts w:ascii="Arial" w:eastAsia="Times New Roman" w:hAnsi="Arial" w:cs="Arial"/>
                      <w:color w:val="000000"/>
                      <w:sz w:val="16"/>
                      <w:szCs w:val="16"/>
                    </w:rPr>
                    <w:t>9</w:t>
                  </w:r>
                </w:p>
              </w:tc>
              <w:tc>
                <w:tcPr>
                  <w:tcW w:w="900" w:type="dxa"/>
                  <w:tcBorders>
                    <w:top w:val="nil"/>
                    <w:left w:val="nil"/>
                    <w:bottom w:val="single" w:sz="4" w:space="0" w:color="auto"/>
                    <w:right w:val="single" w:sz="8" w:space="0" w:color="auto"/>
                  </w:tcBorders>
                  <w:shd w:val="clear" w:color="auto" w:fill="auto"/>
                  <w:noWrap/>
                  <w:vAlign w:val="center"/>
                  <w:hideMark/>
                </w:tcPr>
                <w:p w:rsidR="003A102D" w:rsidRPr="00BB602F" w:rsidRDefault="003A102D" w:rsidP="003A102D">
                  <w:pPr>
                    <w:jc w:val="right"/>
                    <w:rPr>
                      <w:rFonts w:ascii="Arial" w:eastAsia="Times New Roman" w:hAnsi="Arial" w:cs="Arial"/>
                      <w:color w:val="000000"/>
                      <w:sz w:val="16"/>
                      <w:szCs w:val="16"/>
                    </w:rPr>
                  </w:pPr>
                  <w:r w:rsidRPr="00BB602F">
                    <w:rPr>
                      <w:rFonts w:ascii="Arial" w:eastAsia="Times New Roman" w:hAnsi="Arial" w:cs="Arial"/>
                      <w:color w:val="000000"/>
                      <w:sz w:val="16"/>
                      <w:szCs w:val="16"/>
                    </w:rPr>
                    <w:t>1</w:t>
                  </w:r>
                </w:p>
              </w:tc>
              <w:tc>
                <w:tcPr>
                  <w:tcW w:w="900" w:type="dxa"/>
                  <w:tcBorders>
                    <w:top w:val="nil"/>
                    <w:left w:val="nil"/>
                    <w:bottom w:val="single" w:sz="4" w:space="0" w:color="auto"/>
                    <w:right w:val="nil"/>
                  </w:tcBorders>
                  <w:shd w:val="clear" w:color="auto" w:fill="auto"/>
                  <w:noWrap/>
                  <w:vAlign w:val="center"/>
                  <w:hideMark/>
                </w:tcPr>
                <w:p w:rsidR="003A102D" w:rsidRPr="00BB602F" w:rsidRDefault="003A102D" w:rsidP="003A102D">
                  <w:pPr>
                    <w:jc w:val="right"/>
                    <w:rPr>
                      <w:rFonts w:ascii="Arial" w:eastAsia="Times New Roman" w:hAnsi="Arial" w:cs="Arial"/>
                      <w:color w:val="000000"/>
                      <w:sz w:val="16"/>
                      <w:szCs w:val="16"/>
                    </w:rPr>
                  </w:pPr>
                  <w:r w:rsidRPr="00BB602F">
                    <w:rPr>
                      <w:rFonts w:ascii="Arial" w:eastAsia="Times New Roman" w:hAnsi="Arial" w:cs="Arial"/>
                      <w:color w:val="000000"/>
                      <w:sz w:val="16"/>
                      <w:szCs w:val="16"/>
                    </w:rPr>
                    <w:t>5</w:t>
                  </w:r>
                </w:p>
              </w:tc>
              <w:tc>
                <w:tcPr>
                  <w:tcW w:w="900" w:type="dxa"/>
                  <w:tcBorders>
                    <w:top w:val="nil"/>
                    <w:left w:val="single" w:sz="8" w:space="0" w:color="auto"/>
                    <w:bottom w:val="single" w:sz="4" w:space="0" w:color="auto"/>
                    <w:right w:val="nil"/>
                  </w:tcBorders>
                  <w:shd w:val="clear" w:color="auto" w:fill="auto"/>
                  <w:noWrap/>
                  <w:vAlign w:val="center"/>
                  <w:hideMark/>
                </w:tcPr>
                <w:p w:rsidR="003A102D" w:rsidRPr="00BB602F" w:rsidRDefault="003A102D" w:rsidP="003A102D">
                  <w:pPr>
                    <w:jc w:val="right"/>
                    <w:rPr>
                      <w:rFonts w:ascii="Arial" w:eastAsia="Times New Roman" w:hAnsi="Arial" w:cs="Arial"/>
                      <w:color w:val="000000"/>
                      <w:sz w:val="16"/>
                      <w:szCs w:val="16"/>
                    </w:rPr>
                  </w:pPr>
                  <w:r w:rsidRPr="00BB602F">
                    <w:rPr>
                      <w:rFonts w:ascii="Arial" w:eastAsia="Times New Roman" w:hAnsi="Arial" w:cs="Arial"/>
                      <w:color w:val="000000"/>
                      <w:sz w:val="16"/>
                      <w:szCs w:val="16"/>
                    </w:rPr>
                    <w:t>1</w:t>
                  </w:r>
                </w:p>
              </w:tc>
              <w:tc>
                <w:tcPr>
                  <w:tcW w:w="1114" w:type="dxa"/>
                  <w:tcBorders>
                    <w:top w:val="nil"/>
                    <w:left w:val="single" w:sz="8" w:space="0" w:color="auto"/>
                    <w:bottom w:val="single" w:sz="4" w:space="0" w:color="auto"/>
                    <w:right w:val="single" w:sz="8" w:space="0" w:color="auto"/>
                  </w:tcBorders>
                  <w:shd w:val="clear" w:color="auto" w:fill="auto"/>
                  <w:noWrap/>
                  <w:vAlign w:val="center"/>
                  <w:hideMark/>
                </w:tcPr>
                <w:p w:rsidR="003A102D" w:rsidRPr="00BB602F" w:rsidRDefault="003A102D" w:rsidP="003A102D">
                  <w:pPr>
                    <w:jc w:val="right"/>
                    <w:rPr>
                      <w:rFonts w:ascii="Arial" w:eastAsia="Times New Roman" w:hAnsi="Arial" w:cs="Arial"/>
                      <w:color w:val="000000"/>
                      <w:sz w:val="16"/>
                      <w:szCs w:val="16"/>
                    </w:rPr>
                  </w:pPr>
                  <w:r w:rsidRPr="00BB602F">
                    <w:rPr>
                      <w:rFonts w:ascii="Arial" w:eastAsia="Times New Roman" w:hAnsi="Arial" w:cs="Arial"/>
                      <w:color w:val="000000"/>
                      <w:sz w:val="16"/>
                      <w:szCs w:val="16"/>
                    </w:rPr>
                    <w:t>266</w:t>
                  </w:r>
                </w:p>
              </w:tc>
              <w:tc>
                <w:tcPr>
                  <w:tcW w:w="1095" w:type="dxa"/>
                  <w:tcBorders>
                    <w:top w:val="nil"/>
                    <w:left w:val="nil"/>
                    <w:bottom w:val="single" w:sz="4" w:space="0" w:color="auto"/>
                    <w:right w:val="single" w:sz="8" w:space="0" w:color="auto"/>
                  </w:tcBorders>
                  <w:shd w:val="clear" w:color="auto" w:fill="auto"/>
                  <w:vAlign w:val="center"/>
                  <w:hideMark/>
                </w:tcPr>
                <w:p w:rsidR="003A102D" w:rsidRPr="00BB602F" w:rsidRDefault="003A102D" w:rsidP="003A102D">
                  <w:pPr>
                    <w:jc w:val="right"/>
                    <w:rPr>
                      <w:rFonts w:eastAsia="Times New Roman"/>
                      <w:b/>
                      <w:bCs/>
                      <w:color w:val="000000"/>
                    </w:rPr>
                  </w:pPr>
                  <w:r w:rsidRPr="00BB602F">
                    <w:rPr>
                      <w:rFonts w:eastAsia="Times New Roman"/>
                      <w:b/>
                      <w:bCs/>
                      <w:color w:val="000000"/>
                    </w:rPr>
                    <w:t>320</w:t>
                  </w:r>
                </w:p>
              </w:tc>
            </w:tr>
            <w:tr w:rsidR="003A102D" w:rsidRPr="00BB602F" w:rsidTr="008D1113">
              <w:trPr>
                <w:trHeight w:val="300"/>
              </w:trPr>
              <w:tc>
                <w:tcPr>
                  <w:tcW w:w="1777" w:type="dxa"/>
                  <w:tcBorders>
                    <w:top w:val="nil"/>
                    <w:left w:val="single" w:sz="8" w:space="0" w:color="auto"/>
                    <w:bottom w:val="single" w:sz="4" w:space="0" w:color="auto"/>
                    <w:right w:val="nil"/>
                  </w:tcBorders>
                  <w:shd w:val="clear" w:color="000000" w:fill="D6DCE4"/>
                  <w:noWrap/>
                  <w:vAlign w:val="center"/>
                  <w:hideMark/>
                </w:tcPr>
                <w:p w:rsidR="003A102D" w:rsidRPr="00BB602F" w:rsidRDefault="003A102D" w:rsidP="003A102D">
                  <w:pPr>
                    <w:rPr>
                      <w:rFonts w:ascii="Arial" w:eastAsia="Times New Roman" w:hAnsi="Arial" w:cs="Arial"/>
                      <w:color w:val="000000"/>
                      <w:sz w:val="16"/>
                      <w:szCs w:val="16"/>
                    </w:rPr>
                  </w:pPr>
                  <w:r w:rsidRPr="00BB602F">
                    <w:rPr>
                      <w:rFonts w:ascii="Arial" w:eastAsia="Times New Roman" w:hAnsi="Arial" w:cs="Arial"/>
                      <w:color w:val="000000"/>
                      <w:sz w:val="16"/>
                      <w:szCs w:val="16"/>
                    </w:rPr>
                    <w:t>PALERMO</w:t>
                  </w:r>
                </w:p>
              </w:tc>
              <w:tc>
                <w:tcPr>
                  <w:tcW w:w="684" w:type="dxa"/>
                  <w:tcBorders>
                    <w:top w:val="nil"/>
                    <w:left w:val="single" w:sz="8" w:space="0" w:color="auto"/>
                    <w:bottom w:val="single" w:sz="4" w:space="0" w:color="auto"/>
                    <w:right w:val="single" w:sz="8" w:space="0" w:color="auto"/>
                  </w:tcBorders>
                  <w:shd w:val="clear" w:color="auto" w:fill="auto"/>
                  <w:noWrap/>
                  <w:vAlign w:val="center"/>
                  <w:hideMark/>
                </w:tcPr>
                <w:p w:rsidR="003A102D" w:rsidRPr="00BB602F" w:rsidRDefault="003A102D" w:rsidP="003A102D">
                  <w:pPr>
                    <w:jc w:val="right"/>
                    <w:rPr>
                      <w:rFonts w:ascii="Arial" w:eastAsia="Times New Roman" w:hAnsi="Arial" w:cs="Arial"/>
                      <w:color w:val="000000"/>
                      <w:sz w:val="16"/>
                      <w:szCs w:val="16"/>
                    </w:rPr>
                  </w:pPr>
                  <w:r w:rsidRPr="00BB602F">
                    <w:rPr>
                      <w:rFonts w:ascii="Arial" w:eastAsia="Times New Roman" w:hAnsi="Arial" w:cs="Arial"/>
                      <w:color w:val="000000"/>
                      <w:sz w:val="16"/>
                      <w:szCs w:val="16"/>
                    </w:rPr>
                    <w:t>17</w:t>
                  </w:r>
                </w:p>
              </w:tc>
              <w:tc>
                <w:tcPr>
                  <w:tcW w:w="900" w:type="dxa"/>
                  <w:tcBorders>
                    <w:top w:val="nil"/>
                    <w:left w:val="nil"/>
                    <w:bottom w:val="single" w:sz="4" w:space="0" w:color="auto"/>
                    <w:right w:val="single" w:sz="8" w:space="0" w:color="auto"/>
                  </w:tcBorders>
                  <w:shd w:val="clear" w:color="auto" w:fill="auto"/>
                  <w:noWrap/>
                  <w:vAlign w:val="center"/>
                  <w:hideMark/>
                </w:tcPr>
                <w:p w:rsidR="003A102D" w:rsidRPr="00BB602F" w:rsidRDefault="003A102D" w:rsidP="003A102D">
                  <w:pPr>
                    <w:jc w:val="right"/>
                    <w:rPr>
                      <w:rFonts w:ascii="Arial" w:eastAsia="Times New Roman" w:hAnsi="Arial" w:cs="Arial"/>
                      <w:color w:val="000000"/>
                      <w:sz w:val="16"/>
                      <w:szCs w:val="16"/>
                    </w:rPr>
                  </w:pPr>
                  <w:r w:rsidRPr="00BB602F">
                    <w:rPr>
                      <w:rFonts w:ascii="Arial" w:eastAsia="Times New Roman" w:hAnsi="Arial" w:cs="Arial"/>
                      <w:color w:val="000000"/>
                      <w:sz w:val="16"/>
                      <w:szCs w:val="16"/>
                    </w:rPr>
                    <w:t>0</w:t>
                  </w:r>
                </w:p>
              </w:tc>
              <w:tc>
                <w:tcPr>
                  <w:tcW w:w="1075" w:type="dxa"/>
                  <w:tcBorders>
                    <w:top w:val="nil"/>
                    <w:left w:val="nil"/>
                    <w:bottom w:val="single" w:sz="4" w:space="0" w:color="auto"/>
                    <w:right w:val="single" w:sz="8" w:space="0" w:color="auto"/>
                  </w:tcBorders>
                  <w:shd w:val="clear" w:color="auto" w:fill="auto"/>
                  <w:noWrap/>
                  <w:vAlign w:val="center"/>
                  <w:hideMark/>
                </w:tcPr>
                <w:p w:rsidR="003A102D" w:rsidRPr="00BB602F" w:rsidRDefault="003A102D" w:rsidP="003A102D">
                  <w:pPr>
                    <w:jc w:val="right"/>
                    <w:rPr>
                      <w:rFonts w:ascii="Arial" w:eastAsia="Times New Roman" w:hAnsi="Arial" w:cs="Arial"/>
                      <w:color w:val="000000"/>
                      <w:sz w:val="16"/>
                      <w:szCs w:val="16"/>
                    </w:rPr>
                  </w:pPr>
                  <w:r w:rsidRPr="00BB602F">
                    <w:rPr>
                      <w:rFonts w:ascii="Arial" w:eastAsia="Times New Roman" w:hAnsi="Arial" w:cs="Arial"/>
                      <w:color w:val="000000"/>
                      <w:sz w:val="16"/>
                      <w:szCs w:val="16"/>
                    </w:rPr>
                    <w:t>4</w:t>
                  </w:r>
                </w:p>
              </w:tc>
              <w:tc>
                <w:tcPr>
                  <w:tcW w:w="900" w:type="dxa"/>
                  <w:tcBorders>
                    <w:top w:val="nil"/>
                    <w:left w:val="nil"/>
                    <w:bottom w:val="single" w:sz="4" w:space="0" w:color="auto"/>
                    <w:right w:val="single" w:sz="8" w:space="0" w:color="auto"/>
                  </w:tcBorders>
                  <w:shd w:val="clear" w:color="auto" w:fill="auto"/>
                  <w:noWrap/>
                  <w:vAlign w:val="center"/>
                  <w:hideMark/>
                </w:tcPr>
                <w:p w:rsidR="003A102D" w:rsidRPr="00BB602F" w:rsidRDefault="003A102D" w:rsidP="003A102D">
                  <w:pPr>
                    <w:jc w:val="right"/>
                    <w:rPr>
                      <w:rFonts w:ascii="Arial" w:eastAsia="Times New Roman" w:hAnsi="Arial" w:cs="Arial"/>
                      <w:color w:val="000000"/>
                      <w:sz w:val="16"/>
                      <w:szCs w:val="16"/>
                    </w:rPr>
                  </w:pPr>
                  <w:r w:rsidRPr="00BB602F">
                    <w:rPr>
                      <w:rFonts w:ascii="Arial" w:eastAsia="Times New Roman" w:hAnsi="Arial" w:cs="Arial"/>
                      <w:color w:val="000000"/>
                      <w:sz w:val="16"/>
                      <w:szCs w:val="16"/>
                    </w:rPr>
                    <w:t>1</w:t>
                  </w:r>
                </w:p>
              </w:tc>
              <w:tc>
                <w:tcPr>
                  <w:tcW w:w="900" w:type="dxa"/>
                  <w:tcBorders>
                    <w:top w:val="nil"/>
                    <w:left w:val="nil"/>
                    <w:bottom w:val="single" w:sz="4" w:space="0" w:color="auto"/>
                    <w:right w:val="nil"/>
                  </w:tcBorders>
                  <w:shd w:val="clear" w:color="auto" w:fill="auto"/>
                  <w:noWrap/>
                  <w:vAlign w:val="center"/>
                  <w:hideMark/>
                </w:tcPr>
                <w:p w:rsidR="003A102D" w:rsidRPr="00BB602F" w:rsidRDefault="003A102D" w:rsidP="003A102D">
                  <w:pPr>
                    <w:jc w:val="right"/>
                    <w:rPr>
                      <w:rFonts w:ascii="Arial" w:eastAsia="Times New Roman" w:hAnsi="Arial" w:cs="Arial"/>
                      <w:color w:val="000000"/>
                      <w:sz w:val="16"/>
                      <w:szCs w:val="16"/>
                    </w:rPr>
                  </w:pPr>
                  <w:r w:rsidRPr="00BB602F">
                    <w:rPr>
                      <w:rFonts w:ascii="Arial" w:eastAsia="Times New Roman" w:hAnsi="Arial" w:cs="Arial"/>
                      <w:color w:val="000000"/>
                      <w:sz w:val="16"/>
                      <w:szCs w:val="16"/>
                    </w:rPr>
                    <w:t>23</w:t>
                  </w:r>
                </w:p>
              </w:tc>
              <w:tc>
                <w:tcPr>
                  <w:tcW w:w="900" w:type="dxa"/>
                  <w:tcBorders>
                    <w:top w:val="nil"/>
                    <w:left w:val="single" w:sz="8" w:space="0" w:color="auto"/>
                    <w:bottom w:val="single" w:sz="4" w:space="0" w:color="auto"/>
                    <w:right w:val="nil"/>
                  </w:tcBorders>
                  <w:shd w:val="clear" w:color="auto" w:fill="auto"/>
                  <w:noWrap/>
                  <w:vAlign w:val="center"/>
                  <w:hideMark/>
                </w:tcPr>
                <w:p w:rsidR="003A102D" w:rsidRPr="00BB602F" w:rsidRDefault="003A102D" w:rsidP="003A102D">
                  <w:pPr>
                    <w:jc w:val="right"/>
                    <w:rPr>
                      <w:rFonts w:ascii="Arial" w:eastAsia="Times New Roman" w:hAnsi="Arial" w:cs="Arial"/>
                      <w:color w:val="000000"/>
                      <w:sz w:val="16"/>
                      <w:szCs w:val="16"/>
                    </w:rPr>
                  </w:pPr>
                  <w:r w:rsidRPr="00BB602F">
                    <w:rPr>
                      <w:rFonts w:ascii="Arial" w:eastAsia="Times New Roman" w:hAnsi="Arial" w:cs="Arial"/>
                      <w:color w:val="000000"/>
                      <w:sz w:val="16"/>
                      <w:szCs w:val="16"/>
                    </w:rPr>
                    <w:t>2</w:t>
                  </w:r>
                </w:p>
              </w:tc>
              <w:tc>
                <w:tcPr>
                  <w:tcW w:w="1114" w:type="dxa"/>
                  <w:tcBorders>
                    <w:top w:val="nil"/>
                    <w:left w:val="single" w:sz="8" w:space="0" w:color="auto"/>
                    <w:bottom w:val="single" w:sz="4" w:space="0" w:color="auto"/>
                    <w:right w:val="single" w:sz="8" w:space="0" w:color="auto"/>
                  </w:tcBorders>
                  <w:shd w:val="clear" w:color="auto" w:fill="auto"/>
                  <w:noWrap/>
                  <w:vAlign w:val="center"/>
                  <w:hideMark/>
                </w:tcPr>
                <w:p w:rsidR="003A102D" w:rsidRPr="00BB602F" w:rsidRDefault="003A102D" w:rsidP="003A102D">
                  <w:pPr>
                    <w:jc w:val="right"/>
                    <w:rPr>
                      <w:rFonts w:ascii="Arial" w:eastAsia="Times New Roman" w:hAnsi="Arial" w:cs="Arial"/>
                      <w:color w:val="000000"/>
                      <w:sz w:val="16"/>
                      <w:szCs w:val="16"/>
                    </w:rPr>
                  </w:pPr>
                  <w:r w:rsidRPr="00BB602F">
                    <w:rPr>
                      <w:rFonts w:ascii="Arial" w:eastAsia="Times New Roman" w:hAnsi="Arial" w:cs="Arial"/>
                      <w:color w:val="000000"/>
                      <w:sz w:val="16"/>
                      <w:szCs w:val="16"/>
                    </w:rPr>
                    <w:t>88</w:t>
                  </w:r>
                </w:p>
              </w:tc>
              <w:tc>
                <w:tcPr>
                  <w:tcW w:w="1095" w:type="dxa"/>
                  <w:tcBorders>
                    <w:top w:val="nil"/>
                    <w:left w:val="nil"/>
                    <w:bottom w:val="single" w:sz="4" w:space="0" w:color="auto"/>
                    <w:right w:val="single" w:sz="8" w:space="0" w:color="auto"/>
                  </w:tcBorders>
                  <w:shd w:val="clear" w:color="auto" w:fill="auto"/>
                  <w:vAlign w:val="center"/>
                  <w:hideMark/>
                </w:tcPr>
                <w:p w:rsidR="003A102D" w:rsidRPr="00BB602F" w:rsidRDefault="003A102D" w:rsidP="003A102D">
                  <w:pPr>
                    <w:jc w:val="right"/>
                    <w:rPr>
                      <w:rFonts w:eastAsia="Times New Roman"/>
                      <w:b/>
                      <w:bCs/>
                      <w:color w:val="000000"/>
                    </w:rPr>
                  </w:pPr>
                  <w:r w:rsidRPr="00BB602F">
                    <w:rPr>
                      <w:rFonts w:eastAsia="Times New Roman"/>
                      <w:b/>
                      <w:bCs/>
                      <w:color w:val="000000"/>
                    </w:rPr>
                    <w:t>135</w:t>
                  </w:r>
                </w:p>
              </w:tc>
            </w:tr>
            <w:tr w:rsidR="003A102D" w:rsidRPr="00BB602F" w:rsidTr="008D1113">
              <w:trPr>
                <w:trHeight w:val="300"/>
              </w:trPr>
              <w:tc>
                <w:tcPr>
                  <w:tcW w:w="1777" w:type="dxa"/>
                  <w:tcBorders>
                    <w:top w:val="nil"/>
                    <w:left w:val="single" w:sz="8" w:space="0" w:color="auto"/>
                    <w:bottom w:val="single" w:sz="4" w:space="0" w:color="auto"/>
                    <w:right w:val="nil"/>
                  </w:tcBorders>
                  <w:shd w:val="clear" w:color="000000" w:fill="D6DCE4"/>
                  <w:noWrap/>
                  <w:vAlign w:val="center"/>
                  <w:hideMark/>
                </w:tcPr>
                <w:p w:rsidR="003A102D" w:rsidRPr="00BB602F" w:rsidRDefault="003A102D" w:rsidP="003A102D">
                  <w:pPr>
                    <w:rPr>
                      <w:rFonts w:ascii="Arial" w:eastAsia="Times New Roman" w:hAnsi="Arial" w:cs="Arial"/>
                      <w:color w:val="000000"/>
                      <w:sz w:val="16"/>
                      <w:szCs w:val="16"/>
                    </w:rPr>
                  </w:pPr>
                  <w:r w:rsidRPr="00BB602F">
                    <w:rPr>
                      <w:rFonts w:ascii="Arial" w:eastAsia="Times New Roman" w:hAnsi="Arial" w:cs="Arial"/>
                      <w:color w:val="000000"/>
                      <w:sz w:val="16"/>
                      <w:szCs w:val="16"/>
                    </w:rPr>
                    <w:t>PARMA</w:t>
                  </w:r>
                </w:p>
              </w:tc>
              <w:tc>
                <w:tcPr>
                  <w:tcW w:w="684" w:type="dxa"/>
                  <w:tcBorders>
                    <w:top w:val="nil"/>
                    <w:left w:val="single" w:sz="8" w:space="0" w:color="auto"/>
                    <w:bottom w:val="single" w:sz="4" w:space="0" w:color="auto"/>
                    <w:right w:val="single" w:sz="8" w:space="0" w:color="auto"/>
                  </w:tcBorders>
                  <w:shd w:val="clear" w:color="auto" w:fill="auto"/>
                  <w:noWrap/>
                  <w:vAlign w:val="center"/>
                  <w:hideMark/>
                </w:tcPr>
                <w:p w:rsidR="003A102D" w:rsidRPr="00BB602F" w:rsidRDefault="003A102D" w:rsidP="003A102D">
                  <w:pPr>
                    <w:jc w:val="right"/>
                    <w:rPr>
                      <w:rFonts w:ascii="Arial" w:eastAsia="Times New Roman" w:hAnsi="Arial" w:cs="Arial"/>
                      <w:color w:val="000000"/>
                      <w:sz w:val="16"/>
                      <w:szCs w:val="16"/>
                    </w:rPr>
                  </w:pPr>
                  <w:r w:rsidRPr="00BB602F">
                    <w:rPr>
                      <w:rFonts w:ascii="Arial" w:eastAsia="Times New Roman" w:hAnsi="Arial" w:cs="Arial"/>
                      <w:color w:val="000000"/>
                      <w:sz w:val="16"/>
                      <w:szCs w:val="16"/>
                    </w:rPr>
                    <w:t>10</w:t>
                  </w:r>
                </w:p>
              </w:tc>
              <w:tc>
                <w:tcPr>
                  <w:tcW w:w="900" w:type="dxa"/>
                  <w:tcBorders>
                    <w:top w:val="nil"/>
                    <w:left w:val="nil"/>
                    <w:bottom w:val="single" w:sz="4" w:space="0" w:color="auto"/>
                    <w:right w:val="single" w:sz="8" w:space="0" w:color="auto"/>
                  </w:tcBorders>
                  <w:shd w:val="clear" w:color="auto" w:fill="auto"/>
                  <w:noWrap/>
                  <w:vAlign w:val="center"/>
                  <w:hideMark/>
                </w:tcPr>
                <w:p w:rsidR="003A102D" w:rsidRPr="00BB602F" w:rsidRDefault="003A102D" w:rsidP="003A102D">
                  <w:pPr>
                    <w:jc w:val="right"/>
                    <w:rPr>
                      <w:rFonts w:ascii="Arial" w:eastAsia="Times New Roman" w:hAnsi="Arial" w:cs="Arial"/>
                      <w:color w:val="000000"/>
                      <w:sz w:val="16"/>
                      <w:szCs w:val="16"/>
                    </w:rPr>
                  </w:pPr>
                  <w:r w:rsidRPr="00BB602F">
                    <w:rPr>
                      <w:rFonts w:ascii="Arial" w:eastAsia="Times New Roman" w:hAnsi="Arial" w:cs="Arial"/>
                      <w:color w:val="000000"/>
                      <w:sz w:val="16"/>
                      <w:szCs w:val="16"/>
                    </w:rPr>
                    <w:t>0</w:t>
                  </w:r>
                </w:p>
              </w:tc>
              <w:tc>
                <w:tcPr>
                  <w:tcW w:w="1075" w:type="dxa"/>
                  <w:tcBorders>
                    <w:top w:val="nil"/>
                    <w:left w:val="nil"/>
                    <w:bottom w:val="single" w:sz="4" w:space="0" w:color="auto"/>
                    <w:right w:val="single" w:sz="8" w:space="0" w:color="auto"/>
                  </w:tcBorders>
                  <w:shd w:val="clear" w:color="auto" w:fill="auto"/>
                  <w:noWrap/>
                  <w:vAlign w:val="center"/>
                  <w:hideMark/>
                </w:tcPr>
                <w:p w:rsidR="003A102D" w:rsidRPr="00BB602F" w:rsidRDefault="003A102D" w:rsidP="003A102D">
                  <w:pPr>
                    <w:jc w:val="right"/>
                    <w:rPr>
                      <w:rFonts w:ascii="Arial" w:eastAsia="Times New Roman" w:hAnsi="Arial" w:cs="Arial"/>
                      <w:color w:val="000000"/>
                      <w:sz w:val="16"/>
                      <w:szCs w:val="16"/>
                    </w:rPr>
                  </w:pPr>
                  <w:r w:rsidRPr="00BB602F">
                    <w:rPr>
                      <w:rFonts w:ascii="Arial" w:eastAsia="Times New Roman" w:hAnsi="Arial" w:cs="Arial"/>
                      <w:color w:val="000000"/>
                      <w:sz w:val="16"/>
                      <w:szCs w:val="16"/>
                    </w:rPr>
                    <w:t>0</w:t>
                  </w:r>
                </w:p>
              </w:tc>
              <w:tc>
                <w:tcPr>
                  <w:tcW w:w="900" w:type="dxa"/>
                  <w:tcBorders>
                    <w:top w:val="nil"/>
                    <w:left w:val="nil"/>
                    <w:bottom w:val="single" w:sz="4" w:space="0" w:color="auto"/>
                    <w:right w:val="single" w:sz="8" w:space="0" w:color="auto"/>
                  </w:tcBorders>
                  <w:shd w:val="clear" w:color="auto" w:fill="auto"/>
                  <w:noWrap/>
                  <w:vAlign w:val="center"/>
                  <w:hideMark/>
                </w:tcPr>
                <w:p w:rsidR="003A102D" w:rsidRPr="00BB602F" w:rsidRDefault="003A102D" w:rsidP="003A102D">
                  <w:pPr>
                    <w:jc w:val="right"/>
                    <w:rPr>
                      <w:rFonts w:ascii="Arial" w:eastAsia="Times New Roman" w:hAnsi="Arial" w:cs="Arial"/>
                      <w:color w:val="000000"/>
                      <w:sz w:val="16"/>
                      <w:szCs w:val="16"/>
                    </w:rPr>
                  </w:pPr>
                  <w:r w:rsidRPr="00BB602F">
                    <w:rPr>
                      <w:rFonts w:ascii="Arial" w:eastAsia="Times New Roman" w:hAnsi="Arial" w:cs="Arial"/>
                      <w:color w:val="000000"/>
                      <w:sz w:val="16"/>
                      <w:szCs w:val="16"/>
                    </w:rPr>
                    <w:t>0</w:t>
                  </w:r>
                </w:p>
              </w:tc>
              <w:tc>
                <w:tcPr>
                  <w:tcW w:w="900" w:type="dxa"/>
                  <w:tcBorders>
                    <w:top w:val="nil"/>
                    <w:left w:val="nil"/>
                    <w:bottom w:val="single" w:sz="4" w:space="0" w:color="auto"/>
                    <w:right w:val="nil"/>
                  </w:tcBorders>
                  <w:shd w:val="clear" w:color="auto" w:fill="auto"/>
                  <w:noWrap/>
                  <w:vAlign w:val="center"/>
                  <w:hideMark/>
                </w:tcPr>
                <w:p w:rsidR="003A102D" w:rsidRPr="00BB602F" w:rsidRDefault="003A102D" w:rsidP="003A102D">
                  <w:pPr>
                    <w:jc w:val="right"/>
                    <w:rPr>
                      <w:rFonts w:ascii="Arial" w:eastAsia="Times New Roman" w:hAnsi="Arial" w:cs="Arial"/>
                      <w:color w:val="000000"/>
                      <w:sz w:val="16"/>
                      <w:szCs w:val="16"/>
                    </w:rPr>
                  </w:pPr>
                  <w:r w:rsidRPr="00BB602F">
                    <w:rPr>
                      <w:rFonts w:ascii="Arial" w:eastAsia="Times New Roman" w:hAnsi="Arial" w:cs="Arial"/>
                      <w:color w:val="000000"/>
                      <w:sz w:val="16"/>
                      <w:szCs w:val="16"/>
                    </w:rPr>
                    <w:t>1</w:t>
                  </w:r>
                </w:p>
              </w:tc>
              <w:tc>
                <w:tcPr>
                  <w:tcW w:w="900" w:type="dxa"/>
                  <w:tcBorders>
                    <w:top w:val="nil"/>
                    <w:left w:val="single" w:sz="8" w:space="0" w:color="auto"/>
                    <w:bottom w:val="single" w:sz="4" w:space="0" w:color="auto"/>
                    <w:right w:val="nil"/>
                  </w:tcBorders>
                  <w:shd w:val="clear" w:color="auto" w:fill="auto"/>
                  <w:noWrap/>
                  <w:vAlign w:val="center"/>
                  <w:hideMark/>
                </w:tcPr>
                <w:p w:rsidR="003A102D" w:rsidRPr="00BB602F" w:rsidRDefault="003A102D" w:rsidP="003A102D">
                  <w:pPr>
                    <w:rPr>
                      <w:rFonts w:ascii="Arial" w:eastAsia="Times New Roman" w:hAnsi="Arial" w:cs="Arial"/>
                      <w:color w:val="000000"/>
                      <w:sz w:val="16"/>
                      <w:szCs w:val="16"/>
                    </w:rPr>
                  </w:pPr>
                  <w:r w:rsidRPr="00BB602F">
                    <w:rPr>
                      <w:rFonts w:ascii="Arial" w:eastAsia="Times New Roman" w:hAnsi="Arial" w:cs="Arial"/>
                      <w:color w:val="000000"/>
                      <w:sz w:val="16"/>
                      <w:szCs w:val="16"/>
                    </w:rPr>
                    <w:t> </w:t>
                  </w:r>
                </w:p>
              </w:tc>
              <w:tc>
                <w:tcPr>
                  <w:tcW w:w="1114" w:type="dxa"/>
                  <w:tcBorders>
                    <w:top w:val="nil"/>
                    <w:left w:val="single" w:sz="8" w:space="0" w:color="auto"/>
                    <w:bottom w:val="single" w:sz="4" w:space="0" w:color="auto"/>
                    <w:right w:val="single" w:sz="8" w:space="0" w:color="auto"/>
                  </w:tcBorders>
                  <w:shd w:val="clear" w:color="auto" w:fill="auto"/>
                  <w:noWrap/>
                  <w:vAlign w:val="center"/>
                  <w:hideMark/>
                </w:tcPr>
                <w:p w:rsidR="003A102D" w:rsidRPr="00BB602F" w:rsidRDefault="003A102D" w:rsidP="003A102D">
                  <w:pPr>
                    <w:jc w:val="right"/>
                    <w:rPr>
                      <w:rFonts w:ascii="Arial" w:eastAsia="Times New Roman" w:hAnsi="Arial" w:cs="Arial"/>
                      <w:color w:val="000000"/>
                      <w:sz w:val="16"/>
                      <w:szCs w:val="16"/>
                    </w:rPr>
                  </w:pPr>
                  <w:r w:rsidRPr="00BB602F">
                    <w:rPr>
                      <w:rFonts w:ascii="Arial" w:eastAsia="Times New Roman" w:hAnsi="Arial" w:cs="Arial"/>
                      <w:color w:val="000000"/>
                      <w:sz w:val="16"/>
                      <w:szCs w:val="16"/>
                    </w:rPr>
                    <w:t>15</w:t>
                  </w:r>
                </w:p>
              </w:tc>
              <w:tc>
                <w:tcPr>
                  <w:tcW w:w="1095" w:type="dxa"/>
                  <w:tcBorders>
                    <w:top w:val="nil"/>
                    <w:left w:val="nil"/>
                    <w:bottom w:val="single" w:sz="4" w:space="0" w:color="auto"/>
                    <w:right w:val="single" w:sz="8" w:space="0" w:color="auto"/>
                  </w:tcBorders>
                  <w:shd w:val="clear" w:color="auto" w:fill="auto"/>
                  <w:vAlign w:val="center"/>
                  <w:hideMark/>
                </w:tcPr>
                <w:p w:rsidR="003A102D" w:rsidRPr="00BB602F" w:rsidRDefault="003A102D" w:rsidP="003A102D">
                  <w:pPr>
                    <w:jc w:val="right"/>
                    <w:rPr>
                      <w:rFonts w:eastAsia="Times New Roman"/>
                      <w:b/>
                      <w:bCs/>
                      <w:color w:val="000000"/>
                    </w:rPr>
                  </w:pPr>
                  <w:r w:rsidRPr="00BB602F">
                    <w:rPr>
                      <w:rFonts w:eastAsia="Times New Roman"/>
                      <w:b/>
                      <w:bCs/>
                      <w:color w:val="000000"/>
                    </w:rPr>
                    <w:t>26</w:t>
                  </w:r>
                </w:p>
              </w:tc>
            </w:tr>
            <w:tr w:rsidR="003A102D" w:rsidRPr="00BB602F" w:rsidTr="008D1113">
              <w:trPr>
                <w:trHeight w:val="300"/>
              </w:trPr>
              <w:tc>
                <w:tcPr>
                  <w:tcW w:w="1777" w:type="dxa"/>
                  <w:tcBorders>
                    <w:top w:val="nil"/>
                    <w:left w:val="single" w:sz="8" w:space="0" w:color="auto"/>
                    <w:bottom w:val="single" w:sz="4" w:space="0" w:color="auto"/>
                    <w:right w:val="nil"/>
                  </w:tcBorders>
                  <w:shd w:val="clear" w:color="000000" w:fill="D6DCE4"/>
                  <w:noWrap/>
                  <w:vAlign w:val="center"/>
                  <w:hideMark/>
                </w:tcPr>
                <w:p w:rsidR="003A102D" w:rsidRPr="00BB602F" w:rsidRDefault="003A102D" w:rsidP="003A102D">
                  <w:pPr>
                    <w:rPr>
                      <w:rFonts w:ascii="Arial" w:eastAsia="Times New Roman" w:hAnsi="Arial" w:cs="Arial"/>
                      <w:color w:val="000000"/>
                      <w:sz w:val="16"/>
                      <w:szCs w:val="16"/>
                    </w:rPr>
                  </w:pPr>
                  <w:r w:rsidRPr="00BB602F">
                    <w:rPr>
                      <w:rFonts w:ascii="Arial" w:eastAsia="Times New Roman" w:hAnsi="Arial" w:cs="Arial"/>
                      <w:color w:val="000000"/>
                      <w:sz w:val="16"/>
                      <w:szCs w:val="16"/>
                    </w:rPr>
                    <w:t>PERUGIA</w:t>
                  </w:r>
                </w:p>
              </w:tc>
              <w:tc>
                <w:tcPr>
                  <w:tcW w:w="684" w:type="dxa"/>
                  <w:tcBorders>
                    <w:top w:val="nil"/>
                    <w:left w:val="single" w:sz="8" w:space="0" w:color="auto"/>
                    <w:bottom w:val="single" w:sz="4" w:space="0" w:color="auto"/>
                    <w:right w:val="single" w:sz="8" w:space="0" w:color="auto"/>
                  </w:tcBorders>
                  <w:shd w:val="clear" w:color="auto" w:fill="auto"/>
                  <w:noWrap/>
                  <w:vAlign w:val="center"/>
                  <w:hideMark/>
                </w:tcPr>
                <w:p w:rsidR="003A102D" w:rsidRPr="00BB602F" w:rsidRDefault="003A102D" w:rsidP="003A102D">
                  <w:pPr>
                    <w:jc w:val="right"/>
                    <w:rPr>
                      <w:rFonts w:ascii="Arial" w:eastAsia="Times New Roman" w:hAnsi="Arial" w:cs="Arial"/>
                      <w:color w:val="000000"/>
                      <w:sz w:val="16"/>
                      <w:szCs w:val="16"/>
                    </w:rPr>
                  </w:pPr>
                  <w:r w:rsidRPr="00BB602F">
                    <w:rPr>
                      <w:rFonts w:ascii="Arial" w:eastAsia="Times New Roman" w:hAnsi="Arial" w:cs="Arial"/>
                      <w:color w:val="000000"/>
                      <w:sz w:val="16"/>
                      <w:szCs w:val="16"/>
                    </w:rPr>
                    <w:t>5</w:t>
                  </w:r>
                </w:p>
              </w:tc>
              <w:tc>
                <w:tcPr>
                  <w:tcW w:w="900" w:type="dxa"/>
                  <w:tcBorders>
                    <w:top w:val="nil"/>
                    <w:left w:val="nil"/>
                    <w:bottom w:val="single" w:sz="4" w:space="0" w:color="auto"/>
                    <w:right w:val="single" w:sz="8" w:space="0" w:color="auto"/>
                  </w:tcBorders>
                  <w:shd w:val="clear" w:color="auto" w:fill="auto"/>
                  <w:noWrap/>
                  <w:vAlign w:val="center"/>
                  <w:hideMark/>
                </w:tcPr>
                <w:p w:rsidR="003A102D" w:rsidRPr="00BB602F" w:rsidRDefault="003A102D" w:rsidP="003A102D">
                  <w:pPr>
                    <w:jc w:val="right"/>
                    <w:rPr>
                      <w:rFonts w:ascii="Arial" w:eastAsia="Times New Roman" w:hAnsi="Arial" w:cs="Arial"/>
                      <w:color w:val="000000"/>
                      <w:sz w:val="16"/>
                      <w:szCs w:val="16"/>
                    </w:rPr>
                  </w:pPr>
                  <w:r w:rsidRPr="00BB602F">
                    <w:rPr>
                      <w:rFonts w:ascii="Arial" w:eastAsia="Times New Roman" w:hAnsi="Arial" w:cs="Arial"/>
                      <w:color w:val="000000"/>
                      <w:sz w:val="16"/>
                      <w:szCs w:val="16"/>
                    </w:rPr>
                    <w:t>0</w:t>
                  </w:r>
                </w:p>
              </w:tc>
              <w:tc>
                <w:tcPr>
                  <w:tcW w:w="1075" w:type="dxa"/>
                  <w:tcBorders>
                    <w:top w:val="nil"/>
                    <w:left w:val="nil"/>
                    <w:bottom w:val="single" w:sz="4" w:space="0" w:color="auto"/>
                    <w:right w:val="single" w:sz="8" w:space="0" w:color="auto"/>
                  </w:tcBorders>
                  <w:shd w:val="clear" w:color="auto" w:fill="auto"/>
                  <w:noWrap/>
                  <w:vAlign w:val="center"/>
                  <w:hideMark/>
                </w:tcPr>
                <w:p w:rsidR="003A102D" w:rsidRPr="00BB602F" w:rsidRDefault="003A102D" w:rsidP="003A102D">
                  <w:pPr>
                    <w:jc w:val="right"/>
                    <w:rPr>
                      <w:rFonts w:ascii="Arial" w:eastAsia="Times New Roman" w:hAnsi="Arial" w:cs="Arial"/>
                      <w:color w:val="000000"/>
                      <w:sz w:val="16"/>
                      <w:szCs w:val="16"/>
                    </w:rPr>
                  </w:pPr>
                  <w:r w:rsidRPr="00BB602F">
                    <w:rPr>
                      <w:rFonts w:ascii="Arial" w:eastAsia="Times New Roman" w:hAnsi="Arial" w:cs="Arial"/>
                      <w:color w:val="000000"/>
                      <w:sz w:val="16"/>
                      <w:szCs w:val="16"/>
                    </w:rPr>
                    <w:t>4</w:t>
                  </w:r>
                </w:p>
              </w:tc>
              <w:tc>
                <w:tcPr>
                  <w:tcW w:w="900" w:type="dxa"/>
                  <w:tcBorders>
                    <w:top w:val="nil"/>
                    <w:left w:val="nil"/>
                    <w:bottom w:val="single" w:sz="4" w:space="0" w:color="auto"/>
                    <w:right w:val="single" w:sz="8" w:space="0" w:color="auto"/>
                  </w:tcBorders>
                  <w:shd w:val="clear" w:color="auto" w:fill="auto"/>
                  <w:noWrap/>
                  <w:vAlign w:val="center"/>
                  <w:hideMark/>
                </w:tcPr>
                <w:p w:rsidR="003A102D" w:rsidRPr="00BB602F" w:rsidRDefault="003A102D" w:rsidP="003A102D">
                  <w:pPr>
                    <w:jc w:val="right"/>
                    <w:rPr>
                      <w:rFonts w:ascii="Arial" w:eastAsia="Times New Roman" w:hAnsi="Arial" w:cs="Arial"/>
                      <w:color w:val="000000"/>
                      <w:sz w:val="16"/>
                      <w:szCs w:val="16"/>
                    </w:rPr>
                  </w:pPr>
                  <w:r w:rsidRPr="00BB602F">
                    <w:rPr>
                      <w:rFonts w:ascii="Arial" w:eastAsia="Times New Roman" w:hAnsi="Arial" w:cs="Arial"/>
                      <w:color w:val="000000"/>
                      <w:sz w:val="16"/>
                      <w:szCs w:val="16"/>
                    </w:rPr>
                    <w:t>0</w:t>
                  </w:r>
                </w:p>
              </w:tc>
              <w:tc>
                <w:tcPr>
                  <w:tcW w:w="900" w:type="dxa"/>
                  <w:tcBorders>
                    <w:top w:val="nil"/>
                    <w:left w:val="nil"/>
                    <w:bottom w:val="single" w:sz="4" w:space="0" w:color="auto"/>
                    <w:right w:val="nil"/>
                  </w:tcBorders>
                  <w:shd w:val="clear" w:color="auto" w:fill="auto"/>
                  <w:noWrap/>
                  <w:vAlign w:val="center"/>
                  <w:hideMark/>
                </w:tcPr>
                <w:p w:rsidR="003A102D" w:rsidRPr="00BB602F" w:rsidRDefault="003A102D" w:rsidP="003A102D">
                  <w:pPr>
                    <w:jc w:val="right"/>
                    <w:rPr>
                      <w:rFonts w:ascii="Arial" w:eastAsia="Times New Roman" w:hAnsi="Arial" w:cs="Arial"/>
                      <w:color w:val="000000"/>
                      <w:sz w:val="16"/>
                      <w:szCs w:val="16"/>
                    </w:rPr>
                  </w:pPr>
                  <w:r w:rsidRPr="00BB602F">
                    <w:rPr>
                      <w:rFonts w:ascii="Arial" w:eastAsia="Times New Roman" w:hAnsi="Arial" w:cs="Arial"/>
                      <w:color w:val="000000"/>
                      <w:sz w:val="16"/>
                      <w:szCs w:val="16"/>
                    </w:rPr>
                    <w:t>4</w:t>
                  </w:r>
                </w:p>
              </w:tc>
              <w:tc>
                <w:tcPr>
                  <w:tcW w:w="900" w:type="dxa"/>
                  <w:tcBorders>
                    <w:top w:val="nil"/>
                    <w:left w:val="single" w:sz="8" w:space="0" w:color="auto"/>
                    <w:bottom w:val="single" w:sz="4" w:space="0" w:color="auto"/>
                    <w:right w:val="nil"/>
                  </w:tcBorders>
                  <w:shd w:val="clear" w:color="auto" w:fill="auto"/>
                  <w:noWrap/>
                  <w:vAlign w:val="center"/>
                  <w:hideMark/>
                </w:tcPr>
                <w:p w:rsidR="003A102D" w:rsidRPr="00BB602F" w:rsidRDefault="003A102D" w:rsidP="003A102D">
                  <w:pPr>
                    <w:rPr>
                      <w:rFonts w:ascii="Arial" w:eastAsia="Times New Roman" w:hAnsi="Arial" w:cs="Arial"/>
                      <w:color w:val="000000"/>
                      <w:sz w:val="16"/>
                      <w:szCs w:val="16"/>
                    </w:rPr>
                  </w:pPr>
                  <w:r w:rsidRPr="00BB602F">
                    <w:rPr>
                      <w:rFonts w:ascii="Arial" w:eastAsia="Times New Roman" w:hAnsi="Arial" w:cs="Arial"/>
                      <w:color w:val="000000"/>
                      <w:sz w:val="16"/>
                      <w:szCs w:val="16"/>
                    </w:rPr>
                    <w:t> </w:t>
                  </w:r>
                </w:p>
              </w:tc>
              <w:tc>
                <w:tcPr>
                  <w:tcW w:w="1114" w:type="dxa"/>
                  <w:tcBorders>
                    <w:top w:val="nil"/>
                    <w:left w:val="single" w:sz="8" w:space="0" w:color="auto"/>
                    <w:bottom w:val="single" w:sz="4" w:space="0" w:color="auto"/>
                    <w:right w:val="single" w:sz="8" w:space="0" w:color="auto"/>
                  </w:tcBorders>
                  <w:shd w:val="clear" w:color="auto" w:fill="auto"/>
                  <w:noWrap/>
                  <w:vAlign w:val="center"/>
                  <w:hideMark/>
                </w:tcPr>
                <w:p w:rsidR="003A102D" w:rsidRPr="00BB602F" w:rsidRDefault="003A102D" w:rsidP="003A102D">
                  <w:pPr>
                    <w:jc w:val="right"/>
                    <w:rPr>
                      <w:rFonts w:ascii="Arial" w:eastAsia="Times New Roman" w:hAnsi="Arial" w:cs="Arial"/>
                      <w:color w:val="000000"/>
                      <w:sz w:val="16"/>
                      <w:szCs w:val="16"/>
                    </w:rPr>
                  </w:pPr>
                  <w:r w:rsidRPr="00BB602F">
                    <w:rPr>
                      <w:rFonts w:ascii="Arial" w:eastAsia="Times New Roman" w:hAnsi="Arial" w:cs="Arial"/>
                      <w:color w:val="000000"/>
                      <w:sz w:val="16"/>
                      <w:szCs w:val="16"/>
                    </w:rPr>
                    <w:t>26</w:t>
                  </w:r>
                </w:p>
              </w:tc>
              <w:tc>
                <w:tcPr>
                  <w:tcW w:w="1095" w:type="dxa"/>
                  <w:tcBorders>
                    <w:top w:val="nil"/>
                    <w:left w:val="nil"/>
                    <w:bottom w:val="single" w:sz="4" w:space="0" w:color="auto"/>
                    <w:right w:val="single" w:sz="8" w:space="0" w:color="auto"/>
                  </w:tcBorders>
                  <w:shd w:val="clear" w:color="auto" w:fill="auto"/>
                  <w:vAlign w:val="center"/>
                  <w:hideMark/>
                </w:tcPr>
                <w:p w:rsidR="003A102D" w:rsidRPr="00BB602F" w:rsidRDefault="003A102D" w:rsidP="003A102D">
                  <w:pPr>
                    <w:jc w:val="right"/>
                    <w:rPr>
                      <w:rFonts w:eastAsia="Times New Roman"/>
                      <w:b/>
                      <w:bCs/>
                      <w:color w:val="000000"/>
                    </w:rPr>
                  </w:pPr>
                  <w:r w:rsidRPr="00BB602F">
                    <w:rPr>
                      <w:rFonts w:eastAsia="Times New Roman"/>
                      <w:b/>
                      <w:bCs/>
                      <w:color w:val="000000"/>
                    </w:rPr>
                    <w:t>39</w:t>
                  </w:r>
                </w:p>
              </w:tc>
            </w:tr>
            <w:tr w:rsidR="003A102D" w:rsidRPr="00BB602F" w:rsidTr="008D1113">
              <w:trPr>
                <w:trHeight w:val="300"/>
              </w:trPr>
              <w:tc>
                <w:tcPr>
                  <w:tcW w:w="1777" w:type="dxa"/>
                  <w:tcBorders>
                    <w:top w:val="nil"/>
                    <w:left w:val="single" w:sz="8" w:space="0" w:color="auto"/>
                    <w:bottom w:val="single" w:sz="4" w:space="0" w:color="auto"/>
                    <w:right w:val="nil"/>
                  </w:tcBorders>
                  <w:shd w:val="clear" w:color="000000" w:fill="D6DCE4"/>
                  <w:noWrap/>
                  <w:vAlign w:val="center"/>
                  <w:hideMark/>
                </w:tcPr>
                <w:p w:rsidR="003A102D" w:rsidRPr="00BB602F" w:rsidRDefault="003A102D" w:rsidP="003A102D">
                  <w:pPr>
                    <w:rPr>
                      <w:rFonts w:ascii="Arial" w:eastAsia="Times New Roman" w:hAnsi="Arial" w:cs="Arial"/>
                      <w:color w:val="000000"/>
                      <w:sz w:val="16"/>
                      <w:szCs w:val="16"/>
                    </w:rPr>
                  </w:pPr>
                  <w:r w:rsidRPr="00BB602F">
                    <w:rPr>
                      <w:rFonts w:ascii="Arial" w:eastAsia="Times New Roman" w:hAnsi="Arial" w:cs="Arial"/>
                      <w:color w:val="000000"/>
                      <w:sz w:val="16"/>
                      <w:szCs w:val="16"/>
                    </w:rPr>
                    <w:t>PESCARA</w:t>
                  </w:r>
                </w:p>
              </w:tc>
              <w:tc>
                <w:tcPr>
                  <w:tcW w:w="684" w:type="dxa"/>
                  <w:tcBorders>
                    <w:top w:val="nil"/>
                    <w:left w:val="single" w:sz="8" w:space="0" w:color="auto"/>
                    <w:bottom w:val="single" w:sz="4" w:space="0" w:color="auto"/>
                    <w:right w:val="single" w:sz="8" w:space="0" w:color="auto"/>
                  </w:tcBorders>
                  <w:shd w:val="clear" w:color="auto" w:fill="auto"/>
                  <w:noWrap/>
                  <w:vAlign w:val="center"/>
                  <w:hideMark/>
                </w:tcPr>
                <w:p w:rsidR="003A102D" w:rsidRPr="00BB602F" w:rsidRDefault="003A102D" w:rsidP="003A102D">
                  <w:pPr>
                    <w:jc w:val="right"/>
                    <w:rPr>
                      <w:rFonts w:ascii="Arial" w:eastAsia="Times New Roman" w:hAnsi="Arial" w:cs="Arial"/>
                      <w:color w:val="000000"/>
                      <w:sz w:val="16"/>
                      <w:szCs w:val="16"/>
                    </w:rPr>
                  </w:pPr>
                  <w:r w:rsidRPr="00BB602F">
                    <w:rPr>
                      <w:rFonts w:ascii="Arial" w:eastAsia="Times New Roman" w:hAnsi="Arial" w:cs="Arial"/>
                      <w:color w:val="000000"/>
                      <w:sz w:val="16"/>
                      <w:szCs w:val="16"/>
                    </w:rPr>
                    <w:t>13</w:t>
                  </w:r>
                </w:p>
              </w:tc>
              <w:tc>
                <w:tcPr>
                  <w:tcW w:w="900" w:type="dxa"/>
                  <w:tcBorders>
                    <w:top w:val="nil"/>
                    <w:left w:val="nil"/>
                    <w:bottom w:val="single" w:sz="4" w:space="0" w:color="auto"/>
                    <w:right w:val="single" w:sz="8" w:space="0" w:color="auto"/>
                  </w:tcBorders>
                  <w:shd w:val="clear" w:color="auto" w:fill="auto"/>
                  <w:noWrap/>
                  <w:vAlign w:val="center"/>
                  <w:hideMark/>
                </w:tcPr>
                <w:p w:rsidR="003A102D" w:rsidRPr="00BB602F" w:rsidRDefault="003A102D" w:rsidP="003A102D">
                  <w:pPr>
                    <w:jc w:val="right"/>
                    <w:rPr>
                      <w:rFonts w:ascii="Arial" w:eastAsia="Times New Roman" w:hAnsi="Arial" w:cs="Arial"/>
                      <w:color w:val="000000"/>
                      <w:sz w:val="16"/>
                      <w:szCs w:val="16"/>
                    </w:rPr>
                  </w:pPr>
                  <w:r w:rsidRPr="00BB602F">
                    <w:rPr>
                      <w:rFonts w:ascii="Arial" w:eastAsia="Times New Roman" w:hAnsi="Arial" w:cs="Arial"/>
                      <w:color w:val="000000"/>
                      <w:sz w:val="16"/>
                      <w:szCs w:val="16"/>
                    </w:rPr>
                    <w:t>0</w:t>
                  </w:r>
                </w:p>
              </w:tc>
              <w:tc>
                <w:tcPr>
                  <w:tcW w:w="1075" w:type="dxa"/>
                  <w:tcBorders>
                    <w:top w:val="nil"/>
                    <w:left w:val="nil"/>
                    <w:bottom w:val="single" w:sz="4" w:space="0" w:color="auto"/>
                    <w:right w:val="single" w:sz="8" w:space="0" w:color="auto"/>
                  </w:tcBorders>
                  <w:shd w:val="clear" w:color="auto" w:fill="auto"/>
                  <w:noWrap/>
                  <w:vAlign w:val="center"/>
                  <w:hideMark/>
                </w:tcPr>
                <w:p w:rsidR="003A102D" w:rsidRPr="00BB602F" w:rsidRDefault="003A102D" w:rsidP="003A102D">
                  <w:pPr>
                    <w:jc w:val="right"/>
                    <w:rPr>
                      <w:rFonts w:ascii="Arial" w:eastAsia="Times New Roman" w:hAnsi="Arial" w:cs="Arial"/>
                      <w:color w:val="000000"/>
                      <w:sz w:val="16"/>
                      <w:szCs w:val="16"/>
                    </w:rPr>
                  </w:pPr>
                  <w:r w:rsidRPr="00BB602F">
                    <w:rPr>
                      <w:rFonts w:ascii="Arial" w:eastAsia="Times New Roman" w:hAnsi="Arial" w:cs="Arial"/>
                      <w:color w:val="000000"/>
                      <w:sz w:val="16"/>
                      <w:szCs w:val="16"/>
                    </w:rPr>
                    <w:t>0</w:t>
                  </w:r>
                </w:p>
              </w:tc>
              <w:tc>
                <w:tcPr>
                  <w:tcW w:w="900" w:type="dxa"/>
                  <w:tcBorders>
                    <w:top w:val="nil"/>
                    <w:left w:val="nil"/>
                    <w:bottom w:val="single" w:sz="4" w:space="0" w:color="auto"/>
                    <w:right w:val="single" w:sz="8" w:space="0" w:color="auto"/>
                  </w:tcBorders>
                  <w:shd w:val="clear" w:color="auto" w:fill="auto"/>
                  <w:noWrap/>
                  <w:vAlign w:val="center"/>
                  <w:hideMark/>
                </w:tcPr>
                <w:p w:rsidR="003A102D" w:rsidRPr="00BB602F" w:rsidRDefault="003A102D" w:rsidP="003A102D">
                  <w:pPr>
                    <w:jc w:val="right"/>
                    <w:rPr>
                      <w:rFonts w:ascii="Arial" w:eastAsia="Times New Roman" w:hAnsi="Arial" w:cs="Arial"/>
                      <w:color w:val="000000"/>
                      <w:sz w:val="16"/>
                      <w:szCs w:val="16"/>
                    </w:rPr>
                  </w:pPr>
                  <w:r w:rsidRPr="00BB602F">
                    <w:rPr>
                      <w:rFonts w:ascii="Arial" w:eastAsia="Times New Roman" w:hAnsi="Arial" w:cs="Arial"/>
                      <w:color w:val="000000"/>
                      <w:sz w:val="16"/>
                      <w:szCs w:val="16"/>
                    </w:rPr>
                    <w:t>0</w:t>
                  </w:r>
                </w:p>
              </w:tc>
              <w:tc>
                <w:tcPr>
                  <w:tcW w:w="900" w:type="dxa"/>
                  <w:tcBorders>
                    <w:top w:val="nil"/>
                    <w:left w:val="nil"/>
                    <w:bottom w:val="single" w:sz="4" w:space="0" w:color="auto"/>
                    <w:right w:val="nil"/>
                  </w:tcBorders>
                  <w:shd w:val="clear" w:color="auto" w:fill="auto"/>
                  <w:noWrap/>
                  <w:vAlign w:val="center"/>
                  <w:hideMark/>
                </w:tcPr>
                <w:p w:rsidR="003A102D" w:rsidRPr="00BB602F" w:rsidRDefault="003A102D" w:rsidP="003A102D">
                  <w:pPr>
                    <w:jc w:val="right"/>
                    <w:rPr>
                      <w:rFonts w:ascii="Arial" w:eastAsia="Times New Roman" w:hAnsi="Arial" w:cs="Arial"/>
                      <w:color w:val="000000"/>
                      <w:sz w:val="16"/>
                      <w:szCs w:val="16"/>
                    </w:rPr>
                  </w:pPr>
                  <w:r w:rsidRPr="00BB602F">
                    <w:rPr>
                      <w:rFonts w:ascii="Arial" w:eastAsia="Times New Roman" w:hAnsi="Arial" w:cs="Arial"/>
                      <w:color w:val="000000"/>
                      <w:sz w:val="16"/>
                      <w:szCs w:val="16"/>
                    </w:rPr>
                    <w:t>6</w:t>
                  </w:r>
                </w:p>
              </w:tc>
              <w:tc>
                <w:tcPr>
                  <w:tcW w:w="900" w:type="dxa"/>
                  <w:tcBorders>
                    <w:top w:val="nil"/>
                    <w:left w:val="single" w:sz="8" w:space="0" w:color="auto"/>
                    <w:bottom w:val="single" w:sz="4" w:space="0" w:color="auto"/>
                    <w:right w:val="nil"/>
                  </w:tcBorders>
                  <w:shd w:val="clear" w:color="auto" w:fill="auto"/>
                  <w:noWrap/>
                  <w:vAlign w:val="center"/>
                  <w:hideMark/>
                </w:tcPr>
                <w:p w:rsidR="003A102D" w:rsidRPr="00BB602F" w:rsidRDefault="003A102D" w:rsidP="003A102D">
                  <w:pPr>
                    <w:rPr>
                      <w:rFonts w:ascii="Arial" w:eastAsia="Times New Roman" w:hAnsi="Arial" w:cs="Arial"/>
                      <w:color w:val="000000"/>
                      <w:sz w:val="16"/>
                      <w:szCs w:val="16"/>
                    </w:rPr>
                  </w:pPr>
                  <w:r w:rsidRPr="00BB602F">
                    <w:rPr>
                      <w:rFonts w:ascii="Arial" w:eastAsia="Times New Roman" w:hAnsi="Arial" w:cs="Arial"/>
                      <w:color w:val="000000"/>
                      <w:sz w:val="16"/>
                      <w:szCs w:val="16"/>
                    </w:rPr>
                    <w:t> </w:t>
                  </w:r>
                </w:p>
              </w:tc>
              <w:tc>
                <w:tcPr>
                  <w:tcW w:w="1114" w:type="dxa"/>
                  <w:tcBorders>
                    <w:top w:val="nil"/>
                    <w:left w:val="single" w:sz="8" w:space="0" w:color="auto"/>
                    <w:bottom w:val="single" w:sz="4" w:space="0" w:color="auto"/>
                    <w:right w:val="single" w:sz="8" w:space="0" w:color="auto"/>
                  </w:tcBorders>
                  <w:shd w:val="clear" w:color="auto" w:fill="auto"/>
                  <w:noWrap/>
                  <w:vAlign w:val="center"/>
                  <w:hideMark/>
                </w:tcPr>
                <w:p w:rsidR="003A102D" w:rsidRPr="00BB602F" w:rsidRDefault="003A102D" w:rsidP="003A102D">
                  <w:pPr>
                    <w:jc w:val="right"/>
                    <w:rPr>
                      <w:rFonts w:ascii="Arial" w:eastAsia="Times New Roman" w:hAnsi="Arial" w:cs="Arial"/>
                      <w:color w:val="000000"/>
                      <w:sz w:val="16"/>
                      <w:szCs w:val="16"/>
                    </w:rPr>
                  </w:pPr>
                  <w:r w:rsidRPr="00BB602F">
                    <w:rPr>
                      <w:rFonts w:ascii="Arial" w:eastAsia="Times New Roman" w:hAnsi="Arial" w:cs="Arial"/>
                      <w:color w:val="000000"/>
                      <w:sz w:val="16"/>
                      <w:szCs w:val="16"/>
                    </w:rPr>
                    <w:t>42</w:t>
                  </w:r>
                </w:p>
              </w:tc>
              <w:tc>
                <w:tcPr>
                  <w:tcW w:w="1095" w:type="dxa"/>
                  <w:tcBorders>
                    <w:top w:val="nil"/>
                    <w:left w:val="nil"/>
                    <w:bottom w:val="single" w:sz="4" w:space="0" w:color="auto"/>
                    <w:right w:val="single" w:sz="8" w:space="0" w:color="auto"/>
                  </w:tcBorders>
                  <w:shd w:val="clear" w:color="auto" w:fill="auto"/>
                  <w:vAlign w:val="center"/>
                  <w:hideMark/>
                </w:tcPr>
                <w:p w:rsidR="003A102D" w:rsidRPr="00BB602F" w:rsidRDefault="003A102D" w:rsidP="003A102D">
                  <w:pPr>
                    <w:jc w:val="right"/>
                    <w:rPr>
                      <w:rFonts w:eastAsia="Times New Roman"/>
                      <w:b/>
                      <w:bCs/>
                      <w:color w:val="000000"/>
                    </w:rPr>
                  </w:pPr>
                  <w:r w:rsidRPr="00BB602F">
                    <w:rPr>
                      <w:rFonts w:eastAsia="Times New Roman"/>
                      <w:b/>
                      <w:bCs/>
                      <w:color w:val="000000"/>
                    </w:rPr>
                    <w:t>61</w:t>
                  </w:r>
                </w:p>
              </w:tc>
            </w:tr>
            <w:tr w:rsidR="003A102D" w:rsidRPr="00BB602F" w:rsidTr="008D1113">
              <w:trPr>
                <w:trHeight w:val="300"/>
              </w:trPr>
              <w:tc>
                <w:tcPr>
                  <w:tcW w:w="1777" w:type="dxa"/>
                  <w:tcBorders>
                    <w:top w:val="nil"/>
                    <w:left w:val="single" w:sz="8" w:space="0" w:color="auto"/>
                    <w:right w:val="nil"/>
                  </w:tcBorders>
                  <w:shd w:val="clear" w:color="000000" w:fill="D6DCE4"/>
                  <w:noWrap/>
                  <w:vAlign w:val="center"/>
                  <w:hideMark/>
                </w:tcPr>
                <w:p w:rsidR="003A102D" w:rsidRPr="00BB602F" w:rsidRDefault="003A102D" w:rsidP="003A102D">
                  <w:pPr>
                    <w:rPr>
                      <w:rFonts w:ascii="Arial" w:eastAsia="Times New Roman" w:hAnsi="Arial" w:cs="Arial"/>
                      <w:color w:val="000000"/>
                      <w:sz w:val="16"/>
                      <w:szCs w:val="16"/>
                    </w:rPr>
                  </w:pPr>
                  <w:r w:rsidRPr="00BB602F">
                    <w:rPr>
                      <w:rFonts w:ascii="Arial" w:eastAsia="Times New Roman" w:hAnsi="Arial" w:cs="Arial"/>
                      <w:color w:val="000000"/>
                      <w:sz w:val="16"/>
                      <w:szCs w:val="16"/>
                    </w:rPr>
                    <w:t>POTENZA</w:t>
                  </w:r>
                </w:p>
              </w:tc>
              <w:tc>
                <w:tcPr>
                  <w:tcW w:w="684" w:type="dxa"/>
                  <w:tcBorders>
                    <w:top w:val="nil"/>
                    <w:left w:val="single" w:sz="8" w:space="0" w:color="auto"/>
                    <w:right w:val="single" w:sz="8" w:space="0" w:color="auto"/>
                  </w:tcBorders>
                  <w:shd w:val="clear" w:color="auto" w:fill="auto"/>
                  <w:noWrap/>
                  <w:vAlign w:val="center"/>
                  <w:hideMark/>
                </w:tcPr>
                <w:p w:rsidR="003A102D" w:rsidRPr="00BB602F" w:rsidRDefault="003A102D" w:rsidP="003A102D">
                  <w:pPr>
                    <w:jc w:val="right"/>
                    <w:rPr>
                      <w:rFonts w:ascii="Arial" w:eastAsia="Times New Roman" w:hAnsi="Arial" w:cs="Arial"/>
                      <w:color w:val="000000"/>
                      <w:sz w:val="16"/>
                      <w:szCs w:val="16"/>
                    </w:rPr>
                  </w:pPr>
                  <w:r w:rsidRPr="00BB602F">
                    <w:rPr>
                      <w:rFonts w:ascii="Arial" w:eastAsia="Times New Roman" w:hAnsi="Arial" w:cs="Arial"/>
                      <w:color w:val="000000"/>
                      <w:sz w:val="16"/>
                      <w:szCs w:val="16"/>
                    </w:rPr>
                    <w:t>16</w:t>
                  </w:r>
                </w:p>
              </w:tc>
              <w:tc>
                <w:tcPr>
                  <w:tcW w:w="900" w:type="dxa"/>
                  <w:tcBorders>
                    <w:top w:val="nil"/>
                    <w:left w:val="nil"/>
                    <w:right w:val="single" w:sz="8" w:space="0" w:color="auto"/>
                  </w:tcBorders>
                  <w:shd w:val="clear" w:color="auto" w:fill="auto"/>
                  <w:noWrap/>
                  <w:vAlign w:val="center"/>
                  <w:hideMark/>
                </w:tcPr>
                <w:p w:rsidR="003A102D" w:rsidRPr="00BB602F" w:rsidRDefault="003A102D" w:rsidP="003A102D">
                  <w:pPr>
                    <w:jc w:val="right"/>
                    <w:rPr>
                      <w:rFonts w:ascii="Arial" w:eastAsia="Times New Roman" w:hAnsi="Arial" w:cs="Arial"/>
                      <w:color w:val="000000"/>
                      <w:sz w:val="16"/>
                      <w:szCs w:val="16"/>
                    </w:rPr>
                  </w:pPr>
                  <w:r w:rsidRPr="00BB602F">
                    <w:rPr>
                      <w:rFonts w:ascii="Arial" w:eastAsia="Times New Roman" w:hAnsi="Arial" w:cs="Arial"/>
                      <w:color w:val="000000"/>
                      <w:sz w:val="16"/>
                      <w:szCs w:val="16"/>
                    </w:rPr>
                    <w:t>2</w:t>
                  </w:r>
                </w:p>
              </w:tc>
              <w:tc>
                <w:tcPr>
                  <w:tcW w:w="1075" w:type="dxa"/>
                  <w:tcBorders>
                    <w:top w:val="nil"/>
                    <w:left w:val="nil"/>
                    <w:right w:val="single" w:sz="8" w:space="0" w:color="auto"/>
                  </w:tcBorders>
                  <w:shd w:val="clear" w:color="auto" w:fill="auto"/>
                  <w:noWrap/>
                  <w:vAlign w:val="center"/>
                  <w:hideMark/>
                </w:tcPr>
                <w:p w:rsidR="003A102D" w:rsidRPr="00BB602F" w:rsidRDefault="003A102D" w:rsidP="003A102D">
                  <w:pPr>
                    <w:jc w:val="right"/>
                    <w:rPr>
                      <w:rFonts w:ascii="Arial" w:eastAsia="Times New Roman" w:hAnsi="Arial" w:cs="Arial"/>
                      <w:color w:val="000000"/>
                      <w:sz w:val="16"/>
                      <w:szCs w:val="16"/>
                    </w:rPr>
                  </w:pPr>
                  <w:r w:rsidRPr="00BB602F">
                    <w:rPr>
                      <w:rFonts w:ascii="Arial" w:eastAsia="Times New Roman" w:hAnsi="Arial" w:cs="Arial"/>
                      <w:color w:val="000000"/>
                      <w:sz w:val="16"/>
                      <w:szCs w:val="16"/>
                    </w:rPr>
                    <w:t>1</w:t>
                  </w:r>
                </w:p>
              </w:tc>
              <w:tc>
                <w:tcPr>
                  <w:tcW w:w="900" w:type="dxa"/>
                  <w:tcBorders>
                    <w:top w:val="nil"/>
                    <w:left w:val="nil"/>
                    <w:right w:val="single" w:sz="8" w:space="0" w:color="auto"/>
                  </w:tcBorders>
                  <w:shd w:val="clear" w:color="auto" w:fill="auto"/>
                  <w:noWrap/>
                  <w:vAlign w:val="center"/>
                  <w:hideMark/>
                </w:tcPr>
                <w:p w:rsidR="003A102D" w:rsidRPr="00BB602F" w:rsidRDefault="003A102D" w:rsidP="003A102D">
                  <w:pPr>
                    <w:jc w:val="right"/>
                    <w:rPr>
                      <w:rFonts w:ascii="Arial" w:eastAsia="Times New Roman" w:hAnsi="Arial" w:cs="Arial"/>
                      <w:color w:val="000000"/>
                      <w:sz w:val="16"/>
                      <w:szCs w:val="16"/>
                    </w:rPr>
                  </w:pPr>
                  <w:r w:rsidRPr="00BB602F">
                    <w:rPr>
                      <w:rFonts w:ascii="Arial" w:eastAsia="Times New Roman" w:hAnsi="Arial" w:cs="Arial"/>
                      <w:color w:val="000000"/>
                      <w:sz w:val="16"/>
                      <w:szCs w:val="16"/>
                    </w:rPr>
                    <w:t>1</w:t>
                  </w:r>
                </w:p>
              </w:tc>
              <w:tc>
                <w:tcPr>
                  <w:tcW w:w="900" w:type="dxa"/>
                  <w:tcBorders>
                    <w:top w:val="nil"/>
                    <w:left w:val="nil"/>
                    <w:right w:val="nil"/>
                  </w:tcBorders>
                  <w:shd w:val="clear" w:color="auto" w:fill="auto"/>
                  <w:noWrap/>
                  <w:vAlign w:val="center"/>
                  <w:hideMark/>
                </w:tcPr>
                <w:p w:rsidR="003A102D" w:rsidRPr="00BB602F" w:rsidRDefault="003A102D" w:rsidP="003A102D">
                  <w:pPr>
                    <w:jc w:val="right"/>
                    <w:rPr>
                      <w:rFonts w:ascii="Arial" w:eastAsia="Times New Roman" w:hAnsi="Arial" w:cs="Arial"/>
                      <w:color w:val="000000"/>
                      <w:sz w:val="16"/>
                      <w:szCs w:val="16"/>
                    </w:rPr>
                  </w:pPr>
                  <w:r w:rsidRPr="00BB602F">
                    <w:rPr>
                      <w:rFonts w:ascii="Arial" w:eastAsia="Times New Roman" w:hAnsi="Arial" w:cs="Arial"/>
                      <w:color w:val="000000"/>
                      <w:sz w:val="16"/>
                      <w:szCs w:val="16"/>
                    </w:rPr>
                    <w:t>11</w:t>
                  </w:r>
                </w:p>
              </w:tc>
              <w:tc>
                <w:tcPr>
                  <w:tcW w:w="900" w:type="dxa"/>
                  <w:tcBorders>
                    <w:top w:val="nil"/>
                    <w:left w:val="single" w:sz="8" w:space="0" w:color="auto"/>
                    <w:right w:val="nil"/>
                  </w:tcBorders>
                  <w:shd w:val="clear" w:color="auto" w:fill="auto"/>
                  <w:noWrap/>
                  <w:vAlign w:val="center"/>
                  <w:hideMark/>
                </w:tcPr>
                <w:p w:rsidR="003A102D" w:rsidRPr="00BB602F" w:rsidRDefault="003A102D" w:rsidP="003A102D">
                  <w:pPr>
                    <w:jc w:val="right"/>
                    <w:rPr>
                      <w:rFonts w:ascii="Arial" w:eastAsia="Times New Roman" w:hAnsi="Arial" w:cs="Arial"/>
                      <w:color w:val="000000"/>
                      <w:sz w:val="16"/>
                      <w:szCs w:val="16"/>
                    </w:rPr>
                  </w:pPr>
                  <w:r w:rsidRPr="00BB602F">
                    <w:rPr>
                      <w:rFonts w:ascii="Arial" w:eastAsia="Times New Roman" w:hAnsi="Arial" w:cs="Arial"/>
                      <w:color w:val="000000"/>
                      <w:sz w:val="16"/>
                      <w:szCs w:val="16"/>
                    </w:rPr>
                    <w:t>3</w:t>
                  </w:r>
                </w:p>
              </w:tc>
              <w:tc>
                <w:tcPr>
                  <w:tcW w:w="1114" w:type="dxa"/>
                  <w:tcBorders>
                    <w:top w:val="nil"/>
                    <w:left w:val="single" w:sz="8" w:space="0" w:color="auto"/>
                    <w:right w:val="single" w:sz="8" w:space="0" w:color="auto"/>
                  </w:tcBorders>
                  <w:shd w:val="clear" w:color="auto" w:fill="auto"/>
                  <w:noWrap/>
                  <w:vAlign w:val="center"/>
                  <w:hideMark/>
                </w:tcPr>
                <w:p w:rsidR="003A102D" w:rsidRPr="00BB602F" w:rsidRDefault="003A102D" w:rsidP="003A102D">
                  <w:pPr>
                    <w:jc w:val="right"/>
                    <w:rPr>
                      <w:rFonts w:ascii="Arial" w:eastAsia="Times New Roman" w:hAnsi="Arial" w:cs="Arial"/>
                      <w:color w:val="000000"/>
                      <w:sz w:val="16"/>
                      <w:szCs w:val="16"/>
                    </w:rPr>
                  </w:pPr>
                  <w:r w:rsidRPr="00BB602F">
                    <w:rPr>
                      <w:rFonts w:ascii="Arial" w:eastAsia="Times New Roman" w:hAnsi="Arial" w:cs="Arial"/>
                      <w:color w:val="000000"/>
                      <w:sz w:val="16"/>
                      <w:szCs w:val="16"/>
                    </w:rPr>
                    <w:t>34</w:t>
                  </w:r>
                </w:p>
              </w:tc>
              <w:tc>
                <w:tcPr>
                  <w:tcW w:w="1095" w:type="dxa"/>
                  <w:tcBorders>
                    <w:top w:val="nil"/>
                    <w:left w:val="nil"/>
                    <w:right w:val="single" w:sz="8" w:space="0" w:color="auto"/>
                  </w:tcBorders>
                  <w:shd w:val="clear" w:color="auto" w:fill="auto"/>
                  <w:vAlign w:val="center"/>
                  <w:hideMark/>
                </w:tcPr>
                <w:p w:rsidR="003A102D" w:rsidRPr="00BB602F" w:rsidRDefault="003A102D" w:rsidP="003A102D">
                  <w:pPr>
                    <w:jc w:val="right"/>
                    <w:rPr>
                      <w:rFonts w:eastAsia="Times New Roman"/>
                      <w:b/>
                      <w:bCs/>
                      <w:color w:val="000000"/>
                    </w:rPr>
                  </w:pPr>
                  <w:r w:rsidRPr="00BB602F">
                    <w:rPr>
                      <w:rFonts w:eastAsia="Times New Roman"/>
                      <w:b/>
                      <w:bCs/>
                      <w:color w:val="000000"/>
                    </w:rPr>
                    <w:t>68</w:t>
                  </w:r>
                </w:p>
              </w:tc>
            </w:tr>
            <w:tr w:rsidR="003A102D" w:rsidRPr="00BB602F" w:rsidTr="008D1113">
              <w:trPr>
                <w:trHeight w:val="300"/>
              </w:trPr>
              <w:tc>
                <w:tcPr>
                  <w:tcW w:w="1777" w:type="dxa"/>
                  <w:tcBorders>
                    <w:top w:val="nil"/>
                    <w:left w:val="single" w:sz="8" w:space="0" w:color="auto"/>
                    <w:bottom w:val="single" w:sz="4" w:space="0" w:color="auto"/>
                    <w:right w:val="nil"/>
                  </w:tcBorders>
                  <w:shd w:val="clear" w:color="000000" w:fill="D6DCE4"/>
                  <w:noWrap/>
                  <w:vAlign w:val="center"/>
                  <w:hideMark/>
                </w:tcPr>
                <w:p w:rsidR="003A102D" w:rsidRPr="00BB602F" w:rsidRDefault="003A102D" w:rsidP="003A102D">
                  <w:pPr>
                    <w:rPr>
                      <w:rFonts w:ascii="Arial" w:eastAsia="Times New Roman" w:hAnsi="Arial" w:cs="Arial"/>
                      <w:color w:val="000000"/>
                      <w:sz w:val="16"/>
                      <w:szCs w:val="16"/>
                    </w:rPr>
                  </w:pPr>
                  <w:r w:rsidRPr="00BB602F">
                    <w:rPr>
                      <w:rFonts w:ascii="Arial" w:eastAsia="Times New Roman" w:hAnsi="Arial" w:cs="Arial"/>
                      <w:color w:val="000000"/>
                      <w:sz w:val="16"/>
                      <w:szCs w:val="16"/>
                    </w:rPr>
                    <w:t>REGGIO CALABRIA</w:t>
                  </w:r>
                </w:p>
              </w:tc>
              <w:tc>
                <w:tcPr>
                  <w:tcW w:w="684" w:type="dxa"/>
                  <w:tcBorders>
                    <w:top w:val="nil"/>
                    <w:left w:val="single" w:sz="8" w:space="0" w:color="auto"/>
                    <w:bottom w:val="single" w:sz="4" w:space="0" w:color="auto"/>
                    <w:right w:val="single" w:sz="8" w:space="0" w:color="auto"/>
                  </w:tcBorders>
                  <w:shd w:val="clear" w:color="auto" w:fill="auto"/>
                  <w:noWrap/>
                  <w:vAlign w:val="center"/>
                  <w:hideMark/>
                </w:tcPr>
                <w:p w:rsidR="003A102D" w:rsidRPr="00BB602F" w:rsidRDefault="003A102D" w:rsidP="003A102D">
                  <w:pPr>
                    <w:jc w:val="right"/>
                    <w:rPr>
                      <w:rFonts w:ascii="Arial" w:eastAsia="Times New Roman" w:hAnsi="Arial" w:cs="Arial"/>
                      <w:color w:val="000000"/>
                      <w:sz w:val="16"/>
                      <w:szCs w:val="16"/>
                    </w:rPr>
                  </w:pPr>
                  <w:r w:rsidRPr="00BB602F">
                    <w:rPr>
                      <w:rFonts w:ascii="Arial" w:eastAsia="Times New Roman" w:hAnsi="Arial" w:cs="Arial"/>
                      <w:color w:val="000000"/>
                      <w:sz w:val="16"/>
                      <w:szCs w:val="16"/>
                    </w:rPr>
                    <w:t>7</w:t>
                  </w:r>
                </w:p>
              </w:tc>
              <w:tc>
                <w:tcPr>
                  <w:tcW w:w="900" w:type="dxa"/>
                  <w:tcBorders>
                    <w:top w:val="nil"/>
                    <w:left w:val="nil"/>
                    <w:bottom w:val="single" w:sz="4" w:space="0" w:color="auto"/>
                    <w:right w:val="single" w:sz="8" w:space="0" w:color="auto"/>
                  </w:tcBorders>
                  <w:shd w:val="clear" w:color="auto" w:fill="auto"/>
                  <w:noWrap/>
                  <w:vAlign w:val="center"/>
                  <w:hideMark/>
                </w:tcPr>
                <w:p w:rsidR="003A102D" w:rsidRPr="00BB602F" w:rsidRDefault="003A102D" w:rsidP="003A102D">
                  <w:pPr>
                    <w:jc w:val="right"/>
                    <w:rPr>
                      <w:rFonts w:ascii="Arial" w:eastAsia="Times New Roman" w:hAnsi="Arial" w:cs="Arial"/>
                      <w:color w:val="000000"/>
                      <w:sz w:val="16"/>
                      <w:szCs w:val="16"/>
                    </w:rPr>
                  </w:pPr>
                  <w:r w:rsidRPr="00BB602F">
                    <w:rPr>
                      <w:rFonts w:ascii="Arial" w:eastAsia="Times New Roman" w:hAnsi="Arial" w:cs="Arial"/>
                      <w:color w:val="000000"/>
                      <w:sz w:val="16"/>
                      <w:szCs w:val="16"/>
                    </w:rPr>
                    <w:t>0</w:t>
                  </w:r>
                </w:p>
              </w:tc>
              <w:tc>
                <w:tcPr>
                  <w:tcW w:w="1075" w:type="dxa"/>
                  <w:tcBorders>
                    <w:top w:val="nil"/>
                    <w:left w:val="nil"/>
                    <w:bottom w:val="single" w:sz="4" w:space="0" w:color="auto"/>
                    <w:right w:val="single" w:sz="8" w:space="0" w:color="auto"/>
                  </w:tcBorders>
                  <w:shd w:val="clear" w:color="auto" w:fill="auto"/>
                  <w:noWrap/>
                  <w:vAlign w:val="center"/>
                  <w:hideMark/>
                </w:tcPr>
                <w:p w:rsidR="003A102D" w:rsidRPr="00BB602F" w:rsidRDefault="003A102D" w:rsidP="003A102D">
                  <w:pPr>
                    <w:jc w:val="right"/>
                    <w:rPr>
                      <w:rFonts w:ascii="Arial" w:eastAsia="Times New Roman" w:hAnsi="Arial" w:cs="Arial"/>
                      <w:color w:val="000000"/>
                      <w:sz w:val="16"/>
                      <w:szCs w:val="16"/>
                    </w:rPr>
                  </w:pPr>
                  <w:r w:rsidRPr="00BB602F">
                    <w:rPr>
                      <w:rFonts w:ascii="Arial" w:eastAsia="Times New Roman" w:hAnsi="Arial" w:cs="Arial"/>
                      <w:color w:val="000000"/>
                      <w:sz w:val="16"/>
                      <w:szCs w:val="16"/>
                    </w:rPr>
                    <w:t>0</w:t>
                  </w:r>
                </w:p>
              </w:tc>
              <w:tc>
                <w:tcPr>
                  <w:tcW w:w="900" w:type="dxa"/>
                  <w:tcBorders>
                    <w:top w:val="nil"/>
                    <w:left w:val="nil"/>
                    <w:bottom w:val="single" w:sz="4" w:space="0" w:color="auto"/>
                    <w:right w:val="single" w:sz="8" w:space="0" w:color="auto"/>
                  </w:tcBorders>
                  <w:shd w:val="clear" w:color="auto" w:fill="auto"/>
                  <w:noWrap/>
                  <w:vAlign w:val="center"/>
                  <w:hideMark/>
                </w:tcPr>
                <w:p w:rsidR="003A102D" w:rsidRPr="00BB602F" w:rsidRDefault="003A102D" w:rsidP="003A102D">
                  <w:pPr>
                    <w:jc w:val="right"/>
                    <w:rPr>
                      <w:rFonts w:ascii="Arial" w:eastAsia="Times New Roman" w:hAnsi="Arial" w:cs="Arial"/>
                      <w:color w:val="000000"/>
                      <w:sz w:val="16"/>
                      <w:szCs w:val="16"/>
                    </w:rPr>
                  </w:pPr>
                  <w:r w:rsidRPr="00BB602F">
                    <w:rPr>
                      <w:rFonts w:ascii="Arial" w:eastAsia="Times New Roman" w:hAnsi="Arial" w:cs="Arial"/>
                      <w:color w:val="000000"/>
                      <w:sz w:val="16"/>
                      <w:szCs w:val="16"/>
                    </w:rPr>
                    <w:t>0</w:t>
                  </w:r>
                </w:p>
              </w:tc>
              <w:tc>
                <w:tcPr>
                  <w:tcW w:w="900" w:type="dxa"/>
                  <w:tcBorders>
                    <w:top w:val="nil"/>
                    <w:left w:val="nil"/>
                    <w:bottom w:val="single" w:sz="4" w:space="0" w:color="auto"/>
                    <w:right w:val="nil"/>
                  </w:tcBorders>
                  <w:shd w:val="clear" w:color="auto" w:fill="auto"/>
                  <w:noWrap/>
                  <w:vAlign w:val="center"/>
                  <w:hideMark/>
                </w:tcPr>
                <w:p w:rsidR="003A102D" w:rsidRPr="00BB602F" w:rsidRDefault="003A102D" w:rsidP="003A102D">
                  <w:pPr>
                    <w:jc w:val="right"/>
                    <w:rPr>
                      <w:rFonts w:ascii="Arial" w:eastAsia="Times New Roman" w:hAnsi="Arial" w:cs="Arial"/>
                      <w:color w:val="000000"/>
                      <w:sz w:val="16"/>
                      <w:szCs w:val="16"/>
                    </w:rPr>
                  </w:pPr>
                  <w:r w:rsidRPr="00BB602F">
                    <w:rPr>
                      <w:rFonts w:ascii="Arial" w:eastAsia="Times New Roman" w:hAnsi="Arial" w:cs="Arial"/>
                      <w:color w:val="000000"/>
                      <w:sz w:val="16"/>
                      <w:szCs w:val="16"/>
                    </w:rPr>
                    <w:t>1</w:t>
                  </w:r>
                </w:p>
              </w:tc>
              <w:tc>
                <w:tcPr>
                  <w:tcW w:w="900" w:type="dxa"/>
                  <w:tcBorders>
                    <w:top w:val="nil"/>
                    <w:left w:val="single" w:sz="8" w:space="0" w:color="auto"/>
                    <w:bottom w:val="single" w:sz="4" w:space="0" w:color="auto"/>
                    <w:right w:val="nil"/>
                  </w:tcBorders>
                  <w:shd w:val="clear" w:color="auto" w:fill="auto"/>
                  <w:noWrap/>
                  <w:vAlign w:val="center"/>
                  <w:hideMark/>
                </w:tcPr>
                <w:p w:rsidR="003A102D" w:rsidRPr="00BB602F" w:rsidRDefault="003A102D" w:rsidP="003A102D">
                  <w:pPr>
                    <w:jc w:val="right"/>
                    <w:rPr>
                      <w:rFonts w:ascii="Arial" w:eastAsia="Times New Roman" w:hAnsi="Arial" w:cs="Arial"/>
                      <w:color w:val="000000"/>
                      <w:sz w:val="16"/>
                      <w:szCs w:val="16"/>
                    </w:rPr>
                  </w:pPr>
                  <w:r w:rsidRPr="00BB602F">
                    <w:rPr>
                      <w:rFonts w:ascii="Arial" w:eastAsia="Times New Roman" w:hAnsi="Arial" w:cs="Arial"/>
                      <w:color w:val="000000"/>
                      <w:sz w:val="16"/>
                      <w:szCs w:val="16"/>
                    </w:rPr>
                    <w:t>3</w:t>
                  </w:r>
                </w:p>
              </w:tc>
              <w:tc>
                <w:tcPr>
                  <w:tcW w:w="1114" w:type="dxa"/>
                  <w:tcBorders>
                    <w:top w:val="nil"/>
                    <w:left w:val="single" w:sz="8" w:space="0" w:color="auto"/>
                    <w:bottom w:val="single" w:sz="4" w:space="0" w:color="auto"/>
                    <w:right w:val="single" w:sz="8" w:space="0" w:color="auto"/>
                  </w:tcBorders>
                  <w:shd w:val="clear" w:color="auto" w:fill="auto"/>
                  <w:noWrap/>
                  <w:vAlign w:val="center"/>
                  <w:hideMark/>
                </w:tcPr>
                <w:p w:rsidR="003A102D" w:rsidRPr="00BB602F" w:rsidRDefault="003A102D" w:rsidP="003A102D">
                  <w:pPr>
                    <w:jc w:val="right"/>
                    <w:rPr>
                      <w:rFonts w:ascii="Arial" w:eastAsia="Times New Roman" w:hAnsi="Arial" w:cs="Arial"/>
                      <w:color w:val="000000"/>
                      <w:sz w:val="16"/>
                      <w:szCs w:val="16"/>
                    </w:rPr>
                  </w:pPr>
                  <w:r w:rsidRPr="00BB602F">
                    <w:rPr>
                      <w:rFonts w:ascii="Arial" w:eastAsia="Times New Roman" w:hAnsi="Arial" w:cs="Arial"/>
                      <w:color w:val="000000"/>
                      <w:sz w:val="16"/>
                      <w:szCs w:val="16"/>
                    </w:rPr>
                    <w:t>22</w:t>
                  </w:r>
                </w:p>
              </w:tc>
              <w:tc>
                <w:tcPr>
                  <w:tcW w:w="1095" w:type="dxa"/>
                  <w:tcBorders>
                    <w:top w:val="nil"/>
                    <w:left w:val="nil"/>
                    <w:bottom w:val="single" w:sz="4" w:space="0" w:color="auto"/>
                    <w:right w:val="single" w:sz="8" w:space="0" w:color="auto"/>
                  </w:tcBorders>
                  <w:shd w:val="clear" w:color="auto" w:fill="auto"/>
                  <w:vAlign w:val="center"/>
                  <w:hideMark/>
                </w:tcPr>
                <w:p w:rsidR="003A102D" w:rsidRPr="00BB602F" w:rsidRDefault="003A102D" w:rsidP="003A102D">
                  <w:pPr>
                    <w:jc w:val="right"/>
                    <w:rPr>
                      <w:rFonts w:eastAsia="Times New Roman"/>
                      <w:b/>
                      <w:bCs/>
                      <w:color w:val="000000"/>
                    </w:rPr>
                  </w:pPr>
                  <w:r w:rsidRPr="00BB602F">
                    <w:rPr>
                      <w:rFonts w:eastAsia="Times New Roman"/>
                      <w:b/>
                      <w:bCs/>
                      <w:color w:val="000000"/>
                    </w:rPr>
                    <w:t>33</w:t>
                  </w:r>
                </w:p>
              </w:tc>
            </w:tr>
            <w:tr w:rsidR="003A102D" w:rsidRPr="00BB602F" w:rsidTr="008D1113">
              <w:trPr>
                <w:trHeight w:val="300"/>
              </w:trPr>
              <w:tc>
                <w:tcPr>
                  <w:tcW w:w="1777" w:type="dxa"/>
                  <w:tcBorders>
                    <w:top w:val="nil"/>
                    <w:left w:val="single" w:sz="8" w:space="0" w:color="auto"/>
                    <w:bottom w:val="single" w:sz="4" w:space="0" w:color="auto"/>
                    <w:right w:val="nil"/>
                  </w:tcBorders>
                  <w:shd w:val="clear" w:color="000000" w:fill="D6DCE4"/>
                  <w:noWrap/>
                  <w:vAlign w:val="center"/>
                  <w:hideMark/>
                </w:tcPr>
                <w:p w:rsidR="003A102D" w:rsidRPr="00BB602F" w:rsidRDefault="003A102D" w:rsidP="003A102D">
                  <w:pPr>
                    <w:rPr>
                      <w:rFonts w:ascii="Arial" w:eastAsia="Times New Roman" w:hAnsi="Arial" w:cs="Arial"/>
                      <w:color w:val="000000"/>
                      <w:sz w:val="16"/>
                      <w:szCs w:val="16"/>
                    </w:rPr>
                  </w:pPr>
                  <w:r w:rsidRPr="00BB602F">
                    <w:rPr>
                      <w:rFonts w:ascii="Arial" w:eastAsia="Times New Roman" w:hAnsi="Arial" w:cs="Arial"/>
                      <w:color w:val="000000"/>
                      <w:sz w:val="16"/>
                      <w:szCs w:val="16"/>
                    </w:rPr>
                    <w:t>ROMA</w:t>
                  </w:r>
                </w:p>
              </w:tc>
              <w:tc>
                <w:tcPr>
                  <w:tcW w:w="684" w:type="dxa"/>
                  <w:tcBorders>
                    <w:top w:val="nil"/>
                    <w:left w:val="single" w:sz="8" w:space="0" w:color="auto"/>
                    <w:bottom w:val="single" w:sz="4" w:space="0" w:color="auto"/>
                    <w:right w:val="single" w:sz="8" w:space="0" w:color="auto"/>
                  </w:tcBorders>
                  <w:shd w:val="clear" w:color="auto" w:fill="auto"/>
                  <w:noWrap/>
                  <w:vAlign w:val="center"/>
                  <w:hideMark/>
                </w:tcPr>
                <w:p w:rsidR="003A102D" w:rsidRPr="00BB602F" w:rsidRDefault="003A102D" w:rsidP="003A102D">
                  <w:pPr>
                    <w:jc w:val="right"/>
                    <w:rPr>
                      <w:rFonts w:ascii="Arial" w:eastAsia="Times New Roman" w:hAnsi="Arial" w:cs="Arial"/>
                      <w:color w:val="000000"/>
                      <w:sz w:val="16"/>
                      <w:szCs w:val="16"/>
                    </w:rPr>
                  </w:pPr>
                  <w:r w:rsidRPr="00BB602F">
                    <w:rPr>
                      <w:rFonts w:ascii="Arial" w:eastAsia="Times New Roman" w:hAnsi="Arial" w:cs="Arial"/>
                      <w:color w:val="000000"/>
                      <w:sz w:val="16"/>
                      <w:szCs w:val="16"/>
                    </w:rPr>
                    <w:t>66</w:t>
                  </w:r>
                </w:p>
              </w:tc>
              <w:tc>
                <w:tcPr>
                  <w:tcW w:w="900" w:type="dxa"/>
                  <w:tcBorders>
                    <w:top w:val="nil"/>
                    <w:left w:val="nil"/>
                    <w:bottom w:val="single" w:sz="4" w:space="0" w:color="auto"/>
                    <w:right w:val="single" w:sz="8" w:space="0" w:color="auto"/>
                  </w:tcBorders>
                  <w:shd w:val="clear" w:color="auto" w:fill="auto"/>
                  <w:noWrap/>
                  <w:vAlign w:val="center"/>
                  <w:hideMark/>
                </w:tcPr>
                <w:p w:rsidR="003A102D" w:rsidRPr="00BB602F" w:rsidRDefault="003A102D" w:rsidP="003A102D">
                  <w:pPr>
                    <w:jc w:val="right"/>
                    <w:rPr>
                      <w:rFonts w:ascii="Arial" w:eastAsia="Times New Roman" w:hAnsi="Arial" w:cs="Arial"/>
                      <w:color w:val="000000"/>
                      <w:sz w:val="16"/>
                      <w:szCs w:val="16"/>
                    </w:rPr>
                  </w:pPr>
                  <w:r w:rsidRPr="00BB602F">
                    <w:rPr>
                      <w:rFonts w:ascii="Arial" w:eastAsia="Times New Roman" w:hAnsi="Arial" w:cs="Arial"/>
                      <w:color w:val="000000"/>
                      <w:sz w:val="16"/>
                      <w:szCs w:val="16"/>
                    </w:rPr>
                    <w:t>35</w:t>
                  </w:r>
                </w:p>
              </w:tc>
              <w:tc>
                <w:tcPr>
                  <w:tcW w:w="1075" w:type="dxa"/>
                  <w:tcBorders>
                    <w:top w:val="nil"/>
                    <w:left w:val="nil"/>
                    <w:bottom w:val="single" w:sz="4" w:space="0" w:color="auto"/>
                    <w:right w:val="single" w:sz="8" w:space="0" w:color="auto"/>
                  </w:tcBorders>
                  <w:shd w:val="clear" w:color="auto" w:fill="auto"/>
                  <w:noWrap/>
                  <w:vAlign w:val="center"/>
                  <w:hideMark/>
                </w:tcPr>
                <w:p w:rsidR="003A102D" w:rsidRPr="00BB602F" w:rsidRDefault="003A102D" w:rsidP="003A102D">
                  <w:pPr>
                    <w:jc w:val="right"/>
                    <w:rPr>
                      <w:rFonts w:ascii="Arial" w:eastAsia="Times New Roman" w:hAnsi="Arial" w:cs="Arial"/>
                      <w:color w:val="000000"/>
                      <w:sz w:val="16"/>
                      <w:szCs w:val="16"/>
                    </w:rPr>
                  </w:pPr>
                  <w:r w:rsidRPr="00BB602F">
                    <w:rPr>
                      <w:rFonts w:ascii="Arial" w:eastAsia="Times New Roman" w:hAnsi="Arial" w:cs="Arial"/>
                      <w:color w:val="000000"/>
                      <w:sz w:val="16"/>
                      <w:szCs w:val="16"/>
                    </w:rPr>
                    <w:t>3</w:t>
                  </w:r>
                </w:p>
              </w:tc>
              <w:tc>
                <w:tcPr>
                  <w:tcW w:w="900" w:type="dxa"/>
                  <w:tcBorders>
                    <w:top w:val="nil"/>
                    <w:left w:val="nil"/>
                    <w:bottom w:val="single" w:sz="4" w:space="0" w:color="auto"/>
                    <w:right w:val="single" w:sz="8" w:space="0" w:color="auto"/>
                  </w:tcBorders>
                  <w:shd w:val="clear" w:color="auto" w:fill="auto"/>
                  <w:noWrap/>
                  <w:vAlign w:val="center"/>
                  <w:hideMark/>
                </w:tcPr>
                <w:p w:rsidR="003A102D" w:rsidRPr="00BB602F" w:rsidRDefault="003A102D" w:rsidP="003A102D">
                  <w:pPr>
                    <w:jc w:val="right"/>
                    <w:rPr>
                      <w:rFonts w:ascii="Arial" w:eastAsia="Times New Roman" w:hAnsi="Arial" w:cs="Arial"/>
                      <w:color w:val="000000"/>
                      <w:sz w:val="16"/>
                      <w:szCs w:val="16"/>
                    </w:rPr>
                  </w:pPr>
                  <w:r w:rsidRPr="00BB602F">
                    <w:rPr>
                      <w:rFonts w:ascii="Arial" w:eastAsia="Times New Roman" w:hAnsi="Arial" w:cs="Arial"/>
                      <w:color w:val="000000"/>
                      <w:sz w:val="16"/>
                      <w:szCs w:val="16"/>
                    </w:rPr>
                    <w:t>87</w:t>
                  </w:r>
                </w:p>
              </w:tc>
              <w:tc>
                <w:tcPr>
                  <w:tcW w:w="900" w:type="dxa"/>
                  <w:tcBorders>
                    <w:top w:val="nil"/>
                    <w:left w:val="nil"/>
                    <w:bottom w:val="single" w:sz="4" w:space="0" w:color="auto"/>
                    <w:right w:val="nil"/>
                  </w:tcBorders>
                  <w:shd w:val="clear" w:color="auto" w:fill="auto"/>
                  <w:noWrap/>
                  <w:vAlign w:val="center"/>
                  <w:hideMark/>
                </w:tcPr>
                <w:p w:rsidR="003A102D" w:rsidRPr="00BB602F" w:rsidRDefault="003A102D" w:rsidP="003A102D">
                  <w:pPr>
                    <w:jc w:val="right"/>
                    <w:rPr>
                      <w:rFonts w:ascii="Arial" w:eastAsia="Times New Roman" w:hAnsi="Arial" w:cs="Arial"/>
                      <w:color w:val="000000"/>
                      <w:sz w:val="16"/>
                      <w:szCs w:val="16"/>
                    </w:rPr>
                  </w:pPr>
                  <w:r w:rsidRPr="00BB602F">
                    <w:rPr>
                      <w:rFonts w:ascii="Arial" w:eastAsia="Times New Roman" w:hAnsi="Arial" w:cs="Arial"/>
                      <w:color w:val="000000"/>
                      <w:sz w:val="16"/>
                      <w:szCs w:val="16"/>
                    </w:rPr>
                    <w:t>28</w:t>
                  </w:r>
                </w:p>
              </w:tc>
              <w:tc>
                <w:tcPr>
                  <w:tcW w:w="900" w:type="dxa"/>
                  <w:tcBorders>
                    <w:top w:val="nil"/>
                    <w:left w:val="single" w:sz="8" w:space="0" w:color="auto"/>
                    <w:bottom w:val="single" w:sz="4" w:space="0" w:color="auto"/>
                    <w:right w:val="nil"/>
                  </w:tcBorders>
                  <w:shd w:val="clear" w:color="auto" w:fill="auto"/>
                  <w:noWrap/>
                  <w:vAlign w:val="center"/>
                  <w:hideMark/>
                </w:tcPr>
                <w:p w:rsidR="003A102D" w:rsidRPr="00BB602F" w:rsidRDefault="003A102D" w:rsidP="003A102D">
                  <w:pPr>
                    <w:jc w:val="right"/>
                    <w:rPr>
                      <w:rFonts w:ascii="Arial" w:eastAsia="Times New Roman" w:hAnsi="Arial" w:cs="Arial"/>
                      <w:color w:val="000000"/>
                      <w:sz w:val="16"/>
                      <w:szCs w:val="16"/>
                    </w:rPr>
                  </w:pPr>
                  <w:r w:rsidRPr="00BB602F">
                    <w:rPr>
                      <w:rFonts w:ascii="Arial" w:eastAsia="Times New Roman" w:hAnsi="Arial" w:cs="Arial"/>
                      <w:color w:val="000000"/>
                      <w:sz w:val="16"/>
                      <w:szCs w:val="16"/>
                    </w:rPr>
                    <w:t>14</w:t>
                  </w:r>
                </w:p>
              </w:tc>
              <w:tc>
                <w:tcPr>
                  <w:tcW w:w="1114" w:type="dxa"/>
                  <w:tcBorders>
                    <w:top w:val="nil"/>
                    <w:left w:val="single" w:sz="8" w:space="0" w:color="auto"/>
                    <w:bottom w:val="single" w:sz="4" w:space="0" w:color="auto"/>
                    <w:right w:val="single" w:sz="8" w:space="0" w:color="auto"/>
                  </w:tcBorders>
                  <w:shd w:val="clear" w:color="auto" w:fill="auto"/>
                  <w:noWrap/>
                  <w:vAlign w:val="center"/>
                  <w:hideMark/>
                </w:tcPr>
                <w:p w:rsidR="003A102D" w:rsidRPr="00BB602F" w:rsidRDefault="003A102D" w:rsidP="003A102D">
                  <w:pPr>
                    <w:jc w:val="right"/>
                    <w:rPr>
                      <w:rFonts w:ascii="Arial" w:eastAsia="Times New Roman" w:hAnsi="Arial" w:cs="Arial"/>
                      <w:color w:val="000000"/>
                      <w:sz w:val="16"/>
                      <w:szCs w:val="16"/>
                    </w:rPr>
                  </w:pPr>
                  <w:r w:rsidRPr="00BB602F">
                    <w:rPr>
                      <w:rFonts w:ascii="Arial" w:eastAsia="Times New Roman" w:hAnsi="Arial" w:cs="Arial"/>
                      <w:color w:val="000000"/>
                      <w:sz w:val="16"/>
                      <w:szCs w:val="16"/>
                    </w:rPr>
                    <w:t>335</w:t>
                  </w:r>
                </w:p>
              </w:tc>
              <w:tc>
                <w:tcPr>
                  <w:tcW w:w="1095" w:type="dxa"/>
                  <w:tcBorders>
                    <w:top w:val="nil"/>
                    <w:left w:val="nil"/>
                    <w:bottom w:val="single" w:sz="4" w:space="0" w:color="auto"/>
                    <w:right w:val="single" w:sz="8" w:space="0" w:color="auto"/>
                  </w:tcBorders>
                  <w:shd w:val="clear" w:color="auto" w:fill="auto"/>
                  <w:vAlign w:val="center"/>
                  <w:hideMark/>
                </w:tcPr>
                <w:p w:rsidR="003A102D" w:rsidRPr="00BB602F" w:rsidRDefault="003A102D" w:rsidP="003A102D">
                  <w:pPr>
                    <w:jc w:val="right"/>
                    <w:rPr>
                      <w:rFonts w:eastAsia="Times New Roman"/>
                      <w:b/>
                      <w:bCs/>
                      <w:color w:val="000000"/>
                    </w:rPr>
                  </w:pPr>
                  <w:r w:rsidRPr="00BB602F">
                    <w:rPr>
                      <w:rFonts w:eastAsia="Times New Roman"/>
                      <w:b/>
                      <w:bCs/>
                      <w:color w:val="000000"/>
                    </w:rPr>
                    <w:t>568</w:t>
                  </w:r>
                </w:p>
              </w:tc>
            </w:tr>
            <w:tr w:rsidR="003A102D" w:rsidRPr="00BB602F" w:rsidTr="008D1113">
              <w:trPr>
                <w:trHeight w:val="300"/>
              </w:trPr>
              <w:tc>
                <w:tcPr>
                  <w:tcW w:w="1777" w:type="dxa"/>
                  <w:tcBorders>
                    <w:top w:val="nil"/>
                    <w:left w:val="single" w:sz="8" w:space="0" w:color="auto"/>
                    <w:bottom w:val="single" w:sz="4" w:space="0" w:color="auto"/>
                    <w:right w:val="nil"/>
                  </w:tcBorders>
                  <w:shd w:val="clear" w:color="000000" w:fill="D6DCE4"/>
                  <w:noWrap/>
                  <w:vAlign w:val="center"/>
                  <w:hideMark/>
                </w:tcPr>
                <w:p w:rsidR="003A102D" w:rsidRPr="00BB602F" w:rsidRDefault="003A102D" w:rsidP="003A102D">
                  <w:pPr>
                    <w:rPr>
                      <w:rFonts w:ascii="Arial" w:eastAsia="Times New Roman" w:hAnsi="Arial" w:cs="Arial"/>
                      <w:color w:val="000000"/>
                      <w:sz w:val="16"/>
                      <w:szCs w:val="16"/>
                    </w:rPr>
                  </w:pPr>
                  <w:r w:rsidRPr="00BB602F">
                    <w:rPr>
                      <w:rFonts w:ascii="Arial" w:eastAsia="Times New Roman" w:hAnsi="Arial" w:cs="Arial"/>
                      <w:color w:val="000000"/>
                      <w:sz w:val="16"/>
                      <w:szCs w:val="16"/>
                    </w:rPr>
                    <w:t>SALERNO</w:t>
                  </w:r>
                </w:p>
              </w:tc>
              <w:tc>
                <w:tcPr>
                  <w:tcW w:w="684" w:type="dxa"/>
                  <w:tcBorders>
                    <w:top w:val="nil"/>
                    <w:left w:val="single" w:sz="8" w:space="0" w:color="auto"/>
                    <w:bottom w:val="single" w:sz="4" w:space="0" w:color="auto"/>
                    <w:right w:val="single" w:sz="8" w:space="0" w:color="auto"/>
                  </w:tcBorders>
                  <w:shd w:val="clear" w:color="auto" w:fill="auto"/>
                  <w:noWrap/>
                  <w:vAlign w:val="center"/>
                  <w:hideMark/>
                </w:tcPr>
                <w:p w:rsidR="003A102D" w:rsidRPr="00BB602F" w:rsidRDefault="003A102D" w:rsidP="003A102D">
                  <w:pPr>
                    <w:jc w:val="right"/>
                    <w:rPr>
                      <w:rFonts w:ascii="Arial" w:eastAsia="Times New Roman" w:hAnsi="Arial" w:cs="Arial"/>
                      <w:color w:val="000000"/>
                      <w:sz w:val="16"/>
                      <w:szCs w:val="16"/>
                    </w:rPr>
                  </w:pPr>
                  <w:r w:rsidRPr="00BB602F">
                    <w:rPr>
                      <w:rFonts w:ascii="Arial" w:eastAsia="Times New Roman" w:hAnsi="Arial" w:cs="Arial"/>
                      <w:color w:val="000000"/>
                      <w:sz w:val="16"/>
                      <w:szCs w:val="16"/>
                    </w:rPr>
                    <w:t>16</w:t>
                  </w:r>
                </w:p>
              </w:tc>
              <w:tc>
                <w:tcPr>
                  <w:tcW w:w="900" w:type="dxa"/>
                  <w:tcBorders>
                    <w:top w:val="nil"/>
                    <w:left w:val="nil"/>
                    <w:bottom w:val="single" w:sz="4" w:space="0" w:color="auto"/>
                    <w:right w:val="single" w:sz="8" w:space="0" w:color="auto"/>
                  </w:tcBorders>
                  <w:shd w:val="clear" w:color="auto" w:fill="auto"/>
                  <w:noWrap/>
                  <w:vAlign w:val="center"/>
                  <w:hideMark/>
                </w:tcPr>
                <w:p w:rsidR="003A102D" w:rsidRPr="00BB602F" w:rsidRDefault="003A102D" w:rsidP="003A102D">
                  <w:pPr>
                    <w:jc w:val="right"/>
                    <w:rPr>
                      <w:rFonts w:ascii="Arial" w:eastAsia="Times New Roman" w:hAnsi="Arial" w:cs="Arial"/>
                      <w:color w:val="000000"/>
                      <w:sz w:val="16"/>
                      <w:szCs w:val="16"/>
                    </w:rPr>
                  </w:pPr>
                  <w:r w:rsidRPr="00BB602F">
                    <w:rPr>
                      <w:rFonts w:ascii="Arial" w:eastAsia="Times New Roman" w:hAnsi="Arial" w:cs="Arial"/>
                      <w:color w:val="000000"/>
                      <w:sz w:val="16"/>
                      <w:szCs w:val="16"/>
                    </w:rPr>
                    <w:t>0</w:t>
                  </w:r>
                </w:p>
              </w:tc>
              <w:tc>
                <w:tcPr>
                  <w:tcW w:w="1075" w:type="dxa"/>
                  <w:tcBorders>
                    <w:top w:val="nil"/>
                    <w:left w:val="nil"/>
                    <w:bottom w:val="single" w:sz="4" w:space="0" w:color="auto"/>
                    <w:right w:val="single" w:sz="8" w:space="0" w:color="auto"/>
                  </w:tcBorders>
                  <w:shd w:val="clear" w:color="auto" w:fill="auto"/>
                  <w:noWrap/>
                  <w:vAlign w:val="center"/>
                  <w:hideMark/>
                </w:tcPr>
                <w:p w:rsidR="003A102D" w:rsidRPr="00BB602F" w:rsidRDefault="003A102D" w:rsidP="003A102D">
                  <w:pPr>
                    <w:jc w:val="right"/>
                    <w:rPr>
                      <w:rFonts w:ascii="Arial" w:eastAsia="Times New Roman" w:hAnsi="Arial" w:cs="Arial"/>
                      <w:color w:val="000000"/>
                      <w:sz w:val="16"/>
                      <w:szCs w:val="16"/>
                    </w:rPr>
                  </w:pPr>
                  <w:r w:rsidRPr="00BB602F">
                    <w:rPr>
                      <w:rFonts w:ascii="Arial" w:eastAsia="Times New Roman" w:hAnsi="Arial" w:cs="Arial"/>
                      <w:color w:val="000000"/>
                      <w:sz w:val="16"/>
                      <w:szCs w:val="16"/>
                    </w:rPr>
                    <w:t>4</w:t>
                  </w:r>
                </w:p>
              </w:tc>
              <w:tc>
                <w:tcPr>
                  <w:tcW w:w="900" w:type="dxa"/>
                  <w:tcBorders>
                    <w:top w:val="nil"/>
                    <w:left w:val="nil"/>
                    <w:bottom w:val="single" w:sz="4" w:space="0" w:color="auto"/>
                    <w:right w:val="single" w:sz="8" w:space="0" w:color="auto"/>
                  </w:tcBorders>
                  <w:shd w:val="clear" w:color="auto" w:fill="auto"/>
                  <w:noWrap/>
                  <w:vAlign w:val="center"/>
                  <w:hideMark/>
                </w:tcPr>
                <w:p w:rsidR="003A102D" w:rsidRPr="00BB602F" w:rsidRDefault="003A102D" w:rsidP="003A102D">
                  <w:pPr>
                    <w:jc w:val="right"/>
                    <w:rPr>
                      <w:rFonts w:ascii="Arial" w:eastAsia="Times New Roman" w:hAnsi="Arial" w:cs="Arial"/>
                      <w:color w:val="000000"/>
                      <w:sz w:val="16"/>
                      <w:szCs w:val="16"/>
                    </w:rPr>
                  </w:pPr>
                  <w:r w:rsidRPr="00BB602F">
                    <w:rPr>
                      <w:rFonts w:ascii="Arial" w:eastAsia="Times New Roman" w:hAnsi="Arial" w:cs="Arial"/>
                      <w:color w:val="000000"/>
                      <w:sz w:val="16"/>
                      <w:szCs w:val="16"/>
                    </w:rPr>
                    <w:t>0</w:t>
                  </w:r>
                </w:p>
              </w:tc>
              <w:tc>
                <w:tcPr>
                  <w:tcW w:w="900" w:type="dxa"/>
                  <w:tcBorders>
                    <w:top w:val="nil"/>
                    <w:left w:val="nil"/>
                    <w:bottom w:val="single" w:sz="4" w:space="0" w:color="auto"/>
                    <w:right w:val="nil"/>
                  </w:tcBorders>
                  <w:shd w:val="clear" w:color="auto" w:fill="auto"/>
                  <w:noWrap/>
                  <w:vAlign w:val="center"/>
                  <w:hideMark/>
                </w:tcPr>
                <w:p w:rsidR="003A102D" w:rsidRPr="00BB602F" w:rsidRDefault="003A102D" w:rsidP="003A102D">
                  <w:pPr>
                    <w:jc w:val="right"/>
                    <w:rPr>
                      <w:rFonts w:ascii="Arial" w:eastAsia="Times New Roman" w:hAnsi="Arial" w:cs="Arial"/>
                      <w:color w:val="000000"/>
                      <w:sz w:val="16"/>
                      <w:szCs w:val="16"/>
                    </w:rPr>
                  </w:pPr>
                  <w:r w:rsidRPr="00BB602F">
                    <w:rPr>
                      <w:rFonts w:ascii="Arial" w:eastAsia="Times New Roman" w:hAnsi="Arial" w:cs="Arial"/>
                      <w:color w:val="000000"/>
                      <w:sz w:val="16"/>
                      <w:szCs w:val="16"/>
                    </w:rPr>
                    <w:t>9</w:t>
                  </w:r>
                </w:p>
              </w:tc>
              <w:tc>
                <w:tcPr>
                  <w:tcW w:w="900" w:type="dxa"/>
                  <w:tcBorders>
                    <w:top w:val="nil"/>
                    <w:left w:val="single" w:sz="8" w:space="0" w:color="auto"/>
                    <w:bottom w:val="single" w:sz="4" w:space="0" w:color="auto"/>
                    <w:right w:val="nil"/>
                  </w:tcBorders>
                  <w:shd w:val="clear" w:color="auto" w:fill="auto"/>
                  <w:noWrap/>
                  <w:vAlign w:val="center"/>
                  <w:hideMark/>
                </w:tcPr>
                <w:p w:rsidR="003A102D" w:rsidRPr="00BB602F" w:rsidRDefault="003A102D" w:rsidP="003A102D">
                  <w:pPr>
                    <w:rPr>
                      <w:rFonts w:ascii="Arial" w:eastAsia="Times New Roman" w:hAnsi="Arial" w:cs="Arial"/>
                      <w:color w:val="000000"/>
                      <w:sz w:val="16"/>
                      <w:szCs w:val="16"/>
                    </w:rPr>
                  </w:pPr>
                  <w:r w:rsidRPr="00BB602F">
                    <w:rPr>
                      <w:rFonts w:ascii="Arial" w:eastAsia="Times New Roman" w:hAnsi="Arial" w:cs="Arial"/>
                      <w:color w:val="000000"/>
                      <w:sz w:val="16"/>
                      <w:szCs w:val="16"/>
                    </w:rPr>
                    <w:t> </w:t>
                  </w:r>
                </w:p>
              </w:tc>
              <w:tc>
                <w:tcPr>
                  <w:tcW w:w="1114" w:type="dxa"/>
                  <w:tcBorders>
                    <w:top w:val="nil"/>
                    <w:left w:val="single" w:sz="8" w:space="0" w:color="auto"/>
                    <w:bottom w:val="single" w:sz="4" w:space="0" w:color="auto"/>
                    <w:right w:val="single" w:sz="8" w:space="0" w:color="auto"/>
                  </w:tcBorders>
                  <w:shd w:val="clear" w:color="auto" w:fill="auto"/>
                  <w:noWrap/>
                  <w:vAlign w:val="center"/>
                  <w:hideMark/>
                </w:tcPr>
                <w:p w:rsidR="003A102D" w:rsidRPr="00BB602F" w:rsidRDefault="003A102D" w:rsidP="003A102D">
                  <w:pPr>
                    <w:jc w:val="right"/>
                    <w:rPr>
                      <w:rFonts w:ascii="Arial" w:eastAsia="Times New Roman" w:hAnsi="Arial" w:cs="Arial"/>
                      <w:color w:val="000000"/>
                      <w:sz w:val="16"/>
                      <w:szCs w:val="16"/>
                    </w:rPr>
                  </w:pPr>
                  <w:r w:rsidRPr="00BB602F">
                    <w:rPr>
                      <w:rFonts w:ascii="Arial" w:eastAsia="Times New Roman" w:hAnsi="Arial" w:cs="Arial"/>
                      <w:color w:val="000000"/>
                      <w:sz w:val="16"/>
                      <w:szCs w:val="16"/>
                    </w:rPr>
                    <w:t>86</w:t>
                  </w:r>
                </w:p>
              </w:tc>
              <w:tc>
                <w:tcPr>
                  <w:tcW w:w="1095" w:type="dxa"/>
                  <w:tcBorders>
                    <w:top w:val="nil"/>
                    <w:left w:val="nil"/>
                    <w:bottom w:val="single" w:sz="4" w:space="0" w:color="auto"/>
                    <w:right w:val="single" w:sz="8" w:space="0" w:color="auto"/>
                  </w:tcBorders>
                  <w:shd w:val="clear" w:color="auto" w:fill="auto"/>
                  <w:vAlign w:val="center"/>
                  <w:hideMark/>
                </w:tcPr>
                <w:p w:rsidR="003A102D" w:rsidRPr="00BB602F" w:rsidRDefault="003A102D" w:rsidP="003A102D">
                  <w:pPr>
                    <w:jc w:val="right"/>
                    <w:rPr>
                      <w:rFonts w:eastAsia="Times New Roman"/>
                      <w:b/>
                      <w:bCs/>
                      <w:color w:val="000000"/>
                    </w:rPr>
                  </w:pPr>
                  <w:r w:rsidRPr="00BB602F">
                    <w:rPr>
                      <w:rFonts w:eastAsia="Times New Roman"/>
                      <w:b/>
                      <w:bCs/>
                      <w:color w:val="000000"/>
                    </w:rPr>
                    <w:t>115</w:t>
                  </w:r>
                </w:p>
              </w:tc>
            </w:tr>
            <w:tr w:rsidR="003A102D" w:rsidRPr="00BB602F" w:rsidTr="008D1113">
              <w:trPr>
                <w:trHeight w:val="300"/>
              </w:trPr>
              <w:tc>
                <w:tcPr>
                  <w:tcW w:w="1777" w:type="dxa"/>
                  <w:tcBorders>
                    <w:top w:val="nil"/>
                    <w:left w:val="single" w:sz="8" w:space="0" w:color="auto"/>
                    <w:bottom w:val="single" w:sz="4" w:space="0" w:color="auto"/>
                    <w:right w:val="nil"/>
                  </w:tcBorders>
                  <w:shd w:val="clear" w:color="000000" w:fill="D6DCE4"/>
                  <w:noWrap/>
                  <w:vAlign w:val="center"/>
                  <w:hideMark/>
                </w:tcPr>
                <w:p w:rsidR="003A102D" w:rsidRPr="00BB602F" w:rsidRDefault="003A102D" w:rsidP="003A102D">
                  <w:pPr>
                    <w:rPr>
                      <w:rFonts w:ascii="Arial" w:eastAsia="Times New Roman" w:hAnsi="Arial" w:cs="Arial"/>
                      <w:color w:val="000000"/>
                      <w:sz w:val="16"/>
                      <w:szCs w:val="16"/>
                    </w:rPr>
                  </w:pPr>
                  <w:r w:rsidRPr="00BB602F">
                    <w:rPr>
                      <w:rFonts w:ascii="Arial" w:eastAsia="Times New Roman" w:hAnsi="Arial" w:cs="Arial"/>
                      <w:color w:val="000000"/>
                      <w:sz w:val="16"/>
                      <w:szCs w:val="16"/>
                    </w:rPr>
                    <w:t>TORINO</w:t>
                  </w:r>
                </w:p>
              </w:tc>
              <w:tc>
                <w:tcPr>
                  <w:tcW w:w="684" w:type="dxa"/>
                  <w:tcBorders>
                    <w:top w:val="nil"/>
                    <w:left w:val="single" w:sz="8" w:space="0" w:color="auto"/>
                    <w:bottom w:val="single" w:sz="4" w:space="0" w:color="auto"/>
                    <w:right w:val="single" w:sz="8" w:space="0" w:color="auto"/>
                  </w:tcBorders>
                  <w:shd w:val="clear" w:color="auto" w:fill="auto"/>
                  <w:noWrap/>
                  <w:vAlign w:val="center"/>
                  <w:hideMark/>
                </w:tcPr>
                <w:p w:rsidR="003A102D" w:rsidRPr="00BB602F" w:rsidRDefault="003A102D" w:rsidP="003A102D">
                  <w:pPr>
                    <w:jc w:val="right"/>
                    <w:rPr>
                      <w:rFonts w:ascii="Arial" w:eastAsia="Times New Roman" w:hAnsi="Arial" w:cs="Arial"/>
                      <w:color w:val="000000"/>
                      <w:sz w:val="16"/>
                      <w:szCs w:val="16"/>
                    </w:rPr>
                  </w:pPr>
                  <w:r w:rsidRPr="00BB602F">
                    <w:rPr>
                      <w:rFonts w:ascii="Arial" w:eastAsia="Times New Roman" w:hAnsi="Arial" w:cs="Arial"/>
                      <w:color w:val="000000"/>
                      <w:sz w:val="16"/>
                      <w:szCs w:val="16"/>
                    </w:rPr>
                    <w:t>42</w:t>
                  </w:r>
                </w:p>
              </w:tc>
              <w:tc>
                <w:tcPr>
                  <w:tcW w:w="900" w:type="dxa"/>
                  <w:tcBorders>
                    <w:top w:val="nil"/>
                    <w:left w:val="nil"/>
                    <w:bottom w:val="single" w:sz="4" w:space="0" w:color="auto"/>
                    <w:right w:val="single" w:sz="8" w:space="0" w:color="auto"/>
                  </w:tcBorders>
                  <w:shd w:val="clear" w:color="auto" w:fill="auto"/>
                  <w:noWrap/>
                  <w:vAlign w:val="center"/>
                  <w:hideMark/>
                </w:tcPr>
                <w:p w:rsidR="003A102D" w:rsidRPr="00BB602F" w:rsidRDefault="003A102D" w:rsidP="003A102D">
                  <w:pPr>
                    <w:jc w:val="right"/>
                    <w:rPr>
                      <w:rFonts w:ascii="Arial" w:eastAsia="Times New Roman" w:hAnsi="Arial" w:cs="Arial"/>
                      <w:color w:val="000000"/>
                      <w:sz w:val="16"/>
                      <w:szCs w:val="16"/>
                    </w:rPr>
                  </w:pPr>
                  <w:r w:rsidRPr="00BB602F">
                    <w:rPr>
                      <w:rFonts w:ascii="Arial" w:eastAsia="Times New Roman" w:hAnsi="Arial" w:cs="Arial"/>
                      <w:color w:val="000000"/>
                      <w:sz w:val="16"/>
                      <w:szCs w:val="16"/>
                    </w:rPr>
                    <w:t>3</w:t>
                  </w:r>
                </w:p>
              </w:tc>
              <w:tc>
                <w:tcPr>
                  <w:tcW w:w="1075" w:type="dxa"/>
                  <w:tcBorders>
                    <w:top w:val="nil"/>
                    <w:left w:val="nil"/>
                    <w:bottom w:val="single" w:sz="4" w:space="0" w:color="auto"/>
                    <w:right w:val="single" w:sz="8" w:space="0" w:color="auto"/>
                  </w:tcBorders>
                  <w:shd w:val="clear" w:color="auto" w:fill="auto"/>
                  <w:noWrap/>
                  <w:vAlign w:val="center"/>
                  <w:hideMark/>
                </w:tcPr>
                <w:p w:rsidR="003A102D" w:rsidRPr="00BB602F" w:rsidRDefault="003A102D" w:rsidP="003A102D">
                  <w:pPr>
                    <w:jc w:val="right"/>
                    <w:rPr>
                      <w:rFonts w:ascii="Arial" w:eastAsia="Times New Roman" w:hAnsi="Arial" w:cs="Arial"/>
                      <w:color w:val="000000"/>
                      <w:sz w:val="16"/>
                      <w:szCs w:val="16"/>
                    </w:rPr>
                  </w:pPr>
                  <w:r w:rsidRPr="00BB602F">
                    <w:rPr>
                      <w:rFonts w:ascii="Arial" w:eastAsia="Times New Roman" w:hAnsi="Arial" w:cs="Arial"/>
                      <w:color w:val="000000"/>
                      <w:sz w:val="16"/>
                      <w:szCs w:val="16"/>
                    </w:rPr>
                    <w:t>3</w:t>
                  </w:r>
                </w:p>
              </w:tc>
              <w:tc>
                <w:tcPr>
                  <w:tcW w:w="900" w:type="dxa"/>
                  <w:tcBorders>
                    <w:top w:val="nil"/>
                    <w:left w:val="nil"/>
                    <w:bottom w:val="single" w:sz="4" w:space="0" w:color="auto"/>
                    <w:right w:val="single" w:sz="8" w:space="0" w:color="auto"/>
                  </w:tcBorders>
                  <w:shd w:val="clear" w:color="auto" w:fill="auto"/>
                  <w:noWrap/>
                  <w:vAlign w:val="center"/>
                  <w:hideMark/>
                </w:tcPr>
                <w:p w:rsidR="003A102D" w:rsidRPr="00BB602F" w:rsidRDefault="003A102D" w:rsidP="003A102D">
                  <w:pPr>
                    <w:jc w:val="right"/>
                    <w:rPr>
                      <w:rFonts w:ascii="Arial" w:eastAsia="Times New Roman" w:hAnsi="Arial" w:cs="Arial"/>
                      <w:color w:val="000000"/>
                      <w:sz w:val="16"/>
                      <w:szCs w:val="16"/>
                    </w:rPr>
                  </w:pPr>
                  <w:r w:rsidRPr="00BB602F">
                    <w:rPr>
                      <w:rFonts w:ascii="Arial" w:eastAsia="Times New Roman" w:hAnsi="Arial" w:cs="Arial"/>
                      <w:color w:val="000000"/>
                      <w:sz w:val="16"/>
                      <w:szCs w:val="16"/>
                    </w:rPr>
                    <w:t>0</w:t>
                  </w:r>
                </w:p>
              </w:tc>
              <w:tc>
                <w:tcPr>
                  <w:tcW w:w="900" w:type="dxa"/>
                  <w:tcBorders>
                    <w:top w:val="nil"/>
                    <w:left w:val="nil"/>
                    <w:bottom w:val="single" w:sz="4" w:space="0" w:color="auto"/>
                    <w:right w:val="nil"/>
                  </w:tcBorders>
                  <w:shd w:val="clear" w:color="auto" w:fill="auto"/>
                  <w:noWrap/>
                  <w:vAlign w:val="center"/>
                  <w:hideMark/>
                </w:tcPr>
                <w:p w:rsidR="003A102D" w:rsidRPr="00BB602F" w:rsidRDefault="003A102D" w:rsidP="003A102D">
                  <w:pPr>
                    <w:jc w:val="right"/>
                    <w:rPr>
                      <w:rFonts w:ascii="Arial" w:eastAsia="Times New Roman" w:hAnsi="Arial" w:cs="Arial"/>
                      <w:color w:val="000000"/>
                      <w:sz w:val="16"/>
                      <w:szCs w:val="16"/>
                    </w:rPr>
                  </w:pPr>
                  <w:r w:rsidRPr="00BB602F">
                    <w:rPr>
                      <w:rFonts w:ascii="Arial" w:eastAsia="Times New Roman" w:hAnsi="Arial" w:cs="Arial"/>
                      <w:color w:val="000000"/>
                      <w:sz w:val="16"/>
                      <w:szCs w:val="16"/>
                    </w:rPr>
                    <w:t>16</w:t>
                  </w:r>
                </w:p>
              </w:tc>
              <w:tc>
                <w:tcPr>
                  <w:tcW w:w="900" w:type="dxa"/>
                  <w:tcBorders>
                    <w:top w:val="nil"/>
                    <w:left w:val="single" w:sz="8" w:space="0" w:color="auto"/>
                    <w:bottom w:val="single" w:sz="4" w:space="0" w:color="auto"/>
                    <w:right w:val="nil"/>
                  </w:tcBorders>
                  <w:shd w:val="clear" w:color="auto" w:fill="auto"/>
                  <w:noWrap/>
                  <w:vAlign w:val="center"/>
                  <w:hideMark/>
                </w:tcPr>
                <w:p w:rsidR="003A102D" w:rsidRPr="00BB602F" w:rsidRDefault="003A102D" w:rsidP="003A102D">
                  <w:pPr>
                    <w:rPr>
                      <w:rFonts w:ascii="Arial" w:eastAsia="Times New Roman" w:hAnsi="Arial" w:cs="Arial"/>
                      <w:color w:val="000000"/>
                      <w:sz w:val="16"/>
                      <w:szCs w:val="16"/>
                    </w:rPr>
                  </w:pPr>
                  <w:r w:rsidRPr="00BB602F">
                    <w:rPr>
                      <w:rFonts w:ascii="Arial" w:eastAsia="Times New Roman" w:hAnsi="Arial" w:cs="Arial"/>
                      <w:color w:val="000000"/>
                      <w:sz w:val="16"/>
                      <w:szCs w:val="16"/>
                    </w:rPr>
                    <w:t> </w:t>
                  </w:r>
                </w:p>
              </w:tc>
              <w:tc>
                <w:tcPr>
                  <w:tcW w:w="1114" w:type="dxa"/>
                  <w:tcBorders>
                    <w:top w:val="nil"/>
                    <w:left w:val="single" w:sz="8" w:space="0" w:color="auto"/>
                    <w:bottom w:val="single" w:sz="4" w:space="0" w:color="auto"/>
                    <w:right w:val="single" w:sz="8" w:space="0" w:color="auto"/>
                  </w:tcBorders>
                  <w:shd w:val="clear" w:color="auto" w:fill="auto"/>
                  <w:noWrap/>
                  <w:vAlign w:val="center"/>
                  <w:hideMark/>
                </w:tcPr>
                <w:p w:rsidR="003A102D" w:rsidRPr="00BB602F" w:rsidRDefault="003A102D" w:rsidP="003A102D">
                  <w:pPr>
                    <w:jc w:val="right"/>
                    <w:rPr>
                      <w:rFonts w:ascii="Arial" w:eastAsia="Times New Roman" w:hAnsi="Arial" w:cs="Arial"/>
                      <w:color w:val="000000"/>
                      <w:sz w:val="16"/>
                      <w:szCs w:val="16"/>
                    </w:rPr>
                  </w:pPr>
                  <w:r w:rsidRPr="00BB602F">
                    <w:rPr>
                      <w:rFonts w:ascii="Arial" w:eastAsia="Times New Roman" w:hAnsi="Arial" w:cs="Arial"/>
                      <w:color w:val="000000"/>
                      <w:sz w:val="16"/>
                      <w:szCs w:val="16"/>
                    </w:rPr>
                    <w:t>74</w:t>
                  </w:r>
                </w:p>
              </w:tc>
              <w:tc>
                <w:tcPr>
                  <w:tcW w:w="1095" w:type="dxa"/>
                  <w:tcBorders>
                    <w:top w:val="nil"/>
                    <w:left w:val="nil"/>
                    <w:bottom w:val="single" w:sz="4" w:space="0" w:color="auto"/>
                    <w:right w:val="single" w:sz="8" w:space="0" w:color="auto"/>
                  </w:tcBorders>
                  <w:shd w:val="clear" w:color="auto" w:fill="auto"/>
                  <w:vAlign w:val="center"/>
                  <w:hideMark/>
                </w:tcPr>
                <w:p w:rsidR="003A102D" w:rsidRPr="00BB602F" w:rsidRDefault="003A102D" w:rsidP="003A102D">
                  <w:pPr>
                    <w:jc w:val="right"/>
                    <w:rPr>
                      <w:rFonts w:eastAsia="Times New Roman"/>
                      <w:b/>
                      <w:bCs/>
                      <w:color w:val="000000"/>
                    </w:rPr>
                  </w:pPr>
                  <w:r w:rsidRPr="00BB602F">
                    <w:rPr>
                      <w:rFonts w:eastAsia="Times New Roman"/>
                      <w:b/>
                      <w:bCs/>
                      <w:color w:val="000000"/>
                    </w:rPr>
                    <w:t>138</w:t>
                  </w:r>
                </w:p>
              </w:tc>
            </w:tr>
            <w:tr w:rsidR="003A102D" w:rsidRPr="00BB602F" w:rsidTr="008D1113">
              <w:trPr>
                <w:trHeight w:val="300"/>
              </w:trPr>
              <w:tc>
                <w:tcPr>
                  <w:tcW w:w="1777" w:type="dxa"/>
                  <w:tcBorders>
                    <w:top w:val="nil"/>
                    <w:left w:val="single" w:sz="8" w:space="0" w:color="auto"/>
                    <w:bottom w:val="single" w:sz="4" w:space="0" w:color="auto"/>
                    <w:right w:val="nil"/>
                  </w:tcBorders>
                  <w:shd w:val="clear" w:color="000000" w:fill="D6DCE4"/>
                  <w:noWrap/>
                  <w:vAlign w:val="center"/>
                  <w:hideMark/>
                </w:tcPr>
                <w:p w:rsidR="003A102D" w:rsidRPr="00BB602F" w:rsidRDefault="003A102D" w:rsidP="003A102D">
                  <w:pPr>
                    <w:rPr>
                      <w:rFonts w:ascii="Arial" w:eastAsia="Times New Roman" w:hAnsi="Arial" w:cs="Arial"/>
                      <w:color w:val="000000"/>
                      <w:sz w:val="16"/>
                      <w:szCs w:val="16"/>
                    </w:rPr>
                  </w:pPr>
                  <w:r w:rsidRPr="00BB602F">
                    <w:rPr>
                      <w:rFonts w:ascii="Arial" w:eastAsia="Times New Roman" w:hAnsi="Arial" w:cs="Arial"/>
                      <w:color w:val="000000"/>
                      <w:sz w:val="16"/>
                      <w:szCs w:val="16"/>
                    </w:rPr>
                    <w:t>TRENTO</w:t>
                  </w:r>
                </w:p>
              </w:tc>
              <w:tc>
                <w:tcPr>
                  <w:tcW w:w="684" w:type="dxa"/>
                  <w:tcBorders>
                    <w:top w:val="nil"/>
                    <w:left w:val="single" w:sz="8" w:space="0" w:color="auto"/>
                    <w:bottom w:val="single" w:sz="4" w:space="0" w:color="auto"/>
                    <w:right w:val="single" w:sz="8" w:space="0" w:color="auto"/>
                  </w:tcBorders>
                  <w:shd w:val="clear" w:color="auto" w:fill="auto"/>
                  <w:noWrap/>
                  <w:vAlign w:val="center"/>
                  <w:hideMark/>
                </w:tcPr>
                <w:p w:rsidR="003A102D" w:rsidRPr="00BB602F" w:rsidRDefault="003A102D" w:rsidP="003A102D">
                  <w:pPr>
                    <w:jc w:val="right"/>
                    <w:rPr>
                      <w:rFonts w:ascii="Arial" w:eastAsia="Times New Roman" w:hAnsi="Arial" w:cs="Arial"/>
                      <w:color w:val="000000"/>
                      <w:sz w:val="16"/>
                      <w:szCs w:val="16"/>
                    </w:rPr>
                  </w:pPr>
                  <w:r w:rsidRPr="00BB602F">
                    <w:rPr>
                      <w:rFonts w:ascii="Arial" w:eastAsia="Times New Roman" w:hAnsi="Arial" w:cs="Arial"/>
                      <w:color w:val="000000"/>
                      <w:sz w:val="16"/>
                      <w:szCs w:val="16"/>
                    </w:rPr>
                    <w:t>9</w:t>
                  </w:r>
                </w:p>
              </w:tc>
              <w:tc>
                <w:tcPr>
                  <w:tcW w:w="900" w:type="dxa"/>
                  <w:tcBorders>
                    <w:top w:val="nil"/>
                    <w:left w:val="nil"/>
                    <w:bottom w:val="single" w:sz="4" w:space="0" w:color="auto"/>
                    <w:right w:val="single" w:sz="8" w:space="0" w:color="auto"/>
                  </w:tcBorders>
                  <w:shd w:val="clear" w:color="auto" w:fill="auto"/>
                  <w:noWrap/>
                  <w:vAlign w:val="center"/>
                  <w:hideMark/>
                </w:tcPr>
                <w:p w:rsidR="003A102D" w:rsidRPr="00BB602F" w:rsidRDefault="003A102D" w:rsidP="003A102D">
                  <w:pPr>
                    <w:jc w:val="right"/>
                    <w:rPr>
                      <w:rFonts w:ascii="Arial" w:eastAsia="Times New Roman" w:hAnsi="Arial" w:cs="Arial"/>
                      <w:color w:val="000000"/>
                      <w:sz w:val="16"/>
                      <w:szCs w:val="16"/>
                    </w:rPr>
                  </w:pPr>
                  <w:r w:rsidRPr="00BB602F">
                    <w:rPr>
                      <w:rFonts w:ascii="Arial" w:eastAsia="Times New Roman" w:hAnsi="Arial" w:cs="Arial"/>
                      <w:color w:val="000000"/>
                      <w:sz w:val="16"/>
                      <w:szCs w:val="16"/>
                    </w:rPr>
                    <w:t>1</w:t>
                  </w:r>
                </w:p>
              </w:tc>
              <w:tc>
                <w:tcPr>
                  <w:tcW w:w="1075" w:type="dxa"/>
                  <w:tcBorders>
                    <w:top w:val="nil"/>
                    <w:left w:val="nil"/>
                    <w:bottom w:val="single" w:sz="4" w:space="0" w:color="auto"/>
                    <w:right w:val="single" w:sz="8" w:space="0" w:color="auto"/>
                  </w:tcBorders>
                  <w:shd w:val="clear" w:color="auto" w:fill="auto"/>
                  <w:noWrap/>
                  <w:vAlign w:val="center"/>
                  <w:hideMark/>
                </w:tcPr>
                <w:p w:rsidR="003A102D" w:rsidRPr="00BB602F" w:rsidRDefault="003A102D" w:rsidP="003A102D">
                  <w:pPr>
                    <w:jc w:val="right"/>
                    <w:rPr>
                      <w:rFonts w:ascii="Arial" w:eastAsia="Times New Roman" w:hAnsi="Arial" w:cs="Arial"/>
                      <w:color w:val="000000"/>
                      <w:sz w:val="16"/>
                      <w:szCs w:val="16"/>
                    </w:rPr>
                  </w:pPr>
                  <w:r w:rsidRPr="00BB602F">
                    <w:rPr>
                      <w:rFonts w:ascii="Arial" w:eastAsia="Times New Roman" w:hAnsi="Arial" w:cs="Arial"/>
                      <w:color w:val="000000"/>
                      <w:sz w:val="16"/>
                      <w:szCs w:val="16"/>
                    </w:rPr>
                    <w:t>1</w:t>
                  </w:r>
                </w:p>
              </w:tc>
              <w:tc>
                <w:tcPr>
                  <w:tcW w:w="900" w:type="dxa"/>
                  <w:tcBorders>
                    <w:top w:val="nil"/>
                    <w:left w:val="nil"/>
                    <w:bottom w:val="single" w:sz="4" w:space="0" w:color="auto"/>
                    <w:right w:val="single" w:sz="8" w:space="0" w:color="auto"/>
                  </w:tcBorders>
                  <w:shd w:val="clear" w:color="auto" w:fill="auto"/>
                  <w:noWrap/>
                  <w:vAlign w:val="center"/>
                  <w:hideMark/>
                </w:tcPr>
                <w:p w:rsidR="003A102D" w:rsidRPr="00BB602F" w:rsidRDefault="003A102D" w:rsidP="003A102D">
                  <w:pPr>
                    <w:jc w:val="right"/>
                    <w:rPr>
                      <w:rFonts w:ascii="Arial" w:eastAsia="Times New Roman" w:hAnsi="Arial" w:cs="Arial"/>
                      <w:color w:val="000000"/>
                      <w:sz w:val="16"/>
                      <w:szCs w:val="16"/>
                    </w:rPr>
                  </w:pPr>
                  <w:r w:rsidRPr="00BB602F">
                    <w:rPr>
                      <w:rFonts w:ascii="Arial" w:eastAsia="Times New Roman" w:hAnsi="Arial" w:cs="Arial"/>
                      <w:color w:val="000000"/>
                      <w:sz w:val="16"/>
                      <w:szCs w:val="16"/>
                    </w:rPr>
                    <w:t>0</w:t>
                  </w:r>
                </w:p>
              </w:tc>
              <w:tc>
                <w:tcPr>
                  <w:tcW w:w="900" w:type="dxa"/>
                  <w:tcBorders>
                    <w:top w:val="nil"/>
                    <w:left w:val="nil"/>
                    <w:bottom w:val="single" w:sz="4" w:space="0" w:color="auto"/>
                    <w:right w:val="nil"/>
                  </w:tcBorders>
                  <w:shd w:val="clear" w:color="auto" w:fill="auto"/>
                  <w:noWrap/>
                  <w:vAlign w:val="center"/>
                  <w:hideMark/>
                </w:tcPr>
                <w:p w:rsidR="003A102D" w:rsidRPr="00BB602F" w:rsidRDefault="003A102D" w:rsidP="003A102D">
                  <w:pPr>
                    <w:jc w:val="right"/>
                    <w:rPr>
                      <w:rFonts w:ascii="Arial" w:eastAsia="Times New Roman" w:hAnsi="Arial" w:cs="Arial"/>
                      <w:color w:val="000000"/>
                      <w:sz w:val="16"/>
                      <w:szCs w:val="16"/>
                    </w:rPr>
                  </w:pPr>
                  <w:r w:rsidRPr="00BB602F">
                    <w:rPr>
                      <w:rFonts w:ascii="Arial" w:eastAsia="Times New Roman" w:hAnsi="Arial" w:cs="Arial"/>
                      <w:color w:val="000000"/>
                      <w:sz w:val="16"/>
                      <w:szCs w:val="16"/>
                    </w:rPr>
                    <w:t>3</w:t>
                  </w:r>
                </w:p>
              </w:tc>
              <w:tc>
                <w:tcPr>
                  <w:tcW w:w="900" w:type="dxa"/>
                  <w:tcBorders>
                    <w:top w:val="nil"/>
                    <w:left w:val="single" w:sz="8" w:space="0" w:color="auto"/>
                    <w:bottom w:val="single" w:sz="4" w:space="0" w:color="auto"/>
                    <w:right w:val="nil"/>
                  </w:tcBorders>
                  <w:shd w:val="clear" w:color="auto" w:fill="auto"/>
                  <w:noWrap/>
                  <w:vAlign w:val="center"/>
                  <w:hideMark/>
                </w:tcPr>
                <w:p w:rsidR="003A102D" w:rsidRPr="00BB602F" w:rsidRDefault="003A102D" w:rsidP="003A102D">
                  <w:pPr>
                    <w:rPr>
                      <w:rFonts w:ascii="Arial" w:eastAsia="Times New Roman" w:hAnsi="Arial" w:cs="Arial"/>
                      <w:color w:val="000000"/>
                      <w:sz w:val="16"/>
                      <w:szCs w:val="16"/>
                    </w:rPr>
                  </w:pPr>
                  <w:r w:rsidRPr="00BB602F">
                    <w:rPr>
                      <w:rFonts w:ascii="Arial" w:eastAsia="Times New Roman" w:hAnsi="Arial" w:cs="Arial"/>
                      <w:color w:val="000000"/>
                      <w:sz w:val="16"/>
                      <w:szCs w:val="16"/>
                    </w:rPr>
                    <w:t> </w:t>
                  </w:r>
                </w:p>
              </w:tc>
              <w:tc>
                <w:tcPr>
                  <w:tcW w:w="1114" w:type="dxa"/>
                  <w:tcBorders>
                    <w:top w:val="nil"/>
                    <w:left w:val="single" w:sz="8" w:space="0" w:color="auto"/>
                    <w:bottom w:val="single" w:sz="4" w:space="0" w:color="auto"/>
                    <w:right w:val="single" w:sz="8" w:space="0" w:color="auto"/>
                  </w:tcBorders>
                  <w:shd w:val="clear" w:color="auto" w:fill="auto"/>
                  <w:noWrap/>
                  <w:vAlign w:val="center"/>
                  <w:hideMark/>
                </w:tcPr>
                <w:p w:rsidR="003A102D" w:rsidRPr="00BB602F" w:rsidRDefault="003A102D" w:rsidP="003A102D">
                  <w:pPr>
                    <w:jc w:val="right"/>
                    <w:rPr>
                      <w:rFonts w:ascii="Arial" w:eastAsia="Times New Roman" w:hAnsi="Arial" w:cs="Arial"/>
                      <w:color w:val="000000"/>
                      <w:sz w:val="16"/>
                      <w:szCs w:val="16"/>
                    </w:rPr>
                  </w:pPr>
                  <w:r w:rsidRPr="00BB602F">
                    <w:rPr>
                      <w:rFonts w:ascii="Arial" w:eastAsia="Times New Roman" w:hAnsi="Arial" w:cs="Arial"/>
                      <w:color w:val="000000"/>
                      <w:sz w:val="16"/>
                      <w:szCs w:val="16"/>
                    </w:rPr>
                    <w:t>25</w:t>
                  </w:r>
                </w:p>
              </w:tc>
              <w:tc>
                <w:tcPr>
                  <w:tcW w:w="1095" w:type="dxa"/>
                  <w:tcBorders>
                    <w:top w:val="nil"/>
                    <w:left w:val="nil"/>
                    <w:bottom w:val="single" w:sz="4" w:space="0" w:color="auto"/>
                    <w:right w:val="single" w:sz="8" w:space="0" w:color="auto"/>
                  </w:tcBorders>
                  <w:shd w:val="clear" w:color="auto" w:fill="auto"/>
                  <w:vAlign w:val="center"/>
                  <w:hideMark/>
                </w:tcPr>
                <w:p w:rsidR="003A102D" w:rsidRPr="00BB602F" w:rsidRDefault="003A102D" w:rsidP="003A102D">
                  <w:pPr>
                    <w:jc w:val="right"/>
                    <w:rPr>
                      <w:rFonts w:eastAsia="Times New Roman"/>
                      <w:b/>
                      <w:bCs/>
                      <w:color w:val="000000"/>
                    </w:rPr>
                  </w:pPr>
                  <w:r w:rsidRPr="00BB602F">
                    <w:rPr>
                      <w:rFonts w:eastAsia="Times New Roman"/>
                      <w:b/>
                      <w:bCs/>
                      <w:color w:val="000000"/>
                    </w:rPr>
                    <w:t>39</w:t>
                  </w:r>
                </w:p>
              </w:tc>
            </w:tr>
            <w:tr w:rsidR="003A102D" w:rsidRPr="00BB602F" w:rsidTr="008D1113">
              <w:trPr>
                <w:trHeight w:val="300"/>
              </w:trPr>
              <w:tc>
                <w:tcPr>
                  <w:tcW w:w="1777" w:type="dxa"/>
                  <w:tcBorders>
                    <w:top w:val="nil"/>
                    <w:left w:val="single" w:sz="8" w:space="0" w:color="auto"/>
                    <w:bottom w:val="single" w:sz="4" w:space="0" w:color="auto"/>
                    <w:right w:val="nil"/>
                  </w:tcBorders>
                  <w:shd w:val="clear" w:color="000000" w:fill="D6DCE4"/>
                  <w:noWrap/>
                  <w:vAlign w:val="center"/>
                  <w:hideMark/>
                </w:tcPr>
                <w:p w:rsidR="003A102D" w:rsidRPr="00BB602F" w:rsidRDefault="003A102D" w:rsidP="003A102D">
                  <w:pPr>
                    <w:rPr>
                      <w:rFonts w:ascii="Arial" w:eastAsia="Times New Roman" w:hAnsi="Arial" w:cs="Arial"/>
                      <w:color w:val="000000"/>
                      <w:sz w:val="16"/>
                      <w:szCs w:val="16"/>
                    </w:rPr>
                  </w:pPr>
                  <w:r w:rsidRPr="00BB602F">
                    <w:rPr>
                      <w:rFonts w:ascii="Arial" w:eastAsia="Times New Roman" w:hAnsi="Arial" w:cs="Arial"/>
                      <w:color w:val="000000"/>
                      <w:sz w:val="16"/>
                      <w:szCs w:val="16"/>
                    </w:rPr>
                    <w:t>TRIESTE</w:t>
                  </w:r>
                </w:p>
              </w:tc>
              <w:tc>
                <w:tcPr>
                  <w:tcW w:w="684" w:type="dxa"/>
                  <w:tcBorders>
                    <w:top w:val="nil"/>
                    <w:left w:val="single" w:sz="8" w:space="0" w:color="auto"/>
                    <w:bottom w:val="single" w:sz="4" w:space="0" w:color="auto"/>
                    <w:right w:val="single" w:sz="8" w:space="0" w:color="auto"/>
                  </w:tcBorders>
                  <w:shd w:val="clear" w:color="auto" w:fill="auto"/>
                  <w:noWrap/>
                  <w:vAlign w:val="center"/>
                  <w:hideMark/>
                </w:tcPr>
                <w:p w:rsidR="003A102D" w:rsidRPr="00BB602F" w:rsidRDefault="003A102D" w:rsidP="003A102D">
                  <w:pPr>
                    <w:jc w:val="right"/>
                    <w:rPr>
                      <w:rFonts w:ascii="Arial" w:eastAsia="Times New Roman" w:hAnsi="Arial" w:cs="Arial"/>
                      <w:color w:val="000000"/>
                      <w:sz w:val="16"/>
                      <w:szCs w:val="16"/>
                    </w:rPr>
                  </w:pPr>
                  <w:r w:rsidRPr="00BB602F">
                    <w:rPr>
                      <w:rFonts w:ascii="Arial" w:eastAsia="Times New Roman" w:hAnsi="Arial" w:cs="Arial"/>
                      <w:color w:val="000000"/>
                      <w:sz w:val="16"/>
                      <w:szCs w:val="16"/>
                    </w:rPr>
                    <w:t>15</w:t>
                  </w:r>
                </w:p>
              </w:tc>
              <w:tc>
                <w:tcPr>
                  <w:tcW w:w="900" w:type="dxa"/>
                  <w:tcBorders>
                    <w:top w:val="nil"/>
                    <w:left w:val="nil"/>
                    <w:bottom w:val="single" w:sz="4" w:space="0" w:color="auto"/>
                    <w:right w:val="single" w:sz="8" w:space="0" w:color="auto"/>
                  </w:tcBorders>
                  <w:shd w:val="clear" w:color="auto" w:fill="auto"/>
                  <w:noWrap/>
                  <w:vAlign w:val="center"/>
                  <w:hideMark/>
                </w:tcPr>
                <w:p w:rsidR="003A102D" w:rsidRPr="00BB602F" w:rsidRDefault="003A102D" w:rsidP="003A102D">
                  <w:pPr>
                    <w:jc w:val="right"/>
                    <w:rPr>
                      <w:rFonts w:ascii="Arial" w:eastAsia="Times New Roman" w:hAnsi="Arial" w:cs="Arial"/>
                      <w:color w:val="000000"/>
                      <w:sz w:val="16"/>
                      <w:szCs w:val="16"/>
                    </w:rPr>
                  </w:pPr>
                  <w:r w:rsidRPr="00BB602F">
                    <w:rPr>
                      <w:rFonts w:ascii="Arial" w:eastAsia="Times New Roman" w:hAnsi="Arial" w:cs="Arial"/>
                      <w:color w:val="000000"/>
                      <w:sz w:val="16"/>
                      <w:szCs w:val="16"/>
                    </w:rPr>
                    <w:t>2</w:t>
                  </w:r>
                </w:p>
              </w:tc>
              <w:tc>
                <w:tcPr>
                  <w:tcW w:w="1075" w:type="dxa"/>
                  <w:tcBorders>
                    <w:top w:val="nil"/>
                    <w:left w:val="nil"/>
                    <w:bottom w:val="single" w:sz="4" w:space="0" w:color="auto"/>
                    <w:right w:val="single" w:sz="8" w:space="0" w:color="auto"/>
                  </w:tcBorders>
                  <w:shd w:val="clear" w:color="auto" w:fill="auto"/>
                  <w:noWrap/>
                  <w:vAlign w:val="center"/>
                  <w:hideMark/>
                </w:tcPr>
                <w:p w:rsidR="003A102D" w:rsidRPr="00BB602F" w:rsidRDefault="003A102D" w:rsidP="003A102D">
                  <w:pPr>
                    <w:jc w:val="right"/>
                    <w:rPr>
                      <w:rFonts w:ascii="Arial" w:eastAsia="Times New Roman" w:hAnsi="Arial" w:cs="Arial"/>
                      <w:color w:val="000000"/>
                      <w:sz w:val="16"/>
                      <w:szCs w:val="16"/>
                    </w:rPr>
                  </w:pPr>
                  <w:r w:rsidRPr="00BB602F">
                    <w:rPr>
                      <w:rFonts w:ascii="Arial" w:eastAsia="Times New Roman" w:hAnsi="Arial" w:cs="Arial"/>
                      <w:color w:val="000000"/>
                      <w:sz w:val="16"/>
                      <w:szCs w:val="16"/>
                    </w:rPr>
                    <w:t>1</w:t>
                  </w:r>
                </w:p>
              </w:tc>
              <w:tc>
                <w:tcPr>
                  <w:tcW w:w="900" w:type="dxa"/>
                  <w:tcBorders>
                    <w:top w:val="nil"/>
                    <w:left w:val="nil"/>
                    <w:bottom w:val="single" w:sz="4" w:space="0" w:color="auto"/>
                    <w:right w:val="single" w:sz="8" w:space="0" w:color="auto"/>
                  </w:tcBorders>
                  <w:shd w:val="clear" w:color="auto" w:fill="auto"/>
                  <w:noWrap/>
                  <w:vAlign w:val="center"/>
                  <w:hideMark/>
                </w:tcPr>
                <w:p w:rsidR="003A102D" w:rsidRPr="00BB602F" w:rsidRDefault="003A102D" w:rsidP="003A102D">
                  <w:pPr>
                    <w:jc w:val="right"/>
                    <w:rPr>
                      <w:rFonts w:ascii="Arial" w:eastAsia="Times New Roman" w:hAnsi="Arial" w:cs="Arial"/>
                      <w:color w:val="000000"/>
                      <w:sz w:val="16"/>
                      <w:szCs w:val="16"/>
                    </w:rPr>
                  </w:pPr>
                  <w:r w:rsidRPr="00BB602F">
                    <w:rPr>
                      <w:rFonts w:ascii="Arial" w:eastAsia="Times New Roman" w:hAnsi="Arial" w:cs="Arial"/>
                      <w:color w:val="000000"/>
                      <w:sz w:val="16"/>
                      <w:szCs w:val="16"/>
                    </w:rPr>
                    <w:t>0</w:t>
                  </w:r>
                </w:p>
              </w:tc>
              <w:tc>
                <w:tcPr>
                  <w:tcW w:w="900" w:type="dxa"/>
                  <w:tcBorders>
                    <w:top w:val="nil"/>
                    <w:left w:val="nil"/>
                    <w:bottom w:val="single" w:sz="4" w:space="0" w:color="auto"/>
                    <w:right w:val="nil"/>
                  </w:tcBorders>
                  <w:shd w:val="clear" w:color="auto" w:fill="auto"/>
                  <w:noWrap/>
                  <w:vAlign w:val="center"/>
                  <w:hideMark/>
                </w:tcPr>
                <w:p w:rsidR="003A102D" w:rsidRPr="00BB602F" w:rsidRDefault="003A102D" w:rsidP="003A102D">
                  <w:pPr>
                    <w:jc w:val="right"/>
                    <w:rPr>
                      <w:rFonts w:ascii="Arial" w:eastAsia="Times New Roman" w:hAnsi="Arial" w:cs="Arial"/>
                      <w:color w:val="000000"/>
                      <w:sz w:val="16"/>
                      <w:szCs w:val="16"/>
                    </w:rPr>
                  </w:pPr>
                  <w:r w:rsidRPr="00BB602F">
                    <w:rPr>
                      <w:rFonts w:ascii="Arial" w:eastAsia="Times New Roman" w:hAnsi="Arial" w:cs="Arial"/>
                      <w:color w:val="000000"/>
                      <w:sz w:val="16"/>
                      <w:szCs w:val="16"/>
                    </w:rPr>
                    <w:t>5</w:t>
                  </w:r>
                </w:p>
              </w:tc>
              <w:tc>
                <w:tcPr>
                  <w:tcW w:w="900" w:type="dxa"/>
                  <w:tcBorders>
                    <w:top w:val="nil"/>
                    <w:left w:val="single" w:sz="8" w:space="0" w:color="auto"/>
                    <w:bottom w:val="single" w:sz="4" w:space="0" w:color="auto"/>
                    <w:right w:val="nil"/>
                  </w:tcBorders>
                  <w:shd w:val="clear" w:color="auto" w:fill="auto"/>
                  <w:noWrap/>
                  <w:vAlign w:val="center"/>
                  <w:hideMark/>
                </w:tcPr>
                <w:p w:rsidR="003A102D" w:rsidRPr="00BB602F" w:rsidRDefault="003A102D" w:rsidP="003A102D">
                  <w:pPr>
                    <w:rPr>
                      <w:rFonts w:ascii="Arial" w:eastAsia="Times New Roman" w:hAnsi="Arial" w:cs="Arial"/>
                      <w:color w:val="000000"/>
                      <w:sz w:val="16"/>
                      <w:szCs w:val="16"/>
                    </w:rPr>
                  </w:pPr>
                  <w:r w:rsidRPr="00BB602F">
                    <w:rPr>
                      <w:rFonts w:ascii="Arial" w:eastAsia="Times New Roman" w:hAnsi="Arial" w:cs="Arial"/>
                      <w:color w:val="000000"/>
                      <w:sz w:val="16"/>
                      <w:szCs w:val="16"/>
                    </w:rPr>
                    <w:t> </w:t>
                  </w:r>
                </w:p>
              </w:tc>
              <w:tc>
                <w:tcPr>
                  <w:tcW w:w="1114" w:type="dxa"/>
                  <w:tcBorders>
                    <w:top w:val="nil"/>
                    <w:left w:val="single" w:sz="8" w:space="0" w:color="auto"/>
                    <w:bottom w:val="single" w:sz="4" w:space="0" w:color="auto"/>
                    <w:right w:val="single" w:sz="8" w:space="0" w:color="auto"/>
                  </w:tcBorders>
                  <w:shd w:val="clear" w:color="auto" w:fill="auto"/>
                  <w:noWrap/>
                  <w:vAlign w:val="center"/>
                  <w:hideMark/>
                </w:tcPr>
                <w:p w:rsidR="003A102D" w:rsidRPr="00BB602F" w:rsidRDefault="003A102D" w:rsidP="003A102D">
                  <w:pPr>
                    <w:jc w:val="right"/>
                    <w:rPr>
                      <w:rFonts w:ascii="Arial" w:eastAsia="Times New Roman" w:hAnsi="Arial" w:cs="Arial"/>
                      <w:color w:val="000000"/>
                      <w:sz w:val="16"/>
                      <w:szCs w:val="16"/>
                    </w:rPr>
                  </w:pPr>
                  <w:r w:rsidRPr="00BB602F">
                    <w:rPr>
                      <w:rFonts w:ascii="Arial" w:eastAsia="Times New Roman" w:hAnsi="Arial" w:cs="Arial"/>
                      <w:color w:val="000000"/>
                      <w:sz w:val="16"/>
                      <w:szCs w:val="16"/>
                    </w:rPr>
                    <w:t>33</w:t>
                  </w:r>
                </w:p>
              </w:tc>
              <w:tc>
                <w:tcPr>
                  <w:tcW w:w="1095" w:type="dxa"/>
                  <w:tcBorders>
                    <w:top w:val="nil"/>
                    <w:left w:val="nil"/>
                    <w:bottom w:val="single" w:sz="4" w:space="0" w:color="auto"/>
                    <w:right w:val="single" w:sz="8" w:space="0" w:color="auto"/>
                  </w:tcBorders>
                  <w:shd w:val="clear" w:color="auto" w:fill="auto"/>
                  <w:vAlign w:val="center"/>
                  <w:hideMark/>
                </w:tcPr>
                <w:p w:rsidR="003A102D" w:rsidRPr="00BB602F" w:rsidRDefault="003A102D" w:rsidP="003A102D">
                  <w:pPr>
                    <w:jc w:val="right"/>
                    <w:rPr>
                      <w:rFonts w:eastAsia="Times New Roman"/>
                      <w:b/>
                      <w:bCs/>
                      <w:color w:val="000000"/>
                    </w:rPr>
                  </w:pPr>
                  <w:r w:rsidRPr="00BB602F">
                    <w:rPr>
                      <w:rFonts w:eastAsia="Times New Roman"/>
                      <w:b/>
                      <w:bCs/>
                      <w:color w:val="000000"/>
                    </w:rPr>
                    <w:t>56</w:t>
                  </w:r>
                </w:p>
              </w:tc>
            </w:tr>
            <w:tr w:rsidR="003A102D" w:rsidRPr="00BB602F" w:rsidTr="008D1113">
              <w:trPr>
                <w:trHeight w:val="315"/>
              </w:trPr>
              <w:tc>
                <w:tcPr>
                  <w:tcW w:w="1777" w:type="dxa"/>
                  <w:tcBorders>
                    <w:top w:val="nil"/>
                    <w:left w:val="single" w:sz="8" w:space="0" w:color="auto"/>
                    <w:bottom w:val="single" w:sz="8" w:space="0" w:color="auto"/>
                    <w:right w:val="nil"/>
                  </w:tcBorders>
                  <w:shd w:val="clear" w:color="000000" w:fill="D6DCE4"/>
                  <w:noWrap/>
                  <w:vAlign w:val="center"/>
                  <w:hideMark/>
                </w:tcPr>
                <w:p w:rsidR="003A102D" w:rsidRPr="00BB602F" w:rsidRDefault="003A102D" w:rsidP="003A102D">
                  <w:pPr>
                    <w:rPr>
                      <w:rFonts w:ascii="Arial" w:eastAsia="Times New Roman" w:hAnsi="Arial" w:cs="Arial"/>
                      <w:color w:val="000000"/>
                      <w:sz w:val="16"/>
                      <w:szCs w:val="16"/>
                    </w:rPr>
                  </w:pPr>
                  <w:r w:rsidRPr="00BB602F">
                    <w:rPr>
                      <w:rFonts w:ascii="Arial" w:eastAsia="Times New Roman" w:hAnsi="Arial" w:cs="Arial"/>
                      <w:color w:val="000000"/>
                      <w:sz w:val="16"/>
                      <w:szCs w:val="16"/>
                    </w:rPr>
                    <w:t>VENEZIA</w:t>
                  </w:r>
                </w:p>
              </w:tc>
              <w:tc>
                <w:tcPr>
                  <w:tcW w:w="684" w:type="dxa"/>
                  <w:tcBorders>
                    <w:top w:val="nil"/>
                    <w:left w:val="single" w:sz="8" w:space="0" w:color="auto"/>
                    <w:bottom w:val="single" w:sz="8" w:space="0" w:color="auto"/>
                    <w:right w:val="single" w:sz="8" w:space="0" w:color="auto"/>
                  </w:tcBorders>
                  <w:shd w:val="clear" w:color="auto" w:fill="auto"/>
                  <w:noWrap/>
                  <w:vAlign w:val="center"/>
                  <w:hideMark/>
                </w:tcPr>
                <w:p w:rsidR="003A102D" w:rsidRPr="00BB602F" w:rsidRDefault="003A102D" w:rsidP="003A102D">
                  <w:pPr>
                    <w:jc w:val="right"/>
                    <w:rPr>
                      <w:rFonts w:ascii="Arial" w:eastAsia="Times New Roman" w:hAnsi="Arial" w:cs="Arial"/>
                      <w:color w:val="000000"/>
                      <w:sz w:val="16"/>
                      <w:szCs w:val="16"/>
                    </w:rPr>
                  </w:pPr>
                  <w:r w:rsidRPr="00BB602F">
                    <w:rPr>
                      <w:rFonts w:ascii="Arial" w:eastAsia="Times New Roman" w:hAnsi="Arial" w:cs="Arial"/>
                      <w:color w:val="000000"/>
                      <w:sz w:val="16"/>
                      <w:szCs w:val="16"/>
                    </w:rPr>
                    <w:t>60</w:t>
                  </w:r>
                </w:p>
              </w:tc>
              <w:tc>
                <w:tcPr>
                  <w:tcW w:w="900" w:type="dxa"/>
                  <w:tcBorders>
                    <w:top w:val="nil"/>
                    <w:left w:val="nil"/>
                    <w:bottom w:val="single" w:sz="8" w:space="0" w:color="auto"/>
                    <w:right w:val="single" w:sz="8" w:space="0" w:color="auto"/>
                  </w:tcBorders>
                  <w:shd w:val="clear" w:color="auto" w:fill="auto"/>
                  <w:noWrap/>
                  <w:vAlign w:val="center"/>
                  <w:hideMark/>
                </w:tcPr>
                <w:p w:rsidR="003A102D" w:rsidRPr="00BB602F" w:rsidRDefault="003A102D" w:rsidP="003A102D">
                  <w:pPr>
                    <w:jc w:val="right"/>
                    <w:rPr>
                      <w:rFonts w:ascii="Arial" w:eastAsia="Times New Roman" w:hAnsi="Arial" w:cs="Arial"/>
                      <w:color w:val="000000"/>
                      <w:sz w:val="16"/>
                      <w:szCs w:val="16"/>
                    </w:rPr>
                  </w:pPr>
                  <w:r w:rsidRPr="00BB602F">
                    <w:rPr>
                      <w:rFonts w:ascii="Arial" w:eastAsia="Times New Roman" w:hAnsi="Arial" w:cs="Arial"/>
                      <w:color w:val="000000"/>
                      <w:sz w:val="16"/>
                      <w:szCs w:val="16"/>
                    </w:rPr>
                    <w:t>1</w:t>
                  </w:r>
                </w:p>
              </w:tc>
              <w:tc>
                <w:tcPr>
                  <w:tcW w:w="1075" w:type="dxa"/>
                  <w:tcBorders>
                    <w:top w:val="nil"/>
                    <w:left w:val="nil"/>
                    <w:bottom w:val="single" w:sz="8" w:space="0" w:color="auto"/>
                    <w:right w:val="single" w:sz="8" w:space="0" w:color="auto"/>
                  </w:tcBorders>
                  <w:shd w:val="clear" w:color="auto" w:fill="auto"/>
                  <w:noWrap/>
                  <w:vAlign w:val="center"/>
                  <w:hideMark/>
                </w:tcPr>
                <w:p w:rsidR="003A102D" w:rsidRPr="00BB602F" w:rsidRDefault="003A102D" w:rsidP="003A102D">
                  <w:pPr>
                    <w:jc w:val="right"/>
                    <w:rPr>
                      <w:rFonts w:ascii="Arial" w:eastAsia="Times New Roman" w:hAnsi="Arial" w:cs="Arial"/>
                      <w:color w:val="000000"/>
                      <w:sz w:val="16"/>
                      <w:szCs w:val="16"/>
                    </w:rPr>
                  </w:pPr>
                  <w:r w:rsidRPr="00BB602F">
                    <w:rPr>
                      <w:rFonts w:ascii="Arial" w:eastAsia="Times New Roman" w:hAnsi="Arial" w:cs="Arial"/>
                      <w:color w:val="000000"/>
                      <w:sz w:val="16"/>
                      <w:szCs w:val="16"/>
                    </w:rPr>
                    <w:t>2</w:t>
                  </w:r>
                </w:p>
              </w:tc>
              <w:tc>
                <w:tcPr>
                  <w:tcW w:w="900" w:type="dxa"/>
                  <w:tcBorders>
                    <w:top w:val="nil"/>
                    <w:left w:val="nil"/>
                    <w:bottom w:val="single" w:sz="8" w:space="0" w:color="auto"/>
                    <w:right w:val="single" w:sz="8" w:space="0" w:color="auto"/>
                  </w:tcBorders>
                  <w:shd w:val="clear" w:color="auto" w:fill="auto"/>
                  <w:noWrap/>
                  <w:vAlign w:val="center"/>
                  <w:hideMark/>
                </w:tcPr>
                <w:p w:rsidR="003A102D" w:rsidRPr="00BB602F" w:rsidRDefault="003A102D" w:rsidP="003A102D">
                  <w:pPr>
                    <w:jc w:val="right"/>
                    <w:rPr>
                      <w:rFonts w:ascii="Arial" w:eastAsia="Times New Roman" w:hAnsi="Arial" w:cs="Arial"/>
                      <w:color w:val="000000"/>
                      <w:sz w:val="16"/>
                      <w:szCs w:val="16"/>
                    </w:rPr>
                  </w:pPr>
                  <w:r w:rsidRPr="00BB602F">
                    <w:rPr>
                      <w:rFonts w:ascii="Arial" w:eastAsia="Times New Roman" w:hAnsi="Arial" w:cs="Arial"/>
                      <w:color w:val="000000"/>
                      <w:sz w:val="16"/>
                      <w:szCs w:val="16"/>
                    </w:rPr>
                    <w:t>0</w:t>
                  </w:r>
                </w:p>
              </w:tc>
              <w:tc>
                <w:tcPr>
                  <w:tcW w:w="900" w:type="dxa"/>
                  <w:tcBorders>
                    <w:top w:val="nil"/>
                    <w:left w:val="nil"/>
                    <w:bottom w:val="single" w:sz="8" w:space="0" w:color="auto"/>
                    <w:right w:val="nil"/>
                  </w:tcBorders>
                  <w:shd w:val="clear" w:color="auto" w:fill="auto"/>
                  <w:noWrap/>
                  <w:vAlign w:val="center"/>
                  <w:hideMark/>
                </w:tcPr>
                <w:p w:rsidR="003A102D" w:rsidRPr="00BB602F" w:rsidRDefault="003A102D" w:rsidP="003A102D">
                  <w:pPr>
                    <w:jc w:val="right"/>
                    <w:rPr>
                      <w:rFonts w:ascii="Arial" w:eastAsia="Times New Roman" w:hAnsi="Arial" w:cs="Arial"/>
                      <w:color w:val="000000"/>
                      <w:sz w:val="16"/>
                      <w:szCs w:val="16"/>
                    </w:rPr>
                  </w:pPr>
                  <w:r w:rsidRPr="00BB602F">
                    <w:rPr>
                      <w:rFonts w:ascii="Arial" w:eastAsia="Times New Roman" w:hAnsi="Arial" w:cs="Arial"/>
                      <w:color w:val="000000"/>
                      <w:sz w:val="16"/>
                      <w:szCs w:val="16"/>
                    </w:rPr>
                    <w:t>13</w:t>
                  </w:r>
                </w:p>
              </w:tc>
              <w:tc>
                <w:tcPr>
                  <w:tcW w:w="900" w:type="dxa"/>
                  <w:tcBorders>
                    <w:top w:val="nil"/>
                    <w:left w:val="single" w:sz="8" w:space="0" w:color="auto"/>
                    <w:bottom w:val="single" w:sz="8" w:space="0" w:color="auto"/>
                    <w:right w:val="nil"/>
                  </w:tcBorders>
                  <w:shd w:val="clear" w:color="auto" w:fill="auto"/>
                  <w:noWrap/>
                  <w:vAlign w:val="center"/>
                  <w:hideMark/>
                </w:tcPr>
                <w:p w:rsidR="003A102D" w:rsidRPr="00BB602F" w:rsidRDefault="003A102D" w:rsidP="003A102D">
                  <w:pPr>
                    <w:jc w:val="right"/>
                    <w:rPr>
                      <w:rFonts w:ascii="Arial" w:eastAsia="Times New Roman" w:hAnsi="Arial" w:cs="Arial"/>
                      <w:color w:val="000000"/>
                      <w:sz w:val="16"/>
                      <w:szCs w:val="16"/>
                    </w:rPr>
                  </w:pPr>
                  <w:r w:rsidRPr="00BB602F">
                    <w:rPr>
                      <w:rFonts w:ascii="Arial" w:eastAsia="Times New Roman" w:hAnsi="Arial" w:cs="Arial"/>
                      <w:color w:val="000000"/>
                      <w:sz w:val="16"/>
                      <w:szCs w:val="16"/>
                    </w:rPr>
                    <w:t>2</w:t>
                  </w:r>
                </w:p>
              </w:tc>
              <w:tc>
                <w:tcPr>
                  <w:tcW w:w="1114" w:type="dxa"/>
                  <w:tcBorders>
                    <w:top w:val="nil"/>
                    <w:left w:val="single" w:sz="8" w:space="0" w:color="auto"/>
                    <w:bottom w:val="single" w:sz="8" w:space="0" w:color="auto"/>
                    <w:right w:val="single" w:sz="8" w:space="0" w:color="auto"/>
                  </w:tcBorders>
                  <w:shd w:val="clear" w:color="auto" w:fill="auto"/>
                  <w:noWrap/>
                  <w:vAlign w:val="center"/>
                  <w:hideMark/>
                </w:tcPr>
                <w:p w:rsidR="003A102D" w:rsidRPr="00BB602F" w:rsidRDefault="003A102D" w:rsidP="003A102D">
                  <w:pPr>
                    <w:jc w:val="right"/>
                    <w:rPr>
                      <w:rFonts w:ascii="Arial" w:eastAsia="Times New Roman" w:hAnsi="Arial" w:cs="Arial"/>
                      <w:color w:val="000000"/>
                      <w:sz w:val="16"/>
                      <w:szCs w:val="16"/>
                    </w:rPr>
                  </w:pPr>
                  <w:r w:rsidRPr="00BB602F">
                    <w:rPr>
                      <w:rFonts w:ascii="Arial" w:eastAsia="Times New Roman" w:hAnsi="Arial" w:cs="Arial"/>
                      <w:color w:val="000000"/>
                      <w:sz w:val="16"/>
                      <w:szCs w:val="16"/>
                    </w:rPr>
                    <w:t>78</w:t>
                  </w:r>
                </w:p>
              </w:tc>
              <w:tc>
                <w:tcPr>
                  <w:tcW w:w="1095" w:type="dxa"/>
                  <w:tcBorders>
                    <w:top w:val="nil"/>
                    <w:left w:val="nil"/>
                    <w:bottom w:val="single" w:sz="8" w:space="0" w:color="auto"/>
                    <w:right w:val="single" w:sz="8" w:space="0" w:color="auto"/>
                  </w:tcBorders>
                  <w:shd w:val="clear" w:color="auto" w:fill="auto"/>
                  <w:vAlign w:val="center"/>
                  <w:hideMark/>
                </w:tcPr>
                <w:p w:rsidR="003A102D" w:rsidRPr="00BB602F" w:rsidRDefault="003A102D" w:rsidP="003A102D">
                  <w:pPr>
                    <w:jc w:val="right"/>
                    <w:rPr>
                      <w:rFonts w:eastAsia="Times New Roman"/>
                      <w:b/>
                      <w:bCs/>
                      <w:color w:val="000000"/>
                    </w:rPr>
                  </w:pPr>
                  <w:r w:rsidRPr="00BB602F">
                    <w:rPr>
                      <w:rFonts w:eastAsia="Times New Roman"/>
                      <w:b/>
                      <w:bCs/>
                      <w:color w:val="000000"/>
                    </w:rPr>
                    <w:t>156</w:t>
                  </w:r>
                </w:p>
              </w:tc>
            </w:tr>
            <w:tr w:rsidR="003A102D" w:rsidRPr="00BB602F" w:rsidTr="008D1113">
              <w:trPr>
                <w:trHeight w:val="315"/>
              </w:trPr>
              <w:tc>
                <w:tcPr>
                  <w:tcW w:w="1777" w:type="dxa"/>
                  <w:tcBorders>
                    <w:top w:val="nil"/>
                    <w:left w:val="single" w:sz="8" w:space="0" w:color="auto"/>
                    <w:bottom w:val="single" w:sz="8" w:space="0" w:color="auto"/>
                    <w:right w:val="single" w:sz="8" w:space="0" w:color="auto"/>
                  </w:tcBorders>
                  <w:shd w:val="clear" w:color="000000" w:fill="D6DCE4"/>
                  <w:noWrap/>
                  <w:vAlign w:val="center"/>
                  <w:hideMark/>
                </w:tcPr>
                <w:p w:rsidR="003A102D" w:rsidRPr="00BB602F" w:rsidRDefault="003A102D" w:rsidP="003A102D">
                  <w:pPr>
                    <w:jc w:val="right"/>
                    <w:rPr>
                      <w:rFonts w:ascii="Arial" w:eastAsia="Times New Roman" w:hAnsi="Arial" w:cs="Arial"/>
                      <w:b/>
                      <w:bCs/>
                      <w:color w:val="000000"/>
                      <w:sz w:val="16"/>
                      <w:szCs w:val="16"/>
                    </w:rPr>
                  </w:pPr>
                  <w:r w:rsidRPr="00BB602F">
                    <w:rPr>
                      <w:rFonts w:ascii="Arial" w:eastAsia="Times New Roman" w:hAnsi="Arial" w:cs="Arial"/>
                      <w:b/>
                      <w:bCs/>
                      <w:color w:val="000000"/>
                      <w:sz w:val="16"/>
                      <w:szCs w:val="16"/>
                    </w:rPr>
                    <w:t>TOTALE</w:t>
                  </w:r>
                </w:p>
              </w:tc>
              <w:tc>
                <w:tcPr>
                  <w:tcW w:w="684" w:type="dxa"/>
                  <w:tcBorders>
                    <w:top w:val="nil"/>
                    <w:left w:val="nil"/>
                    <w:bottom w:val="single" w:sz="8" w:space="0" w:color="auto"/>
                    <w:right w:val="single" w:sz="8" w:space="0" w:color="auto"/>
                  </w:tcBorders>
                  <w:shd w:val="clear" w:color="000000" w:fill="D6DCE4"/>
                  <w:noWrap/>
                  <w:vAlign w:val="center"/>
                  <w:hideMark/>
                </w:tcPr>
                <w:p w:rsidR="003A102D" w:rsidRPr="00BB602F" w:rsidRDefault="003A102D" w:rsidP="003A102D">
                  <w:pPr>
                    <w:jc w:val="right"/>
                    <w:rPr>
                      <w:rFonts w:ascii="Arial" w:eastAsia="Times New Roman" w:hAnsi="Arial" w:cs="Arial"/>
                      <w:b/>
                      <w:bCs/>
                      <w:sz w:val="16"/>
                      <w:szCs w:val="16"/>
                    </w:rPr>
                  </w:pPr>
                  <w:r w:rsidRPr="00BB602F">
                    <w:rPr>
                      <w:rFonts w:ascii="Arial" w:eastAsia="Times New Roman" w:hAnsi="Arial" w:cs="Arial"/>
                      <w:b/>
                      <w:bCs/>
                      <w:sz w:val="16"/>
                      <w:szCs w:val="16"/>
                    </w:rPr>
                    <w:t>698</w:t>
                  </w:r>
                </w:p>
              </w:tc>
              <w:tc>
                <w:tcPr>
                  <w:tcW w:w="900" w:type="dxa"/>
                  <w:tcBorders>
                    <w:top w:val="nil"/>
                    <w:left w:val="nil"/>
                    <w:bottom w:val="single" w:sz="8" w:space="0" w:color="auto"/>
                    <w:right w:val="single" w:sz="8" w:space="0" w:color="auto"/>
                  </w:tcBorders>
                  <w:shd w:val="clear" w:color="000000" w:fill="D6DCE4"/>
                  <w:noWrap/>
                  <w:vAlign w:val="center"/>
                  <w:hideMark/>
                </w:tcPr>
                <w:p w:rsidR="003A102D" w:rsidRPr="00BB602F" w:rsidRDefault="003A102D" w:rsidP="003A102D">
                  <w:pPr>
                    <w:jc w:val="right"/>
                    <w:rPr>
                      <w:rFonts w:ascii="Arial" w:eastAsia="Times New Roman" w:hAnsi="Arial" w:cs="Arial"/>
                      <w:b/>
                      <w:bCs/>
                      <w:sz w:val="16"/>
                      <w:szCs w:val="16"/>
                    </w:rPr>
                  </w:pPr>
                  <w:r w:rsidRPr="00BB602F">
                    <w:rPr>
                      <w:rFonts w:ascii="Arial" w:eastAsia="Times New Roman" w:hAnsi="Arial" w:cs="Arial"/>
                      <w:b/>
                      <w:bCs/>
                      <w:sz w:val="16"/>
                      <w:szCs w:val="16"/>
                    </w:rPr>
                    <w:t>49</w:t>
                  </w:r>
                </w:p>
              </w:tc>
              <w:tc>
                <w:tcPr>
                  <w:tcW w:w="1075" w:type="dxa"/>
                  <w:tcBorders>
                    <w:top w:val="nil"/>
                    <w:left w:val="nil"/>
                    <w:bottom w:val="single" w:sz="8" w:space="0" w:color="auto"/>
                    <w:right w:val="single" w:sz="8" w:space="0" w:color="auto"/>
                  </w:tcBorders>
                  <w:shd w:val="clear" w:color="000000" w:fill="D6DCE4"/>
                  <w:noWrap/>
                  <w:vAlign w:val="center"/>
                  <w:hideMark/>
                </w:tcPr>
                <w:p w:rsidR="003A102D" w:rsidRPr="00BB602F" w:rsidRDefault="003A102D" w:rsidP="003A102D">
                  <w:pPr>
                    <w:jc w:val="right"/>
                    <w:rPr>
                      <w:rFonts w:ascii="Arial" w:eastAsia="Times New Roman" w:hAnsi="Arial" w:cs="Arial"/>
                      <w:b/>
                      <w:bCs/>
                      <w:sz w:val="16"/>
                      <w:szCs w:val="16"/>
                    </w:rPr>
                  </w:pPr>
                  <w:r w:rsidRPr="00BB602F">
                    <w:rPr>
                      <w:rFonts w:ascii="Arial" w:eastAsia="Times New Roman" w:hAnsi="Arial" w:cs="Arial"/>
                      <w:b/>
                      <w:bCs/>
                      <w:sz w:val="16"/>
                      <w:szCs w:val="16"/>
                    </w:rPr>
                    <w:t>68</w:t>
                  </w:r>
                </w:p>
              </w:tc>
              <w:tc>
                <w:tcPr>
                  <w:tcW w:w="900" w:type="dxa"/>
                  <w:tcBorders>
                    <w:top w:val="nil"/>
                    <w:left w:val="nil"/>
                    <w:bottom w:val="single" w:sz="8" w:space="0" w:color="auto"/>
                    <w:right w:val="single" w:sz="8" w:space="0" w:color="auto"/>
                  </w:tcBorders>
                  <w:shd w:val="clear" w:color="000000" w:fill="D6DCE4"/>
                  <w:noWrap/>
                  <w:vAlign w:val="center"/>
                  <w:hideMark/>
                </w:tcPr>
                <w:p w:rsidR="003A102D" w:rsidRPr="00BB602F" w:rsidRDefault="003A102D" w:rsidP="003A102D">
                  <w:pPr>
                    <w:jc w:val="right"/>
                    <w:rPr>
                      <w:rFonts w:ascii="Arial" w:eastAsia="Times New Roman" w:hAnsi="Arial" w:cs="Arial"/>
                      <w:b/>
                      <w:bCs/>
                      <w:sz w:val="16"/>
                      <w:szCs w:val="16"/>
                    </w:rPr>
                  </w:pPr>
                  <w:r w:rsidRPr="00BB602F">
                    <w:rPr>
                      <w:rFonts w:ascii="Arial" w:eastAsia="Times New Roman" w:hAnsi="Arial" w:cs="Arial"/>
                      <w:b/>
                      <w:bCs/>
                      <w:sz w:val="16"/>
                      <w:szCs w:val="16"/>
                    </w:rPr>
                    <w:t>110</w:t>
                  </w:r>
                </w:p>
              </w:tc>
              <w:tc>
                <w:tcPr>
                  <w:tcW w:w="900" w:type="dxa"/>
                  <w:tcBorders>
                    <w:top w:val="nil"/>
                    <w:left w:val="nil"/>
                    <w:bottom w:val="single" w:sz="8" w:space="0" w:color="auto"/>
                    <w:right w:val="single" w:sz="8" w:space="0" w:color="auto"/>
                  </w:tcBorders>
                  <w:shd w:val="clear" w:color="000000" w:fill="D6DCE4"/>
                  <w:noWrap/>
                  <w:vAlign w:val="center"/>
                  <w:hideMark/>
                </w:tcPr>
                <w:p w:rsidR="003A102D" w:rsidRPr="00BB602F" w:rsidRDefault="003A102D" w:rsidP="003A102D">
                  <w:pPr>
                    <w:jc w:val="right"/>
                    <w:rPr>
                      <w:rFonts w:ascii="Arial" w:eastAsia="Times New Roman" w:hAnsi="Arial" w:cs="Arial"/>
                      <w:b/>
                      <w:bCs/>
                      <w:sz w:val="16"/>
                      <w:szCs w:val="16"/>
                    </w:rPr>
                  </w:pPr>
                  <w:r w:rsidRPr="00BB602F">
                    <w:rPr>
                      <w:rFonts w:ascii="Arial" w:eastAsia="Times New Roman" w:hAnsi="Arial" w:cs="Arial"/>
                      <w:b/>
                      <w:bCs/>
                      <w:sz w:val="16"/>
                      <w:szCs w:val="16"/>
                    </w:rPr>
                    <w:t>269</w:t>
                  </w:r>
                </w:p>
              </w:tc>
              <w:tc>
                <w:tcPr>
                  <w:tcW w:w="900" w:type="dxa"/>
                  <w:tcBorders>
                    <w:top w:val="nil"/>
                    <w:left w:val="nil"/>
                    <w:bottom w:val="single" w:sz="8" w:space="0" w:color="auto"/>
                    <w:right w:val="single" w:sz="8" w:space="0" w:color="auto"/>
                  </w:tcBorders>
                  <w:shd w:val="clear" w:color="000000" w:fill="D6DCE4"/>
                  <w:noWrap/>
                  <w:vAlign w:val="center"/>
                  <w:hideMark/>
                </w:tcPr>
                <w:p w:rsidR="003A102D" w:rsidRPr="00BB602F" w:rsidRDefault="003A102D" w:rsidP="003A102D">
                  <w:pPr>
                    <w:jc w:val="right"/>
                    <w:rPr>
                      <w:rFonts w:ascii="Arial" w:eastAsia="Times New Roman" w:hAnsi="Arial" w:cs="Arial"/>
                      <w:b/>
                      <w:bCs/>
                      <w:sz w:val="16"/>
                      <w:szCs w:val="16"/>
                    </w:rPr>
                  </w:pPr>
                  <w:r w:rsidRPr="00BB602F">
                    <w:rPr>
                      <w:rFonts w:ascii="Arial" w:eastAsia="Times New Roman" w:hAnsi="Arial" w:cs="Arial"/>
                      <w:b/>
                      <w:bCs/>
                      <w:sz w:val="16"/>
                      <w:szCs w:val="16"/>
                    </w:rPr>
                    <w:t>48</w:t>
                  </w:r>
                </w:p>
              </w:tc>
              <w:tc>
                <w:tcPr>
                  <w:tcW w:w="1114" w:type="dxa"/>
                  <w:tcBorders>
                    <w:top w:val="nil"/>
                    <w:left w:val="nil"/>
                    <w:bottom w:val="single" w:sz="8" w:space="0" w:color="auto"/>
                    <w:right w:val="single" w:sz="8" w:space="0" w:color="auto"/>
                  </w:tcBorders>
                  <w:shd w:val="clear" w:color="000000" w:fill="D6DCE4"/>
                  <w:noWrap/>
                  <w:vAlign w:val="center"/>
                  <w:hideMark/>
                </w:tcPr>
                <w:p w:rsidR="003A102D" w:rsidRPr="00BB602F" w:rsidRDefault="003A102D" w:rsidP="003A102D">
                  <w:pPr>
                    <w:jc w:val="right"/>
                    <w:rPr>
                      <w:rFonts w:ascii="Arial" w:eastAsia="Times New Roman" w:hAnsi="Arial" w:cs="Arial"/>
                      <w:b/>
                      <w:bCs/>
                      <w:sz w:val="16"/>
                      <w:szCs w:val="16"/>
                    </w:rPr>
                  </w:pPr>
                  <w:r w:rsidRPr="00BB602F">
                    <w:rPr>
                      <w:rFonts w:ascii="Arial" w:eastAsia="Times New Roman" w:hAnsi="Arial" w:cs="Arial"/>
                      <w:b/>
                      <w:bCs/>
                      <w:sz w:val="16"/>
                      <w:szCs w:val="16"/>
                    </w:rPr>
                    <w:t>2.087</w:t>
                  </w:r>
                </w:p>
              </w:tc>
              <w:tc>
                <w:tcPr>
                  <w:tcW w:w="1095" w:type="dxa"/>
                  <w:tcBorders>
                    <w:top w:val="nil"/>
                    <w:left w:val="nil"/>
                    <w:bottom w:val="single" w:sz="8" w:space="0" w:color="auto"/>
                    <w:right w:val="single" w:sz="8" w:space="0" w:color="auto"/>
                  </w:tcBorders>
                  <w:shd w:val="clear" w:color="000000" w:fill="D6DCE4"/>
                  <w:noWrap/>
                  <w:vAlign w:val="center"/>
                  <w:hideMark/>
                </w:tcPr>
                <w:p w:rsidR="003A102D" w:rsidRPr="00BB602F" w:rsidRDefault="003A102D" w:rsidP="003A102D">
                  <w:pPr>
                    <w:jc w:val="right"/>
                    <w:rPr>
                      <w:rFonts w:eastAsia="Times New Roman"/>
                      <w:b/>
                      <w:bCs/>
                    </w:rPr>
                  </w:pPr>
                  <w:r w:rsidRPr="00BB602F">
                    <w:rPr>
                      <w:rFonts w:eastAsia="Times New Roman"/>
                      <w:b/>
                      <w:bCs/>
                    </w:rPr>
                    <w:t>3.329</w:t>
                  </w:r>
                </w:p>
              </w:tc>
            </w:tr>
          </w:tbl>
          <w:p w:rsidR="003A102D" w:rsidRPr="00A13CE4" w:rsidRDefault="003A102D" w:rsidP="003A102D"/>
          <w:p w:rsidR="003A102D" w:rsidRDefault="003A102D" w:rsidP="003A102D">
            <w:pPr>
              <w:rPr>
                <w:b/>
              </w:rPr>
            </w:pPr>
          </w:p>
          <w:p w:rsidR="003A102D" w:rsidRPr="00AA0393" w:rsidRDefault="003A102D" w:rsidP="003A102D">
            <w:pPr>
              <w:rPr>
                <w:rFonts w:ascii="Times New Roman" w:eastAsia="Times New Roman" w:hAnsi="Times New Roman" w:cs="Times New Roman"/>
                <w:sz w:val="16"/>
                <w:szCs w:val="16"/>
              </w:rPr>
            </w:pPr>
          </w:p>
          <w:p w:rsidR="003A102D" w:rsidRDefault="003A102D" w:rsidP="003A102D">
            <w:pPr>
              <w:rPr>
                <w:b/>
              </w:rPr>
            </w:pPr>
            <w:r>
              <w:rPr>
                <w:noProof/>
              </w:rPr>
              <w:lastRenderedPageBreak/>
              <w:drawing>
                <wp:inline distT="0" distB="0" distL="0" distR="0" wp14:anchorId="0B2B050F" wp14:editId="0C6DD6E3">
                  <wp:extent cx="6120130" cy="3255010"/>
                  <wp:effectExtent l="0" t="0" r="13970" b="2540"/>
                  <wp:docPr id="3" name="Gra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3A102D" w:rsidRDefault="003A102D" w:rsidP="003A102D">
            <w:pPr>
              <w:rPr>
                <w:b/>
              </w:rPr>
            </w:pPr>
          </w:p>
          <w:p w:rsidR="003A102D" w:rsidRDefault="003A102D" w:rsidP="003A102D">
            <w:pPr>
              <w:rPr>
                <w:b/>
              </w:rPr>
            </w:pPr>
          </w:p>
          <w:p w:rsidR="003A102D" w:rsidRPr="00181C8E" w:rsidRDefault="003A102D" w:rsidP="00181C8E">
            <w:pPr>
              <w:jc w:val="both"/>
              <w:rPr>
                <w:rFonts w:ascii="Times New Roman" w:hAnsi="Times New Roman" w:cs="Times New Roman"/>
                <w:b/>
                <w:i/>
                <w:color w:val="212121"/>
                <w:sz w:val="24"/>
                <w:szCs w:val="24"/>
              </w:rPr>
            </w:pPr>
            <w:r w:rsidRPr="00181C8E">
              <w:rPr>
                <w:rFonts w:ascii="Times New Roman" w:hAnsi="Times New Roman" w:cs="Times New Roman"/>
                <w:b/>
                <w:i/>
                <w:color w:val="212121"/>
                <w:sz w:val="24"/>
                <w:szCs w:val="24"/>
              </w:rPr>
              <w:t xml:space="preserve">5. La suddivisione del contenzioso per fasce di importo </w:t>
            </w:r>
          </w:p>
          <w:p w:rsidR="003A102D" w:rsidRPr="00181C8E" w:rsidRDefault="003A102D" w:rsidP="00181C8E">
            <w:pPr>
              <w:jc w:val="both"/>
              <w:rPr>
                <w:rFonts w:ascii="Times New Roman" w:hAnsi="Times New Roman" w:cs="Times New Roman"/>
                <w:color w:val="212121"/>
                <w:sz w:val="24"/>
                <w:szCs w:val="24"/>
              </w:rPr>
            </w:pPr>
            <w:r w:rsidRPr="00181C8E">
              <w:rPr>
                <w:rFonts w:ascii="Times New Roman" w:hAnsi="Times New Roman" w:cs="Times New Roman"/>
                <w:color w:val="212121"/>
                <w:sz w:val="24"/>
                <w:szCs w:val="24"/>
              </w:rPr>
              <w:t>Si è operata anche una distinzione per soglie, individuandone in particolare tre, corrispondenti a quelli selezionate dal legislatore per la parametrazione del contributo unificato:</w:t>
            </w:r>
          </w:p>
          <w:p w:rsidR="003A102D" w:rsidRPr="0002509F" w:rsidRDefault="00481692" w:rsidP="00181C8E">
            <w:pPr>
              <w:jc w:val="both"/>
              <w:rPr>
                <w:rFonts w:ascii="Times New Roman" w:hAnsi="Times New Roman" w:cs="Times New Roman"/>
                <w:b/>
                <w:color w:val="212121"/>
                <w:sz w:val="24"/>
                <w:szCs w:val="24"/>
              </w:rPr>
            </w:pPr>
            <w:r w:rsidRPr="0002509F">
              <w:rPr>
                <w:rFonts w:ascii="Times New Roman" w:hAnsi="Times New Roman" w:cs="Times New Roman"/>
                <w:b/>
                <w:color w:val="212121"/>
                <w:sz w:val="24"/>
                <w:szCs w:val="24"/>
              </w:rPr>
              <w:t>- a</w:t>
            </w:r>
            <w:r w:rsidR="003A102D" w:rsidRPr="0002509F">
              <w:rPr>
                <w:rFonts w:ascii="Times New Roman" w:hAnsi="Times New Roman" w:cs="Times New Roman"/>
                <w:b/>
                <w:color w:val="212121"/>
                <w:sz w:val="24"/>
                <w:szCs w:val="24"/>
              </w:rPr>
              <w:t>ppalti sotto la soglia di €. 200.000</w:t>
            </w:r>
          </w:p>
          <w:p w:rsidR="003A102D" w:rsidRPr="0002509F" w:rsidRDefault="00481692" w:rsidP="00181C8E">
            <w:pPr>
              <w:jc w:val="both"/>
              <w:rPr>
                <w:rFonts w:ascii="Times New Roman" w:hAnsi="Times New Roman" w:cs="Times New Roman"/>
                <w:b/>
                <w:color w:val="212121"/>
                <w:sz w:val="24"/>
                <w:szCs w:val="24"/>
              </w:rPr>
            </w:pPr>
            <w:r w:rsidRPr="0002509F">
              <w:rPr>
                <w:rFonts w:ascii="Times New Roman" w:hAnsi="Times New Roman" w:cs="Times New Roman"/>
                <w:b/>
                <w:color w:val="212121"/>
                <w:sz w:val="24"/>
                <w:szCs w:val="24"/>
              </w:rPr>
              <w:t>- a</w:t>
            </w:r>
            <w:r w:rsidR="003A102D" w:rsidRPr="0002509F">
              <w:rPr>
                <w:rFonts w:ascii="Times New Roman" w:hAnsi="Times New Roman" w:cs="Times New Roman"/>
                <w:b/>
                <w:color w:val="212121"/>
                <w:sz w:val="24"/>
                <w:szCs w:val="24"/>
              </w:rPr>
              <w:t>ppalti compresi tra €. 200.000 ed un milione di Euro</w:t>
            </w:r>
          </w:p>
          <w:p w:rsidR="003A102D" w:rsidRPr="0002509F" w:rsidRDefault="00481692" w:rsidP="00181C8E">
            <w:pPr>
              <w:jc w:val="both"/>
              <w:rPr>
                <w:rFonts w:ascii="Times New Roman" w:hAnsi="Times New Roman" w:cs="Times New Roman"/>
                <w:b/>
                <w:color w:val="212121"/>
                <w:sz w:val="24"/>
                <w:szCs w:val="24"/>
              </w:rPr>
            </w:pPr>
            <w:r w:rsidRPr="0002509F">
              <w:rPr>
                <w:rFonts w:ascii="Times New Roman" w:hAnsi="Times New Roman" w:cs="Times New Roman"/>
                <w:b/>
                <w:color w:val="212121"/>
                <w:sz w:val="24"/>
                <w:szCs w:val="24"/>
              </w:rPr>
              <w:t>- a</w:t>
            </w:r>
            <w:r w:rsidR="003A102D" w:rsidRPr="0002509F">
              <w:rPr>
                <w:rFonts w:ascii="Times New Roman" w:hAnsi="Times New Roman" w:cs="Times New Roman"/>
                <w:b/>
                <w:color w:val="212121"/>
                <w:sz w:val="24"/>
                <w:szCs w:val="24"/>
              </w:rPr>
              <w:t>ppalti sopra un milione di Euro.</w:t>
            </w:r>
          </w:p>
          <w:p w:rsidR="003A102D" w:rsidRPr="00181C8E" w:rsidRDefault="003A102D" w:rsidP="00181C8E">
            <w:pPr>
              <w:jc w:val="both"/>
              <w:rPr>
                <w:rFonts w:ascii="Times New Roman" w:hAnsi="Times New Roman" w:cs="Times New Roman"/>
                <w:color w:val="212121"/>
                <w:sz w:val="24"/>
                <w:szCs w:val="24"/>
              </w:rPr>
            </w:pPr>
          </w:p>
          <w:p w:rsidR="003A102D" w:rsidRPr="00044065" w:rsidRDefault="003A102D" w:rsidP="00181C8E">
            <w:pPr>
              <w:jc w:val="both"/>
            </w:pPr>
            <w:r w:rsidRPr="00181C8E">
              <w:rPr>
                <w:rFonts w:ascii="Times New Roman" w:hAnsi="Times New Roman" w:cs="Times New Roman"/>
                <w:color w:val="212121"/>
                <w:sz w:val="24"/>
                <w:szCs w:val="24"/>
              </w:rPr>
              <w:t>Le risultanze per il 2015 sono le seguenti</w:t>
            </w:r>
            <w:r w:rsidRPr="00044065">
              <w:t>:</w:t>
            </w:r>
          </w:p>
          <w:p w:rsidR="003A102D" w:rsidRDefault="003A102D" w:rsidP="003A102D">
            <w:pPr>
              <w:rPr>
                <w:b/>
              </w:rPr>
            </w:pPr>
          </w:p>
          <w:tbl>
            <w:tblPr>
              <w:tblW w:w="6622" w:type="dxa"/>
              <w:tblCellMar>
                <w:left w:w="70" w:type="dxa"/>
                <w:right w:w="70" w:type="dxa"/>
              </w:tblCellMar>
              <w:tblLook w:val="04A0" w:firstRow="1" w:lastRow="0" w:firstColumn="1" w:lastColumn="0" w:noHBand="0" w:noVBand="1"/>
            </w:tblPr>
            <w:tblGrid>
              <w:gridCol w:w="2600"/>
              <w:gridCol w:w="826"/>
              <w:gridCol w:w="974"/>
              <w:gridCol w:w="1000"/>
              <w:gridCol w:w="1299"/>
            </w:tblGrid>
            <w:tr w:rsidR="00542AEF" w:rsidRPr="00C70B9D" w:rsidTr="0071226D">
              <w:trPr>
                <w:trHeight w:val="300"/>
              </w:trPr>
              <w:tc>
                <w:tcPr>
                  <w:tcW w:w="2600" w:type="dxa"/>
                  <w:tcBorders>
                    <w:top w:val="single" w:sz="4" w:space="0" w:color="auto"/>
                    <w:left w:val="single" w:sz="4" w:space="0" w:color="auto"/>
                    <w:bottom w:val="single" w:sz="4" w:space="0" w:color="auto"/>
                    <w:right w:val="single" w:sz="4" w:space="0" w:color="auto"/>
                  </w:tcBorders>
                  <w:shd w:val="clear" w:color="000000" w:fill="DDEBF7"/>
                  <w:noWrap/>
                  <w:vAlign w:val="center"/>
                  <w:hideMark/>
                </w:tcPr>
                <w:p w:rsidR="00542AEF" w:rsidRPr="00C70B9D" w:rsidRDefault="00542AEF" w:rsidP="00542AEF">
                  <w:pPr>
                    <w:jc w:val="center"/>
                    <w:rPr>
                      <w:rFonts w:eastAsia="Times New Roman"/>
                      <w:b/>
                      <w:bCs/>
                      <w:color w:val="000000"/>
                      <w:sz w:val="16"/>
                      <w:szCs w:val="16"/>
                    </w:rPr>
                  </w:pPr>
                  <w:r w:rsidRPr="00C70B9D">
                    <w:rPr>
                      <w:rFonts w:eastAsia="Times New Roman"/>
                      <w:b/>
                      <w:bCs/>
                      <w:color w:val="000000"/>
                      <w:sz w:val="16"/>
                      <w:szCs w:val="16"/>
                    </w:rPr>
                    <w:t>SEDE</w:t>
                  </w:r>
                </w:p>
              </w:tc>
              <w:tc>
                <w:tcPr>
                  <w:tcW w:w="749" w:type="dxa"/>
                  <w:tcBorders>
                    <w:top w:val="single" w:sz="4" w:space="0" w:color="auto"/>
                    <w:left w:val="nil"/>
                    <w:bottom w:val="single" w:sz="4" w:space="0" w:color="auto"/>
                    <w:right w:val="single" w:sz="4" w:space="0" w:color="auto"/>
                  </w:tcBorders>
                  <w:shd w:val="clear" w:color="000000" w:fill="DDEBF7"/>
                  <w:noWrap/>
                  <w:vAlign w:val="center"/>
                  <w:hideMark/>
                </w:tcPr>
                <w:p w:rsidR="00542AEF" w:rsidRPr="00542AEF" w:rsidRDefault="00542AEF" w:rsidP="00542AEF">
                  <w:pPr>
                    <w:jc w:val="center"/>
                    <w:rPr>
                      <w:rFonts w:eastAsia="Times New Roman"/>
                      <w:b/>
                      <w:bCs/>
                      <w:color w:val="000000"/>
                      <w:sz w:val="18"/>
                      <w:szCs w:val="18"/>
                    </w:rPr>
                  </w:pPr>
                  <w:r w:rsidRPr="00542AEF">
                    <w:rPr>
                      <w:rFonts w:eastAsia="Times New Roman"/>
                      <w:b/>
                      <w:bCs/>
                      <w:color w:val="000000"/>
                      <w:sz w:val="18"/>
                      <w:szCs w:val="18"/>
                    </w:rPr>
                    <w:t>≤200.000</w:t>
                  </w:r>
                </w:p>
              </w:tc>
              <w:tc>
                <w:tcPr>
                  <w:tcW w:w="974" w:type="dxa"/>
                  <w:tcBorders>
                    <w:top w:val="single" w:sz="4" w:space="0" w:color="auto"/>
                    <w:left w:val="nil"/>
                    <w:bottom w:val="single" w:sz="4" w:space="0" w:color="auto"/>
                    <w:right w:val="single" w:sz="4" w:space="0" w:color="auto"/>
                  </w:tcBorders>
                  <w:shd w:val="clear" w:color="000000" w:fill="DDEBF7"/>
                  <w:noWrap/>
                  <w:vAlign w:val="center"/>
                  <w:hideMark/>
                </w:tcPr>
                <w:p w:rsidR="00542AEF" w:rsidRPr="00542AEF" w:rsidRDefault="00542AEF" w:rsidP="00542AEF">
                  <w:pPr>
                    <w:jc w:val="center"/>
                    <w:rPr>
                      <w:rFonts w:eastAsia="Times New Roman"/>
                      <w:b/>
                      <w:bCs/>
                      <w:color w:val="000000"/>
                      <w:sz w:val="18"/>
                      <w:szCs w:val="18"/>
                    </w:rPr>
                  </w:pPr>
                  <w:r w:rsidRPr="00542AEF">
                    <w:rPr>
                      <w:rFonts w:eastAsia="Times New Roman"/>
                      <w:b/>
                      <w:bCs/>
                      <w:color w:val="000000"/>
                      <w:sz w:val="18"/>
                      <w:szCs w:val="18"/>
                    </w:rPr>
                    <w:t xml:space="preserve"> &gt;200.000 </w:t>
                  </w:r>
                </w:p>
                <w:p w:rsidR="00542AEF" w:rsidRPr="00542AEF" w:rsidRDefault="00542AEF" w:rsidP="00542AEF">
                  <w:pPr>
                    <w:jc w:val="center"/>
                    <w:rPr>
                      <w:rFonts w:eastAsia="Times New Roman"/>
                      <w:b/>
                      <w:bCs/>
                      <w:color w:val="000000"/>
                      <w:sz w:val="18"/>
                      <w:szCs w:val="18"/>
                    </w:rPr>
                  </w:pPr>
                  <w:r w:rsidRPr="00542AEF">
                    <w:rPr>
                      <w:rFonts w:eastAsia="Times New Roman"/>
                      <w:b/>
                      <w:bCs/>
                      <w:color w:val="000000"/>
                      <w:sz w:val="18"/>
                      <w:szCs w:val="18"/>
                    </w:rPr>
                    <w:t>≤ 1milione</w:t>
                  </w:r>
                </w:p>
              </w:tc>
              <w:tc>
                <w:tcPr>
                  <w:tcW w:w="1000" w:type="dxa"/>
                  <w:tcBorders>
                    <w:top w:val="single" w:sz="4" w:space="0" w:color="auto"/>
                    <w:left w:val="nil"/>
                    <w:bottom w:val="single" w:sz="4" w:space="0" w:color="auto"/>
                    <w:right w:val="single" w:sz="4" w:space="0" w:color="auto"/>
                  </w:tcBorders>
                  <w:shd w:val="clear" w:color="000000" w:fill="DDEBF7"/>
                  <w:noWrap/>
                  <w:vAlign w:val="center"/>
                  <w:hideMark/>
                </w:tcPr>
                <w:p w:rsidR="00542AEF" w:rsidRPr="00542AEF" w:rsidRDefault="00542AEF" w:rsidP="00542AEF">
                  <w:pPr>
                    <w:jc w:val="center"/>
                    <w:rPr>
                      <w:rFonts w:eastAsia="Times New Roman"/>
                      <w:b/>
                      <w:bCs/>
                      <w:color w:val="000000"/>
                      <w:sz w:val="18"/>
                      <w:szCs w:val="18"/>
                    </w:rPr>
                  </w:pPr>
                  <w:r w:rsidRPr="00542AEF">
                    <w:rPr>
                      <w:rFonts w:eastAsia="Times New Roman"/>
                      <w:b/>
                      <w:bCs/>
                      <w:color w:val="000000"/>
                      <w:sz w:val="18"/>
                      <w:szCs w:val="18"/>
                    </w:rPr>
                    <w:t xml:space="preserve"> &gt;1milione</w:t>
                  </w:r>
                </w:p>
              </w:tc>
              <w:tc>
                <w:tcPr>
                  <w:tcW w:w="1299" w:type="dxa"/>
                  <w:tcBorders>
                    <w:top w:val="single" w:sz="4" w:space="0" w:color="auto"/>
                    <w:left w:val="nil"/>
                    <w:bottom w:val="single" w:sz="4" w:space="0" w:color="auto"/>
                    <w:right w:val="single" w:sz="4" w:space="0" w:color="auto"/>
                  </w:tcBorders>
                  <w:shd w:val="clear" w:color="000000" w:fill="DDEBF7"/>
                  <w:vAlign w:val="center"/>
                  <w:hideMark/>
                </w:tcPr>
                <w:p w:rsidR="00542AEF" w:rsidRPr="00C70B9D" w:rsidRDefault="00542AEF" w:rsidP="00542AEF">
                  <w:pPr>
                    <w:jc w:val="center"/>
                    <w:rPr>
                      <w:rFonts w:eastAsia="Times New Roman"/>
                      <w:b/>
                      <w:bCs/>
                      <w:color w:val="000000"/>
                      <w:sz w:val="16"/>
                      <w:szCs w:val="16"/>
                    </w:rPr>
                  </w:pPr>
                  <w:r w:rsidRPr="00C70B9D">
                    <w:rPr>
                      <w:rFonts w:eastAsia="Times New Roman"/>
                      <w:b/>
                      <w:bCs/>
                      <w:color w:val="000000"/>
                      <w:sz w:val="16"/>
                      <w:szCs w:val="16"/>
                    </w:rPr>
                    <w:t>TOTALE Depositi per Sede</w:t>
                  </w:r>
                </w:p>
              </w:tc>
            </w:tr>
            <w:tr w:rsidR="003A102D" w:rsidRPr="00C70B9D" w:rsidTr="0071226D">
              <w:trPr>
                <w:trHeight w:val="300"/>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rsidR="003A102D" w:rsidRPr="0071226D" w:rsidRDefault="003A102D" w:rsidP="003A102D">
                  <w:pPr>
                    <w:rPr>
                      <w:rFonts w:eastAsia="Times New Roman"/>
                      <w:sz w:val="16"/>
                      <w:szCs w:val="16"/>
                    </w:rPr>
                  </w:pPr>
                  <w:r w:rsidRPr="0071226D">
                    <w:rPr>
                      <w:rFonts w:eastAsia="Times New Roman"/>
                      <w:sz w:val="16"/>
                      <w:szCs w:val="16"/>
                    </w:rPr>
                    <w:t>TAR ANCONA</w:t>
                  </w:r>
                </w:p>
              </w:tc>
              <w:tc>
                <w:tcPr>
                  <w:tcW w:w="749" w:type="dxa"/>
                  <w:tcBorders>
                    <w:top w:val="nil"/>
                    <w:left w:val="nil"/>
                    <w:bottom w:val="single" w:sz="4" w:space="0" w:color="auto"/>
                    <w:right w:val="single" w:sz="4" w:space="0" w:color="auto"/>
                  </w:tcBorders>
                  <w:shd w:val="clear" w:color="auto" w:fill="auto"/>
                  <w:noWrap/>
                  <w:vAlign w:val="bottom"/>
                  <w:hideMark/>
                </w:tcPr>
                <w:p w:rsidR="003A102D" w:rsidRPr="0071226D" w:rsidRDefault="003A102D" w:rsidP="003A102D">
                  <w:pPr>
                    <w:jc w:val="center"/>
                    <w:rPr>
                      <w:rFonts w:eastAsia="Times New Roman"/>
                      <w:sz w:val="16"/>
                      <w:szCs w:val="16"/>
                    </w:rPr>
                  </w:pPr>
                  <w:r w:rsidRPr="0071226D">
                    <w:rPr>
                      <w:rFonts w:eastAsia="Times New Roman"/>
                      <w:sz w:val="16"/>
                      <w:szCs w:val="16"/>
                    </w:rPr>
                    <w:t>18</w:t>
                  </w:r>
                </w:p>
              </w:tc>
              <w:tc>
                <w:tcPr>
                  <w:tcW w:w="974" w:type="dxa"/>
                  <w:tcBorders>
                    <w:top w:val="nil"/>
                    <w:left w:val="nil"/>
                    <w:bottom w:val="single" w:sz="4" w:space="0" w:color="auto"/>
                    <w:right w:val="single" w:sz="4" w:space="0" w:color="auto"/>
                  </w:tcBorders>
                  <w:shd w:val="clear" w:color="auto" w:fill="auto"/>
                  <w:noWrap/>
                  <w:vAlign w:val="bottom"/>
                  <w:hideMark/>
                </w:tcPr>
                <w:p w:rsidR="003A102D" w:rsidRPr="0071226D" w:rsidRDefault="003A102D" w:rsidP="003A102D">
                  <w:pPr>
                    <w:jc w:val="center"/>
                    <w:rPr>
                      <w:rFonts w:eastAsia="Times New Roman"/>
                      <w:sz w:val="16"/>
                      <w:szCs w:val="16"/>
                    </w:rPr>
                  </w:pPr>
                  <w:r w:rsidRPr="0071226D">
                    <w:rPr>
                      <w:rFonts w:eastAsia="Times New Roman"/>
                      <w:sz w:val="16"/>
                      <w:szCs w:val="16"/>
                    </w:rPr>
                    <w:t>11</w:t>
                  </w:r>
                </w:p>
              </w:tc>
              <w:tc>
                <w:tcPr>
                  <w:tcW w:w="1000" w:type="dxa"/>
                  <w:tcBorders>
                    <w:top w:val="nil"/>
                    <w:left w:val="nil"/>
                    <w:bottom w:val="single" w:sz="4" w:space="0" w:color="auto"/>
                    <w:right w:val="single" w:sz="4" w:space="0" w:color="auto"/>
                  </w:tcBorders>
                  <w:shd w:val="clear" w:color="auto" w:fill="auto"/>
                  <w:noWrap/>
                  <w:vAlign w:val="bottom"/>
                  <w:hideMark/>
                </w:tcPr>
                <w:p w:rsidR="003A102D" w:rsidRPr="0071226D" w:rsidRDefault="003A102D" w:rsidP="003A102D">
                  <w:pPr>
                    <w:jc w:val="center"/>
                    <w:rPr>
                      <w:rFonts w:eastAsia="Times New Roman"/>
                      <w:sz w:val="16"/>
                      <w:szCs w:val="16"/>
                    </w:rPr>
                  </w:pPr>
                  <w:r w:rsidRPr="0071226D">
                    <w:rPr>
                      <w:rFonts w:eastAsia="Times New Roman"/>
                      <w:sz w:val="16"/>
                      <w:szCs w:val="16"/>
                    </w:rPr>
                    <w:t>23</w:t>
                  </w:r>
                </w:p>
              </w:tc>
              <w:tc>
                <w:tcPr>
                  <w:tcW w:w="1299" w:type="dxa"/>
                  <w:tcBorders>
                    <w:top w:val="nil"/>
                    <w:left w:val="nil"/>
                    <w:bottom w:val="single" w:sz="4" w:space="0" w:color="auto"/>
                    <w:right w:val="single" w:sz="4" w:space="0" w:color="auto"/>
                  </w:tcBorders>
                  <w:shd w:val="clear" w:color="auto" w:fill="auto"/>
                  <w:noWrap/>
                  <w:vAlign w:val="bottom"/>
                  <w:hideMark/>
                </w:tcPr>
                <w:p w:rsidR="003A102D" w:rsidRPr="0071226D" w:rsidRDefault="003A102D" w:rsidP="003A102D">
                  <w:pPr>
                    <w:jc w:val="center"/>
                    <w:rPr>
                      <w:rFonts w:eastAsia="Times New Roman"/>
                      <w:b/>
                      <w:bCs/>
                      <w:sz w:val="16"/>
                      <w:szCs w:val="16"/>
                    </w:rPr>
                  </w:pPr>
                  <w:r w:rsidRPr="0071226D">
                    <w:rPr>
                      <w:rFonts w:eastAsia="Times New Roman"/>
                      <w:b/>
                      <w:bCs/>
                      <w:sz w:val="16"/>
                      <w:szCs w:val="16"/>
                    </w:rPr>
                    <w:t>52</w:t>
                  </w:r>
                </w:p>
              </w:tc>
            </w:tr>
            <w:tr w:rsidR="003A102D" w:rsidRPr="00C70B9D" w:rsidTr="0071226D">
              <w:trPr>
                <w:trHeight w:val="300"/>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rsidR="003A102D" w:rsidRPr="0071226D" w:rsidRDefault="003A102D" w:rsidP="003A102D">
                  <w:pPr>
                    <w:rPr>
                      <w:rFonts w:eastAsia="Times New Roman"/>
                      <w:sz w:val="16"/>
                      <w:szCs w:val="16"/>
                    </w:rPr>
                  </w:pPr>
                  <w:r w:rsidRPr="0071226D">
                    <w:rPr>
                      <w:rFonts w:eastAsia="Times New Roman"/>
                      <w:sz w:val="16"/>
                      <w:szCs w:val="16"/>
                    </w:rPr>
                    <w:t>TAR AOSTA</w:t>
                  </w:r>
                </w:p>
              </w:tc>
              <w:tc>
                <w:tcPr>
                  <w:tcW w:w="749" w:type="dxa"/>
                  <w:tcBorders>
                    <w:top w:val="nil"/>
                    <w:left w:val="nil"/>
                    <w:bottom w:val="single" w:sz="4" w:space="0" w:color="auto"/>
                    <w:right w:val="single" w:sz="4" w:space="0" w:color="auto"/>
                  </w:tcBorders>
                  <w:shd w:val="clear" w:color="auto" w:fill="auto"/>
                  <w:noWrap/>
                  <w:vAlign w:val="bottom"/>
                  <w:hideMark/>
                </w:tcPr>
                <w:p w:rsidR="003A102D" w:rsidRPr="0071226D" w:rsidRDefault="003A102D" w:rsidP="003A102D">
                  <w:pPr>
                    <w:jc w:val="center"/>
                    <w:rPr>
                      <w:rFonts w:eastAsia="Times New Roman"/>
                      <w:sz w:val="16"/>
                      <w:szCs w:val="16"/>
                    </w:rPr>
                  </w:pPr>
                  <w:r w:rsidRPr="0071226D">
                    <w:rPr>
                      <w:rFonts w:eastAsia="Times New Roman"/>
                      <w:sz w:val="16"/>
                      <w:szCs w:val="16"/>
                    </w:rPr>
                    <w:t>3</w:t>
                  </w:r>
                </w:p>
              </w:tc>
              <w:tc>
                <w:tcPr>
                  <w:tcW w:w="974" w:type="dxa"/>
                  <w:tcBorders>
                    <w:top w:val="nil"/>
                    <w:left w:val="nil"/>
                    <w:bottom w:val="single" w:sz="4" w:space="0" w:color="auto"/>
                    <w:right w:val="single" w:sz="4" w:space="0" w:color="auto"/>
                  </w:tcBorders>
                  <w:shd w:val="clear" w:color="auto" w:fill="auto"/>
                  <w:noWrap/>
                  <w:vAlign w:val="bottom"/>
                  <w:hideMark/>
                </w:tcPr>
                <w:p w:rsidR="003A102D" w:rsidRPr="0071226D" w:rsidRDefault="003A102D" w:rsidP="003A102D">
                  <w:pPr>
                    <w:jc w:val="center"/>
                    <w:rPr>
                      <w:rFonts w:eastAsia="Times New Roman"/>
                      <w:sz w:val="16"/>
                      <w:szCs w:val="16"/>
                    </w:rPr>
                  </w:pPr>
                  <w:r w:rsidRPr="0071226D">
                    <w:rPr>
                      <w:rFonts w:eastAsia="Times New Roman"/>
                      <w:sz w:val="16"/>
                      <w:szCs w:val="16"/>
                    </w:rPr>
                    <w:t>5</w:t>
                  </w:r>
                </w:p>
              </w:tc>
              <w:tc>
                <w:tcPr>
                  <w:tcW w:w="1000" w:type="dxa"/>
                  <w:tcBorders>
                    <w:top w:val="nil"/>
                    <w:left w:val="nil"/>
                    <w:bottom w:val="single" w:sz="4" w:space="0" w:color="auto"/>
                    <w:right w:val="single" w:sz="4" w:space="0" w:color="auto"/>
                  </w:tcBorders>
                  <w:shd w:val="clear" w:color="auto" w:fill="auto"/>
                  <w:noWrap/>
                  <w:vAlign w:val="bottom"/>
                  <w:hideMark/>
                </w:tcPr>
                <w:p w:rsidR="003A102D" w:rsidRPr="0071226D" w:rsidRDefault="003A102D" w:rsidP="003A102D">
                  <w:pPr>
                    <w:jc w:val="center"/>
                    <w:rPr>
                      <w:rFonts w:eastAsia="Times New Roman"/>
                      <w:sz w:val="16"/>
                      <w:szCs w:val="16"/>
                    </w:rPr>
                  </w:pPr>
                  <w:r w:rsidRPr="0071226D">
                    <w:rPr>
                      <w:rFonts w:eastAsia="Times New Roman"/>
                      <w:sz w:val="16"/>
                      <w:szCs w:val="16"/>
                    </w:rPr>
                    <w:t>4</w:t>
                  </w:r>
                </w:p>
              </w:tc>
              <w:tc>
                <w:tcPr>
                  <w:tcW w:w="1299" w:type="dxa"/>
                  <w:tcBorders>
                    <w:top w:val="nil"/>
                    <w:left w:val="nil"/>
                    <w:bottom w:val="single" w:sz="4" w:space="0" w:color="auto"/>
                    <w:right w:val="single" w:sz="4" w:space="0" w:color="auto"/>
                  </w:tcBorders>
                  <w:shd w:val="clear" w:color="auto" w:fill="auto"/>
                  <w:noWrap/>
                  <w:vAlign w:val="bottom"/>
                  <w:hideMark/>
                </w:tcPr>
                <w:p w:rsidR="003A102D" w:rsidRPr="0071226D" w:rsidRDefault="003A102D" w:rsidP="003A102D">
                  <w:pPr>
                    <w:jc w:val="center"/>
                    <w:rPr>
                      <w:rFonts w:eastAsia="Times New Roman"/>
                      <w:b/>
                      <w:bCs/>
                      <w:sz w:val="16"/>
                      <w:szCs w:val="16"/>
                    </w:rPr>
                  </w:pPr>
                  <w:r w:rsidRPr="0071226D">
                    <w:rPr>
                      <w:rFonts w:eastAsia="Times New Roman"/>
                      <w:b/>
                      <w:bCs/>
                      <w:sz w:val="16"/>
                      <w:szCs w:val="16"/>
                    </w:rPr>
                    <w:t>12</w:t>
                  </w:r>
                </w:p>
              </w:tc>
            </w:tr>
            <w:tr w:rsidR="003A102D" w:rsidRPr="00C70B9D" w:rsidTr="0071226D">
              <w:trPr>
                <w:trHeight w:val="300"/>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rsidR="003A102D" w:rsidRPr="0071226D" w:rsidRDefault="003A102D" w:rsidP="003A102D">
                  <w:pPr>
                    <w:rPr>
                      <w:rFonts w:eastAsia="Times New Roman"/>
                      <w:sz w:val="16"/>
                      <w:szCs w:val="16"/>
                    </w:rPr>
                  </w:pPr>
                  <w:r w:rsidRPr="0071226D">
                    <w:rPr>
                      <w:rFonts w:eastAsia="Times New Roman"/>
                      <w:sz w:val="16"/>
                      <w:szCs w:val="16"/>
                    </w:rPr>
                    <w:t>TAR BARI</w:t>
                  </w:r>
                </w:p>
              </w:tc>
              <w:tc>
                <w:tcPr>
                  <w:tcW w:w="749" w:type="dxa"/>
                  <w:tcBorders>
                    <w:top w:val="nil"/>
                    <w:left w:val="nil"/>
                    <w:bottom w:val="single" w:sz="4" w:space="0" w:color="auto"/>
                    <w:right w:val="single" w:sz="4" w:space="0" w:color="auto"/>
                  </w:tcBorders>
                  <w:shd w:val="clear" w:color="auto" w:fill="auto"/>
                  <w:noWrap/>
                  <w:vAlign w:val="bottom"/>
                  <w:hideMark/>
                </w:tcPr>
                <w:p w:rsidR="003A102D" w:rsidRPr="0071226D" w:rsidRDefault="003A102D" w:rsidP="003A102D">
                  <w:pPr>
                    <w:jc w:val="center"/>
                    <w:rPr>
                      <w:rFonts w:eastAsia="Times New Roman"/>
                      <w:sz w:val="16"/>
                      <w:szCs w:val="16"/>
                    </w:rPr>
                  </w:pPr>
                  <w:r w:rsidRPr="0071226D">
                    <w:rPr>
                      <w:rFonts w:eastAsia="Times New Roman"/>
                      <w:sz w:val="16"/>
                      <w:szCs w:val="16"/>
                    </w:rPr>
                    <w:t>70</w:t>
                  </w:r>
                </w:p>
              </w:tc>
              <w:tc>
                <w:tcPr>
                  <w:tcW w:w="974" w:type="dxa"/>
                  <w:tcBorders>
                    <w:top w:val="nil"/>
                    <w:left w:val="nil"/>
                    <w:bottom w:val="single" w:sz="4" w:space="0" w:color="auto"/>
                    <w:right w:val="single" w:sz="4" w:space="0" w:color="auto"/>
                  </w:tcBorders>
                  <w:shd w:val="clear" w:color="auto" w:fill="auto"/>
                  <w:noWrap/>
                  <w:vAlign w:val="bottom"/>
                  <w:hideMark/>
                </w:tcPr>
                <w:p w:rsidR="003A102D" w:rsidRPr="0071226D" w:rsidRDefault="003A102D" w:rsidP="003A102D">
                  <w:pPr>
                    <w:jc w:val="center"/>
                    <w:rPr>
                      <w:rFonts w:eastAsia="Times New Roman"/>
                      <w:sz w:val="16"/>
                      <w:szCs w:val="16"/>
                    </w:rPr>
                  </w:pPr>
                  <w:r w:rsidRPr="0071226D">
                    <w:rPr>
                      <w:rFonts w:eastAsia="Times New Roman"/>
                      <w:sz w:val="16"/>
                      <w:szCs w:val="16"/>
                    </w:rPr>
                    <w:t>43</w:t>
                  </w:r>
                </w:p>
              </w:tc>
              <w:tc>
                <w:tcPr>
                  <w:tcW w:w="1000" w:type="dxa"/>
                  <w:tcBorders>
                    <w:top w:val="nil"/>
                    <w:left w:val="nil"/>
                    <w:bottom w:val="single" w:sz="4" w:space="0" w:color="auto"/>
                    <w:right w:val="single" w:sz="4" w:space="0" w:color="auto"/>
                  </w:tcBorders>
                  <w:shd w:val="clear" w:color="auto" w:fill="auto"/>
                  <w:noWrap/>
                  <w:vAlign w:val="bottom"/>
                  <w:hideMark/>
                </w:tcPr>
                <w:p w:rsidR="003A102D" w:rsidRPr="0071226D" w:rsidRDefault="003A102D" w:rsidP="003A102D">
                  <w:pPr>
                    <w:jc w:val="center"/>
                    <w:rPr>
                      <w:rFonts w:eastAsia="Times New Roman"/>
                      <w:sz w:val="16"/>
                      <w:szCs w:val="16"/>
                    </w:rPr>
                  </w:pPr>
                  <w:r w:rsidRPr="0071226D">
                    <w:rPr>
                      <w:rFonts w:eastAsia="Times New Roman"/>
                      <w:sz w:val="16"/>
                      <w:szCs w:val="16"/>
                    </w:rPr>
                    <w:t>80</w:t>
                  </w:r>
                </w:p>
              </w:tc>
              <w:tc>
                <w:tcPr>
                  <w:tcW w:w="1299" w:type="dxa"/>
                  <w:tcBorders>
                    <w:top w:val="nil"/>
                    <w:left w:val="nil"/>
                    <w:bottom w:val="single" w:sz="4" w:space="0" w:color="auto"/>
                    <w:right w:val="single" w:sz="4" w:space="0" w:color="auto"/>
                  </w:tcBorders>
                  <w:shd w:val="clear" w:color="auto" w:fill="auto"/>
                  <w:noWrap/>
                  <w:vAlign w:val="bottom"/>
                  <w:hideMark/>
                </w:tcPr>
                <w:p w:rsidR="003A102D" w:rsidRPr="0071226D" w:rsidRDefault="003A102D" w:rsidP="003A102D">
                  <w:pPr>
                    <w:jc w:val="center"/>
                    <w:rPr>
                      <w:rFonts w:eastAsia="Times New Roman"/>
                      <w:b/>
                      <w:bCs/>
                      <w:sz w:val="16"/>
                      <w:szCs w:val="16"/>
                    </w:rPr>
                  </w:pPr>
                  <w:r w:rsidRPr="0071226D">
                    <w:rPr>
                      <w:rFonts w:eastAsia="Times New Roman"/>
                      <w:b/>
                      <w:bCs/>
                      <w:sz w:val="16"/>
                      <w:szCs w:val="16"/>
                    </w:rPr>
                    <w:t>193</w:t>
                  </w:r>
                </w:p>
              </w:tc>
            </w:tr>
            <w:tr w:rsidR="003A102D" w:rsidRPr="00C70B9D" w:rsidTr="0071226D">
              <w:trPr>
                <w:trHeight w:val="300"/>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rsidR="003A102D" w:rsidRPr="0071226D" w:rsidRDefault="003A102D" w:rsidP="003A102D">
                  <w:pPr>
                    <w:rPr>
                      <w:rFonts w:eastAsia="Times New Roman"/>
                      <w:sz w:val="16"/>
                      <w:szCs w:val="16"/>
                    </w:rPr>
                  </w:pPr>
                  <w:r w:rsidRPr="0071226D">
                    <w:rPr>
                      <w:rFonts w:eastAsia="Times New Roman"/>
                      <w:sz w:val="16"/>
                      <w:szCs w:val="16"/>
                    </w:rPr>
                    <w:t>TAR BOLOGNA</w:t>
                  </w:r>
                </w:p>
              </w:tc>
              <w:tc>
                <w:tcPr>
                  <w:tcW w:w="749" w:type="dxa"/>
                  <w:tcBorders>
                    <w:top w:val="nil"/>
                    <w:left w:val="nil"/>
                    <w:bottom w:val="single" w:sz="4" w:space="0" w:color="auto"/>
                    <w:right w:val="single" w:sz="4" w:space="0" w:color="auto"/>
                  </w:tcBorders>
                  <w:shd w:val="clear" w:color="auto" w:fill="auto"/>
                  <w:noWrap/>
                  <w:vAlign w:val="bottom"/>
                  <w:hideMark/>
                </w:tcPr>
                <w:p w:rsidR="003A102D" w:rsidRPr="0071226D" w:rsidRDefault="003A102D" w:rsidP="003A102D">
                  <w:pPr>
                    <w:jc w:val="center"/>
                    <w:rPr>
                      <w:rFonts w:eastAsia="Times New Roman"/>
                      <w:sz w:val="16"/>
                      <w:szCs w:val="16"/>
                    </w:rPr>
                  </w:pPr>
                  <w:r w:rsidRPr="0071226D">
                    <w:rPr>
                      <w:rFonts w:eastAsia="Times New Roman"/>
                      <w:sz w:val="16"/>
                      <w:szCs w:val="16"/>
                    </w:rPr>
                    <w:t>28</w:t>
                  </w:r>
                </w:p>
              </w:tc>
              <w:tc>
                <w:tcPr>
                  <w:tcW w:w="974" w:type="dxa"/>
                  <w:tcBorders>
                    <w:top w:val="nil"/>
                    <w:left w:val="nil"/>
                    <w:bottom w:val="single" w:sz="4" w:space="0" w:color="auto"/>
                    <w:right w:val="single" w:sz="4" w:space="0" w:color="auto"/>
                  </w:tcBorders>
                  <w:shd w:val="clear" w:color="auto" w:fill="auto"/>
                  <w:noWrap/>
                  <w:vAlign w:val="bottom"/>
                  <w:hideMark/>
                </w:tcPr>
                <w:p w:rsidR="003A102D" w:rsidRPr="0071226D" w:rsidRDefault="003A102D" w:rsidP="003A102D">
                  <w:pPr>
                    <w:jc w:val="center"/>
                    <w:rPr>
                      <w:rFonts w:eastAsia="Times New Roman"/>
                      <w:sz w:val="16"/>
                      <w:szCs w:val="16"/>
                    </w:rPr>
                  </w:pPr>
                  <w:r w:rsidRPr="0071226D">
                    <w:rPr>
                      <w:rFonts w:eastAsia="Times New Roman"/>
                      <w:sz w:val="16"/>
                      <w:szCs w:val="16"/>
                    </w:rPr>
                    <w:t>20</w:t>
                  </w:r>
                </w:p>
              </w:tc>
              <w:tc>
                <w:tcPr>
                  <w:tcW w:w="1000" w:type="dxa"/>
                  <w:tcBorders>
                    <w:top w:val="nil"/>
                    <w:left w:val="nil"/>
                    <w:bottom w:val="single" w:sz="4" w:space="0" w:color="auto"/>
                    <w:right w:val="single" w:sz="4" w:space="0" w:color="auto"/>
                  </w:tcBorders>
                  <w:shd w:val="clear" w:color="auto" w:fill="auto"/>
                  <w:noWrap/>
                  <w:vAlign w:val="bottom"/>
                  <w:hideMark/>
                </w:tcPr>
                <w:p w:rsidR="003A102D" w:rsidRPr="0071226D" w:rsidRDefault="003A102D" w:rsidP="003A102D">
                  <w:pPr>
                    <w:jc w:val="center"/>
                    <w:rPr>
                      <w:rFonts w:eastAsia="Times New Roman"/>
                      <w:sz w:val="16"/>
                      <w:szCs w:val="16"/>
                    </w:rPr>
                  </w:pPr>
                  <w:r w:rsidRPr="0071226D">
                    <w:rPr>
                      <w:rFonts w:eastAsia="Times New Roman"/>
                      <w:sz w:val="16"/>
                      <w:szCs w:val="16"/>
                    </w:rPr>
                    <w:t>41</w:t>
                  </w:r>
                </w:p>
              </w:tc>
              <w:tc>
                <w:tcPr>
                  <w:tcW w:w="1299" w:type="dxa"/>
                  <w:tcBorders>
                    <w:top w:val="nil"/>
                    <w:left w:val="nil"/>
                    <w:bottom w:val="single" w:sz="4" w:space="0" w:color="auto"/>
                    <w:right w:val="single" w:sz="4" w:space="0" w:color="auto"/>
                  </w:tcBorders>
                  <w:shd w:val="clear" w:color="auto" w:fill="auto"/>
                  <w:noWrap/>
                  <w:vAlign w:val="bottom"/>
                  <w:hideMark/>
                </w:tcPr>
                <w:p w:rsidR="003A102D" w:rsidRPr="0071226D" w:rsidRDefault="003A102D" w:rsidP="003A102D">
                  <w:pPr>
                    <w:jc w:val="center"/>
                    <w:rPr>
                      <w:rFonts w:eastAsia="Times New Roman"/>
                      <w:b/>
                      <w:bCs/>
                      <w:sz w:val="16"/>
                      <w:szCs w:val="16"/>
                    </w:rPr>
                  </w:pPr>
                  <w:r w:rsidRPr="0071226D">
                    <w:rPr>
                      <w:rFonts w:eastAsia="Times New Roman"/>
                      <w:b/>
                      <w:bCs/>
                      <w:sz w:val="16"/>
                      <w:szCs w:val="16"/>
                    </w:rPr>
                    <w:t>89</w:t>
                  </w:r>
                </w:p>
              </w:tc>
            </w:tr>
            <w:tr w:rsidR="003A102D" w:rsidRPr="00C70B9D" w:rsidTr="0071226D">
              <w:trPr>
                <w:trHeight w:val="300"/>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rsidR="003A102D" w:rsidRPr="0071226D" w:rsidRDefault="003A102D" w:rsidP="003A102D">
                  <w:pPr>
                    <w:rPr>
                      <w:rFonts w:eastAsia="Times New Roman"/>
                      <w:sz w:val="16"/>
                      <w:szCs w:val="16"/>
                    </w:rPr>
                  </w:pPr>
                  <w:r w:rsidRPr="0071226D">
                    <w:rPr>
                      <w:rFonts w:eastAsia="Times New Roman"/>
                      <w:sz w:val="16"/>
                      <w:szCs w:val="16"/>
                    </w:rPr>
                    <w:t>TAR BOLZANO</w:t>
                  </w:r>
                </w:p>
              </w:tc>
              <w:tc>
                <w:tcPr>
                  <w:tcW w:w="749" w:type="dxa"/>
                  <w:tcBorders>
                    <w:top w:val="nil"/>
                    <w:left w:val="nil"/>
                    <w:bottom w:val="single" w:sz="4" w:space="0" w:color="auto"/>
                    <w:right w:val="single" w:sz="4" w:space="0" w:color="auto"/>
                  </w:tcBorders>
                  <w:shd w:val="clear" w:color="auto" w:fill="auto"/>
                  <w:noWrap/>
                  <w:vAlign w:val="bottom"/>
                  <w:hideMark/>
                </w:tcPr>
                <w:p w:rsidR="003A102D" w:rsidRPr="0071226D" w:rsidRDefault="003A102D" w:rsidP="003A102D">
                  <w:pPr>
                    <w:jc w:val="center"/>
                    <w:rPr>
                      <w:rFonts w:eastAsia="Times New Roman"/>
                      <w:sz w:val="16"/>
                      <w:szCs w:val="16"/>
                    </w:rPr>
                  </w:pPr>
                  <w:r w:rsidRPr="0071226D">
                    <w:rPr>
                      <w:rFonts w:eastAsia="Times New Roman"/>
                      <w:sz w:val="16"/>
                      <w:szCs w:val="16"/>
                    </w:rPr>
                    <w:t>7</w:t>
                  </w:r>
                </w:p>
              </w:tc>
              <w:tc>
                <w:tcPr>
                  <w:tcW w:w="974" w:type="dxa"/>
                  <w:tcBorders>
                    <w:top w:val="nil"/>
                    <w:left w:val="nil"/>
                    <w:bottom w:val="single" w:sz="4" w:space="0" w:color="auto"/>
                    <w:right w:val="single" w:sz="4" w:space="0" w:color="auto"/>
                  </w:tcBorders>
                  <w:shd w:val="clear" w:color="auto" w:fill="auto"/>
                  <w:noWrap/>
                  <w:vAlign w:val="bottom"/>
                  <w:hideMark/>
                </w:tcPr>
                <w:p w:rsidR="003A102D" w:rsidRPr="0071226D" w:rsidRDefault="003A102D" w:rsidP="003A102D">
                  <w:pPr>
                    <w:jc w:val="center"/>
                    <w:rPr>
                      <w:rFonts w:eastAsia="Times New Roman"/>
                      <w:sz w:val="16"/>
                      <w:szCs w:val="16"/>
                    </w:rPr>
                  </w:pPr>
                  <w:r w:rsidRPr="0071226D">
                    <w:rPr>
                      <w:rFonts w:eastAsia="Times New Roman"/>
                      <w:sz w:val="16"/>
                      <w:szCs w:val="16"/>
                    </w:rPr>
                    <w:t>10</w:t>
                  </w:r>
                </w:p>
              </w:tc>
              <w:tc>
                <w:tcPr>
                  <w:tcW w:w="1000" w:type="dxa"/>
                  <w:tcBorders>
                    <w:top w:val="nil"/>
                    <w:left w:val="nil"/>
                    <w:bottom w:val="single" w:sz="4" w:space="0" w:color="auto"/>
                    <w:right w:val="single" w:sz="4" w:space="0" w:color="auto"/>
                  </w:tcBorders>
                  <w:shd w:val="clear" w:color="auto" w:fill="auto"/>
                  <w:noWrap/>
                  <w:vAlign w:val="bottom"/>
                  <w:hideMark/>
                </w:tcPr>
                <w:p w:rsidR="003A102D" w:rsidRPr="0071226D" w:rsidRDefault="003A102D" w:rsidP="003A102D">
                  <w:pPr>
                    <w:jc w:val="center"/>
                    <w:rPr>
                      <w:rFonts w:eastAsia="Times New Roman"/>
                      <w:sz w:val="16"/>
                      <w:szCs w:val="16"/>
                    </w:rPr>
                  </w:pPr>
                  <w:r w:rsidRPr="0071226D">
                    <w:rPr>
                      <w:rFonts w:eastAsia="Times New Roman"/>
                      <w:sz w:val="16"/>
                      <w:szCs w:val="16"/>
                    </w:rPr>
                    <w:t>18</w:t>
                  </w:r>
                </w:p>
              </w:tc>
              <w:tc>
                <w:tcPr>
                  <w:tcW w:w="1299" w:type="dxa"/>
                  <w:tcBorders>
                    <w:top w:val="nil"/>
                    <w:left w:val="nil"/>
                    <w:bottom w:val="single" w:sz="4" w:space="0" w:color="auto"/>
                    <w:right w:val="single" w:sz="4" w:space="0" w:color="auto"/>
                  </w:tcBorders>
                  <w:shd w:val="clear" w:color="auto" w:fill="auto"/>
                  <w:noWrap/>
                  <w:vAlign w:val="bottom"/>
                  <w:hideMark/>
                </w:tcPr>
                <w:p w:rsidR="003A102D" w:rsidRPr="0071226D" w:rsidRDefault="003A102D" w:rsidP="003A102D">
                  <w:pPr>
                    <w:jc w:val="center"/>
                    <w:rPr>
                      <w:rFonts w:eastAsia="Times New Roman"/>
                      <w:b/>
                      <w:bCs/>
                      <w:sz w:val="16"/>
                      <w:szCs w:val="16"/>
                    </w:rPr>
                  </w:pPr>
                  <w:r w:rsidRPr="0071226D">
                    <w:rPr>
                      <w:rFonts w:eastAsia="Times New Roman"/>
                      <w:b/>
                      <w:bCs/>
                      <w:sz w:val="16"/>
                      <w:szCs w:val="16"/>
                    </w:rPr>
                    <w:t>35</w:t>
                  </w:r>
                </w:p>
              </w:tc>
            </w:tr>
            <w:tr w:rsidR="003A102D" w:rsidRPr="00C70B9D" w:rsidTr="0071226D">
              <w:trPr>
                <w:trHeight w:val="300"/>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rsidR="003A102D" w:rsidRPr="0071226D" w:rsidRDefault="003A102D" w:rsidP="003A102D">
                  <w:pPr>
                    <w:rPr>
                      <w:rFonts w:eastAsia="Times New Roman"/>
                      <w:sz w:val="16"/>
                      <w:szCs w:val="16"/>
                    </w:rPr>
                  </w:pPr>
                  <w:r w:rsidRPr="0071226D">
                    <w:rPr>
                      <w:rFonts w:eastAsia="Times New Roman"/>
                      <w:sz w:val="16"/>
                      <w:szCs w:val="16"/>
                    </w:rPr>
                    <w:t>TAR BRESCIA</w:t>
                  </w:r>
                </w:p>
              </w:tc>
              <w:tc>
                <w:tcPr>
                  <w:tcW w:w="749" w:type="dxa"/>
                  <w:tcBorders>
                    <w:top w:val="nil"/>
                    <w:left w:val="nil"/>
                    <w:bottom w:val="single" w:sz="4" w:space="0" w:color="auto"/>
                    <w:right w:val="single" w:sz="4" w:space="0" w:color="auto"/>
                  </w:tcBorders>
                  <w:shd w:val="clear" w:color="auto" w:fill="auto"/>
                  <w:noWrap/>
                  <w:vAlign w:val="bottom"/>
                  <w:hideMark/>
                </w:tcPr>
                <w:p w:rsidR="003A102D" w:rsidRPr="0071226D" w:rsidRDefault="003A102D" w:rsidP="003A102D">
                  <w:pPr>
                    <w:jc w:val="center"/>
                    <w:rPr>
                      <w:rFonts w:eastAsia="Times New Roman"/>
                      <w:sz w:val="16"/>
                      <w:szCs w:val="16"/>
                    </w:rPr>
                  </w:pPr>
                  <w:r w:rsidRPr="0071226D">
                    <w:rPr>
                      <w:rFonts w:eastAsia="Times New Roman"/>
                      <w:sz w:val="16"/>
                      <w:szCs w:val="16"/>
                    </w:rPr>
                    <w:t>24</w:t>
                  </w:r>
                </w:p>
              </w:tc>
              <w:tc>
                <w:tcPr>
                  <w:tcW w:w="974" w:type="dxa"/>
                  <w:tcBorders>
                    <w:top w:val="nil"/>
                    <w:left w:val="nil"/>
                    <w:bottom w:val="single" w:sz="4" w:space="0" w:color="auto"/>
                    <w:right w:val="single" w:sz="4" w:space="0" w:color="auto"/>
                  </w:tcBorders>
                  <w:shd w:val="clear" w:color="auto" w:fill="auto"/>
                  <w:noWrap/>
                  <w:vAlign w:val="bottom"/>
                  <w:hideMark/>
                </w:tcPr>
                <w:p w:rsidR="003A102D" w:rsidRPr="0071226D" w:rsidRDefault="003A102D" w:rsidP="003A102D">
                  <w:pPr>
                    <w:jc w:val="center"/>
                    <w:rPr>
                      <w:rFonts w:eastAsia="Times New Roman"/>
                      <w:sz w:val="16"/>
                      <w:szCs w:val="16"/>
                    </w:rPr>
                  </w:pPr>
                  <w:r w:rsidRPr="0071226D">
                    <w:rPr>
                      <w:rFonts w:eastAsia="Times New Roman"/>
                      <w:sz w:val="16"/>
                      <w:szCs w:val="16"/>
                    </w:rPr>
                    <w:t>14</w:t>
                  </w:r>
                </w:p>
              </w:tc>
              <w:tc>
                <w:tcPr>
                  <w:tcW w:w="1000" w:type="dxa"/>
                  <w:tcBorders>
                    <w:top w:val="nil"/>
                    <w:left w:val="nil"/>
                    <w:bottom w:val="single" w:sz="4" w:space="0" w:color="auto"/>
                    <w:right w:val="single" w:sz="4" w:space="0" w:color="auto"/>
                  </w:tcBorders>
                  <w:shd w:val="clear" w:color="auto" w:fill="auto"/>
                  <w:noWrap/>
                  <w:vAlign w:val="bottom"/>
                  <w:hideMark/>
                </w:tcPr>
                <w:p w:rsidR="003A102D" w:rsidRPr="0071226D" w:rsidRDefault="003A102D" w:rsidP="003A102D">
                  <w:pPr>
                    <w:jc w:val="center"/>
                    <w:rPr>
                      <w:rFonts w:eastAsia="Times New Roman"/>
                      <w:sz w:val="16"/>
                      <w:szCs w:val="16"/>
                    </w:rPr>
                  </w:pPr>
                  <w:r w:rsidRPr="0071226D">
                    <w:rPr>
                      <w:rFonts w:eastAsia="Times New Roman"/>
                      <w:sz w:val="16"/>
                      <w:szCs w:val="16"/>
                    </w:rPr>
                    <w:t>42</w:t>
                  </w:r>
                </w:p>
              </w:tc>
              <w:tc>
                <w:tcPr>
                  <w:tcW w:w="1299" w:type="dxa"/>
                  <w:tcBorders>
                    <w:top w:val="nil"/>
                    <w:left w:val="nil"/>
                    <w:bottom w:val="single" w:sz="4" w:space="0" w:color="auto"/>
                    <w:right w:val="single" w:sz="4" w:space="0" w:color="auto"/>
                  </w:tcBorders>
                  <w:shd w:val="clear" w:color="auto" w:fill="auto"/>
                  <w:noWrap/>
                  <w:vAlign w:val="bottom"/>
                  <w:hideMark/>
                </w:tcPr>
                <w:p w:rsidR="003A102D" w:rsidRPr="0071226D" w:rsidRDefault="003A102D" w:rsidP="003A102D">
                  <w:pPr>
                    <w:jc w:val="center"/>
                    <w:rPr>
                      <w:rFonts w:eastAsia="Times New Roman"/>
                      <w:b/>
                      <w:bCs/>
                      <w:sz w:val="16"/>
                      <w:szCs w:val="16"/>
                    </w:rPr>
                  </w:pPr>
                  <w:r w:rsidRPr="0071226D">
                    <w:rPr>
                      <w:rFonts w:eastAsia="Times New Roman"/>
                      <w:b/>
                      <w:bCs/>
                      <w:sz w:val="16"/>
                      <w:szCs w:val="16"/>
                    </w:rPr>
                    <w:t>80</w:t>
                  </w:r>
                </w:p>
              </w:tc>
            </w:tr>
            <w:tr w:rsidR="003A102D" w:rsidRPr="00C70B9D" w:rsidTr="0071226D">
              <w:trPr>
                <w:trHeight w:val="300"/>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rsidR="003A102D" w:rsidRPr="0071226D" w:rsidRDefault="003A102D" w:rsidP="003A102D">
                  <w:pPr>
                    <w:rPr>
                      <w:rFonts w:eastAsia="Times New Roman"/>
                      <w:sz w:val="16"/>
                      <w:szCs w:val="16"/>
                    </w:rPr>
                  </w:pPr>
                  <w:r w:rsidRPr="0071226D">
                    <w:rPr>
                      <w:rFonts w:eastAsia="Times New Roman"/>
                      <w:sz w:val="16"/>
                      <w:szCs w:val="16"/>
                    </w:rPr>
                    <w:t>TAR CAGLIARI</w:t>
                  </w:r>
                </w:p>
              </w:tc>
              <w:tc>
                <w:tcPr>
                  <w:tcW w:w="749" w:type="dxa"/>
                  <w:tcBorders>
                    <w:top w:val="nil"/>
                    <w:left w:val="nil"/>
                    <w:bottom w:val="single" w:sz="4" w:space="0" w:color="auto"/>
                    <w:right w:val="single" w:sz="4" w:space="0" w:color="auto"/>
                  </w:tcBorders>
                  <w:shd w:val="clear" w:color="auto" w:fill="auto"/>
                  <w:noWrap/>
                  <w:vAlign w:val="bottom"/>
                  <w:hideMark/>
                </w:tcPr>
                <w:p w:rsidR="003A102D" w:rsidRPr="0071226D" w:rsidRDefault="003A102D" w:rsidP="003A102D">
                  <w:pPr>
                    <w:jc w:val="center"/>
                    <w:rPr>
                      <w:rFonts w:eastAsia="Times New Roman"/>
                      <w:sz w:val="16"/>
                      <w:szCs w:val="16"/>
                    </w:rPr>
                  </w:pPr>
                  <w:r w:rsidRPr="0071226D">
                    <w:rPr>
                      <w:rFonts w:eastAsia="Times New Roman"/>
                      <w:sz w:val="16"/>
                      <w:szCs w:val="16"/>
                    </w:rPr>
                    <w:t>50</w:t>
                  </w:r>
                </w:p>
              </w:tc>
              <w:tc>
                <w:tcPr>
                  <w:tcW w:w="974" w:type="dxa"/>
                  <w:tcBorders>
                    <w:top w:val="nil"/>
                    <w:left w:val="nil"/>
                    <w:bottom w:val="single" w:sz="4" w:space="0" w:color="auto"/>
                    <w:right w:val="single" w:sz="4" w:space="0" w:color="auto"/>
                  </w:tcBorders>
                  <w:shd w:val="clear" w:color="auto" w:fill="auto"/>
                  <w:noWrap/>
                  <w:vAlign w:val="bottom"/>
                  <w:hideMark/>
                </w:tcPr>
                <w:p w:rsidR="003A102D" w:rsidRPr="0071226D" w:rsidRDefault="003A102D" w:rsidP="003A102D">
                  <w:pPr>
                    <w:jc w:val="center"/>
                    <w:rPr>
                      <w:rFonts w:eastAsia="Times New Roman"/>
                      <w:sz w:val="16"/>
                      <w:szCs w:val="16"/>
                    </w:rPr>
                  </w:pPr>
                  <w:r w:rsidRPr="0071226D">
                    <w:rPr>
                      <w:rFonts w:eastAsia="Times New Roman"/>
                      <w:sz w:val="16"/>
                      <w:szCs w:val="16"/>
                    </w:rPr>
                    <w:t>25</w:t>
                  </w:r>
                </w:p>
              </w:tc>
              <w:tc>
                <w:tcPr>
                  <w:tcW w:w="1000" w:type="dxa"/>
                  <w:tcBorders>
                    <w:top w:val="nil"/>
                    <w:left w:val="nil"/>
                    <w:bottom w:val="single" w:sz="4" w:space="0" w:color="auto"/>
                    <w:right w:val="single" w:sz="4" w:space="0" w:color="auto"/>
                  </w:tcBorders>
                  <w:shd w:val="clear" w:color="auto" w:fill="auto"/>
                  <w:noWrap/>
                  <w:vAlign w:val="bottom"/>
                  <w:hideMark/>
                </w:tcPr>
                <w:p w:rsidR="003A102D" w:rsidRPr="0071226D" w:rsidRDefault="003A102D" w:rsidP="003A102D">
                  <w:pPr>
                    <w:jc w:val="center"/>
                    <w:rPr>
                      <w:rFonts w:eastAsia="Times New Roman"/>
                      <w:sz w:val="16"/>
                      <w:szCs w:val="16"/>
                    </w:rPr>
                  </w:pPr>
                  <w:r w:rsidRPr="0071226D">
                    <w:rPr>
                      <w:rFonts w:eastAsia="Times New Roman"/>
                      <w:sz w:val="16"/>
                      <w:szCs w:val="16"/>
                    </w:rPr>
                    <w:t>52</w:t>
                  </w:r>
                </w:p>
              </w:tc>
              <w:tc>
                <w:tcPr>
                  <w:tcW w:w="1299" w:type="dxa"/>
                  <w:tcBorders>
                    <w:top w:val="nil"/>
                    <w:left w:val="nil"/>
                    <w:bottom w:val="single" w:sz="4" w:space="0" w:color="auto"/>
                    <w:right w:val="single" w:sz="4" w:space="0" w:color="auto"/>
                  </w:tcBorders>
                  <w:shd w:val="clear" w:color="auto" w:fill="auto"/>
                  <w:noWrap/>
                  <w:vAlign w:val="bottom"/>
                  <w:hideMark/>
                </w:tcPr>
                <w:p w:rsidR="003A102D" w:rsidRPr="0071226D" w:rsidRDefault="003A102D" w:rsidP="003A102D">
                  <w:pPr>
                    <w:jc w:val="center"/>
                    <w:rPr>
                      <w:rFonts w:eastAsia="Times New Roman"/>
                      <w:b/>
                      <w:bCs/>
                      <w:sz w:val="16"/>
                      <w:szCs w:val="16"/>
                    </w:rPr>
                  </w:pPr>
                  <w:r w:rsidRPr="0071226D">
                    <w:rPr>
                      <w:rFonts w:eastAsia="Times New Roman"/>
                      <w:b/>
                      <w:bCs/>
                      <w:sz w:val="16"/>
                      <w:szCs w:val="16"/>
                    </w:rPr>
                    <w:t>127</w:t>
                  </w:r>
                </w:p>
              </w:tc>
            </w:tr>
            <w:tr w:rsidR="003A102D" w:rsidRPr="00C70B9D" w:rsidTr="0071226D">
              <w:trPr>
                <w:trHeight w:val="300"/>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rsidR="003A102D" w:rsidRPr="0071226D" w:rsidRDefault="003A102D" w:rsidP="003A102D">
                  <w:pPr>
                    <w:rPr>
                      <w:rFonts w:eastAsia="Times New Roman"/>
                      <w:sz w:val="16"/>
                      <w:szCs w:val="16"/>
                    </w:rPr>
                  </w:pPr>
                  <w:r w:rsidRPr="0071226D">
                    <w:rPr>
                      <w:rFonts w:eastAsia="Times New Roman"/>
                      <w:sz w:val="16"/>
                      <w:szCs w:val="16"/>
                    </w:rPr>
                    <w:t>TAR CAMPOBASSO</w:t>
                  </w:r>
                </w:p>
              </w:tc>
              <w:tc>
                <w:tcPr>
                  <w:tcW w:w="749" w:type="dxa"/>
                  <w:tcBorders>
                    <w:top w:val="nil"/>
                    <w:left w:val="nil"/>
                    <w:bottom w:val="single" w:sz="4" w:space="0" w:color="auto"/>
                    <w:right w:val="single" w:sz="4" w:space="0" w:color="auto"/>
                  </w:tcBorders>
                  <w:shd w:val="clear" w:color="auto" w:fill="auto"/>
                  <w:noWrap/>
                  <w:vAlign w:val="bottom"/>
                  <w:hideMark/>
                </w:tcPr>
                <w:p w:rsidR="003A102D" w:rsidRPr="0071226D" w:rsidRDefault="003A102D" w:rsidP="003A102D">
                  <w:pPr>
                    <w:jc w:val="center"/>
                    <w:rPr>
                      <w:rFonts w:eastAsia="Times New Roman"/>
                      <w:sz w:val="16"/>
                      <w:szCs w:val="16"/>
                    </w:rPr>
                  </w:pPr>
                  <w:r w:rsidRPr="0071226D">
                    <w:rPr>
                      <w:rFonts w:eastAsia="Times New Roman"/>
                      <w:sz w:val="16"/>
                      <w:szCs w:val="16"/>
                    </w:rPr>
                    <w:t>9</w:t>
                  </w:r>
                </w:p>
              </w:tc>
              <w:tc>
                <w:tcPr>
                  <w:tcW w:w="974" w:type="dxa"/>
                  <w:tcBorders>
                    <w:top w:val="nil"/>
                    <w:left w:val="nil"/>
                    <w:bottom w:val="single" w:sz="4" w:space="0" w:color="auto"/>
                    <w:right w:val="single" w:sz="4" w:space="0" w:color="auto"/>
                  </w:tcBorders>
                  <w:shd w:val="clear" w:color="auto" w:fill="auto"/>
                  <w:noWrap/>
                  <w:vAlign w:val="bottom"/>
                  <w:hideMark/>
                </w:tcPr>
                <w:p w:rsidR="003A102D" w:rsidRPr="0071226D" w:rsidRDefault="003A102D" w:rsidP="003A102D">
                  <w:pPr>
                    <w:jc w:val="center"/>
                    <w:rPr>
                      <w:rFonts w:eastAsia="Times New Roman"/>
                      <w:sz w:val="16"/>
                      <w:szCs w:val="16"/>
                    </w:rPr>
                  </w:pPr>
                  <w:r w:rsidRPr="0071226D">
                    <w:rPr>
                      <w:rFonts w:eastAsia="Times New Roman"/>
                      <w:sz w:val="16"/>
                      <w:szCs w:val="16"/>
                    </w:rPr>
                    <w:t>5</w:t>
                  </w:r>
                </w:p>
              </w:tc>
              <w:tc>
                <w:tcPr>
                  <w:tcW w:w="1000" w:type="dxa"/>
                  <w:tcBorders>
                    <w:top w:val="nil"/>
                    <w:left w:val="nil"/>
                    <w:bottom w:val="single" w:sz="4" w:space="0" w:color="auto"/>
                    <w:right w:val="single" w:sz="4" w:space="0" w:color="auto"/>
                  </w:tcBorders>
                  <w:shd w:val="clear" w:color="auto" w:fill="auto"/>
                  <w:noWrap/>
                  <w:vAlign w:val="bottom"/>
                  <w:hideMark/>
                </w:tcPr>
                <w:p w:rsidR="003A102D" w:rsidRPr="0071226D" w:rsidRDefault="003A102D" w:rsidP="003A102D">
                  <w:pPr>
                    <w:jc w:val="center"/>
                    <w:rPr>
                      <w:rFonts w:eastAsia="Times New Roman"/>
                      <w:sz w:val="16"/>
                      <w:szCs w:val="16"/>
                    </w:rPr>
                  </w:pPr>
                  <w:r w:rsidRPr="0071226D">
                    <w:rPr>
                      <w:rFonts w:eastAsia="Times New Roman"/>
                      <w:sz w:val="16"/>
                      <w:szCs w:val="16"/>
                    </w:rPr>
                    <w:t>9</w:t>
                  </w:r>
                </w:p>
              </w:tc>
              <w:tc>
                <w:tcPr>
                  <w:tcW w:w="1299" w:type="dxa"/>
                  <w:tcBorders>
                    <w:top w:val="nil"/>
                    <w:left w:val="nil"/>
                    <w:bottom w:val="single" w:sz="4" w:space="0" w:color="auto"/>
                    <w:right w:val="single" w:sz="4" w:space="0" w:color="auto"/>
                  </w:tcBorders>
                  <w:shd w:val="clear" w:color="auto" w:fill="auto"/>
                  <w:noWrap/>
                  <w:vAlign w:val="bottom"/>
                  <w:hideMark/>
                </w:tcPr>
                <w:p w:rsidR="003A102D" w:rsidRPr="0071226D" w:rsidRDefault="003A102D" w:rsidP="003A102D">
                  <w:pPr>
                    <w:jc w:val="center"/>
                    <w:rPr>
                      <w:rFonts w:eastAsia="Times New Roman"/>
                      <w:b/>
                      <w:bCs/>
                      <w:sz w:val="16"/>
                      <w:szCs w:val="16"/>
                    </w:rPr>
                  </w:pPr>
                  <w:r w:rsidRPr="0071226D">
                    <w:rPr>
                      <w:rFonts w:eastAsia="Times New Roman"/>
                      <w:b/>
                      <w:bCs/>
                      <w:sz w:val="16"/>
                      <w:szCs w:val="16"/>
                    </w:rPr>
                    <w:t>23</w:t>
                  </w:r>
                </w:p>
              </w:tc>
            </w:tr>
            <w:tr w:rsidR="003A102D" w:rsidRPr="00C70B9D" w:rsidTr="0071226D">
              <w:trPr>
                <w:trHeight w:val="300"/>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rsidR="003A102D" w:rsidRPr="0071226D" w:rsidRDefault="003A102D" w:rsidP="003A102D">
                  <w:pPr>
                    <w:rPr>
                      <w:rFonts w:eastAsia="Times New Roman"/>
                      <w:sz w:val="16"/>
                      <w:szCs w:val="16"/>
                    </w:rPr>
                  </w:pPr>
                  <w:r w:rsidRPr="0071226D">
                    <w:rPr>
                      <w:rFonts w:eastAsia="Times New Roman"/>
                      <w:sz w:val="16"/>
                      <w:szCs w:val="16"/>
                    </w:rPr>
                    <w:t>TAR CATANIA</w:t>
                  </w:r>
                </w:p>
              </w:tc>
              <w:tc>
                <w:tcPr>
                  <w:tcW w:w="749" w:type="dxa"/>
                  <w:tcBorders>
                    <w:top w:val="nil"/>
                    <w:left w:val="nil"/>
                    <w:bottom w:val="single" w:sz="4" w:space="0" w:color="auto"/>
                    <w:right w:val="single" w:sz="4" w:space="0" w:color="auto"/>
                  </w:tcBorders>
                  <w:shd w:val="clear" w:color="auto" w:fill="auto"/>
                  <w:noWrap/>
                  <w:vAlign w:val="bottom"/>
                  <w:hideMark/>
                </w:tcPr>
                <w:p w:rsidR="003A102D" w:rsidRPr="0071226D" w:rsidRDefault="003A102D" w:rsidP="003A102D">
                  <w:pPr>
                    <w:jc w:val="center"/>
                    <w:rPr>
                      <w:rFonts w:eastAsia="Times New Roman"/>
                      <w:sz w:val="16"/>
                      <w:szCs w:val="16"/>
                    </w:rPr>
                  </w:pPr>
                  <w:r w:rsidRPr="0071226D">
                    <w:rPr>
                      <w:rFonts w:eastAsia="Times New Roman"/>
                      <w:sz w:val="16"/>
                      <w:szCs w:val="16"/>
                    </w:rPr>
                    <w:t>75</w:t>
                  </w:r>
                </w:p>
              </w:tc>
              <w:tc>
                <w:tcPr>
                  <w:tcW w:w="974" w:type="dxa"/>
                  <w:tcBorders>
                    <w:top w:val="nil"/>
                    <w:left w:val="nil"/>
                    <w:bottom w:val="single" w:sz="4" w:space="0" w:color="auto"/>
                    <w:right w:val="single" w:sz="4" w:space="0" w:color="auto"/>
                  </w:tcBorders>
                  <w:shd w:val="clear" w:color="auto" w:fill="auto"/>
                  <w:noWrap/>
                  <w:vAlign w:val="bottom"/>
                  <w:hideMark/>
                </w:tcPr>
                <w:p w:rsidR="003A102D" w:rsidRPr="0071226D" w:rsidRDefault="003A102D" w:rsidP="003A102D">
                  <w:pPr>
                    <w:jc w:val="center"/>
                    <w:rPr>
                      <w:rFonts w:eastAsia="Times New Roman"/>
                      <w:sz w:val="16"/>
                      <w:szCs w:val="16"/>
                    </w:rPr>
                  </w:pPr>
                  <w:r w:rsidRPr="0071226D">
                    <w:rPr>
                      <w:rFonts w:eastAsia="Times New Roman"/>
                      <w:sz w:val="16"/>
                      <w:szCs w:val="16"/>
                    </w:rPr>
                    <w:t>48</w:t>
                  </w:r>
                </w:p>
              </w:tc>
              <w:tc>
                <w:tcPr>
                  <w:tcW w:w="1000" w:type="dxa"/>
                  <w:tcBorders>
                    <w:top w:val="nil"/>
                    <w:left w:val="nil"/>
                    <w:bottom w:val="single" w:sz="4" w:space="0" w:color="auto"/>
                    <w:right w:val="single" w:sz="4" w:space="0" w:color="auto"/>
                  </w:tcBorders>
                  <w:shd w:val="clear" w:color="auto" w:fill="auto"/>
                  <w:noWrap/>
                  <w:vAlign w:val="bottom"/>
                  <w:hideMark/>
                </w:tcPr>
                <w:p w:rsidR="003A102D" w:rsidRPr="0071226D" w:rsidRDefault="003A102D" w:rsidP="003A102D">
                  <w:pPr>
                    <w:jc w:val="center"/>
                    <w:rPr>
                      <w:rFonts w:eastAsia="Times New Roman"/>
                      <w:sz w:val="16"/>
                      <w:szCs w:val="16"/>
                    </w:rPr>
                  </w:pPr>
                  <w:r w:rsidRPr="0071226D">
                    <w:rPr>
                      <w:rFonts w:eastAsia="Times New Roman"/>
                      <w:sz w:val="16"/>
                      <w:szCs w:val="16"/>
                    </w:rPr>
                    <w:t>64</w:t>
                  </w:r>
                </w:p>
              </w:tc>
              <w:tc>
                <w:tcPr>
                  <w:tcW w:w="1299" w:type="dxa"/>
                  <w:tcBorders>
                    <w:top w:val="nil"/>
                    <w:left w:val="nil"/>
                    <w:bottom w:val="single" w:sz="4" w:space="0" w:color="auto"/>
                    <w:right w:val="single" w:sz="4" w:space="0" w:color="auto"/>
                  </w:tcBorders>
                  <w:shd w:val="clear" w:color="auto" w:fill="auto"/>
                  <w:noWrap/>
                  <w:vAlign w:val="bottom"/>
                  <w:hideMark/>
                </w:tcPr>
                <w:p w:rsidR="003A102D" w:rsidRPr="0071226D" w:rsidRDefault="003A102D" w:rsidP="003A102D">
                  <w:pPr>
                    <w:jc w:val="center"/>
                    <w:rPr>
                      <w:rFonts w:eastAsia="Times New Roman"/>
                      <w:b/>
                      <w:bCs/>
                      <w:sz w:val="16"/>
                      <w:szCs w:val="16"/>
                    </w:rPr>
                  </w:pPr>
                  <w:r w:rsidRPr="0071226D">
                    <w:rPr>
                      <w:rFonts w:eastAsia="Times New Roman"/>
                      <w:b/>
                      <w:bCs/>
                      <w:sz w:val="16"/>
                      <w:szCs w:val="16"/>
                    </w:rPr>
                    <w:t>187</w:t>
                  </w:r>
                </w:p>
              </w:tc>
            </w:tr>
            <w:tr w:rsidR="003A102D" w:rsidRPr="00C70B9D" w:rsidTr="0071226D">
              <w:trPr>
                <w:trHeight w:val="300"/>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rsidR="003A102D" w:rsidRPr="0071226D" w:rsidRDefault="003A102D" w:rsidP="003A102D">
                  <w:pPr>
                    <w:rPr>
                      <w:rFonts w:eastAsia="Times New Roman"/>
                      <w:sz w:val="16"/>
                      <w:szCs w:val="16"/>
                    </w:rPr>
                  </w:pPr>
                  <w:r w:rsidRPr="0071226D">
                    <w:rPr>
                      <w:rFonts w:eastAsia="Times New Roman"/>
                      <w:sz w:val="16"/>
                      <w:szCs w:val="16"/>
                    </w:rPr>
                    <w:t>TAR CATANZARO</w:t>
                  </w:r>
                </w:p>
              </w:tc>
              <w:tc>
                <w:tcPr>
                  <w:tcW w:w="749" w:type="dxa"/>
                  <w:tcBorders>
                    <w:top w:val="nil"/>
                    <w:left w:val="nil"/>
                    <w:bottom w:val="single" w:sz="4" w:space="0" w:color="auto"/>
                    <w:right w:val="single" w:sz="4" w:space="0" w:color="auto"/>
                  </w:tcBorders>
                  <w:shd w:val="clear" w:color="auto" w:fill="auto"/>
                  <w:noWrap/>
                  <w:vAlign w:val="bottom"/>
                  <w:hideMark/>
                </w:tcPr>
                <w:p w:rsidR="003A102D" w:rsidRPr="0071226D" w:rsidRDefault="003A102D" w:rsidP="003A102D">
                  <w:pPr>
                    <w:jc w:val="center"/>
                    <w:rPr>
                      <w:rFonts w:eastAsia="Times New Roman"/>
                      <w:sz w:val="16"/>
                      <w:szCs w:val="16"/>
                    </w:rPr>
                  </w:pPr>
                  <w:r w:rsidRPr="0071226D">
                    <w:rPr>
                      <w:rFonts w:eastAsia="Times New Roman"/>
                      <w:sz w:val="16"/>
                      <w:szCs w:val="16"/>
                    </w:rPr>
                    <w:t>30</w:t>
                  </w:r>
                </w:p>
              </w:tc>
              <w:tc>
                <w:tcPr>
                  <w:tcW w:w="974" w:type="dxa"/>
                  <w:tcBorders>
                    <w:top w:val="nil"/>
                    <w:left w:val="nil"/>
                    <w:bottom w:val="single" w:sz="4" w:space="0" w:color="auto"/>
                    <w:right w:val="single" w:sz="4" w:space="0" w:color="auto"/>
                  </w:tcBorders>
                  <w:shd w:val="clear" w:color="auto" w:fill="auto"/>
                  <w:noWrap/>
                  <w:vAlign w:val="bottom"/>
                  <w:hideMark/>
                </w:tcPr>
                <w:p w:rsidR="003A102D" w:rsidRPr="0071226D" w:rsidRDefault="003A102D" w:rsidP="003A102D">
                  <w:pPr>
                    <w:jc w:val="center"/>
                    <w:rPr>
                      <w:rFonts w:eastAsia="Times New Roman"/>
                      <w:sz w:val="16"/>
                      <w:szCs w:val="16"/>
                    </w:rPr>
                  </w:pPr>
                  <w:r w:rsidRPr="0071226D">
                    <w:rPr>
                      <w:rFonts w:eastAsia="Times New Roman"/>
                      <w:sz w:val="16"/>
                      <w:szCs w:val="16"/>
                    </w:rPr>
                    <w:t>23</w:t>
                  </w:r>
                </w:p>
              </w:tc>
              <w:tc>
                <w:tcPr>
                  <w:tcW w:w="1000" w:type="dxa"/>
                  <w:tcBorders>
                    <w:top w:val="nil"/>
                    <w:left w:val="nil"/>
                    <w:bottom w:val="single" w:sz="4" w:space="0" w:color="auto"/>
                    <w:right w:val="single" w:sz="4" w:space="0" w:color="auto"/>
                  </w:tcBorders>
                  <w:shd w:val="clear" w:color="auto" w:fill="auto"/>
                  <w:noWrap/>
                  <w:vAlign w:val="bottom"/>
                  <w:hideMark/>
                </w:tcPr>
                <w:p w:rsidR="003A102D" w:rsidRPr="0071226D" w:rsidRDefault="003A102D" w:rsidP="003A102D">
                  <w:pPr>
                    <w:jc w:val="center"/>
                    <w:rPr>
                      <w:rFonts w:eastAsia="Times New Roman"/>
                      <w:sz w:val="16"/>
                      <w:szCs w:val="16"/>
                    </w:rPr>
                  </w:pPr>
                  <w:r w:rsidRPr="0071226D">
                    <w:rPr>
                      <w:rFonts w:eastAsia="Times New Roman"/>
                      <w:sz w:val="16"/>
                      <w:szCs w:val="16"/>
                    </w:rPr>
                    <w:t>45</w:t>
                  </w:r>
                </w:p>
              </w:tc>
              <w:tc>
                <w:tcPr>
                  <w:tcW w:w="1299" w:type="dxa"/>
                  <w:tcBorders>
                    <w:top w:val="nil"/>
                    <w:left w:val="nil"/>
                    <w:bottom w:val="single" w:sz="4" w:space="0" w:color="auto"/>
                    <w:right w:val="single" w:sz="4" w:space="0" w:color="auto"/>
                  </w:tcBorders>
                  <w:shd w:val="clear" w:color="auto" w:fill="auto"/>
                  <w:noWrap/>
                  <w:vAlign w:val="bottom"/>
                  <w:hideMark/>
                </w:tcPr>
                <w:p w:rsidR="003A102D" w:rsidRPr="0071226D" w:rsidRDefault="003A102D" w:rsidP="003A102D">
                  <w:pPr>
                    <w:jc w:val="center"/>
                    <w:rPr>
                      <w:rFonts w:eastAsia="Times New Roman"/>
                      <w:b/>
                      <w:bCs/>
                      <w:sz w:val="16"/>
                      <w:szCs w:val="16"/>
                    </w:rPr>
                  </w:pPr>
                  <w:r w:rsidRPr="0071226D">
                    <w:rPr>
                      <w:rFonts w:eastAsia="Times New Roman"/>
                      <w:b/>
                      <w:bCs/>
                      <w:sz w:val="16"/>
                      <w:szCs w:val="16"/>
                    </w:rPr>
                    <w:t>98</w:t>
                  </w:r>
                </w:p>
              </w:tc>
            </w:tr>
            <w:tr w:rsidR="003A102D" w:rsidRPr="00C70B9D" w:rsidTr="0071226D">
              <w:trPr>
                <w:trHeight w:val="300"/>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rsidR="003A102D" w:rsidRPr="0071226D" w:rsidRDefault="003A102D" w:rsidP="003A102D">
                  <w:pPr>
                    <w:rPr>
                      <w:rFonts w:eastAsia="Times New Roman"/>
                      <w:sz w:val="16"/>
                      <w:szCs w:val="16"/>
                    </w:rPr>
                  </w:pPr>
                  <w:r w:rsidRPr="0071226D">
                    <w:rPr>
                      <w:rFonts w:eastAsia="Times New Roman"/>
                      <w:sz w:val="16"/>
                      <w:szCs w:val="16"/>
                    </w:rPr>
                    <w:t>TAR FIRENZE</w:t>
                  </w:r>
                </w:p>
              </w:tc>
              <w:tc>
                <w:tcPr>
                  <w:tcW w:w="749" w:type="dxa"/>
                  <w:tcBorders>
                    <w:top w:val="nil"/>
                    <w:left w:val="nil"/>
                    <w:bottom w:val="single" w:sz="4" w:space="0" w:color="auto"/>
                    <w:right w:val="single" w:sz="4" w:space="0" w:color="auto"/>
                  </w:tcBorders>
                  <w:shd w:val="clear" w:color="auto" w:fill="auto"/>
                  <w:noWrap/>
                  <w:vAlign w:val="bottom"/>
                  <w:hideMark/>
                </w:tcPr>
                <w:p w:rsidR="003A102D" w:rsidRPr="0071226D" w:rsidRDefault="003A102D" w:rsidP="003A102D">
                  <w:pPr>
                    <w:jc w:val="center"/>
                    <w:rPr>
                      <w:rFonts w:eastAsia="Times New Roman"/>
                      <w:sz w:val="16"/>
                      <w:szCs w:val="16"/>
                    </w:rPr>
                  </w:pPr>
                  <w:r w:rsidRPr="0071226D">
                    <w:rPr>
                      <w:rFonts w:eastAsia="Times New Roman"/>
                      <w:sz w:val="16"/>
                      <w:szCs w:val="16"/>
                    </w:rPr>
                    <w:t>51</w:t>
                  </w:r>
                </w:p>
              </w:tc>
              <w:tc>
                <w:tcPr>
                  <w:tcW w:w="974" w:type="dxa"/>
                  <w:tcBorders>
                    <w:top w:val="nil"/>
                    <w:left w:val="nil"/>
                    <w:bottom w:val="single" w:sz="4" w:space="0" w:color="auto"/>
                    <w:right w:val="single" w:sz="4" w:space="0" w:color="auto"/>
                  </w:tcBorders>
                  <w:shd w:val="clear" w:color="auto" w:fill="auto"/>
                  <w:noWrap/>
                  <w:vAlign w:val="bottom"/>
                  <w:hideMark/>
                </w:tcPr>
                <w:p w:rsidR="003A102D" w:rsidRPr="0071226D" w:rsidRDefault="003A102D" w:rsidP="003A102D">
                  <w:pPr>
                    <w:jc w:val="center"/>
                    <w:rPr>
                      <w:rFonts w:eastAsia="Times New Roman"/>
                      <w:sz w:val="16"/>
                      <w:szCs w:val="16"/>
                    </w:rPr>
                  </w:pPr>
                  <w:r w:rsidRPr="0071226D">
                    <w:rPr>
                      <w:rFonts w:eastAsia="Times New Roman"/>
                      <w:sz w:val="16"/>
                      <w:szCs w:val="16"/>
                    </w:rPr>
                    <w:t>37</w:t>
                  </w:r>
                </w:p>
              </w:tc>
              <w:tc>
                <w:tcPr>
                  <w:tcW w:w="1000" w:type="dxa"/>
                  <w:tcBorders>
                    <w:top w:val="nil"/>
                    <w:left w:val="nil"/>
                    <w:bottom w:val="single" w:sz="4" w:space="0" w:color="auto"/>
                    <w:right w:val="single" w:sz="4" w:space="0" w:color="auto"/>
                  </w:tcBorders>
                  <w:shd w:val="clear" w:color="auto" w:fill="auto"/>
                  <w:noWrap/>
                  <w:vAlign w:val="bottom"/>
                  <w:hideMark/>
                </w:tcPr>
                <w:p w:rsidR="003A102D" w:rsidRPr="0071226D" w:rsidRDefault="003A102D" w:rsidP="003A102D">
                  <w:pPr>
                    <w:jc w:val="center"/>
                    <w:rPr>
                      <w:rFonts w:eastAsia="Times New Roman"/>
                      <w:sz w:val="16"/>
                      <w:szCs w:val="16"/>
                    </w:rPr>
                  </w:pPr>
                  <w:r w:rsidRPr="0071226D">
                    <w:rPr>
                      <w:rFonts w:eastAsia="Times New Roman"/>
                      <w:sz w:val="16"/>
                      <w:szCs w:val="16"/>
                    </w:rPr>
                    <w:t>64</w:t>
                  </w:r>
                </w:p>
              </w:tc>
              <w:tc>
                <w:tcPr>
                  <w:tcW w:w="1299" w:type="dxa"/>
                  <w:tcBorders>
                    <w:top w:val="nil"/>
                    <w:left w:val="nil"/>
                    <w:bottom w:val="single" w:sz="4" w:space="0" w:color="auto"/>
                    <w:right w:val="single" w:sz="4" w:space="0" w:color="auto"/>
                  </w:tcBorders>
                  <w:shd w:val="clear" w:color="auto" w:fill="auto"/>
                  <w:noWrap/>
                  <w:vAlign w:val="bottom"/>
                  <w:hideMark/>
                </w:tcPr>
                <w:p w:rsidR="003A102D" w:rsidRPr="0071226D" w:rsidRDefault="003A102D" w:rsidP="003A102D">
                  <w:pPr>
                    <w:jc w:val="center"/>
                    <w:rPr>
                      <w:rFonts w:eastAsia="Times New Roman"/>
                      <w:b/>
                      <w:bCs/>
                      <w:sz w:val="16"/>
                      <w:szCs w:val="16"/>
                    </w:rPr>
                  </w:pPr>
                  <w:r w:rsidRPr="0071226D">
                    <w:rPr>
                      <w:rFonts w:eastAsia="Times New Roman"/>
                      <w:b/>
                      <w:bCs/>
                      <w:sz w:val="16"/>
                      <w:szCs w:val="16"/>
                    </w:rPr>
                    <w:t>152</w:t>
                  </w:r>
                </w:p>
              </w:tc>
            </w:tr>
            <w:tr w:rsidR="003A102D" w:rsidRPr="00C70B9D" w:rsidTr="0071226D">
              <w:trPr>
                <w:trHeight w:val="300"/>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rsidR="003A102D" w:rsidRPr="0071226D" w:rsidRDefault="003A102D" w:rsidP="003A102D">
                  <w:pPr>
                    <w:rPr>
                      <w:rFonts w:eastAsia="Times New Roman"/>
                      <w:sz w:val="16"/>
                      <w:szCs w:val="16"/>
                    </w:rPr>
                  </w:pPr>
                  <w:r w:rsidRPr="0071226D">
                    <w:rPr>
                      <w:rFonts w:eastAsia="Times New Roman"/>
                      <w:sz w:val="16"/>
                      <w:szCs w:val="16"/>
                    </w:rPr>
                    <w:t>TAR GENOVA</w:t>
                  </w:r>
                </w:p>
              </w:tc>
              <w:tc>
                <w:tcPr>
                  <w:tcW w:w="749" w:type="dxa"/>
                  <w:tcBorders>
                    <w:top w:val="nil"/>
                    <w:left w:val="nil"/>
                    <w:bottom w:val="single" w:sz="4" w:space="0" w:color="auto"/>
                    <w:right w:val="single" w:sz="4" w:space="0" w:color="auto"/>
                  </w:tcBorders>
                  <w:shd w:val="clear" w:color="auto" w:fill="auto"/>
                  <w:noWrap/>
                  <w:vAlign w:val="bottom"/>
                  <w:hideMark/>
                </w:tcPr>
                <w:p w:rsidR="003A102D" w:rsidRPr="0071226D" w:rsidRDefault="003A102D" w:rsidP="003A102D">
                  <w:pPr>
                    <w:jc w:val="center"/>
                    <w:rPr>
                      <w:rFonts w:eastAsia="Times New Roman"/>
                      <w:sz w:val="16"/>
                      <w:szCs w:val="16"/>
                    </w:rPr>
                  </w:pPr>
                  <w:r w:rsidRPr="0071226D">
                    <w:rPr>
                      <w:rFonts w:eastAsia="Times New Roman"/>
                      <w:sz w:val="16"/>
                      <w:szCs w:val="16"/>
                    </w:rPr>
                    <w:t>18</w:t>
                  </w:r>
                </w:p>
              </w:tc>
              <w:tc>
                <w:tcPr>
                  <w:tcW w:w="974" w:type="dxa"/>
                  <w:tcBorders>
                    <w:top w:val="nil"/>
                    <w:left w:val="nil"/>
                    <w:bottom w:val="single" w:sz="4" w:space="0" w:color="auto"/>
                    <w:right w:val="single" w:sz="4" w:space="0" w:color="auto"/>
                  </w:tcBorders>
                  <w:shd w:val="clear" w:color="auto" w:fill="auto"/>
                  <w:noWrap/>
                  <w:vAlign w:val="bottom"/>
                  <w:hideMark/>
                </w:tcPr>
                <w:p w:rsidR="003A102D" w:rsidRPr="0071226D" w:rsidRDefault="003A102D" w:rsidP="003A102D">
                  <w:pPr>
                    <w:jc w:val="center"/>
                    <w:rPr>
                      <w:rFonts w:eastAsia="Times New Roman"/>
                      <w:sz w:val="16"/>
                      <w:szCs w:val="16"/>
                    </w:rPr>
                  </w:pPr>
                  <w:r w:rsidRPr="0071226D">
                    <w:rPr>
                      <w:rFonts w:eastAsia="Times New Roman"/>
                      <w:sz w:val="16"/>
                      <w:szCs w:val="16"/>
                    </w:rPr>
                    <w:t>8</w:t>
                  </w:r>
                </w:p>
              </w:tc>
              <w:tc>
                <w:tcPr>
                  <w:tcW w:w="1000" w:type="dxa"/>
                  <w:tcBorders>
                    <w:top w:val="nil"/>
                    <w:left w:val="nil"/>
                    <w:bottom w:val="single" w:sz="4" w:space="0" w:color="auto"/>
                    <w:right w:val="single" w:sz="4" w:space="0" w:color="auto"/>
                  </w:tcBorders>
                  <w:shd w:val="clear" w:color="auto" w:fill="auto"/>
                  <w:noWrap/>
                  <w:vAlign w:val="bottom"/>
                  <w:hideMark/>
                </w:tcPr>
                <w:p w:rsidR="003A102D" w:rsidRPr="0071226D" w:rsidRDefault="003A102D" w:rsidP="003A102D">
                  <w:pPr>
                    <w:jc w:val="center"/>
                    <w:rPr>
                      <w:rFonts w:eastAsia="Times New Roman"/>
                      <w:sz w:val="16"/>
                      <w:szCs w:val="16"/>
                    </w:rPr>
                  </w:pPr>
                  <w:r w:rsidRPr="0071226D">
                    <w:rPr>
                      <w:rFonts w:eastAsia="Times New Roman"/>
                      <w:sz w:val="16"/>
                      <w:szCs w:val="16"/>
                    </w:rPr>
                    <w:t>25</w:t>
                  </w:r>
                </w:p>
              </w:tc>
              <w:tc>
                <w:tcPr>
                  <w:tcW w:w="1299" w:type="dxa"/>
                  <w:tcBorders>
                    <w:top w:val="nil"/>
                    <w:left w:val="nil"/>
                    <w:bottom w:val="single" w:sz="4" w:space="0" w:color="auto"/>
                    <w:right w:val="single" w:sz="4" w:space="0" w:color="auto"/>
                  </w:tcBorders>
                  <w:shd w:val="clear" w:color="auto" w:fill="auto"/>
                  <w:noWrap/>
                  <w:vAlign w:val="bottom"/>
                  <w:hideMark/>
                </w:tcPr>
                <w:p w:rsidR="003A102D" w:rsidRPr="0071226D" w:rsidRDefault="003A102D" w:rsidP="003A102D">
                  <w:pPr>
                    <w:jc w:val="center"/>
                    <w:rPr>
                      <w:rFonts w:eastAsia="Times New Roman"/>
                      <w:b/>
                      <w:bCs/>
                      <w:sz w:val="16"/>
                      <w:szCs w:val="16"/>
                    </w:rPr>
                  </w:pPr>
                  <w:r w:rsidRPr="0071226D">
                    <w:rPr>
                      <w:rFonts w:eastAsia="Times New Roman"/>
                      <w:b/>
                      <w:bCs/>
                      <w:sz w:val="16"/>
                      <w:szCs w:val="16"/>
                    </w:rPr>
                    <w:t>51</w:t>
                  </w:r>
                </w:p>
              </w:tc>
            </w:tr>
            <w:tr w:rsidR="003A102D" w:rsidRPr="00C70B9D" w:rsidTr="0071226D">
              <w:trPr>
                <w:trHeight w:val="300"/>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rsidR="003A102D" w:rsidRPr="0071226D" w:rsidRDefault="003A102D" w:rsidP="003A102D">
                  <w:pPr>
                    <w:rPr>
                      <w:rFonts w:eastAsia="Times New Roman"/>
                      <w:sz w:val="16"/>
                      <w:szCs w:val="16"/>
                    </w:rPr>
                  </w:pPr>
                  <w:r w:rsidRPr="0071226D">
                    <w:rPr>
                      <w:rFonts w:eastAsia="Times New Roman"/>
                      <w:sz w:val="16"/>
                      <w:szCs w:val="16"/>
                    </w:rPr>
                    <w:t>TAR L'AQUILA</w:t>
                  </w:r>
                </w:p>
              </w:tc>
              <w:tc>
                <w:tcPr>
                  <w:tcW w:w="749" w:type="dxa"/>
                  <w:tcBorders>
                    <w:top w:val="nil"/>
                    <w:left w:val="nil"/>
                    <w:bottom w:val="single" w:sz="4" w:space="0" w:color="auto"/>
                    <w:right w:val="single" w:sz="4" w:space="0" w:color="auto"/>
                  </w:tcBorders>
                  <w:shd w:val="clear" w:color="auto" w:fill="auto"/>
                  <w:noWrap/>
                  <w:vAlign w:val="bottom"/>
                  <w:hideMark/>
                </w:tcPr>
                <w:p w:rsidR="003A102D" w:rsidRPr="0071226D" w:rsidRDefault="003A102D" w:rsidP="003A102D">
                  <w:pPr>
                    <w:jc w:val="center"/>
                    <w:rPr>
                      <w:rFonts w:eastAsia="Times New Roman"/>
                      <w:sz w:val="16"/>
                      <w:szCs w:val="16"/>
                    </w:rPr>
                  </w:pPr>
                  <w:r w:rsidRPr="0071226D">
                    <w:rPr>
                      <w:rFonts w:eastAsia="Times New Roman"/>
                      <w:sz w:val="16"/>
                      <w:szCs w:val="16"/>
                    </w:rPr>
                    <w:t>13</w:t>
                  </w:r>
                </w:p>
              </w:tc>
              <w:tc>
                <w:tcPr>
                  <w:tcW w:w="974" w:type="dxa"/>
                  <w:tcBorders>
                    <w:top w:val="nil"/>
                    <w:left w:val="nil"/>
                    <w:bottom w:val="single" w:sz="4" w:space="0" w:color="auto"/>
                    <w:right w:val="single" w:sz="4" w:space="0" w:color="auto"/>
                  </w:tcBorders>
                  <w:shd w:val="clear" w:color="auto" w:fill="auto"/>
                  <w:noWrap/>
                  <w:vAlign w:val="bottom"/>
                  <w:hideMark/>
                </w:tcPr>
                <w:p w:rsidR="003A102D" w:rsidRPr="0071226D" w:rsidRDefault="003A102D" w:rsidP="003A102D">
                  <w:pPr>
                    <w:jc w:val="center"/>
                    <w:rPr>
                      <w:rFonts w:eastAsia="Times New Roman"/>
                      <w:sz w:val="16"/>
                      <w:szCs w:val="16"/>
                    </w:rPr>
                  </w:pPr>
                  <w:r w:rsidRPr="0071226D">
                    <w:rPr>
                      <w:rFonts w:eastAsia="Times New Roman"/>
                      <w:sz w:val="16"/>
                      <w:szCs w:val="16"/>
                    </w:rPr>
                    <w:t>7</w:t>
                  </w:r>
                </w:p>
              </w:tc>
              <w:tc>
                <w:tcPr>
                  <w:tcW w:w="1000" w:type="dxa"/>
                  <w:tcBorders>
                    <w:top w:val="nil"/>
                    <w:left w:val="nil"/>
                    <w:bottom w:val="single" w:sz="4" w:space="0" w:color="auto"/>
                    <w:right w:val="single" w:sz="4" w:space="0" w:color="auto"/>
                  </w:tcBorders>
                  <w:shd w:val="clear" w:color="auto" w:fill="auto"/>
                  <w:noWrap/>
                  <w:vAlign w:val="bottom"/>
                  <w:hideMark/>
                </w:tcPr>
                <w:p w:rsidR="003A102D" w:rsidRPr="0071226D" w:rsidRDefault="003A102D" w:rsidP="003A102D">
                  <w:pPr>
                    <w:jc w:val="center"/>
                    <w:rPr>
                      <w:rFonts w:eastAsia="Times New Roman"/>
                      <w:sz w:val="16"/>
                      <w:szCs w:val="16"/>
                    </w:rPr>
                  </w:pPr>
                  <w:r w:rsidRPr="0071226D">
                    <w:rPr>
                      <w:rFonts w:eastAsia="Times New Roman"/>
                      <w:sz w:val="16"/>
                      <w:szCs w:val="16"/>
                    </w:rPr>
                    <w:t>31</w:t>
                  </w:r>
                </w:p>
              </w:tc>
              <w:tc>
                <w:tcPr>
                  <w:tcW w:w="1299" w:type="dxa"/>
                  <w:tcBorders>
                    <w:top w:val="nil"/>
                    <w:left w:val="nil"/>
                    <w:bottom w:val="single" w:sz="4" w:space="0" w:color="auto"/>
                    <w:right w:val="single" w:sz="4" w:space="0" w:color="auto"/>
                  </w:tcBorders>
                  <w:shd w:val="clear" w:color="auto" w:fill="auto"/>
                  <w:noWrap/>
                  <w:vAlign w:val="bottom"/>
                  <w:hideMark/>
                </w:tcPr>
                <w:p w:rsidR="003A102D" w:rsidRPr="0071226D" w:rsidRDefault="003A102D" w:rsidP="003A102D">
                  <w:pPr>
                    <w:jc w:val="center"/>
                    <w:rPr>
                      <w:rFonts w:eastAsia="Times New Roman"/>
                      <w:b/>
                      <w:bCs/>
                      <w:sz w:val="16"/>
                      <w:szCs w:val="16"/>
                    </w:rPr>
                  </w:pPr>
                  <w:r w:rsidRPr="0071226D">
                    <w:rPr>
                      <w:rFonts w:eastAsia="Times New Roman"/>
                      <w:b/>
                      <w:bCs/>
                      <w:sz w:val="16"/>
                      <w:szCs w:val="16"/>
                    </w:rPr>
                    <w:t>51</w:t>
                  </w:r>
                </w:p>
              </w:tc>
            </w:tr>
            <w:tr w:rsidR="003A102D" w:rsidRPr="00C70B9D" w:rsidTr="0071226D">
              <w:trPr>
                <w:trHeight w:val="300"/>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rsidR="003A102D" w:rsidRPr="0071226D" w:rsidRDefault="003A102D" w:rsidP="003A102D">
                  <w:pPr>
                    <w:rPr>
                      <w:rFonts w:eastAsia="Times New Roman"/>
                      <w:sz w:val="16"/>
                      <w:szCs w:val="16"/>
                    </w:rPr>
                  </w:pPr>
                  <w:r w:rsidRPr="0071226D">
                    <w:rPr>
                      <w:rFonts w:eastAsia="Times New Roman"/>
                      <w:sz w:val="16"/>
                      <w:szCs w:val="16"/>
                    </w:rPr>
                    <w:t>TAR LATINA</w:t>
                  </w:r>
                </w:p>
              </w:tc>
              <w:tc>
                <w:tcPr>
                  <w:tcW w:w="749" w:type="dxa"/>
                  <w:tcBorders>
                    <w:top w:val="nil"/>
                    <w:left w:val="nil"/>
                    <w:bottom w:val="single" w:sz="4" w:space="0" w:color="auto"/>
                    <w:right w:val="single" w:sz="4" w:space="0" w:color="auto"/>
                  </w:tcBorders>
                  <w:shd w:val="clear" w:color="auto" w:fill="auto"/>
                  <w:noWrap/>
                  <w:vAlign w:val="bottom"/>
                  <w:hideMark/>
                </w:tcPr>
                <w:p w:rsidR="003A102D" w:rsidRPr="0071226D" w:rsidRDefault="003A102D" w:rsidP="003A102D">
                  <w:pPr>
                    <w:jc w:val="center"/>
                    <w:rPr>
                      <w:rFonts w:eastAsia="Times New Roman"/>
                      <w:sz w:val="16"/>
                      <w:szCs w:val="16"/>
                    </w:rPr>
                  </w:pPr>
                  <w:r w:rsidRPr="0071226D">
                    <w:rPr>
                      <w:rFonts w:eastAsia="Times New Roman"/>
                      <w:sz w:val="16"/>
                      <w:szCs w:val="16"/>
                    </w:rPr>
                    <w:t>11</w:t>
                  </w:r>
                </w:p>
              </w:tc>
              <w:tc>
                <w:tcPr>
                  <w:tcW w:w="974" w:type="dxa"/>
                  <w:tcBorders>
                    <w:top w:val="nil"/>
                    <w:left w:val="nil"/>
                    <w:bottom w:val="single" w:sz="4" w:space="0" w:color="auto"/>
                    <w:right w:val="single" w:sz="4" w:space="0" w:color="auto"/>
                  </w:tcBorders>
                  <w:shd w:val="clear" w:color="auto" w:fill="auto"/>
                  <w:noWrap/>
                  <w:vAlign w:val="bottom"/>
                  <w:hideMark/>
                </w:tcPr>
                <w:p w:rsidR="003A102D" w:rsidRPr="0071226D" w:rsidRDefault="003A102D" w:rsidP="003A102D">
                  <w:pPr>
                    <w:jc w:val="center"/>
                    <w:rPr>
                      <w:rFonts w:eastAsia="Times New Roman"/>
                      <w:sz w:val="16"/>
                      <w:szCs w:val="16"/>
                    </w:rPr>
                  </w:pPr>
                  <w:r w:rsidRPr="0071226D">
                    <w:rPr>
                      <w:rFonts w:eastAsia="Times New Roman"/>
                      <w:sz w:val="16"/>
                      <w:szCs w:val="16"/>
                    </w:rPr>
                    <w:t>9</w:t>
                  </w:r>
                </w:p>
              </w:tc>
              <w:tc>
                <w:tcPr>
                  <w:tcW w:w="1000" w:type="dxa"/>
                  <w:tcBorders>
                    <w:top w:val="nil"/>
                    <w:left w:val="nil"/>
                    <w:bottom w:val="single" w:sz="4" w:space="0" w:color="auto"/>
                    <w:right w:val="single" w:sz="4" w:space="0" w:color="auto"/>
                  </w:tcBorders>
                  <w:shd w:val="clear" w:color="auto" w:fill="auto"/>
                  <w:noWrap/>
                  <w:vAlign w:val="bottom"/>
                  <w:hideMark/>
                </w:tcPr>
                <w:p w:rsidR="003A102D" w:rsidRPr="0071226D" w:rsidRDefault="003A102D" w:rsidP="003A102D">
                  <w:pPr>
                    <w:jc w:val="center"/>
                    <w:rPr>
                      <w:rFonts w:eastAsia="Times New Roman"/>
                      <w:sz w:val="16"/>
                      <w:szCs w:val="16"/>
                    </w:rPr>
                  </w:pPr>
                  <w:r w:rsidRPr="0071226D">
                    <w:rPr>
                      <w:rFonts w:eastAsia="Times New Roman"/>
                      <w:sz w:val="16"/>
                      <w:szCs w:val="16"/>
                    </w:rPr>
                    <w:t>28</w:t>
                  </w:r>
                </w:p>
              </w:tc>
              <w:tc>
                <w:tcPr>
                  <w:tcW w:w="1299" w:type="dxa"/>
                  <w:tcBorders>
                    <w:top w:val="nil"/>
                    <w:left w:val="nil"/>
                    <w:bottom w:val="single" w:sz="4" w:space="0" w:color="auto"/>
                    <w:right w:val="single" w:sz="4" w:space="0" w:color="auto"/>
                  </w:tcBorders>
                  <w:shd w:val="clear" w:color="auto" w:fill="auto"/>
                  <w:noWrap/>
                  <w:vAlign w:val="bottom"/>
                  <w:hideMark/>
                </w:tcPr>
                <w:p w:rsidR="003A102D" w:rsidRPr="0071226D" w:rsidRDefault="003A102D" w:rsidP="003A102D">
                  <w:pPr>
                    <w:jc w:val="center"/>
                    <w:rPr>
                      <w:rFonts w:eastAsia="Times New Roman"/>
                      <w:b/>
                      <w:bCs/>
                      <w:sz w:val="16"/>
                      <w:szCs w:val="16"/>
                    </w:rPr>
                  </w:pPr>
                  <w:r w:rsidRPr="0071226D">
                    <w:rPr>
                      <w:rFonts w:eastAsia="Times New Roman"/>
                      <w:b/>
                      <w:bCs/>
                      <w:sz w:val="16"/>
                      <w:szCs w:val="16"/>
                    </w:rPr>
                    <w:t>48</w:t>
                  </w:r>
                </w:p>
              </w:tc>
            </w:tr>
            <w:tr w:rsidR="003A102D" w:rsidRPr="00C70B9D" w:rsidTr="0071226D">
              <w:trPr>
                <w:trHeight w:val="300"/>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rsidR="003A102D" w:rsidRPr="0071226D" w:rsidRDefault="003A102D" w:rsidP="003A102D">
                  <w:pPr>
                    <w:rPr>
                      <w:rFonts w:eastAsia="Times New Roman"/>
                      <w:sz w:val="16"/>
                      <w:szCs w:val="16"/>
                    </w:rPr>
                  </w:pPr>
                  <w:r w:rsidRPr="0071226D">
                    <w:rPr>
                      <w:rFonts w:eastAsia="Times New Roman"/>
                      <w:sz w:val="16"/>
                      <w:szCs w:val="16"/>
                    </w:rPr>
                    <w:t>TAR LECCE</w:t>
                  </w:r>
                </w:p>
              </w:tc>
              <w:tc>
                <w:tcPr>
                  <w:tcW w:w="749" w:type="dxa"/>
                  <w:tcBorders>
                    <w:top w:val="nil"/>
                    <w:left w:val="nil"/>
                    <w:bottom w:val="single" w:sz="4" w:space="0" w:color="auto"/>
                    <w:right w:val="single" w:sz="4" w:space="0" w:color="auto"/>
                  </w:tcBorders>
                  <w:shd w:val="clear" w:color="auto" w:fill="auto"/>
                  <w:noWrap/>
                  <w:vAlign w:val="bottom"/>
                  <w:hideMark/>
                </w:tcPr>
                <w:p w:rsidR="003A102D" w:rsidRPr="0071226D" w:rsidRDefault="003A102D" w:rsidP="003A102D">
                  <w:pPr>
                    <w:jc w:val="center"/>
                    <w:rPr>
                      <w:rFonts w:eastAsia="Times New Roman"/>
                      <w:sz w:val="16"/>
                      <w:szCs w:val="16"/>
                    </w:rPr>
                  </w:pPr>
                  <w:r w:rsidRPr="0071226D">
                    <w:rPr>
                      <w:rFonts w:eastAsia="Times New Roman"/>
                      <w:sz w:val="16"/>
                      <w:szCs w:val="16"/>
                    </w:rPr>
                    <w:t>56</w:t>
                  </w:r>
                </w:p>
              </w:tc>
              <w:tc>
                <w:tcPr>
                  <w:tcW w:w="974" w:type="dxa"/>
                  <w:tcBorders>
                    <w:top w:val="nil"/>
                    <w:left w:val="nil"/>
                    <w:bottom w:val="single" w:sz="4" w:space="0" w:color="auto"/>
                    <w:right w:val="single" w:sz="4" w:space="0" w:color="auto"/>
                  </w:tcBorders>
                  <w:shd w:val="clear" w:color="auto" w:fill="auto"/>
                  <w:noWrap/>
                  <w:vAlign w:val="bottom"/>
                  <w:hideMark/>
                </w:tcPr>
                <w:p w:rsidR="003A102D" w:rsidRPr="0071226D" w:rsidRDefault="003A102D" w:rsidP="003A102D">
                  <w:pPr>
                    <w:jc w:val="center"/>
                    <w:rPr>
                      <w:rFonts w:eastAsia="Times New Roman"/>
                      <w:sz w:val="16"/>
                      <w:szCs w:val="16"/>
                    </w:rPr>
                  </w:pPr>
                  <w:r w:rsidRPr="0071226D">
                    <w:rPr>
                      <w:rFonts w:eastAsia="Times New Roman"/>
                      <w:sz w:val="16"/>
                      <w:szCs w:val="16"/>
                    </w:rPr>
                    <w:t>32</w:t>
                  </w:r>
                </w:p>
              </w:tc>
              <w:tc>
                <w:tcPr>
                  <w:tcW w:w="1000" w:type="dxa"/>
                  <w:tcBorders>
                    <w:top w:val="nil"/>
                    <w:left w:val="nil"/>
                    <w:bottom w:val="single" w:sz="4" w:space="0" w:color="auto"/>
                    <w:right w:val="single" w:sz="4" w:space="0" w:color="auto"/>
                  </w:tcBorders>
                  <w:shd w:val="clear" w:color="auto" w:fill="auto"/>
                  <w:noWrap/>
                  <w:vAlign w:val="bottom"/>
                  <w:hideMark/>
                </w:tcPr>
                <w:p w:rsidR="003A102D" w:rsidRPr="0071226D" w:rsidRDefault="003A102D" w:rsidP="003A102D">
                  <w:pPr>
                    <w:jc w:val="center"/>
                    <w:rPr>
                      <w:rFonts w:eastAsia="Times New Roman"/>
                      <w:sz w:val="16"/>
                      <w:szCs w:val="16"/>
                    </w:rPr>
                  </w:pPr>
                  <w:r w:rsidRPr="0071226D">
                    <w:rPr>
                      <w:rFonts w:eastAsia="Times New Roman"/>
                      <w:sz w:val="16"/>
                      <w:szCs w:val="16"/>
                    </w:rPr>
                    <w:t>47</w:t>
                  </w:r>
                </w:p>
              </w:tc>
              <w:tc>
                <w:tcPr>
                  <w:tcW w:w="1299" w:type="dxa"/>
                  <w:tcBorders>
                    <w:top w:val="nil"/>
                    <w:left w:val="nil"/>
                    <w:bottom w:val="single" w:sz="4" w:space="0" w:color="auto"/>
                    <w:right w:val="single" w:sz="4" w:space="0" w:color="auto"/>
                  </w:tcBorders>
                  <w:shd w:val="clear" w:color="auto" w:fill="auto"/>
                  <w:noWrap/>
                  <w:vAlign w:val="bottom"/>
                  <w:hideMark/>
                </w:tcPr>
                <w:p w:rsidR="003A102D" w:rsidRPr="0071226D" w:rsidRDefault="003A102D" w:rsidP="003A102D">
                  <w:pPr>
                    <w:jc w:val="center"/>
                    <w:rPr>
                      <w:rFonts w:eastAsia="Times New Roman"/>
                      <w:b/>
                      <w:bCs/>
                      <w:sz w:val="16"/>
                      <w:szCs w:val="16"/>
                    </w:rPr>
                  </w:pPr>
                  <w:r w:rsidRPr="0071226D">
                    <w:rPr>
                      <w:rFonts w:eastAsia="Times New Roman"/>
                      <w:b/>
                      <w:bCs/>
                      <w:sz w:val="16"/>
                      <w:szCs w:val="16"/>
                    </w:rPr>
                    <w:t>135</w:t>
                  </w:r>
                </w:p>
              </w:tc>
            </w:tr>
            <w:tr w:rsidR="003A102D" w:rsidRPr="00C70B9D" w:rsidTr="0071226D">
              <w:trPr>
                <w:trHeight w:val="300"/>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rsidR="003A102D" w:rsidRPr="0071226D" w:rsidRDefault="003A102D" w:rsidP="003A102D">
                  <w:pPr>
                    <w:rPr>
                      <w:rFonts w:eastAsia="Times New Roman"/>
                      <w:sz w:val="16"/>
                      <w:szCs w:val="16"/>
                    </w:rPr>
                  </w:pPr>
                  <w:r w:rsidRPr="0071226D">
                    <w:rPr>
                      <w:rFonts w:eastAsia="Times New Roman"/>
                      <w:sz w:val="16"/>
                      <w:szCs w:val="16"/>
                    </w:rPr>
                    <w:t>TAR MILANO</w:t>
                  </w:r>
                </w:p>
              </w:tc>
              <w:tc>
                <w:tcPr>
                  <w:tcW w:w="749" w:type="dxa"/>
                  <w:tcBorders>
                    <w:top w:val="nil"/>
                    <w:left w:val="nil"/>
                    <w:bottom w:val="single" w:sz="4" w:space="0" w:color="auto"/>
                    <w:right w:val="single" w:sz="4" w:space="0" w:color="auto"/>
                  </w:tcBorders>
                  <w:shd w:val="clear" w:color="auto" w:fill="auto"/>
                  <w:noWrap/>
                  <w:vAlign w:val="bottom"/>
                  <w:hideMark/>
                </w:tcPr>
                <w:p w:rsidR="003A102D" w:rsidRPr="0071226D" w:rsidRDefault="003A102D" w:rsidP="003A102D">
                  <w:pPr>
                    <w:jc w:val="center"/>
                    <w:rPr>
                      <w:rFonts w:eastAsia="Times New Roman"/>
                      <w:sz w:val="16"/>
                      <w:szCs w:val="16"/>
                    </w:rPr>
                  </w:pPr>
                  <w:r w:rsidRPr="0071226D">
                    <w:rPr>
                      <w:rFonts w:eastAsia="Times New Roman"/>
                      <w:sz w:val="16"/>
                      <w:szCs w:val="16"/>
                    </w:rPr>
                    <w:t>92</w:t>
                  </w:r>
                </w:p>
              </w:tc>
              <w:tc>
                <w:tcPr>
                  <w:tcW w:w="974" w:type="dxa"/>
                  <w:tcBorders>
                    <w:top w:val="nil"/>
                    <w:left w:val="nil"/>
                    <w:bottom w:val="single" w:sz="4" w:space="0" w:color="auto"/>
                    <w:right w:val="single" w:sz="4" w:space="0" w:color="auto"/>
                  </w:tcBorders>
                  <w:shd w:val="clear" w:color="auto" w:fill="auto"/>
                  <w:noWrap/>
                  <w:vAlign w:val="bottom"/>
                  <w:hideMark/>
                </w:tcPr>
                <w:p w:rsidR="003A102D" w:rsidRPr="0071226D" w:rsidRDefault="003A102D" w:rsidP="003A102D">
                  <w:pPr>
                    <w:jc w:val="center"/>
                    <w:rPr>
                      <w:rFonts w:eastAsia="Times New Roman"/>
                      <w:sz w:val="16"/>
                      <w:szCs w:val="16"/>
                    </w:rPr>
                  </w:pPr>
                  <w:r w:rsidRPr="0071226D">
                    <w:rPr>
                      <w:rFonts w:eastAsia="Times New Roman"/>
                      <w:sz w:val="16"/>
                      <w:szCs w:val="16"/>
                    </w:rPr>
                    <w:t>54</w:t>
                  </w:r>
                </w:p>
              </w:tc>
              <w:tc>
                <w:tcPr>
                  <w:tcW w:w="1000" w:type="dxa"/>
                  <w:tcBorders>
                    <w:top w:val="nil"/>
                    <w:left w:val="nil"/>
                    <w:bottom w:val="single" w:sz="4" w:space="0" w:color="auto"/>
                    <w:right w:val="single" w:sz="4" w:space="0" w:color="auto"/>
                  </w:tcBorders>
                  <w:shd w:val="clear" w:color="auto" w:fill="auto"/>
                  <w:noWrap/>
                  <w:vAlign w:val="bottom"/>
                  <w:hideMark/>
                </w:tcPr>
                <w:p w:rsidR="003A102D" w:rsidRPr="0071226D" w:rsidRDefault="003A102D" w:rsidP="003A102D">
                  <w:pPr>
                    <w:jc w:val="center"/>
                    <w:rPr>
                      <w:rFonts w:eastAsia="Times New Roman"/>
                      <w:sz w:val="16"/>
                      <w:szCs w:val="16"/>
                    </w:rPr>
                  </w:pPr>
                  <w:r w:rsidRPr="0071226D">
                    <w:rPr>
                      <w:rFonts w:eastAsia="Times New Roman"/>
                      <w:sz w:val="16"/>
                      <w:szCs w:val="16"/>
                    </w:rPr>
                    <w:t>191</w:t>
                  </w:r>
                </w:p>
              </w:tc>
              <w:tc>
                <w:tcPr>
                  <w:tcW w:w="1299" w:type="dxa"/>
                  <w:tcBorders>
                    <w:top w:val="nil"/>
                    <w:left w:val="nil"/>
                    <w:bottom w:val="single" w:sz="4" w:space="0" w:color="auto"/>
                    <w:right w:val="single" w:sz="4" w:space="0" w:color="auto"/>
                  </w:tcBorders>
                  <w:shd w:val="clear" w:color="auto" w:fill="auto"/>
                  <w:noWrap/>
                  <w:vAlign w:val="bottom"/>
                  <w:hideMark/>
                </w:tcPr>
                <w:p w:rsidR="003A102D" w:rsidRPr="0071226D" w:rsidRDefault="003A102D" w:rsidP="003A102D">
                  <w:pPr>
                    <w:jc w:val="center"/>
                    <w:rPr>
                      <w:rFonts w:eastAsia="Times New Roman"/>
                      <w:b/>
                      <w:bCs/>
                      <w:sz w:val="16"/>
                      <w:szCs w:val="16"/>
                    </w:rPr>
                  </w:pPr>
                  <w:r w:rsidRPr="0071226D">
                    <w:rPr>
                      <w:rFonts w:eastAsia="Times New Roman"/>
                      <w:b/>
                      <w:bCs/>
                      <w:sz w:val="16"/>
                      <w:szCs w:val="16"/>
                    </w:rPr>
                    <w:t>337</w:t>
                  </w:r>
                </w:p>
              </w:tc>
            </w:tr>
            <w:tr w:rsidR="003A102D" w:rsidRPr="00C70B9D" w:rsidTr="0071226D">
              <w:trPr>
                <w:trHeight w:val="300"/>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rsidR="003A102D" w:rsidRPr="0071226D" w:rsidRDefault="003A102D" w:rsidP="003A102D">
                  <w:pPr>
                    <w:rPr>
                      <w:rFonts w:eastAsia="Times New Roman"/>
                      <w:sz w:val="16"/>
                      <w:szCs w:val="16"/>
                    </w:rPr>
                  </w:pPr>
                  <w:r w:rsidRPr="0071226D">
                    <w:rPr>
                      <w:rFonts w:eastAsia="Times New Roman"/>
                      <w:sz w:val="16"/>
                      <w:szCs w:val="16"/>
                    </w:rPr>
                    <w:t>TAR NAPOLI</w:t>
                  </w:r>
                </w:p>
              </w:tc>
              <w:tc>
                <w:tcPr>
                  <w:tcW w:w="749" w:type="dxa"/>
                  <w:tcBorders>
                    <w:top w:val="nil"/>
                    <w:left w:val="nil"/>
                    <w:bottom w:val="single" w:sz="4" w:space="0" w:color="auto"/>
                    <w:right w:val="single" w:sz="4" w:space="0" w:color="auto"/>
                  </w:tcBorders>
                  <w:shd w:val="clear" w:color="auto" w:fill="auto"/>
                  <w:noWrap/>
                  <w:vAlign w:val="bottom"/>
                  <w:hideMark/>
                </w:tcPr>
                <w:p w:rsidR="003A102D" w:rsidRPr="0071226D" w:rsidRDefault="003A102D" w:rsidP="003A102D">
                  <w:pPr>
                    <w:jc w:val="center"/>
                    <w:rPr>
                      <w:rFonts w:eastAsia="Times New Roman"/>
                      <w:sz w:val="16"/>
                      <w:szCs w:val="16"/>
                    </w:rPr>
                  </w:pPr>
                  <w:r w:rsidRPr="0071226D">
                    <w:rPr>
                      <w:rFonts w:eastAsia="Times New Roman"/>
                      <w:sz w:val="16"/>
                      <w:szCs w:val="16"/>
                    </w:rPr>
                    <w:t>159</w:t>
                  </w:r>
                </w:p>
              </w:tc>
              <w:tc>
                <w:tcPr>
                  <w:tcW w:w="974" w:type="dxa"/>
                  <w:tcBorders>
                    <w:top w:val="nil"/>
                    <w:left w:val="nil"/>
                    <w:bottom w:val="single" w:sz="4" w:space="0" w:color="auto"/>
                    <w:right w:val="single" w:sz="4" w:space="0" w:color="auto"/>
                  </w:tcBorders>
                  <w:shd w:val="clear" w:color="auto" w:fill="auto"/>
                  <w:noWrap/>
                  <w:vAlign w:val="bottom"/>
                  <w:hideMark/>
                </w:tcPr>
                <w:p w:rsidR="003A102D" w:rsidRPr="0071226D" w:rsidRDefault="003A102D" w:rsidP="003A102D">
                  <w:pPr>
                    <w:jc w:val="center"/>
                    <w:rPr>
                      <w:rFonts w:eastAsia="Times New Roman"/>
                      <w:sz w:val="16"/>
                      <w:szCs w:val="16"/>
                    </w:rPr>
                  </w:pPr>
                  <w:r w:rsidRPr="0071226D">
                    <w:rPr>
                      <w:rFonts w:eastAsia="Times New Roman"/>
                      <w:sz w:val="16"/>
                      <w:szCs w:val="16"/>
                    </w:rPr>
                    <w:t>76</w:t>
                  </w:r>
                </w:p>
              </w:tc>
              <w:tc>
                <w:tcPr>
                  <w:tcW w:w="1000" w:type="dxa"/>
                  <w:tcBorders>
                    <w:top w:val="nil"/>
                    <w:left w:val="nil"/>
                    <w:bottom w:val="single" w:sz="4" w:space="0" w:color="auto"/>
                    <w:right w:val="single" w:sz="4" w:space="0" w:color="auto"/>
                  </w:tcBorders>
                  <w:shd w:val="clear" w:color="auto" w:fill="auto"/>
                  <w:noWrap/>
                  <w:vAlign w:val="bottom"/>
                  <w:hideMark/>
                </w:tcPr>
                <w:p w:rsidR="003A102D" w:rsidRPr="0071226D" w:rsidRDefault="003A102D" w:rsidP="003A102D">
                  <w:pPr>
                    <w:jc w:val="center"/>
                    <w:rPr>
                      <w:rFonts w:eastAsia="Times New Roman"/>
                      <w:sz w:val="16"/>
                      <w:szCs w:val="16"/>
                    </w:rPr>
                  </w:pPr>
                  <w:r w:rsidRPr="0071226D">
                    <w:rPr>
                      <w:rFonts w:eastAsia="Times New Roman"/>
                      <w:sz w:val="16"/>
                      <w:szCs w:val="16"/>
                    </w:rPr>
                    <w:t>242</w:t>
                  </w:r>
                </w:p>
              </w:tc>
              <w:tc>
                <w:tcPr>
                  <w:tcW w:w="1299" w:type="dxa"/>
                  <w:tcBorders>
                    <w:top w:val="nil"/>
                    <w:left w:val="nil"/>
                    <w:bottom w:val="single" w:sz="4" w:space="0" w:color="auto"/>
                    <w:right w:val="single" w:sz="4" w:space="0" w:color="auto"/>
                  </w:tcBorders>
                  <w:shd w:val="clear" w:color="auto" w:fill="auto"/>
                  <w:noWrap/>
                  <w:vAlign w:val="bottom"/>
                  <w:hideMark/>
                </w:tcPr>
                <w:p w:rsidR="003A102D" w:rsidRPr="0071226D" w:rsidRDefault="003A102D" w:rsidP="003A102D">
                  <w:pPr>
                    <w:jc w:val="center"/>
                    <w:rPr>
                      <w:rFonts w:eastAsia="Times New Roman"/>
                      <w:b/>
                      <w:bCs/>
                      <w:sz w:val="16"/>
                      <w:szCs w:val="16"/>
                    </w:rPr>
                  </w:pPr>
                  <w:r w:rsidRPr="0071226D">
                    <w:rPr>
                      <w:rFonts w:eastAsia="Times New Roman"/>
                      <w:b/>
                      <w:bCs/>
                      <w:sz w:val="16"/>
                      <w:szCs w:val="16"/>
                    </w:rPr>
                    <w:t>477</w:t>
                  </w:r>
                </w:p>
              </w:tc>
            </w:tr>
            <w:tr w:rsidR="003A102D" w:rsidRPr="00C70B9D" w:rsidTr="0071226D">
              <w:trPr>
                <w:trHeight w:val="300"/>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rsidR="003A102D" w:rsidRPr="0071226D" w:rsidRDefault="003A102D" w:rsidP="003A102D">
                  <w:pPr>
                    <w:rPr>
                      <w:rFonts w:eastAsia="Times New Roman"/>
                      <w:sz w:val="16"/>
                      <w:szCs w:val="16"/>
                    </w:rPr>
                  </w:pPr>
                  <w:r w:rsidRPr="0071226D">
                    <w:rPr>
                      <w:rFonts w:eastAsia="Times New Roman"/>
                      <w:sz w:val="16"/>
                      <w:szCs w:val="16"/>
                    </w:rPr>
                    <w:t>TAR PALERMO</w:t>
                  </w:r>
                </w:p>
              </w:tc>
              <w:tc>
                <w:tcPr>
                  <w:tcW w:w="749" w:type="dxa"/>
                  <w:tcBorders>
                    <w:top w:val="nil"/>
                    <w:left w:val="nil"/>
                    <w:bottom w:val="single" w:sz="4" w:space="0" w:color="auto"/>
                    <w:right w:val="single" w:sz="4" w:space="0" w:color="auto"/>
                  </w:tcBorders>
                  <w:shd w:val="clear" w:color="auto" w:fill="auto"/>
                  <w:noWrap/>
                  <w:vAlign w:val="bottom"/>
                  <w:hideMark/>
                </w:tcPr>
                <w:p w:rsidR="003A102D" w:rsidRPr="0071226D" w:rsidRDefault="003A102D" w:rsidP="003A102D">
                  <w:pPr>
                    <w:jc w:val="center"/>
                    <w:rPr>
                      <w:rFonts w:eastAsia="Times New Roman"/>
                      <w:sz w:val="16"/>
                      <w:szCs w:val="16"/>
                    </w:rPr>
                  </w:pPr>
                  <w:r w:rsidRPr="0071226D">
                    <w:rPr>
                      <w:rFonts w:eastAsia="Times New Roman"/>
                      <w:sz w:val="16"/>
                      <w:szCs w:val="16"/>
                    </w:rPr>
                    <w:t>36</w:t>
                  </w:r>
                </w:p>
              </w:tc>
              <w:tc>
                <w:tcPr>
                  <w:tcW w:w="974" w:type="dxa"/>
                  <w:tcBorders>
                    <w:top w:val="nil"/>
                    <w:left w:val="nil"/>
                    <w:bottom w:val="single" w:sz="4" w:space="0" w:color="auto"/>
                    <w:right w:val="single" w:sz="4" w:space="0" w:color="auto"/>
                  </w:tcBorders>
                  <w:shd w:val="clear" w:color="auto" w:fill="auto"/>
                  <w:noWrap/>
                  <w:vAlign w:val="bottom"/>
                  <w:hideMark/>
                </w:tcPr>
                <w:p w:rsidR="003A102D" w:rsidRPr="0071226D" w:rsidRDefault="003A102D" w:rsidP="003A102D">
                  <w:pPr>
                    <w:jc w:val="center"/>
                    <w:rPr>
                      <w:rFonts w:eastAsia="Times New Roman"/>
                      <w:sz w:val="16"/>
                      <w:szCs w:val="16"/>
                    </w:rPr>
                  </w:pPr>
                  <w:r w:rsidRPr="0071226D">
                    <w:rPr>
                      <w:rFonts w:eastAsia="Times New Roman"/>
                      <w:sz w:val="16"/>
                      <w:szCs w:val="16"/>
                    </w:rPr>
                    <w:t>45</w:t>
                  </w:r>
                </w:p>
              </w:tc>
              <w:tc>
                <w:tcPr>
                  <w:tcW w:w="1000" w:type="dxa"/>
                  <w:tcBorders>
                    <w:top w:val="nil"/>
                    <w:left w:val="nil"/>
                    <w:bottom w:val="single" w:sz="4" w:space="0" w:color="auto"/>
                    <w:right w:val="single" w:sz="4" w:space="0" w:color="auto"/>
                  </w:tcBorders>
                  <w:shd w:val="clear" w:color="auto" w:fill="auto"/>
                  <w:noWrap/>
                  <w:vAlign w:val="bottom"/>
                  <w:hideMark/>
                </w:tcPr>
                <w:p w:rsidR="003A102D" w:rsidRPr="0071226D" w:rsidRDefault="003A102D" w:rsidP="003A102D">
                  <w:pPr>
                    <w:jc w:val="center"/>
                    <w:rPr>
                      <w:rFonts w:eastAsia="Times New Roman"/>
                      <w:sz w:val="16"/>
                      <w:szCs w:val="16"/>
                    </w:rPr>
                  </w:pPr>
                  <w:r w:rsidRPr="0071226D">
                    <w:rPr>
                      <w:rFonts w:eastAsia="Times New Roman"/>
                      <w:sz w:val="16"/>
                      <w:szCs w:val="16"/>
                    </w:rPr>
                    <w:t>61</w:t>
                  </w:r>
                </w:p>
              </w:tc>
              <w:tc>
                <w:tcPr>
                  <w:tcW w:w="1299" w:type="dxa"/>
                  <w:tcBorders>
                    <w:top w:val="nil"/>
                    <w:left w:val="nil"/>
                    <w:bottom w:val="single" w:sz="4" w:space="0" w:color="auto"/>
                    <w:right w:val="single" w:sz="4" w:space="0" w:color="auto"/>
                  </w:tcBorders>
                  <w:shd w:val="clear" w:color="auto" w:fill="auto"/>
                  <w:noWrap/>
                  <w:vAlign w:val="bottom"/>
                  <w:hideMark/>
                </w:tcPr>
                <w:p w:rsidR="003A102D" w:rsidRPr="0071226D" w:rsidRDefault="003A102D" w:rsidP="003A102D">
                  <w:pPr>
                    <w:jc w:val="center"/>
                    <w:rPr>
                      <w:rFonts w:eastAsia="Times New Roman"/>
                      <w:b/>
                      <w:bCs/>
                      <w:sz w:val="16"/>
                      <w:szCs w:val="16"/>
                    </w:rPr>
                  </w:pPr>
                  <w:r w:rsidRPr="0071226D">
                    <w:rPr>
                      <w:rFonts w:eastAsia="Times New Roman"/>
                      <w:b/>
                      <w:bCs/>
                      <w:sz w:val="16"/>
                      <w:szCs w:val="16"/>
                    </w:rPr>
                    <w:t>142</w:t>
                  </w:r>
                </w:p>
              </w:tc>
            </w:tr>
            <w:tr w:rsidR="003A102D" w:rsidRPr="00C70B9D" w:rsidTr="0071226D">
              <w:trPr>
                <w:trHeight w:val="300"/>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rsidR="003A102D" w:rsidRPr="0071226D" w:rsidRDefault="003A102D" w:rsidP="003A102D">
                  <w:pPr>
                    <w:rPr>
                      <w:rFonts w:eastAsia="Times New Roman"/>
                      <w:sz w:val="16"/>
                      <w:szCs w:val="16"/>
                    </w:rPr>
                  </w:pPr>
                  <w:r w:rsidRPr="0071226D">
                    <w:rPr>
                      <w:rFonts w:eastAsia="Times New Roman"/>
                      <w:sz w:val="16"/>
                      <w:szCs w:val="16"/>
                    </w:rPr>
                    <w:lastRenderedPageBreak/>
                    <w:t>TAR PARMA</w:t>
                  </w:r>
                </w:p>
              </w:tc>
              <w:tc>
                <w:tcPr>
                  <w:tcW w:w="749" w:type="dxa"/>
                  <w:tcBorders>
                    <w:top w:val="nil"/>
                    <w:left w:val="nil"/>
                    <w:bottom w:val="single" w:sz="4" w:space="0" w:color="auto"/>
                    <w:right w:val="single" w:sz="4" w:space="0" w:color="auto"/>
                  </w:tcBorders>
                  <w:shd w:val="clear" w:color="auto" w:fill="auto"/>
                  <w:noWrap/>
                  <w:vAlign w:val="bottom"/>
                  <w:hideMark/>
                </w:tcPr>
                <w:p w:rsidR="003A102D" w:rsidRPr="0071226D" w:rsidRDefault="003A102D" w:rsidP="003A102D">
                  <w:pPr>
                    <w:jc w:val="center"/>
                    <w:rPr>
                      <w:rFonts w:eastAsia="Times New Roman"/>
                      <w:sz w:val="16"/>
                      <w:szCs w:val="16"/>
                    </w:rPr>
                  </w:pPr>
                  <w:r w:rsidRPr="0071226D">
                    <w:rPr>
                      <w:rFonts w:eastAsia="Times New Roman"/>
                      <w:sz w:val="16"/>
                      <w:szCs w:val="16"/>
                    </w:rPr>
                    <w:t>5</w:t>
                  </w:r>
                </w:p>
              </w:tc>
              <w:tc>
                <w:tcPr>
                  <w:tcW w:w="974" w:type="dxa"/>
                  <w:tcBorders>
                    <w:top w:val="nil"/>
                    <w:left w:val="nil"/>
                    <w:bottom w:val="single" w:sz="4" w:space="0" w:color="auto"/>
                    <w:right w:val="single" w:sz="4" w:space="0" w:color="auto"/>
                  </w:tcBorders>
                  <w:shd w:val="clear" w:color="auto" w:fill="auto"/>
                  <w:noWrap/>
                  <w:vAlign w:val="bottom"/>
                  <w:hideMark/>
                </w:tcPr>
                <w:p w:rsidR="003A102D" w:rsidRPr="0071226D" w:rsidRDefault="003A102D" w:rsidP="003A102D">
                  <w:pPr>
                    <w:jc w:val="center"/>
                    <w:rPr>
                      <w:rFonts w:eastAsia="Times New Roman"/>
                      <w:sz w:val="16"/>
                      <w:szCs w:val="16"/>
                    </w:rPr>
                  </w:pPr>
                  <w:r w:rsidRPr="0071226D">
                    <w:rPr>
                      <w:rFonts w:eastAsia="Times New Roman"/>
                      <w:sz w:val="16"/>
                      <w:szCs w:val="16"/>
                    </w:rPr>
                    <w:t>6</w:t>
                  </w:r>
                </w:p>
              </w:tc>
              <w:tc>
                <w:tcPr>
                  <w:tcW w:w="1000" w:type="dxa"/>
                  <w:tcBorders>
                    <w:top w:val="nil"/>
                    <w:left w:val="nil"/>
                    <w:bottom w:val="single" w:sz="4" w:space="0" w:color="auto"/>
                    <w:right w:val="single" w:sz="4" w:space="0" w:color="auto"/>
                  </w:tcBorders>
                  <w:shd w:val="clear" w:color="auto" w:fill="auto"/>
                  <w:noWrap/>
                  <w:vAlign w:val="bottom"/>
                  <w:hideMark/>
                </w:tcPr>
                <w:p w:rsidR="003A102D" w:rsidRPr="0071226D" w:rsidRDefault="003A102D" w:rsidP="003A102D">
                  <w:pPr>
                    <w:jc w:val="center"/>
                    <w:rPr>
                      <w:rFonts w:eastAsia="Times New Roman"/>
                      <w:sz w:val="16"/>
                      <w:szCs w:val="16"/>
                    </w:rPr>
                  </w:pPr>
                  <w:r w:rsidRPr="0071226D">
                    <w:rPr>
                      <w:rFonts w:eastAsia="Times New Roman"/>
                      <w:sz w:val="16"/>
                      <w:szCs w:val="16"/>
                    </w:rPr>
                    <w:t>10</w:t>
                  </w:r>
                </w:p>
              </w:tc>
              <w:tc>
                <w:tcPr>
                  <w:tcW w:w="1299" w:type="dxa"/>
                  <w:tcBorders>
                    <w:top w:val="nil"/>
                    <w:left w:val="nil"/>
                    <w:bottom w:val="single" w:sz="4" w:space="0" w:color="auto"/>
                    <w:right w:val="single" w:sz="4" w:space="0" w:color="auto"/>
                  </w:tcBorders>
                  <w:shd w:val="clear" w:color="auto" w:fill="auto"/>
                  <w:noWrap/>
                  <w:vAlign w:val="bottom"/>
                  <w:hideMark/>
                </w:tcPr>
                <w:p w:rsidR="003A102D" w:rsidRPr="0071226D" w:rsidRDefault="003A102D" w:rsidP="003A102D">
                  <w:pPr>
                    <w:jc w:val="center"/>
                    <w:rPr>
                      <w:rFonts w:eastAsia="Times New Roman"/>
                      <w:b/>
                      <w:bCs/>
                      <w:sz w:val="16"/>
                      <w:szCs w:val="16"/>
                    </w:rPr>
                  </w:pPr>
                  <w:r w:rsidRPr="0071226D">
                    <w:rPr>
                      <w:rFonts w:eastAsia="Times New Roman"/>
                      <w:b/>
                      <w:bCs/>
                      <w:sz w:val="16"/>
                      <w:szCs w:val="16"/>
                    </w:rPr>
                    <w:t>21</w:t>
                  </w:r>
                </w:p>
              </w:tc>
            </w:tr>
            <w:tr w:rsidR="003A102D" w:rsidRPr="00C70B9D" w:rsidTr="0071226D">
              <w:trPr>
                <w:trHeight w:val="300"/>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rsidR="003A102D" w:rsidRPr="0071226D" w:rsidRDefault="003A102D" w:rsidP="003A102D">
                  <w:pPr>
                    <w:rPr>
                      <w:rFonts w:eastAsia="Times New Roman"/>
                      <w:sz w:val="16"/>
                      <w:szCs w:val="16"/>
                    </w:rPr>
                  </w:pPr>
                  <w:r w:rsidRPr="0071226D">
                    <w:rPr>
                      <w:rFonts w:eastAsia="Times New Roman"/>
                      <w:sz w:val="16"/>
                      <w:szCs w:val="16"/>
                    </w:rPr>
                    <w:t>TAR PERUGIA</w:t>
                  </w:r>
                </w:p>
              </w:tc>
              <w:tc>
                <w:tcPr>
                  <w:tcW w:w="749" w:type="dxa"/>
                  <w:tcBorders>
                    <w:top w:val="nil"/>
                    <w:left w:val="nil"/>
                    <w:bottom w:val="single" w:sz="4" w:space="0" w:color="auto"/>
                    <w:right w:val="single" w:sz="4" w:space="0" w:color="auto"/>
                  </w:tcBorders>
                  <w:shd w:val="clear" w:color="auto" w:fill="auto"/>
                  <w:noWrap/>
                  <w:vAlign w:val="bottom"/>
                  <w:hideMark/>
                </w:tcPr>
                <w:p w:rsidR="003A102D" w:rsidRPr="0071226D" w:rsidRDefault="003A102D" w:rsidP="003A102D">
                  <w:pPr>
                    <w:jc w:val="center"/>
                    <w:rPr>
                      <w:rFonts w:eastAsia="Times New Roman"/>
                      <w:sz w:val="16"/>
                      <w:szCs w:val="16"/>
                    </w:rPr>
                  </w:pPr>
                  <w:r w:rsidRPr="0071226D">
                    <w:rPr>
                      <w:rFonts w:eastAsia="Times New Roman"/>
                      <w:sz w:val="16"/>
                      <w:szCs w:val="16"/>
                    </w:rPr>
                    <w:t>17</w:t>
                  </w:r>
                </w:p>
              </w:tc>
              <w:tc>
                <w:tcPr>
                  <w:tcW w:w="974" w:type="dxa"/>
                  <w:tcBorders>
                    <w:top w:val="nil"/>
                    <w:left w:val="nil"/>
                    <w:bottom w:val="single" w:sz="4" w:space="0" w:color="auto"/>
                    <w:right w:val="single" w:sz="4" w:space="0" w:color="auto"/>
                  </w:tcBorders>
                  <w:shd w:val="clear" w:color="auto" w:fill="auto"/>
                  <w:noWrap/>
                  <w:vAlign w:val="bottom"/>
                  <w:hideMark/>
                </w:tcPr>
                <w:p w:rsidR="003A102D" w:rsidRPr="0071226D" w:rsidRDefault="003A102D" w:rsidP="003A102D">
                  <w:pPr>
                    <w:jc w:val="center"/>
                    <w:rPr>
                      <w:rFonts w:eastAsia="Times New Roman"/>
                      <w:sz w:val="16"/>
                      <w:szCs w:val="16"/>
                    </w:rPr>
                  </w:pPr>
                  <w:r w:rsidRPr="0071226D">
                    <w:rPr>
                      <w:rFonts w:eastAsia="Times New Roman"/>
                      <w:sz w:val="16"/>
                      <w:szCs w:val="16"/>
                    </w:rPr>
                    <w:t>8</w:t>
                  </w:r>
                </w:p>
              </w:tc>
              <w:tc>
                <w:tcPr>
                  <w:tcW w:w="1000" w:type="dxa"/>
                  <w:tcBorders>
                    <w:top w:val="nil"/>
                    <w:left w:val="nil"/>
                    <w:bottom w:val="single" w:sz="4" w:space="0" w:color="auto"/>
                    <w:right w:val="single" w:sz="4" w:space="0" w:color="auto"/>
                  </w:tcBorders>
                  <w:shd w:val="clear" w:color="auto" w:fill="auto"/>
                  <w:noWrap/>
                  <w:vAlign w:val="bottom"/>
                  <w:hideMark/>
                </w:tcPr>
                <w:p w:rsidR="003A102D" w:rsidRPr="0071226D" w:rsidRDefault="003A102D" w:rsidP="003A102D">
                  <w:pPr>
                    <w:jc w:val="center"/>
                    <w:rPr>
                      <w:rFonts w:eastAsia="Times New Roman"/>
                      <w:sz w:val="16"/>
                      <w:szCs w:val="16"/>
                    </w:rPr>
                  </w:pPr>
                  <w:r w:rsidRPr="0071226D">
                    <w:rPr>
                      <w:rFonts w:eastAsia="Times New Roman"/>
                      <w:sz w:val="16"/>
                      <w:szCs w:val="16"/>
                    </w:rPr>
                    <w:t>13</w:t>
                  </w:r>
                </w:p>
              </w:tc>
              <w:tc>
                <w:tcPr>
                  <w:tcW w:w="1299" w:type="dxa"/>
                  <w:tcBorders>
                    <w:top w:val="nil"/>
                    <w:left w:val="nil"/>
                    <w:bottom w:val="single" w:sz="4" w:space="0" w:color="auto"/>
                    <w:right w:val="single" w:sz="4" w:space="0" w:color="auto"/>
                  </w:tcBorders>
                  <w:shd w:val="clear" w:color="auto" w:fill="auto"/>
                  <w:noWrap/>
                  <w:vAlign w:val="bottom"/>
                  <w:hideMark/>
                </w:tcPr>
                <w:p w:rsidR="003A102D" w:rsidRPr="0071226D" w:rsidRDefault="003A102D" w:rsidP="003A102D">
                  <w:pPr>
                    <w:jc w:val="center"/>
                    <w:rPr>
                      <w:rFonts w:eastAsia="Times New Roman"/>
                      <w:b/>
                      <w:bCs/>
                      <w:sz w:val="16"/>
                      <w:szCs w:val="16"/>
                    </w:rPr>
                  </w:pPr>
                  <w:r w:rsidRPr="0071226D">
                    <w:rPr>
                      <w:rFonts w:eastAsia="Times New Roman"/>
                      <w:b/>
                      <w:bCs/>
                      <w:sz w:val="16"/>
                      <w:szCs w:val="16"/>
                    </w:rPr>
                    <w:t>38</w:t>
                  </w:r>
                </w:p>
              </w:tc>
            </w:tr>
            <w:tr w:rsidR="003A102D" w:rsidRPr="00C70B9D" w:rsidTr="0071226D">
              <w:trPr>
                <w:trHeight w:val="300"/>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rsidR="003A102D" w:rsidRPr="0071226D" w:rsidRDefault="003A102D" w:rsidP="003A102D">
                  <w:pPr>
                    <w:rPr>
                      <w:rFonts w:eastAsia="Times New Roman"/>
                      <w:sz w:val="16"/>
                      <w:szCs w:val="16"/>
                    </w:rPr>
                  </w:pPr>
                  <w:r w:rsidRPr="0071226D">
                    <w:rPr>
                      <w:rFonts w:eastAsia="Times New Roman"/>
                      <w:sz w:val="16"/>
                      <w:szCs w:val="16"/>
                    </w:rPr>
                    <w:t>TAR PESCARA</w:t>
                  </w:r>
                </w:p>
              </w:tc>
              <w:tc>
                <w:tcPr>
                  <w:tcW w:w="749" w:type="dxa"/>
                  <w:tcBorders>
                    <w:top w:val="nil"/>
                    <w:left w:val="nil"/>
                    <w:bottom w:val="single" w:sz="4" w:space="0" w:color="auto"/>
                    <w:right w:val="single" w:sz="4" w:space="0" w:color="auto"/>
                  </w:tcBorders>
                  <w:shd w:val="clear" w:color="auto" w:fill="auto"/>
                  <w:noWrap/>
                  <w:vAlign w:val="bottom"/>
                  <w:hideMark/>
                </w:tcPr>
                <w:p w:rsidR="003A102D" w:rsidRPr="0071226D" w:rsidRDefault="003A102D" w:rsidP="003A102D">
                  <w:pPr>
                    <w:jc w:val="center"/>
                    <w:rPr>
                      <w:rFonts w:eastAsia="Times New Roman"/>
                      <w:sz w:val="16"/>
                      <w:szCs w:val="16"/>
                    </w:rPr>
                  </w:pPr>
                  <w:r w:rsidRPr="0071226D">
                    <w:rPr>
                      <w:rFonts w:eastAsia="Times New Roman"/>
                      <w:sz w:val="16"/>
                      <w:szCs w:val="16"/>
                    </w:rPr>
                    <w:t>14</w:t>
                  </w:r>
                </w:p>
              </w:tc>
              <w:tc>
                <w:tcPr>
                  <w:tcW w:w="974" w:type="dxa"/>
                  <w:tcBorders>
                    <w:top w:val="nil"/>
                    <w:left w:val="nil"/>
                    <w:bottom w:val="single" w:sz="4" w:space="0" w:color="auto"/>
                    <w:right w:val="single" w:sz="4" w:space="0" w:color="auto"/>
                  </w:tcBorders>
                  <w:shd w:val="clear" w:color="auto" w:fill="auto"/>
                  <w:noWrap/>
                  <w:vAlign w:val="bottom"/>
                  <w:hideMark/>
                </w:tcPr>
                <w:p w:rsidR="003A102D" w:rsidRPr="0071226D" w:rsidRDefault="003A102D" w:rsidP="003A102D">
                  <w:pPr>
                    <w:jc w:val="center"/>
                    <w:rPr>
                      <w:rFonts w:eastAsia="Times New Roman"/>
                      <w:sz w:val="16"/>
                      <w:szCs w:val="16"/>
                    </w:rPr>
                  </w:pPr>
                  <w:r w:rsidRPr="0071226D">
                    <w:rPr>
                      <w:rFonts w:eastAsia="Times New Roman"/>
                      <w:sz w:val="16"/>
                      <w:szCs w:val="16"/>
                    </w:rPr>
                    <w:t>14</w:t>
                  </w:r>
                </w:p>
              </w:tc>
              <w:tc>
                <w:tcPr>
                  <w:tcW w:w="1000" w:type="dxa"/>
                  <w:tcBorders>
                    <w:top w:val="nil"/>
                    <w:left w:val="nil"/>
                    <w:bottom w:val="single" w:sz="4" w:space="0" w:color="auto"/>
                    <w:right w:val="single" w:sz="4" w:space="0" w:color="auto"/>
                  </w:tcBorders>
                  <w:shd w:val="clear" w:color="auto" w:fill="auto"/>
                  <w:noWrap/>
                  <w:vAlign w:val="bottom"/>
                  <w:hideMark/>
                </w:tcPr>
                <w:p w:rsidR="003A102D" w:rsidRPr="0071226D" w:rsidRDefault="003A102D" w:rsidP="003A102D">
                  <w:pPr>
                    <w:jc w:val="center"/>
                    <w:rPr>
                      <w:rFonts w:eastAsia="Times New Roman"/>
                      <w:sz w:val="16"/>
                      <w:szCs w:val="16"/>
                    </w:rPr>
                  </w:pPr>
                  <w:r w:rsidRPr="0071226D">
                    <w:rPr>
                      <w:rFonts w:eastAsia="Times New Roman"/>
                      <w:sz w:val="16"/>
                      <w:szCs w:val="16"/>
                    </w:rPr>
                    <w:t>23</w:t>
                  </w:r>
                </w:p>
              </w:tc>
              <w:tc>
                <w:tcPr>
                  <w:tcW w:w="1299" w:type="dxa"/>
                  <w:tcBorders>
                    <w:top w:val="nil"/>
                    <w:left w:val="nil"/>
                    <w:bottom w:val="single" w:sz="4" w:space="0" w:color="auto"/>
                    <w:right w:val="single" w:sz="4" w:space="0" w:color="auto"/>
                  </w:tcBorders>
                  <w:shd w:val="clear" w:color="auto" w:fill="auto"/>
                  <w:noWrap/>
                  <w:vAlign w:val="bottom"/>
                  <w:hideMark/>
                </w:tcPr>
                <w:p w:rsidR="003A102D" w:rsidRPr="0071226D" w:rsidRDefault="003A102D" w:rsidP="003A102D">
                  <w:pPr>
                    <w:jc w:val="center"/>
                    <w:rPr>
                      <w:rFonts w:eastAsia="Times New Roman"/>
                      <w:b/>
                      <w:bCs/>
                      <w:sz w:val="16"/>
                      <w:szCs w:val="16"/>
                    </w:rPr>
                  </w:pPr>
                  <w:r w:rsidRPr="0071226D">
                    <w:rPr>
                      <w:rFonts w:eastAsia="Times New Roman"/>
                      <w:b/>
                      <w:bCs/>
                      <w:sz w:val="16"/>
                      <w:szCs w:val="16"/>
                    </w:rPr>
                    <w:t>51</w:t>
                  </w:r>
                </w:p>
              </w:tc>
            </w:tr>
            <w:tr w:rsidR="003A102D" w:rsidRPr="00C70B9D" w:rsidTr="0071226D">
              <w:trPr>
                <w:trHeight w:val="300"/>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rsidR="003A102D" w:rsidRPr="0071226D" w:rsidRDefault="003A102D" w:rsidP="003A102D">
                  <w:pPr>
                    <w:rPr>
                      <w:rFonts w:eastAsia="Times New Roman"/>
                      <w:sz w:val="16"/>
                      <w:szCs w:val="16"/>
                    </w:rPr>
                  </w:pPr>
                  <w:r w:rsidRPr="0071226D">
                    <w:rPr>
                      <w:rFonts w:eastAsia="Times New Roman"/>
                      <w:sz w:val="16"/>
                      <w:szCs w:val="16"/>
                    </w:rPr>
                    <w:t>TAR POTENZA</w:t>
                  </w:r>
                </w:p>
              </w:tc>
              <w:tc>
                <w:tcPr>
                  <w:tcW w:w="749" w:type="dxa"/>
                  <w:tcBorders>
                    <w:top w:val="nil"/>
                    <w:left w:val="nil"/>
                    <w:bottom w:val="single" w:sz="4" w:space="0" w:color="auto"/>
                    <w:right w:val="single" w:sz="4" w:space="0" w:color="auto"/>
                  </w:tcBorders>
                  <w:shd w:val="clear" w:color="auto" w:fill="auto"/>
                  <w:noWrap/>
                  <w:vAlign w:val="bottom"/>
                  <w:hideMark/>
                </w:tcPr>
                <w:p w:rsidR="003A102D" w:rsidRPr="0071226D" w:rsidRDefault="003A102D" w:rsidP="003A102D">
                  <w:pPr>
                    <w:jc w:val="center"/>
                    <w:rPr>
                      <w:rFonts w:eastAsia="Times New Roman"/>
                      <w:sz w:val="16"/>
                      <w:szCs w:val="16"/>
                    </w:rPr>
                  </w:pPr>
                  <w:r w:rsidRPr="0071226D">
                    <w:rPr>
                      <w:rFonts w:eastAsia="Times New Roman"/>
                      <w:sz w:val="16"/>
                      <w:szCs w:val="16"/>
                    </w:rPr>
                    <w:t>18</w:t>
                  </w:r>
                </w:p>
              </w:tc>
              <w:tc>
                <w:tcPr>
                  <w:tcW w:w="974" w:type="dxa"/>
                  <w:tcBorders>
                    <w:top w:val="nil"/>
                    <w:left w:val="nil"/>
                    <w:bottom w:val="single" w:sz="4" w:space="0" w:color="auto"/>
                    <w:right w:val="single" w:sz="4" w:space="0" w:color="auto"/>
                  </w:tcBorders>
                  <w:shd w:val="clear" w:color="auto" w:fill="auto"/>
                  <w:noWrap/>
                  <w:vAlign w:val="bottom"/>
                  <w:hideMark/>
                </w:tcPr>
                <w:p w:rsidR="003A102D" w:rsidRPr="0071226D" w:rsidRDefault="003A102D" w:rsidP="003A102D">
                  <w:pPr>
                    <w:jc w:val="center"/>
                    <w:rPr>
                      <w:rFonts w:eastAsia="Times New Roman"/>
                      <w:sz w:val="16"/>
                      <w:szCs w:val="16"/>
                    </w:rPr>
                  </w:pPr>
                  <w:r w:rsidRPr="0071226D">
                    <w:rPr>
                      <w:rFonts w:eastAsia="Times New Roman"/>
                      <w:sz w:val="16"/>
                      <w:szCs w:val="16"/>
                    </w:rPr>
                    <w:t>19</w:t>
                  </w:r>
                </w:p>
              </w:tc>
              <w:tc>
                <w:tcPr>
                  <w:tcW w:w="1000" w:type="dxa"/>
                  <w:tcBorders>
                    <w:top w:val="nil"/>
                    <w:left w:val="nil"/>
                    <w:bottom w:val="single" w:sz="4" w:space="0" w:color="auto"/>
                    <w:right w:val="single" w:sz="4" w:space="0" w:color="auto"/>
                  </w:tcBorders>
                  <w:shd w:val="clear" w:color="auto" w:fill="auto"/>
                  <w:noWrap/>
                  <w:vAlign w:val="bottom"/>
                  <w:hideMark/>
                </w:tcPr>
                <w:p w:rsidR="003A102D" w:rsidRPr="0071226D" w:rsidRDefault="003A102D" w:rsidP="003A102D">
                  <w:pPr>
                    <w:jc w:val="center"/>
                    <w:rPr>
                      <w:rFonts w:eastAsia="Times New Roman"/>
                      <w:sz w:val="16"/>
                      <w:szCs w:val="16"/>
                    </w:rPr>
                  </w:pPr>
                  <w:r w:rsidRPr="0071226D">
                    <w:rPr>
                      <w:rFonts w:eastAsia="Times New Roman"/>
                      <w:sz w:val="16"/>
                      <w:szCs w:val="16"/>
                    </w:rPr>
                    <w:t>18</w:t>
                  </w:r>
                </w:p>
              </w:tc>
              <w:tc>
                <w:tcPr>
                  <w:tcW w:w="1299" w:type="dxa"/>
                  <w:tcBorders>
                    <w:top w:val="nil"/>
                    <w:left w:val="nil"/>
                    <w:bottom w:val="single" w:sz="4" w:space="0" w:color="auto"/>
                    <w:right w:val="single" w:sz="4" w:space="0" w:color="auto"/>
                  </w:tcBorders>
                  <w:shd w:val="clear" w:color="auto" w:fill="auto"/>
                  <w:noWrap/>
                  <w:vAlign w:val="bottom"/>
                  <w:hideMark/>
                </w:tcPr>
                <w:p w:rsidR="003A102D" w:rsidRPr="0071226D" w:rsidRDefault="003A102D" w:rsidP="003A102D">
                  <w:pPr>
                    <w:jc w:val="center"/>
                    <w:rPr>
                      <w:rFonts w:eastAsia="Times New Roman"/>
                      <w:b/>
                      <w:bCs/>
                      <w:sz w:val="16"/>
                      <w:szCs w:val="16"/>
                    </w:rPr>
                  </w:pPr>
                  <w:r w:rsidRPr="0071226D">
                    <w:rPr>
                      <w:rFonts w:eastAsia="Times New Roman"/>
                      <w:b/>
                      <w:bCs/>
                      <w:sz w:val="16"/>
                      <w:szCs w:val="16"/>
                    </w:rPr>
                    <w:t>55</w:t>
                  </w:r>
                </w:p>
              </w:tc>
            </w:tr>
            <w:tr w:rsidR="003A102D" w:rsidRPr="00C70B9D" w:rsidTr="0071226D">
              <w:trPr>
                <w:trHeight w:val="300"/>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rsidR="003A102D" w:rsidRPr="0071226D" w:rsidRDefault="003A102D" w:rsidP="003A102D">
                  <w:pPr>
                    <w:rPr>
                      <w:rFonts w:eastAsia="Times New Roman"/>
                      <w:sz w:val="16"/>
                      <w:szCs w:val="16"/>
                    </w:rPr>
                  </w:pPr>
                  <w:r w:rsidRPr="0071226D">
                    <w:rPr>
                      <w:rFonts w:eastAsia="Times New Roman"/>
                      <w:sz w:val="16"/>
                      <w:szCs w:val="16"/>
                    </w:rPr>
                    <w:t>TAR REGGIO CALABRIA</w:t>
                  </w:r>
                </w:p>
              </w:tc>
              <w:tc>
                <w:tcPr>
                  <w:tcW w:w="749" w:type="dxa"/>
                  <w:tcBorders>
                    <w:top w:val="nil"/>
                    <w:left w:val="nil"/>
                    <w:bottom w:val="single" w:sz="4" w:space="0" w:color="auto"/>
                    <w:right w:val="single" w:sz="4" w:space="0" w:color="auto"/>
                  </w:tcBorders>
                  <w:shd w:val="clear" w:color="auto" w:fill="auto"/>
                  <w:noWrap/>
                  <w:vAlign w:val="bottom"/>
                  <w:hideMark/>
                </w:tcPr>
                <w:p w:rsidR="003A102D" w:rsidRPr="0071226D" w:rsidRDefault="003A102D" w:rsidP="003A102D">
                  <w:pPr>
                    <w:jc w:val="center"/>
                    <w:rPr>
                      <w:rFonts w:eastAsia="Times New Roman"/>
                      <w:sz w:val="16"/>
                      <w:szCs w:val="16"/>
                    </w:rPr>
                  </w:pPr>
                  <w:r w:rsidRPr="0071226D">
                    <w:rPr>
                      <w:rFonts w:eastAsia="Times New Roman"/>
                      <w:sz w:val="16"/>
                      <w:szCs w:val="16"/>
                    </w:rPr>
                    <w:t>14</w:t>
                  </w:r>
                </w:p>
              </w:tc>
              <w:tc>
                <w:tcPr>
                  <w:tcW w:w="974" w:type="dxa"/>
                  <w:tcBorders>
                    <w:top w:val="nil"/>
                    <w:left w:val="nil"/>
                    <w:bottom w:val="single" w:sz="4" w:space="0" w:color="auto"/>
                    <w:right w:val="single" w:sz="4" w:space="0" w:color="auto"/>
                  </w:tcBorders>
                  <w:shd w:val="clear" w:color="auto" w:fill="auto"/>
                  <w:noWrap/>
                  <w:vAlign w:val="bottom"/>
                  <w:hideMark/>
                </w:tcPr>
                <w:p w:rsidR="003A102D" w:rsidRPr="0071226D" w:rsidRDefault="003A102D" w:rsidP="003A102D">
                  <w:pPr>
                    <w:jc w:val="center"/>
                    <w:rPr>
                      <w:rFonts w:eastAsia="Times New Roman"/>
                      <w:sz w:val="16"/>
                      <w:szCs w:val="16"/>
                    </w:rPr>
                  </w:pPr>
                  <w:r w:rsidRPr="0071226D">
                    <w:rPr>
                      <w:rFonts w:eastAsia="Times New Roman"/>
                      <w:sz w:val="16"/>
                      <w:szCs w:val="16"/>
                    </w:rPr>
                    <w:t>13</w:t>
                  </w:r>
                </w:p>
              </w:tc>
              <w:tc>
                <w:tcPr>
                  <w:tcW w:w="1000" w:type="dxa"/>
                  <w:tcBorders>
                    <w:top w:val="nil"/>
                    <w:left w:val="nil"/>
                    <w:bottom w:val="single" w:sz="4" w:space="0" w:color="auto"/>
                    <w:right w:val="single" w:sz="4" w:space="0" w:color="auto"/>
                  </w:tcBorders>
                  <w:shd w:val="clear" w:color="auto" w:fill="auto"/>
                  <w:noWrap/>
                  <w:vAlign w:val="bottom"/>
                  <w:hideMark/>
                </w:tcPr>
                <w:p w:rsidR="003A102D" w:rsidRPr="0071226D" w:rsidRDefault="003A102D" w:rsidP="003A102D">
                  <w:pPr>
                    <w:jc w:val="center"/>
                    <w:rPr>
                      <w:rFonts w:eastAsia="Times New Roman"/>
                      <w:sz w:val="16"/>
                      <w:szCs w:val="16"/>
                    </w:rPr>
                  </w:pPr>
                  <w:r w:rsidRPr="0071226D">
                    <w:rPr>
                      <w:rFonts w:eastAsia="Times New Roman"/>
                      <w:sz w:val="16"/>
                      <w:szCs w:val="16"/>
                    </w:rPr>
                    <w:t>19</w:t>
                  </w:r>
                </w:p>
              </w:tc>
              <w:tc>
                <w:tcPr>
                  <w:tcW w:w="1299" w:type="dxa"/>
                  <w:tcBorders>
                    <w:top w:val="nil"/>
                    <w:left w:val="nil"/>
                    <w:bottom w:val="single" w:sz="4" w:space="0" w:color="auto"/>
                    <w:right w:val="single" w:sz="4" w:space="0" w:color="auto"/>
                  </w:tcBorders>
                  <w:shd w:val="clear" w:color="auto" w:fill="auto"/>
                  <w:noWrap/>
                  <w:vAlign w:val="bottom"/>
                  <w:hideMark/>
                </w:tcPr>
                <w:p w:rsidR="003A102D" w:rsidRPr="0071226D" w:rsidRDefault="003A102D" w:rsidP="003A102D">
                  <w:pPr>
                    <w:jc w:val="center"/>
                    <w:rPr>
                      <w:rFonts w:eastAsia="Times New Roman"/>
                      <w:b/>
                      <w:bCs/>
                      <w:sz w:val="16"/>
                      <w:szCs w:val="16"/>
                    </w:rPr>
                  </w:pPr>
                  <w:r w:rsidRPr="0071226D">
                    <w:rPr>
                      <w:rFonts w:eastAsia="Times New Roman"/>
                      <w:b/>
                      <w:bCs/>
                      <w:sz w:val="16"/>
                      <w:szCs w:val="16"/>
                    </w:rPr>
                    <w:t>46</w:t>
                  </w:r>
                </w:p>
              </w:tc>
            </w:tr>
            <w:tr w:rsidR="003A102D" w:rsidRPr="00C70B9D" w:rsidTr="0071226D">
              <w:trPr>
                <w:trHeight w:val="300"/>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rsidR="003A102D" w:rsidRPr="0071226D" w:rsidRDefault="003A102D" w:rsidP="003A102D">
                  <w:pPr>
                    <w:rPr>
                      <w:rFonts w:eastAsia="Times New Roman"/>
                      <w:sz w:val="16"/>
                      <w:szCs w:val="16"/>
                    </w:rPr>
                  </w:pPr>
                  <w:r w:rsidRPr="0071226D">
                    <w:rPr>
                      <w:rFonts w:eastAsia="Times New Roman"/>
                      <w:sz w:val="16"/>
                      <w:szCs w:val="16"/>
                    </w:rPr>
                    <w:t>TAR ROMA</w:t>
                  </w:r>
                </w:p>
              </w:tc>
              <w:tc>
                <w:tcPr>
                  <w:tcW w:w="749" w:type="dxa"/>
                  <w:tcBorders>
                    <w:top w:val="nil"/>
                    <w:left w:val="nil"/>
                    <w:bottom w:val="single" w:sz="4" w:space="0" w:color="auto"/>
                    <w:right w:val="single" w:sz="4" w:space="0" w:color="auto"/>
                  </w:tcBorders>
                  <w:shd w:val="clear" w:color="auto" w:fill="auto"/>
                  <w:noWrap/>
                  <w:vAlign w:val="bottom"/>
                  <w:hideMark/>
                </w:tcPr>
                <w:p w:rsidR="003A102D" w:rsidRPr="0071226D" w:rsidRDefault="003A102D" w:rsidP="003A102D">
                  <w:pPr>
                    <w:jc w:val="center"/>
                    <w:rPr>
                      <w:rFonts w:eastAsia="Times New Roman"/>
                      <w:sz w:val="16"/>
                      <w:szCs w:val="16"/>
                    </w:rPr>
                  </w:pPr>
                  <w:r w:rsidRPr="0071226D">
                    <w:rPr>
                      <w:rFonts w:eastAsia="Times New Roman"/>
                      <w:sz w:val="16"/>
                      <w:szCs w:val="16"/>
                    </w:rPr>
                    <w:t>186</w:t>
                  </w:r>
                </w:p>
              </w:tc>
              <w:tc>
                <w:tcPr>
                  <w:tcW w:w="974" w:type="dxa"/>
                  <w:tcBorders>
                    <w:top w:val="nil"/>
                    <w:left w:val="nil"/>
                    <w:bottom w:val="single" w:sz="4" w:space="0" w:color="auto"/>
                    <w:right w:val="single" w:sz="4" w:space="0" w:color="auto"/>
                  </w:tcBorders>
                  <w:shd w:val="clear" w:color="auto" w:fill="auto"/>
                  <w:noWrap/>
                  <w:vAlign w:val="bottom"/>
                  <w:hideMark/>
                </w:tcPr>
                <w:p w:rsidR="003A102D" w:rsidRPr="0071226D" w:rsidRDefault="003A102D" w:rsidP="003A102D">
                  <w:pPr>
                    <w:jc w:val="center"/>
                    <w:rPr>
                      <w:rFonts w:eastAsia="Times New Roman"/>
                      <w:sz w:val="16"/>
                      <w:szCs w:val="16"/>
                    </w:rPr>
                  </w:pPr>
                  <w:r w:rsidRPr="0071226D">
                    <w:rPr>
                      <w:rFonts w:eastAsia="Times New Roman"/>
                      <w:sz w:val="16"/>
                      <w:szCs w:val="16"/>
                    </w:rPr>
                    <w:t>82</w:t>
                  </w:r>
                </w:p>
              </w:tc>
              <w:tc>
                <w:tcPr>
                  <w:tcW w:w="1000" w:type="dxa"/>
                  <w:tcBorders>
                    <w:top w:val="nil"/>
                    <w:left w:val="nil"/>
                    <w:bottom w:val="single" w:sz="4" w:space="0" w:color="auto"/>
                    <w:right w:val="single" w:sz="4" w:space="0" w:color="auto"/>
                  </w:tcBorders>
                  <w:shd w:val="clear" w:color="auto" w:fill="auto"/>
                  <w:noWrap/>
                  <w:vAlign w:val="bottom"/>
                  <w:hideMark/>
                </w:tcPr>
                <w:p w:rsidR="003A102D" w:rsidRPr="0071226D" w:rsidRDefault="003A102D" w:rsidP="003A102D">
                  <w:pPr>
                    <w:jc w:val="center"/>
                    <w:rPr>
                      <w:rFonts w:eastAsia="Times New Roman"/>
                      <w:sz w:val="16"/>
                      <w:szCs w:val="16"/>
                    </w:rPr>
                  </w:pPr>
                  <w:r w:rsidRPr="0071226D">
                    <w:rPr>
                      <w:rFonts w:eastAsia="Times New Roman"/>
                      <w:sz w:val="16"/>
                      <w:szCs w:val="16"/>
                    </w:rPr>
                    <w:t>282</w:t>
                  </w:r>
                </w:p>
              </w:tc>
              <w:tc>
                <w:tcPr>
                  <w:tcW w:w="1299" w:type="dxa"/>
                  <w:tcBorders>
                    <w:top w:val="nil"/>
                    <w:left w:val="nil"/>
                    <w:bottom w:val="single" w:sz="4" w:space="0" w:color="auto"/>
                    <w:right w:val="single" w:sz="4" w:space="0" w:color="auto"/>
                  </w:tcBorders>
                  <w:shd w:val="clear" w:color="auto" w:fill="auto"/>
                  <w:noWrap/>
                  <w:vAlign w:val="bottom"/>
                  <w:hideMark/>
                </w:tcPr>
                <w:p w:rsidR="003A102D" w:rsidRPr="0071226D" w:rsidRDefault="003A102D" w:rsidP="003A102D">
                  <w:pPr>
                    <w:jc w:val="center"/>
                    <w:rPr>
                      <w:rFonts w:eastAsia="Times New Roman"/>
                      <w:b/>
                      <w:bCs/>
                      <w:sz w:val="16"/>
                      <w:szCs w:val="16"/>
                    </w:rPr>
                  </w:pPr>
                  <w:r w:rsidRPr="0071226D">
                    <w:rPr>
                      <w:rFonts w:eastAsia="Times New Roman"/>
                      <w:b/>
                      <w:bCs/>
                      <w:sz w:val="16"/>
                      <w:szCs w:val="16"/>
                    </w:rPr>
                    <w:t>550</w:t>
                  </w:r>
                </w:p>
              </w:tc>
            </w:tr>
            <w:tr w:rsidR="003A102D" w:rsidRPr="00C70B9D" w:rsidTr="0071226D">
              <w:trPr>
                <w:trHeight w:val="300"/>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rsidR="003A102D" w:rsidRPr="0071226D" w:rsidRDefault="003A102D" w:rsidP="003A102D">
                  <w:pPr>
                    <w:rPr>
                      <w:rFonts w:eastAsia="Times New Roman"/>
                      <w:sz w:val="16"/>
                      <w:szCs w:val="16"/>
                    </w:rPr>
                  </w:pPr>
                  <w:r w:rsidRPr="0071226D">
                    <w:rPr>
                      <w:rFonts w:eastAsia="Times New Roman"/>
                      <w:sz w:val="16"/>
                      <w:szCs w:val="16"/>
                    </w:rPr>
                    <w:t>TAR SALERNO</w:t>
                  </w:r>
                </w:p>
              </w:tc>
              <w:tc>
                <w:tcPr>
                  <w:tcW w:w="749" w:type="dxa"/>
                  <w:tcBorders>
                    <w:top w:val="nil"/>
                    <w:left w:val="nil"/>
                    <w:bottom w:val="single" w:sz="4" w:space="0" w:color="auto"/>
                    <w:right w:val="single" w:sz="4" w:space="0" w:color="auto"/>
                  </w:tcBorders>
                  <w:shd w:val="clear" w:color="auto" w:fill="auto"/>
                  <w:noWrap/>
                  <w:vAlign w:val="bottom"/>
                  <w:hideMark/>
                </w:tcPr>
                <w:p w:rsidR="003A102D" w:rsidRPr="0071226D" w:rsidRDefault="003A102D" w:rsidP="003A102D">
                  <w:pPr>
                    <w:jc w:val="center"/>
                    <w:rPr>
                      <w:rFonts w:eastAsia="Times New Roman"/>
                      <w:sz w:val="16"/>
                      <w:szCs w:val="16"/>
                    </w:rPr>
                  </w:pPr>
                  <w:r w:rsidRPr="0071226D">
                    <w:rPr>
                      <w:rFonts w:eastAsia="Times New Roman"/>
                      <w:sz w:val="16"/>
                      <w:szCs w:val="16"/>
                    </w:rPr>
                    <w:t>46</w:t>
                  </w:r>
                </w:p>
              </w:tc>
              <w:tc>
                <w:tcPr>
                  <w:tcW w:w="974" w:type="dxa"/>
                  <w:tcBorders>
                    <w:top w:val="nil"/>
                    <w:left w:val="nil"/>
                    <w:bottom w:val="single" w:sz="4" w:space="0" w:color="auto"/>
                    <w:right w:val="single" w:sz="4" w:space="0" w:color="auto"/>
                  </w:tcBorders>
                  <w:shd w:val="clear" w:color="auto" w:fill="auto"/>
                  <w:noWrap/>
                  <w:vAlign w:val="bottom"/>
                  <w:hideMark/>
                </w:tcPr>
                <w:p w:rsidR="003A102D" w:rsidRPr="0071226D" w:rsidRDefault="003A102D" w:rsidP="003A102D">
                  <w:pPr>
                    <w:jc w:val="center"/>
                    <w:rPr>
                      <w:rFonts w:eastAsia="Times New Roman"/>
                      <w:sz w:val="16"/>
                      <w:szCs w:val="16"/>
                    </w:rPr>
                  </w:pPr>
                  <w:r w:rsidRPr="0071226D">
                    <w:rPr>
                      <w:rFonts w:eastAsia="Times New Roman"/>
                      <w:sz w:val="16"/>
                      <w:szCs w:val="16"/>
                    </w:rPr>
                    <w:t>55</w:t>
                  </w:r>
                </w:p>
              </w:tc>
              <w:tc>
                <w:tcPr>
                  <w:tcW w:w="1000" w:type="dxa"/>
                  <w:tcBorders>
                    <w:top w:val="nil"/>
                    <w:left w:val="nil"/>
                    <w:bottom w:val="single" w:sz="4" w:space="0" w:color="auto"/>
                    <w:right w:val="single" w:sz="4" w:space="0" w:color="auto"/>
                  </w:tcBorders>
                  <w:shd w:val="clear" w:color="auto" w:fill="auto"/>
                  <w:noWrap/>
                  <w:vAlign w:val="bottom"/>
                  <w:hideMark/>
                </w:tcPr>
                <w:p w:rsidR="003A102D" w:rsidRPr="0071226D" w:rsidRDefault="003A102D" w:rsidP="003A102D">
                  <w:pPr>
                    <w:jc w:val="center"/>
                    <w:rPr>
                      <w:rFonts w:eastAsia="Times New Roman"/>
                      <w:sz w:val="16"/>
                      <w:szCs w:val="16"/>
                    </w:rPr>
                  </w:pPr>
                  <w:r w:rsidRPr="0071226D">
                    <w:rPr>
                      <w:rFonts w:eastAsia="Times New Roman"/>
                      <w:sz w:val="16"/>
                      <w:szCs w:val="16"/>
                    </w:rPr>
                    <w:t>77</w:t>
                  </w:r>
                </w:p>
              </w:tc>
              <w:tc>
                <w:tcPr>
                  <w:tcW w:w="1299" w:type="dxa"/>
                  <w:tcBorders>
                    <w:top w:val="nil"/>
                    <w:left w:val="nil"/>
                    <w:bottom w:val="single" w:sz="4" w:space="0" w:color="auto"/>
                    <w:right w:val="single" w:sz="4" w:space="0" w:color="auto"/>
                  </w:tcBorders>
                  <w:shd w:val="clear" w:color="auto" w:fill="auto"/>
                  <w:noWrap/>
                  <w:vAlign w:val="bottom"/>
                  <w:hideMark/>
                </w:tcPr>
                <w:p w:rsidR="003A102D" w:rsidRPr="0071226D" w:rsidRDefault="003A102D" w:rsidP="003A102D">
                  <w:pPr>
                    <w:jc w:val="center"/>
                    <w:rPr>
                      <w:rFonts w:eastAsia="Times New Roman"/>
                      <w:b/>
                      <w:bCs/>
                      <w:sz w:val="16"/>
                      <w:szCs w:val="16"/>
                    </w:rPr>
                  </w:pPr>
                  <w:r w:rsidRPr="0071226D">
                    <w:rPr>
                      <w:rFonts w:eastAsia="Times New Roman"/>
                      <w:b/>
                      <w:bCs/>
                      <w:sz w:val="16"/>
                      <w:szCs w:val="16"/>
                    </w:rPr>
                    <w:t>178</w:t>
                  </w:r>
                </w:p>
              </w:tc>
            </w:tr>
            <w:tr w:rsidR="003A102D" w:rsidRPr="00C70B9D" w:rsidTr="0071226D">
              <w:trPr>
                <w:trHeight w:val="300"/>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rsidR="003A102D" w:rsidRPr="0071226D" w:rsidRDefault="003A102D" w:rsidP="003A102D">
                  <w:pPr>
                    <w:rPr>
                      <w:rFonts w:eastAsia="Times New Roman"/>
                      <w:sz w:val="16"/>
                      <w:szCs w:val="16"/>
                    </w:rPr>
                  </w:pPr>
                  <w:r w:rsidRPr="0071226D">
                    <w:rPr>
                      <w:rFonts w:eastAsia="Times New Roman"/>
                      <w:sz w:val="16"/>
                      <w:szCs w:val="16"/>
                    </w:rPr>
                    <w:t>TAR TORINO</w:t>
                  </w:r>
                </w:p>
              </w:tc>
              <w:tc>
                <w:tcPr>
                  <w:tcW w:w="749" w:type="dxa"/>
                  <w:tcBorders>
                    <w:top w:val="nil"/>
                    <w:left w:val="nil"/>
                    <w:bottom w:val="single" w:sz="4" w:space="0" w:color="auto"/>
                    <w:right w:val="single" w:sz="4" w:space="0" w:color="auto"/>
                  </w:tcBorders>
                  <w:shd w:val="clear" w:color="auto" w:fill="auto"/>
                  <w:noWrap/>
                  <w:vAlign w:val="bottom"/>
                  <w:hideMark/>
                </w:tcPr>
                <w:p w:rsidR="003A102D" w:rsidRPr="0071226D" w:rsidRDefault="003A102D" w:rsidP="003A102D">
                  <w:pPr>
                    <w:jc w:val="center"/>
                    <w:rPr>
                      <w:rFonts w:eastAsia="Times New Roman"/>
                      <w:sz w:val="16"/>
                      <w:szCs w:val="16"/>
                    </w:rPr>
                  </w:pPr>
                  <w:r w:rsidRPr="0071226D">
                    <w:rPr>
                      <w:rFonts w:eastAsia="Times New Roman"/>
                      <w:sz w:val="16"/>
                      <w:szCs w:val="16"/>
                    </w:rPr>
                    <w:t>27</w:t>
                  </w:r>
                </w:p>
              </w:tc>
              <w:tc>
                <w:tcPr>
                  <w:tcW w:w="974" w:type="dxa"/>
                  <w:tcBorders>
                    <w:top w:val="nil"/>
                    <w:left w:val="nil"/>
                    <w:bottom w:val="single" w:sz="4" w:space="0" w:color="auto"/>
                    <w:right w:val="single" w:sz="4" w:space="0" w:color="auto"/>
                  </w:tcBorders>
                  <w:shd w:val="clear" w:color="auto" w:fill="auto"/>
                  <w:noWrap/>
                  <w:vAlign w:val="bottom"/>
                  <w:hideMark/>
                </w:tcPr>
                <w:p w:rsidR="003A102D" w:rsidRPr="0071226D" w:rsidRDefault="003A102D" w:rsidP="003A102D">
                  <w:pPr>
                    <w:jc w:val="center"/>
                    <w:rPr>
                      <w:rFonts w:eastAsia="Times New Roman"/>
                      <w:sz w:val="16"/>
                      <w:szCs w:val="16"/>
                    </w:rPr>
                  </w:pPr>
                  <w:r w:rsidRPr="0071226D">
                    <w:rPr>
                      <w:rFonts w:eastAsia="Times New Roman"/>
                      <w:sz w:val="16"/>
                      <w:szCs w:val="16"/>
                    </w:rPr>
                    <w:t>30</w:t>
                  </w:r>
                </w:p>
              </w:tc>
              <w:tc>
                <w:tcPr>
                  <w:tcW w:w="1000" w:type="dxa"/>
                  <w:tcBorders>
                    <w:top w:val="nil"/>
                    <w:left w:val="nil"/>
                    <w:bottom w:val="single" w:sz="4" w:space="0" w:color="auto"/>
                    <w:right w:val="single" w:sz="4" w:space="0" w:color="auto"/>
                  </w:tcBorders>
                  <w:shd w:val="clear" w:color="auto" w:fill="auto"/>
                  <w:noWrap/>
                  <w:vAlign w:val="bottom"/>
                  <w:hideMark/>
                </w:tcPr>
                <w:p w:rsidR="003A102D" w:rsidRPr="0071226D" w:rsidRDefault="003A102D" w:rsidP="003A102D">
                  <w:pPr>
                    <w:jc w:val="center"/>
                    <w:rPr>
                      <w:rFonts w:eastAsia="Times New Roman"/>
                      <w:sz w:val="16"/>
                      <w:szCs w:val="16"/>
                    </w:rPr>
                  </w:pPr>
                  <w:r w:rsidRPr="0071226D">
                    <w:rPr>
                      <w:rFonts w:eastAsia="Times New Roman"/>
                      <w:sz w:val="16"/>
                      <w:szCs w:val="16"/>
                    </w:rPr>
                    <w:t>64</w:t>
                  </w:r>
                </w:p>
              </w:tc>
              <w:tc>
                <w:tcPr>
                  <w:tcW w:w="1299" w:type="dxa"/>
                  <w:tcBorders>
                    <w:top w:val="nil"/>
                    <w:left w:val="nil"/>
                    <w:bottom w:val="single" w:sz="4" w:space="0" w:color="auto"/>
                    <w:right w:val="single" w:sz="4" w:space="0" w:color="auto"/>
                  </w:tcBorders>
                  <w:shd w:val="clear" w:color="auto" w:fill="auto"/>
                  <w:noWrap/>
                  <w:vAlign w:val="bottom"/>
                  <w:hideMark/>
                </w:tcPr>
                <w:p w:rsidR="003A102D" w:rsidRPr="0071226D" w:rsidRDefault="003A102D" w:rsidP="003A102D">
                  <w:pPr>
                    <w:jc w:val="center"/>
                    <w:rPr>
                      <w:rFonts w:eastAsia="Times New Roman"/>
                      <w:b/>
                      <w:bCs/>
                      <w:sz w:val="16"/>
                      <w:szCs w:val="16"/>
                    </w:rPr>
                  </w:pPr>
                  <w:r w:rsidRPr="0071226D">
                    <w:rPr>
                      <w:rFonts w:eastAsia="Times New Roman"/>
                      <w:b/>
                      <w:bCs/>
                      <w:sz w:val="16"/>
                      <w:szCs w:val="16"/>
                    </w:rPr>
                    <w:t>121</w:t>
                  </w:r>
                </w:p>
              </w:tc>
            </w:tr>
            <w:tr w:rsidR="003A102D" w:rsidRPr="00C70B9D" w:rsidTr="0071226D">
              <w:trPr>
                <w:trHeight w:val="300"/>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rsidR="003A102D" w:rsidRPr="0071226D" w:rsidRDefault="003A102D" w:rsidP="003A102D">
                  <w:pPr>
                    <w:rPr>
                      <w:rFonts w:eastAsia="Times New Roman"/>
                      <w:sz w:val="16"/>
                      <w:szCs w:val="16"/>
                    </w:rPr>
                  </w:pPr>
                  <w:r w:rsidRPr="0071226D">
                    <w:rPr>
                      <w:rFonts w:eastAsia="Times New Roman"/>
                      <w:sz w:val="16"/>
                      <w:szCs w:val="16"/>
                    </w:rPr>
                    <w:t>TAR TRENTO</w:t>
                  </w:r>
                </w:p>
              </w:tc>
              <w:tc>
                <w:tcPr>
                  <w:tcW w:w="749" w:type="dxa"/>
                  <w:tcBorders>
                    <w:top w:val="nil"/>
                    <w:left w:val="nil"/>
                    <w:bottom w:val="single" w:sz="4" w:space="0" w:color="auto"/>
                    <w:right w:val="single" w:sz="4" w:space="0" w:color="auto"/>
                  </w:tcBorders>
                  <w:shd w:val="clear" w:color="auto" w:fill="auto"/>
                  <w:noWrap/>
                  <w:vAlign w:val="bottom"/>
                  <w:hideMark/>
                </w:tcPr>
                <w:p w:rsidR="003A102D" w:rsidRPr="0071226D" w:rsidRDefault="003A102D" w:rsidP="003A102D">
                  <w:pPr>
                    <w:jc w:val="center"/>
                    <w:rPr>
                      <w:rFonts w:eastAsia="Times New Roman"/>
                      <w:sz w:val="16"/>
                      <w:szCs w:val="16"/>
                    </w:rPr>
                  </w:pPr>
                  <w:r w:rsidRPr="0071226D">
                    <w:rPr>
                      <w:rFonts w:eastAsia="Times New Roman"/>
                      <w:sz w:val="16"/>
                      <w:szCs w:val="16"/>
                    </w:rPr>
                    <w:t>8</w:t>
                  </w:r>
                </w:p>
              </w:tc>
              <w:tc>
                <w:tcPr>
                  <w:tcW w:w="974" w:type="dxa"/>
                  <w:tcBorders>
                    <w:top w:val="nil"/>
                    <w:left w:val="nil"/>
                    <w:bottom w:val="single" w:sz="4" w:space="0" w:color="auto"/>
                    <w:right w:val="single" w:sz="4" w:space="0" w:color="auto"/>
                  </w:tcBorders>
                  <w:shd w:val="clear" w:color="auto" w:fill="auto"/>
                  <w:noWrap/>
                  <w:vAlign w:val="bottom"/>
                  <w:hideMark/>
                </w:tcPr>
                <w:p w:rsidR="003A102D" w:rsidRPr="0071226D" w:rsidRDefault="003A102D" w:rsidP="003A102D">
                  <w:pPr>
                    <w:jc w:val="center"/>
                    <w:rPr>
                      <w:rFonts w:eastAsia="Times New Roman"/>
                      <w:sz w:val="16"/>
                      <w:szCs w:val="16"/>
                    </w:rPr>
                  </w:pPr>
                  <w:r w:rsidRPr="0071226D">
                    <w:rPr>
                      <w:rFonts w:eastAsia="Times New Roman"/>
                      <w:sz w:val="16"/>
                      <w:szCs w:val="16"/>
                    </w:rPr>
                    <w:t>1</w:t>
                  </w:r>
                </w:p>
              </w:tc>
              <w:tc>
                <w:tcPr>
                  <w:tcW w:w="1000" w:type="dxa"/>
                  <w:tcBorders>
                    <w:top w:val="nil"/>
                    <w:left w:val="nil"/>
                    <w:bottom w:val="single" w:sz="4" w:space="0" w:color="auto"/>
                    <w:right w:val="single" w:sz="4" w:space="0" w:color="auto"/>
                  </w:tcBorders>
                  <w:shd w:val="clear" w:color="auto" w:fill="auto"/>
                  <w:noWrap/>
                  <w:vAlign w:val="bottom"/>
                  <w:hideMark/>
                </w:tcPr>
                <w:p w:rsidR="003A102D" w:rsidRPr="0071226D" w:rsidRDefault="003A102D" w:rsidP="003A102D">
                  <w:pPr>
                    <w:jc w:val="center"/>
                    <w:rPr>
                      <w:rFonts w:eastAsia="Times New Roman"/>
                      <w:sz w:val="16"/>
                      <w:szCs w:val="16"/>
                    </w:rPr>
                  </w:pPr>
                  <w:r w:rsidRPr="0071226D">
                    <w:rPr>
                      <w:rFonts w:eastAsia="Times New Roman"/>
                      <w:sz w:val="16"/>
                      <w:szCs w:val="16"/>
                    </w:rPr>
                    <w:t>16</w:t>
                  </w:r>
                </w:p>
              </w:tc>
              <w:tc>
                <w:tcPr>
                  <w:tcW w:w="1299" w:type="dxa"/>
                  <w:tcBorders>
                    <w:top w:val="nil"/>
                    <w:left w:val="nil"/>
                    <w:bottom w:val="single" w:sz="4" w:space="0" w:color="auto"/>
                    <w:right w:val="single" w:sz="4" w:space="0" w:color="auto"/>
                  </w:tcBorders>
                  <w:shd w:val="clear" w:color="auto" w:fill="auto"/>
                  <w:noWrap/>
                  <w:vAlign w:val="bottom"/>
                  <w:hideMark/>
                </w:tcPr>
                <w:p w:rsidR="003A102D" w:rsidRPr="0071226D" w:rsidRDefault="003A102D" w:rsidP="003A102D">
                  <w:pPr>
                    <w:jc w:val="center"/>
                    <w:rPr>
                      <w:rFonts w:eastAsia="Times New Roman"/>
                      <w:b/>
                      <w:bCs/>
                      <w:sz w:val="16"/>
                      <w:szCs w:val="16"/>
                    </w:rPr>
                  </w:pPr>
                  <w:r w:rsidRPr="0071226D">
                    <w:rPr>
                      <w:rFonts w:eastAsia="Times New Roman"/>
                      <w:b/>
                      <w:bCs/>
                      <w:sz w:val="16"/>
                      <w:szCs w:val="16"/>
                    </w:rPr>
                    <w:t>25</w:t>
                  </w:r>
                </w:p>
              </w:tc>
            </w:tr>
            <w:tr w:rsidR="003A102D" w:rsidRPr="00C70B9D" w:rsidTr="0071226D">
              <w:trPr>
                <w:trHeight w:val="300"/>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rsidR="003A102D" w:rsidRPr="0071226D" w:rsidRDefault="003A102D" w:rsidP="003A102D">
                  <w:pPr>
                    <w:rPr>
                      <w:rFonts w:eastAsia="Times New Roman"/>
                      <w:sz w:val="16"/>
                      <w:szCs w:val="16"/>
                    </w:rPr>
                  </w:pPr>
                  <w:r w:rsidRPr="0071226D">
                    <w:rPr>
                      <w:rFonts w:eastAsia="Times New Roman"/>
                      <w:sz w:val="16"/>
                      <w:szCs w:val="16"/>
                    </w:rPr>
                    <w:t>TAR TRIESTE</w:t>
                  </w:r>
                </w:p>
              </w:tc>
              <w:tc>
                <w:tcPr>
                  <w:tcW w:w="749" w:type="dxa"/>
                  <w:tcBorders>
                    <w:top w:val="nil"/>
                    <w:left w:val="nil"/>
                    <w:bottom w:val="single" w:sz="4" w:space="0" w:color="auto"/>
                    <w:right w:val="single" w:sz="4" w:space="0" w:color="auto"/>
                  </w:tcBorders>
                  <w:shd w:val="clear" w:color="auto" w:fill="auto"/>
                  <w:noWrap/>
                  <w:vAlign w:val="bottom"/>
                  <w:hideMark/>
                </w:tcPr>
                <w:p w:rsidR="003A102D" w:rsidRPr="0071226D" w:rsidRDefault="003A102D" w:rsidP="003A102D">
                  <w:pPr>
                    <w:jc w:val="center"/>
                    <w:rPr>
                      <w:rFonts w:eastAsia="Times New Roman"/>
                      <w:sz w:val="16"/>
                      <w:szCs w:val="16"/>
                    </w:rPr>
                  </w:pPr>
                  <w:r w:rsidRPr="0071226D">
                    <w:rPr>
                      <w:rFonts w:eastAsia="Times New Roman"/>
                      <w:sz w:val="16"/>
                      <w:szCs w:val="16"/>
                    </w:rPr>
                    <w:t>9</w:t>
                  </w:r>
                </w:p>
              </w:tc>
              <w:tc>
                <w:tcPr>
                  <w:tcW w:w="974" w:type="dxa"/>
                  <w:tcBorders>
                    <w:top w:val="nil"/>
                    <w:left w:val="nil"/>
                    <w:bottom w:val="single" w:sz="4" w:space="0" w:color="auto"/>
                    <w:right w:val="single" w:sz="4" w:space="0" w:color="auto"/>
                  </w:tcBorders>
                  <w:shd w:val="clear" w:color="auto" w:fill="auto"/>
                  <w:noWrap/>
                  <w:vAlign w:val="bottom"/>
                  <w:hideMark/>
                </w:tcPr>
                <w:p w:rsidR="003A102D" w:rsidRPr="0071226D" w:rsidRDefault="003A102D" w:rsidP="003A102D">
                  <w:pPr>
                    <w:jc w:val="center"/>
                    <w:rPr>
                      <w:rFonts w:eastAsia="Times New Roman"/>
                      <w:sz w:val="16"/>
                      <w:szCs w:val="16"/>
                    </w:rPr>
                  </w:pPr>
                  <w:r w:rsidRPr="0071226D">
                    <w:rPr>
                      <w:rFonts w:eastAsia="Times New Roman"/>
                      <w:sz w:val="16"/>
                      <w:szCs w:val="16"/>
                    </w:rPr>
                    <w:t>11</w:t>
                  </w:r>
                </w:p>
              </w:tc>
              <w:tc>
                <w:tcPr>
                  <w:tcW w:w="1000" w:type="dxa"/>
                  <w:tcBorders>
                    <w:top w:val="nil"/>
                    <w:left w:val="nil"/>
                    <w:bottom w:val="single" w:sz="4" w:space="0" w:color="auto"/>
                    <w:right w:val="single" w:sz="4" w:space="0" w:color="auto"/>
                  </w:tcBorders>
                  <w:shd w:val="clear" w:color="auto" w:fill="auto"/>
                  <w:noWrap/>
                  <w:vAlign w:val="bottom"/>
                  <w:hideMark/>
                </w:tcPr>
                <w:p w:rsidR="003A102D" w:rsidRPr="0071226D" w:rsidRDefault="003A102D" w:rsidP="003A102D">
                  <w:pPr>
                    <w:jc w:val="center"/>
                    <w:rPr>
                      <w:rFonts w:eastAsia="Times New Roman"/>
                      <w:sz w:val="16"/>
                      <w:szCs w:val="16"/>
                    </w:rPr>
                  </w:pPr>
                  <w:r w:rsidRPr="0071226D">
                    <w:rPr>
                      <w:rFonts w:eastAsia="Times New Roman"/>
                      <w:sz w:val="16"/>
                      <w:szCs w:val="16"/>
                    </w:rPr>
                    <w:t>23</w:t>
                  </w:r>
                </w:p>
              </w:tc>
              <w:tc>
                <w:tcPr>
                  <w:tcW w:w="1299" w:type="dxa"/>
                  <w:tcBorders>
                    <w:top w:val="nil"/>
                    <w:left w:val="nil"/>
                    <w:bottom w:val="single" w:sz="4" w:space="0" w:color="auto"/>
                    <w:right w:val="single" w:sz="4" w:space="0" w:color="auto"/>
                  </w:tcBorders>
                  <w:shd w:val="clear" w:color="auto" w:fill="auto"/>
                  <w:noWrap/>
                  <w:vAlign w:val="bottom"/>
                  <w:hideMark/>
                </w:tcPr>
                <w:p w:rsidR="003A102D" w:rsidRPr="0071226D" w:rsidRDefault="003A102D" w:rsidP="003A102D">
                  <w:pPr>
                    <w:jc w:val="center"/>
                    <w:rPr>
                      <w:rFonts w:eastAsia="Times New Roman"/>
                      <w:b/>
                      <w:bCs/>
                      <w:sz w:val="16"/>
                      <w:szCs w:val="16"/>
                    </w:rPr>
                  </w:pPr>
                  <w:r w:rsidRPr="0071226D">
                    <w:rPr>
                      <w:rFonts w:eastAsia="Times New Roman"/>
                      <w:b/>
                      <w:bCs/>
                      <w:sz w:val="16"/>
                      <w:szCs w:val="16"/>
                    </w:rPr>
                    <w:t>43</w:t>
                  </w:r>
                </w:p>
              </w:tc>
            </w:tr>
            <w:tr w:rsidR="003A102D" w:rsidRPr="00C70B9D" w:rsidTr="0071226D">
              <w:trPr>
                <w:trHeight w:val="300"/>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rsidR="003A102D" w:rsidRPr="0071226D" w:rsidRDefault="003A102D" w:rsidP="003A102D">
                  <w:pPr>
                    <w:rPr>
                      <w:rFonts w:eastAsia="Times New Roman"/>
                      <w:sz w:val="16"/>
                      <w:szCs w:val="16"/>
                    </w:rPr>
                  </w:pPr>
                  <w:r w:rsidRPr="0071226D">
                    <w:rPr>
                      <w:rFonts w:eastAsia="Times New Roman"/>
                      <w:sz w:val="16"/>
                      <w:szCs w:val="16"/>
                    </w:rPr>
                    <w:t>TAR VENEZIA</w:t>
                  </w:r>
                </w:p>
              </w:tc>
              <w:tc>
                <w:tcPr>
                  <w:tcW w:w="749" w:type="dxa"/>
                  <w:tcBorders>
                    <w:top w:val="nil"/>
                    <w:left w:val="nil"/>
                    <w:bottom w:val="single" w:sz="4" w:space="0" w:color="auto"/>
                    <w:right w:val="single" w:sz="4" w:space="0" w:color="auto"/>
                  </w:tcBorders>
                  <w:shd w:val="clear" w:color="auto" w:fill="auto"/>
                  <w:noWrap/>
                  <w:vAlign w:val="bottom"/>
                  <w:hideMark/>
                </w:tcPr>
                <w:p w:rsidR="003A102D" w:rsidRPr="0071226D" w:rsidRDefault="003A102D" w:rsidP="003A102D">
                  <w:pPr>
                    <w:jc w:val="center"/>
                    <w:rPr>
                      <w:rFonts w:eastAsia="Times New Roman"/>
                      <w:sz w:val="16"/>
                      <w:szCs w:val="16"/>
                    </w:rPr>
                  </w:pPr>
                  <w:r w:rsidRPr="0071226D">
                    <w:rPr>
                      <w:rFonts w:eastAsia="Times New Roman"/>
                      <w:sz w:val="16"/>
                      <w:szCs w:val="16"/>
                    </w:rPr>
                    <w:t>43</w:t>
                  </w:r>
                </w:p>
              </w:tc>
              <w:tc>
                <w:tcPr>
                  <w:tcW w:w="974" w:type="dxa"/>
                  <w:tcBorders>
                    <w:top w:val="nil"/>
                    <w:left w:val="nil"/>
                    <w:bottom w:val="single" w:sz="4" w:space="0" w:color="auto"/>
                    <w:right w:val="single" w:sz="4" w:space="0" w:color="auto"/>
                  </w:tcBorders>
                  <w:shd w:val="clear" w:color="auto" w:fill="auto"/>
                  <w:noWrap/>
                  <w:vAlign w:val="bottom"/>
                  <w:hideMark/>
                </w:tcPr>
                <w:p w:rsidR="003A102D" w:rsidRPr="0071226D" w:rsidRDefault="003A102D" w:rsidP="003A102D">
                  <w:pPr>
                    <w:jc w:val="center"/>
                    <w:rPr>
                      <w:rFonts w:eastAsia="Times New Roman"/>
                      <w:sz w:val="16"/>
                      <w:szCs w:val="16"/>
                    </w:rPr>
                  </w:pPr>
                  <w:r w:rsidRPr="0071226D">
                    <w:rPr>
                      <w:rFonts w:eastAsia="Times New Roman"/>
                      <w:sz w:val="16"/>
                      <w:szCs w:val="16"/>
                    </w:rPr>
                    <w:t>34</w:t>
                  </w:r>
                </w:p>
              </w:tc>
              <w:tc>
                <w:tcPr>
                  <w:tcW w:w="1000" w:type="dxa"/>
                  <w:tcBorders>
                    <w:top w:val="nil"/>
                    <w:left w:val="nil"/>
                    <w:bottom w:val="single" w:sz="4" w:space="0" w:color="auto"/>
                    <w:right w:val="single" w:sz="4" w:space="0" w:color="auto"/>
                  </w:tcBorders>
                  <w:shd w:val="clear" w:color="auto" w:fill="auto"/>
                  <w:noWrap/>
                  <w:vAlign w:val="bottom"/>
                  <w:hideMark/>
                </w:tcPr>
                <w:p w:rsidR="003A102D" w:rsidRPr="0071226D" w:rsidRDefault="003A102D" w:rsidP="003A102D">
                  <w:pPr>
                    <w:jc w:val="center"/>
                    <w:rPr>
                      <w:rFonts w:eastAsia="Times New Roman"/>
                      <w:sz w:val="16"/>
                      <w:szCs w:val="16"/>
                    </w:rPr>
                  </w:pPr>
                  <w:r w:rsidRPr="0071226D">
                    <w:rPr>
                      <w:rFonts w:eastAsia="Times New Roman"/>
                      <w:sz w:val="16"/>
                      <w:szCs w:val="16"/>
                    </w:rPr>
                    <w:t>71</w:t>
                  </w:r>
                </w:p>
              </w:tc>
              <w:tc>
                <w:tcPr>
                  <w:tcW w:w="1299" w:type="dxa"/>
                  <w:tcBorders>
                    <w:top w:val="nil"/>
                    <w:left w:val="nil"/>
                    <w:bottom w:val="single" w:sz="4" w:space="0" w:color="auto"/>
                    <w:right w:val="single" w:sz="4" w:space="0" w:color="auto"/>
                  </w:tcBorders>
                  <w:shd w:val="clear" w:color="auto" w:fill="auto"/>
                  <w:noWrap/>
                  <w:vAlign w:val="bottom"/>
                  <w:hideMark/>
                </w:tcPr>
                <w:p w:rsidR="003A102D" w:rsidRPr="0071226D" w:rsidRDefault="003A102D" w:rsidP="003A102D">
                  <w:pPr>
                    <w:jc w:val="center"/>
                    <w:rPr>
                      <w:rFonts w:eastAsia="Times New Roman"/>
                      <w:b/>
                      <w:bCs/>
                      <w:sz w:val="16"/>
                      <w:szCs w:val="16"/>
                    </w:rPr>
                  </w:pPr>
                  <w:r w:rsidRPr="0071226D">
                    <w:rPr>
                      <w:rFonts w:eastAsia="Times New Roman"/>
                      <w:b/>
                      <w:bCs/>
                      <w:sz w:val="16"/>
                      <w:szCs w:val="16"/>
                    </w:rPr>
                    <w:t>148</w:t>
                  </w:r>
                </w:p>
              </w:tc>
            </w:tr>
            <w:tr w:rsidR="003A102D" w:rsidRPr="0071226D" w:rsidTr="0071226D">
              <w:trPr>
                <w:trHeight w:val="300"/>
              </w:trPr>
              <w:tc>
                <w:tcPr>
                  <w:tcW w:w="2600" w:type="dxa"/>
                  <w:tcBorders>
                    <w:top w:val="nil"/>
                    <w:left w:val="single" w:sz="4" w:space="0" w:color="auto"/>
                    <w:bottom w:val="single" w:sz="4" w:space="0" w:color="auto"/>
                    <w:right w:val="single" w:sz="4" w:space="0" w:color="auto"/>
                  </w:tcBorders>
                  <w:shd w:val="clear" w:color="auto" w:fill="auto"/>
                  <w:vAlign w:val="center"/>
                  <w:hideMark/>
                </w:tcPr>
                <w:p w:rsidR="003A102D" w:rsidRPr="0071226D" w:rsidRDefault="003A102D" w:rsidP="0071226D">
                  <w:pPr>
                    <w:jc w:val="right"/>
                    <w:rPr>
                      <w:rFonts w:eastAsia="Times New Roman"/>
                      <w:b/>
                      <w:bCs/>
                      <w:sz w:val="16"/>
                      <w:szCs w:val="16"/>
                    </w:rPr>
                  </w:pPr>
                  <w:r w:rsidRPr="0071226D">
                    <w:rPr>
                      <w:rFonts w:eastAsia="Times New Roman"/>
                      <w:b/>
                      <w:bCs/>
                      <w:sz w:val="16"/>
                      <w:szCs w:val="16"/>
                    </w:rPr>
                    <w:t>TOTALE Depositi per fascia</w:t>
                  </w:r>
                </w:p>
              </w:tc>
              <w:tc>
                <w:tcPr>
                  <w:tcW w:w="749" w:type="dxa"/>
                  <w:tcBorders>
                    <w:top w:val="nil"/>
                    <w:left w:val="nil"/>
                    <w:bottom w:val="single" w:sz="4" w:space="0" w:color="auto"/>
                    <w:right w:val="single" w:sz="4" w:space="0" w:color="auto"/>
                  </w:tcBorders>
                  <w:shd w:val="clear" w:color="auto" w:fill="auto"/>
                  <w:noWrap/>
                  <w:vAlign w:val="bottom"/>
                  <w:hideMark/>
                </w:tcPr>
                <w:p w:rsidR="003A102D" w:rsidRPr="0071226D" w:rsidRDefault="003A102D" w:rsidP="003A102D">
                  <w:pPr>
                    <w:jc w:val="center"/>
                    <w:rPr>
                      <w:rFonts w:eastAsia="Times New Roman"/>
                      <w:b/>
                      <w:sz w:val="16"/>
                      <w:szCs w:val="16"/>
                    </w:rPr>
                  </w:pPr>
                  <w:r w:rsidRPr="0071226D">
                    <w:rPr>
                      <w:rFonts w:eastAsia="Times New Roman"/>
                      <w:b/>
                      <w:sz w:val="16"/>
                      <w:szCs w:val="16"/>
                    </w:rPr>
                    <w:t>1.137</w:t>
                  </w:r>
                </w:p>
              </w:tc>
              <w:tc>
                <w:tcPr>
                  <w:tcW w:w="974" w:type="dxa"/>
                  <w:tcBorders>
                    <w:top w:val="nil"/>
                    <w:left w:val="nil"/>
                    <w:bottom w:val="single" w:sz="4" w:space="0" w:color="auto"/>
                    <w:right w:val="single" w:sz="4" w:space="0" w:color="auto"/>
                  </w:tcBorders>
                  <w:shd w:val="clear" w:color="auto" w:fill="auto"/>
                  <w:noWrap/>
                  <w:vAlign w:val="bottom"/>
                  <w:hideMark/>
                </w:tcPr>
                <w:p w:rsidR="003A102D" w:rsidRPr="0071226D" w:rsidRDefault="003A102D" w:rsidP="003A102D">
                  <w:pPr>
                    <w:jc w:val="center"/>
                    <w:rPr>
                      <w:rFonts w:eastAsia="Times New Roman"/>
                      <w:b/>
                      <w:sz w:val="16"/>
                      <w:szCs w:val="16"/>
                    </w:rPr>
                  </w:pPr>
                  <w:r w:rsidRPr="0071226D">
                    <w:rPr>
                      <w:rFonts w:eastAsia="Times New Roman"/>
                      <w:b/>
                      <w:sz w:val="16"/>
                      <w:szCs w:val="16"/>
                    </w:rPr>
                    <w:t>745</w:t>
                  </w:r>
                </w:p>
              </w:tc>
              <w:tc>
                <w:tcPr>
                  <w:tcW w:w="1000" w:type="dxa"/>
                  <w:tcBorders>
                    <w:top w:val="nil"/>
                    <w:left w:val="nil"/>
                    <w:bottom w:val="single" w:sz="4" w:space="0" w:color="auto"/>
                    <w:right w:val="single" w:sz="4" w:space="0" w:color="auto"/>
                  </w:tcBorders>
                  <w:shd w:val="clear" w:color="auto" w:fill="auto"/>
                  <w:noWrap/>
                  <w:vAlign w:val="bottom"/>
                  <w:hideMark/>
                </w:tcPr>
                <w:p w:rsidR="003A102D" w:rsidRPr="0071226D" w:rsidRDefault="003A102D" w:rsidP="003A102D">
                  <w:pPr>
                    <w:jc w:val="center"/>
                    <w:rPr>
                      <w:rFonts w:eastAsia="Times New Roman"/>
                      <w:b/>
                      <w:sz w:val="16"/>
                      <w:szCs w:val="16"/>
                    </w:rPr>
                  </w:pPr>
                  <w:r w:rsidRPr="0071226D">
                    <w:rPr>
                      <w:rFonts w:eastAsia="Times New Roman"/>
                      <w:b/>
                      <w:sz w:val="16"/>
                      <w:szCs w:val="16"/>
                    </w:rPr>
                    <w:t>1.683</w:t>
                  </w:r>
                </w:p>
              </w:tc>
              <w:tc>
                <w:tcPr>
                  <w:tcW w:w="1299" w:type="dxa"/>
                  <w:tcBorders>
                    <w:top w:val="nil"/>
                    <w:left w:val="nil"/>
                    <w:bottom w:val="single" w:sz="4" w:space="0" w:color="auto"/>
                    <w:right w:val="single" w:sz="4" w:space="0" w:color="auto"/>
                  </w:tcBorders>
                  <w:shd w:val="clear" w:color="auto" w:fill="auto"/>
                  <w:noWrap/>
                  <w:vAlign w:val="bottom"/>
                  <w:hideMark/>
                </w:tcPr>
                <w:p w:rsidR="003A102D" w:rsidRPr="0071226D" w:rsidRDefault="003A102D" w:rsidP="003A102D">
                  <w:pPr>
                    <w:jc w:val="center"/>
                    <w:rPr>
                      <w:rFonts w:eastAsia="Times New Roman"/>
                      <w:b/>
                      <w:bCs/>
                      <w:sz w:val="16"/>
                      <w:szCs w:val="16"/>
                    </w:rPr>
                  </w:pPr>
                  <w:r w:rsidRPr="0071226D">
                    <w:rPr>
                      <w:rFonts w:eastAsia="Times New Roman"/>
                      <w:b/>
                      <w:bCs/>
                      <w:sz w:val="16"/>
                      <w:szCs w:val="16"/>
                    </w:rPr>
                    <w:t>3.565</w:t>
                  </w:r>
                </w:p>
              </w:tc>
            </w:tr>
          </w:tbl>
          <w:p w:rsidR="003A102D" w:rsidRPr="00181C8E" w:rsidRDefault="003A102D" w:rsidP="00181C8E">
            <w:pPr>
              <w:jc w:val="both"/>
              <w:rPr>
                <w:rFonts w:ascii="Times New Roman" w:hAnsi="Times New Roman" w:cs="Times New Roman"/>
                <w:color w:val="212121"/>
                <w:sz w:val="24"/>
                <w:szCs w:val="24"/>
              </w:rPr>
            </w:pPr>
          </w:p>
          <w:p w:rsidR="003A102D" w:rsidRPr="00181C8E" w:rsidRDefault="003A102D" w:rsidP="00181C8E">
            <w:pPr>
              <w:jc w:val="both"/>
              <w:rPr>
                <w:rFonts w:ascii="Times New Roman" w:hAnsi="Times New Roman" w:cs="Times New Roman"/>
                <w:color w:val="212121"/>
                <w:sz w:val="24"/>
                <w:szCs w:val="24"/>
              </w:rPr>
            </w:pPr>
            <w:r w:rsidRPr="00181C8E">
              <w:rPr>
                <w:rFonts w:ascii="Times New Roman" w:hAnsi="Times New Roman" w:cs="Times New Roman"/>
                <w:color w:val="212121"/>
                <w:sz w:val="24"/>
                <w:szCs w:val="24"/>
              </w:rPr>
              <w:t>Per il 2016 sono le seguenti</w:t>
            </w:r>
          </w:p>
          <w:tbl>
            <w:tblPr>
              <w:tblW w:w="6591" w:type="dxa"/>
              <w:tblCellMar>
                <w:left w:w="70" w:type="dxa"/>
                <w:right w:w="70" w:type="dxa"/>
              </w:tblCellMar>
              <w:tblLook w:val="04A0" w:firstRow="1" w:lastRow="0" w:firstColumn="1" w:lastColumn="0" w:noHBand="0" w:noVBand="1"/>
            </w:tblPr>
            <w:tblGrid>
              <w:gridCol w:w="2600"/>
              <w:gridCol w:w="826"/>
              <w:gridCol w:w="974"/>
              <w:gridCol w:w="992"/>
              <w:gridCol w:w="1276"/>
            </w:tblGrid>
            <w:tr w:rsidR="00542AEF" w:rsidRPr="0071226D" w:rsidTr="0071226D">
              <w:trPr>
                <w:trHeight w:val="300"/>
              </w:trPr>
              <w:tc>
                <w:tcPr>
                  <w:tcW w:w="2600"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hideMark/>
                </w:tcPr>
                <w:p w:rsidR="00542AEF" w:rsidRPr="0071226D" w:rsidRDefault="00542AEF" w:rsidP="00542AEF">
                  <w:pPr>
                    <w:jc w:val="center"/>
                    <w:rPr>
                      <w:rFonts w:eastAsia="Times New Roman"/>
                      <w:b/>
                      <w:bCs/>
                      <w:sz w:val="16"/>
                      <w:szCs w:val="16"/>
                    </w:rPr>
                  </w:pPr>
                  <w:r w:rsidRPr="0071226D">
                    <w:rPr>
                      <w:rFonts w:eastAsia="Times New Roman"/>
                      <w:b/>
                      <w:bCs/>
                      <w:sz w:val="16"/>
                      <w:szCs w:val="16"/>
                    </w:rPr>
                    <w:t>SEDE</w:t>
                  </w:r>
                </w:p>
              </w:tc>
              <w:tc>
                <w:tcPr>
                  <w:tcW w:w="749" w:type="dxa"/>
                  <w:tcBorders>
                    <w:top w:val="single" w:sz="4" w:space="0" w:color="auto"/>
                    <w:left w:val="nil"/>
                    <w:bottom w:val="single" w:sz="4" w:space="0" w:color="auto"/>
                    <w:right w:val="single" w:sz="4" w:space="0" w:color="auto"/>
                  </w:tcBorders>
                  <w:shd w:val="clear" w:color="auto" w:fill="DEEAF6" w:themeFill="accent1" w:themeFillTint="33"/>
                  <w:noWrap/>
                  <w:vAlign w:val="center"/>
                  <w:hideMark/>
                </w:tcPr>
                <w:p w:rsidR="00542AEF" w:rsidRPr="00542AEF" w:rsidRDefault="00542AEF" w:rsidP="00542AEF">
                  <w:pPr>
                    <w:jc w:val="center"/>
                    <w:rPr>
                      <w:rFonts w:eastAsia="Times New Roman"/>
                      <w:b/>
                      <w:bCs/>
                      <w:color w:val="000000"/>
                      <w:sz w:val="18"/>
                      <w:szCs w:val="18"/>
                    </w:rPr>
                  </w:pPr>
                  <w:r w:rsidRPr="00542AEF">
                    <w:rPr>
                      <w:rFonts w:eastAsia="Times New Roman"/>
                      <w:b/>
                      <w:bCs/>
                      <w:color w:val="000000"/>
                      <w:sz w:val="18"/>
                      <w:szCs w:val="18"/>
                    </w:rPr>
                    <w:t>≤200.000</w:t>
                  </w:r>
                </w:p>
              </w:tc>
              <w:tc>
                <w:tcPr>
                  <w:tcW w:w="974" w:type="dxa"/>
                  <w:tcBorders>
                    <w:top w:val="single" w:sz="4" w:space="0" w:color="auto"/>
                    <w:left w:val="nil"/>
                    <w:bottom w:val="single" w:sz="4" w:space="0" w:color="auto"/>
                    <w:right w:val="single" w:sz="4" w:space="0" w:color="auto"/>
                  </w:tcBorders>
                  <w:shd w:val="clear" w:color="auto" w:fill="DEEAF6" w:themeFill="accent1" w:themeFillTint="33"/>
                  <w:noWrap/>
                  <w:vAlign w:val="center"/>
                  <w:hideMark/>
                </w:tcPr>
                <w:p w:rsidR="00542AEF" w:rsidRPr="00542AEF" w:rsidRDefault="00542AEF" w:rsidP="00542AEF">
                  <w:pPr>
                    <w:jc w:val="center"/>
                    <w:rPr>
                      <w:rFonts w:eastAsia="Times New Roman"/>
                      <w:b/>
                      <w:bCs/>
                      <w:color w:val="000000"/>
                      <w:sz w:val="18"/>
                      <w:szCs w:val="18"/>
                    </w:rPr>
                  </w:pPr>
                  <w:r w:rsidRPr="00542AEF">
                    <w:rPr>
                      <w:rFonts w:eastAsia="Times New Roman"/>
                      <w:b/>
                      <w:bCs/>
                      <w:color w:val="000000"/>
                      <w:sz w:val="18"/>
                      <w:szCs w:val="18"/>
                    </w:rPr>
                    <w:t xml:space="preserve"> &gt;200.000 </w:t>
                  </w:r>
                </w:p>
                <w:p w:rsidR="00542AEF" w:rsidRPr="00542AEF" w:rsidRDefault="00542AEF" w:rsidP="00542AEF">
                  <w:pPr>
                    <w:jc w:val="center"/>
                    <w:rPr>
                      <w:rFonts w:eastAsia="Times New Roman"/>
                      <w:b/>
                      <w:bCs/>
                      <w:color w:val="000000"/>
                      <w:sz w:val="18"/>
                      <w:szCs w:val="18"/>
                    </w:rPr>
                  </w:pPr>
                  <w:r w:rsidRPr="00542AEF">
                    <w:rPr>
                      <w:rFonts w:eastAsia="Times New Roman"/>
                      <w:b/>
                      <w:bCs/>
                      <w:color w:val="000000"/>
                      <w:sz w:val="18"/>
                      <w:szCs w:val="18"/>
                    </w:rPr>
                    <w:t>≤ 1milione</w:t>
                  </w:r>
                </w:p>
              </w:tc>
              <w:tc>
                <w:tcPr>
                  <w:tcW w:w="992" w:type="dxa"/>
                  <w:tcBorders>
                    <w:top w:val="single" w:sz="4" w:space="0" w:color="auto"/>
                    <w:left w:val="nil"/>
                    <w:bottom w:val="single" w:sz="4" w:space="0" w:color="auto"/>
                    <w:right w:val="single" w:sz="4" w:space="0" w:color="auto"/>
                  </w:tcBorders>
                  <w:shd w:val="clear" w:color="auto" w:fill="DEEAF6" w:themeFill="accent1" w:themeFillTint="33"/>
                  <w:noWrap/>
                  <w:vAlign w:val="center"/>
                  <w:hideMark/>
                </w:tcPr>
                <w:p w:rsidR="00542AEF" w:rsidRPr="00542AEF" w:rsidRDefault="00542AEF" w:rsidP="00542AEF">
                  <w:pPr>
                    <w:jc w:val="center"/>
                    <w:rPr>
                      <w:rFonts w:eastAsia="Times New Roman"/>
                      <w:b/>
                      <w:bCs/>
                      <w:color w:val="000000"/>
                      <w:sz w:val="18"/>
                      <w:szCs w:val="18"/>
                    </w:rPr>
                  </w:pPr>
                  <w:r w:rsidRPr="00542AEF">
                    <w:rPr>
                      <w:rFonts w:eastAsia="Times New Roman"/>
                      <w:b/>
                      <w:bCs/>
                      <w:color w:val="000000"/>
                      <w:sz w:val="18"/>
                      <w:szCs w:val="18"/>
                    </w:rPr>
                    <w:t xml:space="preserve"> &gt;1milione</w:t>
                  </w:r>
                </w:p>
              </w:tc>
              <w:tc>
                <w:tcPr>
                  <w:tcW w:w="1276" w:type="dxa"/>
                  <w:tcBorders>
                    <w:top w:val="single" w:sz="4" w:space="0" w:color="auto"/>
                    <w:left w:val="nil"/>
                    <w:bottom w:val="single" w:sz="4" w:space="0" w:color="auto"/>
                    <w:right w:val="single" w:sz="4" w:space="0" w:color="auto"/>
                  </w:tcBorders>
                  <w:shd w:val="clear" w:color="auto" w:fill="DEEAF6" w:themeFill="accent1" w:themeFillTint="33"/>
                  <w:vAlign w:val="center"/>
                  <w:hideMark/>
                </w:tcPr>
                <w:p w:rsidR="00542AEF" w:rsidRPr="0071226D" w:rsidRDefault="00542AEF" w:rsidP="00542AEF">
                  <w:pPr>
                    <w:jc w:val="center"/>
                    <w:rPr>
                      <w:rFonts w:eastAsia="Times New Roman"/>
                      <w:b/>
                      <w:bCs/>
                      <w:sz w:val="16"/>
                      <w:szCs w:val="16"/>
                    </w:rPr>
                  </w:pPr>
                  <w:r w:rsidRPr="0071226D">
                    <w:rPr>
                      <w:rFonts w:eastAsia="Times New Roman"/>
                      <w:b/>
                      <w:bCs/>
                      <w:sz w:val="16"/>
                      <w:szCs w:val="16"/>
                    </w:rPr>
                    <w:t>TOTALE Depositi per Sede</w:t>
                  </w:r>
                </w:p>
              </w:tc>
            </w:tr>
            <w:tr w:rsidR="0071226D" w:rsidRPr="0071226D" w:rsidTr="0071226D">
              <w:trPr>
                <w:trHeight w:val="300"/>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rsidR="003A102D" w:rsidRPr="0071226D" w:rsidRDefault="003A102D" w:rsidP="003A102D">
                  <w:pPr>
                    <w:rPr>
                      <w:rFonts w:eastAsia="Times New Roman"/>
                      <w:sz w:val="16"/>
                      <w:szCs w:val="16"/>
                    </w:rPr>
                  </w:pPr>
                  <w:r w:rsidRPr="0071226D">
                    <w:rPr>
                      <w:rFonts w:eastAsia="Times New Roman"/>
                      <w:sz w:val="16"/>
                      <w:szCs w:val="16"/>
                    </w:rPr>
                    <w:t>TAR ANCONA</w:t>
                  </w:r>
                </w:p>
              </w:tc>
              <w:tc>
                <w:tcPr>
                  <w:tcW w:w="749" w:type="dxa"/>
                  <w:tcBorders>
                    <w:top w:val="single" w:sz="4" w:space="0" w:color="auto"/>
                    <w:left w:val="nil"/>
                    <w:bottom w:val="single" w:sz="4" w:space="0" w:color="auto"/>
                    <w:right w:val="single" w:sz="4" w:space="0" w:color="auto"/>
                  </w:tcBorders>
                  <w:shd w:val="clear" w:color="auto" w:fill="auto"/>
                  <w:noWrap/>
                  <w:vAlign w:val="bottom"/>
                  <w:hideMark/>
                </w:tcPr>
                <w:p w:rsidR="003A102D" w:rsidRPr="0071226D" w:rsidRDefault="003A102D" w:rsidP="003A102D">
                  <w:pPr>
                    <w:jc w:val="center"/>
                    <w:rPr>
                      <w:rFonts w:eastAsia="Times New Roman"/>
                      <w:sz w:val="16"/>
                      <w:szCs w:val="16"/>
                    </w:rPr>
                  </w:pPr>
                  <w:r w:rsidRPr="0071226D">
                    <w:rPr>
                      <w:rFonts w:eastAsia="Times New Roman"/>
                      <w:sz w:val="16"/>
                      <w:szCs w:val="16"/>
                    </w:rPr>
                    <w:t>10</w:t>
                  </w:r>
                </w:p>
              </w:tc>
              <w:tc>
                <w:tcPr>
                  <w:tcW w:w="974" w:type="dxa"/>
                  <w:tcBorders>
                    <w:top w:val="single" w:sz="4" w:space="0" w:color="auto"/>
                    <w:left w:val="nil"/>
                    <w:bottom w:val="single" w:sz="4" w:space="0" w:color="auto"/>
                    <w:right w:val="single" w:sz="4" w:space="0" w:color="auto"/>
                  </w:tcBorders>
                  <w:shd w:val="clear" w:color="auto" w:fill="auto"/>
                  <w:noWrap/>
                  <w:vAlign w:val="bottom"/>
                  <w:hideMark/>
                </w:tcPr>
                <w:p w:rsidR="003A102D" w:rsidRPr="0071226D" w:rsidRDefault="003A102D" w:rsidP="003A102D">
                  <w:pPr>
                    <w:jc w:val="center"/>
                    <w:rPr>
                      <w:rFonts w:eastAsia="Times New Roman"/>
                      <w:sz w:val="16"/>
                      <w:szCs w:val="16"/>
                    </w:rPr>
                  </w:pPr>
                  <w:r w:rsidRPr="0071226D">
                    <w:rPr>
                      <w:rFonts w:eastAsia="Times New Roman"/>
                      <w:sz w:val="16"/>
                      <w:szCs w:val="16"/>
                    </w:rPr>
                    <w:t>15</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3A102D" w:rsidRPr="0071226D" w:rsidRDefault="003A102D" w:rsidP="003A102D">
                  <w:pPr>
                    <w:jc w:val="center"/>
                    <w:rPr>
                      <w:rFonts w:eastAsia="Times New Roman"/>
                      <w:sz w:val="16"/>
                      <w:szCs w:val="16"/>
                    </w:rPr>
                  </w:pPr>
                  <w:r w:rsidRPr="0071226D">
                    <w:rPr>
                      <w:rFonts w:eastAsia="Times New Roman"/>
                      <w:sz w:val="16"/>
                      <w:szCs w:val="16"/>
                    </w:rPr>
                    <w:t>27</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3A102D" w:rsidRPr="0071226D" w:rsidRDefault="003A102D" w:rsidP="003A102D">
                  <w:pPr>
                    <w:jc w:val="center"/>
                    <w:rPr>
                      <w:rFonts w:eastAsia="Times New Roman"/>
                      <w:b/>
                      <w:bCs/>
                      <w:sz w:val="16"/>
                      <w:szCs w:val="16"/>
                    </w:rPr>
                  </w:pPr>
                  <w:r w:rsidRPr="0071226D">
                    <w:rPr>
                      <w:rFonts w:eastAsia="Times New Roman"/>
                      <w:b/>
                      <w:bCs/>
                      <w:sz w:val="16"/>
                      <w:szCs w:val="16"/>
                    </w:rPr>
                    <w:t>52</w:t>
                  </w:r>
                </w:p>
              </w:tc>
            </w:tr>
            <w:tr w:rsidR="0071226D" w:rsidRPr="0071226D" w:rsidTr="0071226D">
              <w:trPr>
                <w:trHeight w:val="300"/>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rsidR="003A102D" w:rsidRPr="0071226D" w:rsidRDefault="003A102D" w:rsidP="003A102D">
                  <w:pPr>
                    <w:rPr>
                      <w:rFonts w:eastAsia="Times New Roman"/>
                      <w:sz w:val="16"/>
                      <w:szCs w:val="16"/>
                    </w:rPr>
                  </w:pPr>
                  <w:r w:rsidRPr="0071226D">
                    <w:rPr>
                      <w:rFonts w:eastAsia="Times New Roman"/>
                      <w:sz w:val="16"/>
                      <w:szCs w:val="16"/>
                    </w:rPr>
                    <w:t>TAR AOSTA</w:t>
                  </w:r>
                </w:p>
              </w:tc>
              <w:tc>
                <w:tcPr>
                  <w:tcW w:w="749" w:type="dxa"/>
                  <w:tcBorders>
                    <w:top w:val="nil"/>
                    <w:left w:val="nil"/>
                    <w:bottom w:val="single" w:sz="4" w:space="0" w:color="auto"/>
                    <w:right w:val="single" w:sz="4" w:space="0" w:color="auto"/>
                  </w:tcBorders>
                  <w:shd w:val="clear" w:color="auto" w:fill="auto"/>
                  <w:noWrap/>
                  <w:vAlign w:val="bottom"/>
                  <w:hideMark/>
                </w:tcPr>
                <w:p w:rsidR="003A102D" w:rsidRPr="0071226D" w:rsidRDefault="003A102D" w:rsidP="003A102D">
                  <w:pPr>
                    <w:jc w:val="center"/>
                    <w:rPr>
                      <w:rFonts w:eastAsia="Times New Roman"/>
                      <w:sz w:val="16"/>
                      <w:szCs w:val="16"/>
                    </w:rPr>
                  </w:pPr>
                  <w:r w:rsidRPr="0071226D">
                    <w:rPr>
                      <w:rFonts w:eastAsia="Times New Roman"/>
                      <w:sz w:val="16"/>
                      <w:szCs w:val="16"/>
                    </w:rPr>
                    <w:t>8</w:t>
                  </w:r>
                </w:p>
              </w:tc>
              <w:tc>
                <w:tcPr>
                  <w:tcW w:w="974" w:type="dxa"/>
                  <w:tcBorders>
                    <w:top w:val="nil"/>
                    <w:left w:val="nil"/>
                    <w:bottom w:val="single" w:sz="4" w:space="0" w:color="auto"/>
                    <w:right w:val="single" w:sz="4" w:space="0" w:color="auto"/>
                  </w:tcBorders>
                  <w:shd w:val="clear" w:color="auto" w:fill="auto"/>
                  <w:noWrap/>
                  <w:vAlign w:val="bottom"/>
                  <w:hideMark/>
                </w:tcPr>
                <w:p w:rsidR="003A102D" w:rsidRPr="0071226D" w:rsidRDefault="003A102D" w:rsidP="003A102D">
                  <w:pPr>
                    <w:jc w:val="center"/>
                    <w:rPr>
                      <w:rFonts w:eastAsia="Times New Roman"/>
                      <w:sz w:val="16"/>
                      <w:szCs w:val="16"/>
                    </w:rPr>
                  </w:pPr>
                  <w:r w:rsidRPr="0071226D">
                    <w:rPr>
                      <w:rFonts w:eastAsia="Times New Roman"/>
                      <w:sz w:val="16"/>
                      <w:szCs w:val="16"/>
                    </w:rPr>
                    <w:t>2</w:t>
                  </w:r>
                </w:p>
              </w:tc>
              <w:tc>
                <w:tcPr>
                  <w:tcW w:w="992" w:type="dxa"/>
                  <w:tcBorders>
                    <w:top w:val="nil"/>
                    <w:left w:val="nil"/>
                    <w:bottom w:val="single" w:sz="4" w:space="0" w:color="auto"/>
                    <w:right w:val="single" w:sz="4" w:space="0" w:color="auto"/>
                  </w:tcBorders>
                  <w:shd w:val="clear" w:color="auto" w:fill="auto"/>
                  <w:noWrap/>
                  <w:vAlign w:val="bottom"/>
                  <w:hideMark/>
                </w:tcPr>
                <w:p w:rsidR="003A102D" w:rsidRPr="0071226D" w:rsidRDefault="003A102D" w:rsidP="003A102D">
                  <w:pPr>
                    <w:jc w:val="center"/>
                    <w:rPr>
                      <w:rFonts w:eastAsia="Times New Roman"/>
                      <w:sz w:val="16"/>
                      <w:szCs w:val="16"/>
                    </w:rPr>
                  </w:pPr>
                  <w:r w:rsidRPr="0071226D">
                    <w:rPr>
                      <w:rFonts w:eastAsia="Times New Roman"/>
                      <w:sz w:val="16"/>
                      <w:szCs w:val="16"/>
                    </w:rPr>
                    <w:t>2</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3A102D" w:rsidRPr="0071226D" w:rsidRDefault="003A102D" w:rsidP="003A102D">
                  <w:pPr>
                    <w:jc w:val="center"/>
                    <w:rPr>
                      <w:rFonts w:eastAsia="Times New Roman"/>
                      <w:b/>
                      <w:bCs/>
                      <w:sz w:val="16"/>
                      <w:szCs w:val="16"/>
                    </w:rPr>
                  </w:pPr>
                  <w:r w:rsidRPr="0071226D">
                    <w:rPr>
                      <w:rFonts w:eastAsia="Times New Roman"/>
                      <w:b/>
                      <w:bCs/>
                      <w:sz w:val="16"/>
                      <w:szCs w:val="16"/>
                    </w:rPr>
                    <w:t>12</w:t>
                  </w:r>
                </w:p>
              </w:tc>
            </w:tr>
            <w:tr w:rsidR="0071226D" w:rsidRPr="0071226D" w:rsidTr="0071226D">
              <w:trPr>
                <w:trHeight w:val="300"/>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rsidR="003A102D" w:rsidRPr="0071226D" w:rsidRDefault="003A102D" w:rsidP="003A102D">
                  <w:pPr>
                    <w:rPr>
                      <w:rFonts w:eastAsia="Times New Roman"/>
                      <w:sz w:val="16"/>
                      <w:szCs w:val="16"/>
                    </w:rPr>
                  </w:pPr>
                  <w:r w:rsidRPr="0071226D">
                    <w:rPr>
                      <w:rFonts w:eastAsia="Times New Roman"/>
                      <w:sz w:val="16"/>
                      <w:szCs w:val="16"/>
                    </w:rPr>
                    <w:t>TAR BARI</w:t>
                  </w:r>
                </w:p>
              </w:tc>
              <w:tc>
                <w:tcPr>
                  <w:tcW w:w="749" w:type="dxa"/>
                  <w:tcBorders>
                    <w:top w:val="nil"/>
                    <w:left w:val="nil"/>
                    <w:bottom w:val="single" w:sz="4" w:space="0" w:color="auto"/>
                    <w:right w:val="single" w:sz="4" w:space="0" w:color="auto"/>
                  </w:tcBorders>
                  <w:shd w:val="clear" w:color="auto" w:fill="auto"/>
                  <w:noWrap/>
                  <w:vAlign w:val="bottom"/>
                  <w:hideMark/>
                </w:tcPr>
                <w:p w:rsidR="003A102D" w:rsidRPr="0071226D" w:rsidRDefault="003A102D" w:rsidP="003A102D">
                  <w:pPr>
                    <w:jc w:val="center"/>
                    <w:rPr>
                      <w:rFonts w:eastAsia="Times New Roman"/>
                      <w:sz w:val="16"/>
                      <w:szCs w:val="16"/>
                    </w:rPr>
                  </w:pPr>
                  <w:r w:rsidRPr="0071226D">
                    <w:rPr>
                      <w:rFonts w:eastAsia="Times New Roman"/>
                      <w:sz w:val="16"/>
                      <w:szCs w:val="16"/>
                    </w:rPr>
                    <w:t>56</w:t>
                  </w:r>
                </w:p>
              </w:tc>
              <w:tc>
                <w:tcPr>
                  <w:tcW w:w="974" w:type="dxa"/>
                  <w:tcBorders>
                    <w:top w:val="nil"/>
                    <w:left w:val="nil"/>
                    <w:bottom w:val="single" w:sz="4" w:space="0" w:color="auto"/>
                    <w:right w:val="single" w:sz="4" w:space="0" w:color="auto"/>
                  </w:tcBorders>
                  <w:shd w:val="clear" w:color="auto" w:fill="auto"/>
                  <w:noWrap/>
                  <w:vAlign w:val="bottom"/>
                  <w:hideMark/>
                </w:tcPr>
                <w:p w:rsidR="003A102D" w:rsidRPr="0071226D" w:rsidRDefault="003A102D" w:rsidP="003A102D">
                  <w:pPr>
                    <w:jc w:val="center"/>
                    <w:rPr>
                      <w:rFonts w:eastAsia="Times New Roman"/>
                      <w:sz w:val="16"/>
                      <w:szCs w:val="16"/>
                    </w:rPr>
                  </w:pPr>
                  <w:r w:rsidRPr="0071226D">
                    <w:rPr>
                      <w:rFonts w:eastAsia="Times New Roman"/>
                      <w:sz w:val="16"/>
                      <w:szCs w:val="16"/>
                    </w:rPr>
                    <w:t>43</w:t>
                  </w:r>
                </w:p>
              </w:tc>
              <w:tc>
                <w:tcPr>
                  <w:tcW w:w="992" w:type="dxa"/>
                  <w:tcBorders>
                    <w:top w:val="nil"/>
                    <w:left w:val="nil"/>
                    <w:bottom w:val="single" w:sz="4" w:space="0" w:color="auto"/>
                    <w:right w:val="single" w:sz="4" w:space="0" w:color="auto"/>
                  </w:tcBorders>
                  <w:shd w:val="clear" w:color="auto" w:fill="auto"/>
                  <w:noWrap/>
                  <w:vAlign w:val="bottom"/>
                  <w:hideMark/>
                </w:tcPr>
                <w:p w:rsidR="003A102D" w:rsidRPr="0071226D" w:rsidRDefault="003A102D" w:rsidP="003A102D">
                  <w:pPr>
                    <w:jc w:val="center"/>
                    <w:rPr>
                      <w:rFonts w:eastAsia="Times New Roman"/>
                      <w:sz w:val="16"/>
                      <w:szCs w:val="16"/>
                    </w:rPr>
                  </w:pPr>
                  <w:r w:rsidRPr="0071226D">
                    <w:rPr>
                      <w:rFonts w:eastAsia="Times New Roman"/>
                      <w:sz w:val="16"/>
                      <w:szCs w:val="16"/>
                    </w:rPr>
                    <w:t>77</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3A102D" w:rsidRPr="0071226D" w:rsidRDefault="003A102D" w:rsidP="003A102D">
                  <w:pPr>
                    <w:jc w:val="center"/>
                    <w:rPr>
                      <w:rFonts w:eastAsia="Times New Roman"/>
                      <w:b/>
                      <w:bCs/>
                      <w:sz w:val="16"/>
                      <w:szCs w:val="16"/>
                    </w:rPr>
                  </w:pPr>
                  <w:r w:rsidRPr="0071226D">
                    <w:rPr>
                      <w:rFonts w:eastAsia="Times New Roman"/>
                      <w:b/>
                      <w:bCs/>
                      <w:sz w:val="16"/>
                      <w:szCs w:val="16"/>
                    </w:rPr>
                    <w:t>176</w:t>
                  </w:r>
                </w:p>
              </w:tc>
            </w:tr>
            <w:tr w:rsidR="0071226D" w:rsidRPr="0071226D" w:rsidTr="0071226D">
              <w:trPr>
                <w:trHeight w:val="300"/>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rsidR="003A102D" w:rsidRPr="0071226D" w:rsidRDefault="003A102D" w:rsidP="003A102D">
                  <w:pPr>
                    <w:rPr>
                      <w:rFonts w:eastAsia="Times New Roman"/>
                      <w:sz w:val="16"/>
                      <w:szCs w:val="16"/>
                    </w:rPr>
                  </w:pPr>
                  <w:r w:rsidRPr="0071226D">
                    <w:rPr>
                      <w:rFonts w:eastAsia="Times New Roman"/>
                      <w:sz w:val="16"/>
                      <w:szCs w:val="16"/>
                    </w:rPr>
                    <w:t>TAR BOLOGNA</w:t>
                  </w:r>
                </w:p>
              </w:tc>
              <w:tc>
                <w:tcPr>
                  <w:tcW w:w="749" w:type="dxa"/>
                  <w:tcBorders>
                    <w:top w:val="nil"/>
                    <w:left w:val="nil"/>
                    <w:bottom w:val="single" w:sz="4" w:space="0" w:color="auto"/>
                    <w:right w:val="single" w:sz="4" w:space="0" w:color="auto"/>
                  </w:tcBorders>
                  <w:shd w:val="clear" w:color="auto" w:fill="auto"/>
                  <w:noWrap/>
                  <w:vAlign w:val="bottom"/>
                  <w:hideMark/>
                </w:tcPr>
                <w:p w:rsidR="003A102D" w:rsidRPr="0071226D" w:rsidRDefault="003A102D" w:rsidP="003A102D">
                  <w:pPr>
                    <w:jc w:val="center"/>
                    <w:rPr>
                      <w:rFonts w:eastAsia="Times New Roman"/>
                      <w:sz w:val="16"/>
                      <w:szCs w:val="16"/>
                    </w:rPr>
                  </w:pPr>
                  <w:r w:rsidRPr="0071226D">
                    <w:rPr>
                      <w:rFonts w:eastAsia="Times New Roman"/>
                      <w:sz w:val="16"/>
                      <w:szCs w:val="16"/>
                    </w:rPr>
                    <w:t>34</w:t>
                  </w:r>
                </w:p>
              </w:tc>
              <w:tc>
                <w:tcPr>
                  <w:tcW w:w="974" w:type="dxa"/>
                  <w:tcBorders>
                    <w:top w:val="nil"/>
                    <w:left w:val="nil"/>
                    <w:bottom w:val="single" w:sz="4" w:space="0" w:color="auto"/>
                    <w:right w:val="single" w:sz="4" w:space="0" w:color="auto"/>
                  </w:tcBorders>
                  <w:shd w:val="clear" w:color="auto" w:fill="auto"/>
                  <w:noWrap/>
                  <w:vAlign w:val="bottom"/>
                  <w:hideMark/>
                </w:tcPr>
                <w:p w:rsidR="003A102D" w:rsidRPr="0071226D" w:rsidRDefault="003A102D" w:rsidP="003A102D">
                  <w:pPr>
                    <w:jc w:val="center"/>
                    <w:rPr>
                      <w:rFonts w:eastAsia="Times New Roman"/>
                      <w:sz w:val="16"/>
                      <w:szCs w:val="16"/>
                    </w:rPr>
                  </w:pPr>
                  <w:r w:rsidRPr="0071226D">
                    <w:rPr>
                      <w:rFonts w:eastAsia="Times New Roman"/>
                      <w:sz w:val="16"/>
                      <w:szCs w:val="16"/>
                    </w:rPr>
                    <w:t>20</w:t>
                  </w:r>
                </w:p>
              </w:tc>
              <w:tc>
                <w:tcPr>
                  <w:tcW w:w="992" w:type="dxa"/>
                  <w:tcBorders>
                    <w:top w:val="nil"/>
                    <w:left w:val="nil"/>
                    <w:bottom w:val="single" w:sz="4" w:space="0" w:color="auto"/>
                    <w:right w:val="single" w:sz="4" w:space="0" w:color="auto"/>
                  </w:tcBorders>
                  <w:shd w:val="clear" w:color="auto" w:fill="auto"/>
                  <w:noWrap/>
                  <w:vAlign w:val="bottom"/>
                  <w:hideMark/>
                </w:tcPr>
                <w:p w:rsidR="003A102D" w:rsidRPr="0071226D" w:rsidRDefault="003A102D" w:rsidP="003A102D">
                  <w:pPr>
                    <w:jc w:val="center"/>
                    <w:rPr>
                      <w:rFonts w:eastAsia="Times New Roman"/>
                      <w:sz w:val="16"/>
                      <w:szCs w:val="16"/>
                    </w:rPr>
                  </w:pPr>
                  <w:r w:rsidRPr="0071226D">
                    <w:rPr>
                      <w:rFonts w:eastAsia="Times New Roman"/>
                      <w:sz w:val="16"/>
                      <w:szCs w:val="16"/>
                    </w:rPr>
                    <w:t>61</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3A102D" w:rsidRPr="0071226D" w:rsidRDefault="003A102D" w:rsidP="003A102D">
                  <w:pPr>
                    <w:jc w:val="center"/>
                    <w:rPr>
                      <w:rFonts w:eastAsia="Times New Roman"/>
                      <w:b/>
                      <w:bCs/>
                      <w:sz w:val="16"/>
                      <w:szCs w:val="16"/>
                    </w:rPr>
                  </w:pPr>
                  <w:r w:rsidRPr="0071226D">
                    <w:rPr>
                      <w:rFonts w:eastAsia="Times New Roman"/>
                      <w:b/>
                      <w:bCs/>
                      <w:sz w:val="16"/>
                      <w:szCs w:val="16"/>
                    </w:rPr>
                    <w:t>115</w:t>
                  </w:r>
                </w:p>
              </w:tc>
            </w:tr>
            <w:tr w:rsidR="0071226D" w:rsidRPr="0071226D" w:rsidTr="0071226D">
              <w:trPr>
                <w:trHeight w:val="300"/>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rsidR="003A102D" w:rsidRPr="0071226D" w:rsidRDefault="003A102D" w:rsidP="003A102D">
                  <w:pPr>
                    <w:rPr>
                      <w:rFonts w:eastAsia="Times New Roman"/>
                      <w:sz w:val="16"/>
                      <w:szCs w:val="16"/>
                    </w:rPr>
                  </w:pPr>
                  <w:r w:rsidRPr="0071226D">
                    <w:rPr>
                      <w:rFonts w:eastAsia="Times New Roman"/>
                      <w:sz w:val="16"/>
                      <w:szCs w:val="16"/>
                    </w:rPr>
                    <w:t>TAR BOLZANO</w:t>
                  </w:r>
                </w:p>
              </w:tc>
              <w:tc>
                <w:tcPr>
                  <w:tcW w:w="749" w:type="dxa"/>
                  <w:tcBorders>
                    <w:top w:val="nil"/>
                    <w:left w:val="nil"/>
                    <w:bottom w:val="single" w:sz="4" w:space="0" w:color="auto"/>
                    <w:right w:val="single" w:sz="4" w:space="0" w:color="auto"/>
                  </w:tcBorders>
                  <w:shd w:val="clear" w:color="auto" w:fill="auto"/>
                  <w:noWrap/>
                  <w:vAlign w:val="bottom"/>
                  <w:hideMark/>
                </w:tcPr>
                <w:p w:rsidR="003A102D" w:rsidRPr="0071226D" w:rsidRDefault="003A102D" w:rsidP="003A102D">
                  <w:pPr>
                    <w:jc w:val="center"/>
                    <w:rPr>
                      <w:rFonts w:eastAsia="Times New Roman"/>
                      <w:sz w:val="16"/>
                      <w:szCs w:val="16"/>
                    </w:rPr>
                  </w:pPr>
                  <w:r w:rsidRPr="0071226D">
                    <w:rPr>
                      <w:rFonts w:eastAsia="Times New Roman"/>
                      <w:sz w:val="16"/>
                      <w:szCs w:val="16"/>
                    </w:rPr>
                    <w:t>4</w:t>
                  </w:r>
                </w:p>
              </w:tc>
              <w:tc>
                <w:tcPr>
                  <w:tcW w:w="974" w:type="dxa"/>
                  <w:tcBorders>
                    <w:top w:val="nil"/>
                    <w:left w:val="nil"/>
                    <w:bottom w:val="single" w:sz="4" w:space="0" w:color="auto"/>
                    <w:right w:val="single" w:sz="4" w:space="0" w:color="auto"/>
                  </w:tcBorders>
                  <w:shd w:val="clear" w:color="auto" w:fill="auto"/>
                  <w:noWrap/>
                  <w:vAlign w:val="bottom"/>
                  <w:hideMark/>
                </w:tcPr>
                <w:p w:rsidR="003A102D" w:rsidRPr="0071226D" w:rsidRDefault="003A102D" w:rsidP="003A102D">
                  <w:pPr>
                    <w:jc w:val="center"/>
                    <w:rPr>
                      <w:rFonts w:eastAsia="Times New Roman"/>
                      <w:sz w:val="16"/>
                      <w:szCs w:val="16"/>
                    </w:rPr>
                  </w:pPr>
                  <w:r w:rsidRPr="0071226D">
                    <w:rPr>
                      <w:rFonts w:eastAsia="Times New Roman"/>
                      <w:sz w:val="16"/>
                      <w:szCs w:val="16"/>
                    </w:rPr>
                    <w:t>7</w:t>
                  </w:r>
                </w:p>
              </w:tc>
              <w:tc>
                <w:tcPr>
                  <w:tcW w:w="992" w:type="dxa"/>
                  <w:tcBorders>
                    <w:top w:val="nil"/>
                    <w:left w:val="nil"/>
                    <w:bottom w:val="single" w:sz="4" w:space="0" w:color="auto"/>
                    <w:right w:val="single" w:sz="4" w:space="0" w:color="auto"/>
                  </w:tcBorders>
                  <w:shd w:val="clear" w:color="auto" w:fill="auto"/>
                  <w:noWrap/>
                  <w:vAlign w:val="bottom"/>
                  <w:hideMark/>
                </w:tcPr>
                <w:p w:rsidR="003A102D" w:rsidRPr="0071226D" w:rsidRDefault="003A102D" w:rsidP="003A102D">
                  <w:pPr>
                    <w:jc w:val="center"/>
                    <w:rPr>
                      <w:rFonts w:eastAsia="Times New Roman"/>
                      <w:sz w:val="16"/>
                      <w:szCs w:val="16"/>
                    </w:rPr>
                  </w:pPr>
                  <w:r w:rsidRPr="0071226D">
                    <w:rPr>
                      <w:rFonts w:eastAsia="Times New Roman"/>
                      <w:sz w:val="16"/>
                      <w:szCs w:val="16"/>
                    </w:rPr>
                    <w:t>7</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3A102D" w:rsidRPr="0071226D" w:rsidRDefault="003A102D" w:rsidP="003A102D">
                  <w:pPr>
                    <w:jc w:val="center"/>
                    <w:rPr>
                      <w:rFonts w:eastAsia="Times New Roman"/>
                      <w:b/>
                      <w:bCs/>
                      <w:sz w:val="16"/>
                      <w:szCs w:val="16"/>
                    </w:rPr>
                  </w:pPr>
                  <w:r w:rsidRPr="0071226D">
                    <w:rPr>
                      <w:rFonts w:eastAsia="Times New Roman"/>
                      <w:b/>
                      <w:bCs/>
                      <w:sz w:val="16"/>
                      <w:szCs w:val="16"/>
                    </w:rPr>
                    <w:t>18</w:t>
                  </w:r>
                </w:p>
              </w:tc>
            </w:tr>
            <w:tr w:rsidR="0071226D" w:rsidRPr="0071226D" w:rsidTr="0071226D">
              <w:trPr>
                <w:trHeight w:val="300"/>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rsidR="003A102D" w:rsidRPr="0071226D" w:rsidRDefault="003A102D" w:rsidP="003A102D">
                  <w:pPr>
                    <w:rPr>
                      <w:rFonts w:eastAsia="Times New Roman"/>
                      <w:sz w:val="16"/>
                      <w:szCs w:val="16"/>
                    </w:rPr>
                  </w:pPr>
                  <w:r w:rsidRPr="0071226D">
                    <w:rPr>
                      <w:rFonts w:eastAsia="Times New Roman"/>
                      <w:sz w:val="16"/>
                      <w:szCs w:val="16"/>
                    </w:rPr>
                    <w:t>TAR BRESCIA</w:t>
                  </w:r>
                </w:p>
              </w:tc>
              <w:tc>
                <w:tcPr>
                  <w:tcW w:w="749" w:type="dxa"/>
                  <w:tcBorders>
                    <w:top w:val="nil"/>
                    <w:left w:val="nil"/>
                    <w:bottom w:val="single" w:sz="4" w:space="0" w:color="auto"/>
                    <w:right w:val="single" w:sz="4" w:space="0" w:color="auto"/>
                  </w:tcBorders>
                  <w:shd w:val="clear" w:color="auto" w:fill="auto"/>
                  <w:noWrap/>
                  <w:vAlign w:val="bottom"/>
                  <w:hideMark/>
                </w:tcPr>
                <w:p w:rsidR="003A102D" w:rsidRPr="0071226D" w:rsidRDefault="003A102D" w:rsidP="003A102D">
                  <w:pPr>
                    <w:jc w:val="center"/>
                    <w:rPr>
                      <w:rFonts w:eastAsia="Times New Roman"/>
                      <w:sz w:val="16"/>
                      <w:szCs w:val="16"/>
                    </w:rPr>
                  </w:pPr>
                  <w:r w:rsidRPr="0071226D">
                    <w:rPr>
                      <w:rFonts w:eastAsia="Times New Roman"/>
                      <w:sz w:val="16"/>
                      <w:szCs w:val="16"/>
                    </w:rPr>
                    <w:t>16</w:t>
                  </w:r>
                </w:p>
              </w:tc>
              <w:tc>
                <w:tcPr>
                  <w:tcW w:w="974" w:type="dxa"/>
                  <w:tcBorders>
                    <w:top w:val="nil"/>
                    <w:left w:val="nil"/>
                    <w:bottom w:val="single" w:sz="4" w:space="0" w:color="auto"/>
                    <w:right w:val="single" w:sz="4" w:space="0" w:color="auto"/>
                  </w:tcBorders>
                  <w:shd w:val="clear" w:color="auto" w:fill="auto"/>
                  <w:noWrap/>
                  <w:vAlign w:val="bottom"/>
                  <w:hideMark/>
                </w:tcPr>
                <w:p w:rsidR="003A102D" w:rsidRPr="0071226D" w:rsidRDefault="003A102D" w:rsidP="003A102D">
                  <w:pPr>
                    <w:jc w:val="center"/>
                    <w:rPr>
                      <w:rFonts w:eastAsia="Times New Roman"/>
                      <w:sz w:val="16"/>
                      <w:szCs w:val="16"/>
                    </w:rPr>
                  </w:pPr>
                  <w:r w:rsidRPr="0071226D">
                    <w:rPr>
                      <w:rFonts w:eastAsia="Times New Roman"/>
                      <w:sz w:val="16"/>
                      <w:szCs w:val="16"/>
                    </w:rPr>
                    <w:t>12</w:t>
                  </w:r>
                </w:p>
              </w:tc>
              <w:tc>
                <w:tcPr>
                  <w:tcW w:w="992" w:type="dxa"/>
                  <w:tcBorders>
                    <w:top w:val="nil"/>
                    <w:left w:val="nil"/>
                    <w:bottom w:val="single" w:sz="4" w:space="0" w:color="auto"/>
                    <w:right w:val="single" w:sz="4" w:space="0" w:color="auto"/>
                  </w:tcBorders>
                  <w:shd w:val="clear" w:color="auto" w:fill="auto"/>
                  <w:noWrap/>
                  <w:vAlign w:val="bottom"/>
                  <w:hideMark/>
                </w:tcPr>
                <w:p w:rsidR="003A102D" w:rsidRPr="0071226D" w:rsidRDefault="003A102D" w:rsidP="003A102D">
                  <w:pPr>
                    <w:jc w:val="center"/>
                    <w:rPr>
                      <w:rFonts w:eastAsia="Times New Roman"/>
                      <w:sz w:val="16"/>
                      <w:szCs w:val="16"/>
                    </w:rPr>
                  </w:pPr>
                  <w:r w:rsidRPr="0071226D">
                    <w:rPr>
                      <w:rFonts w:eastAsia="Times New Roman"/>
                      <w:sz w:val="16"/>
                      <w:szCs w:val="16"/>
                    </w:rPr>
                    <w:t>26</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3A102D" w:rsidRPr="0071226D" w:rsidRDefault="003A102D" w:rsidP="003A102D">
                  <w:pPr>
                    <w:jc w:val="center"/>
                    <w:rPr>
                      <w:rFonts w:eastAsia="Times New Roman"/>
                      <w:b/>
                      <w:bCs/>
                      <w:sz w:val="16"/>
                      <w:szCs w:val="16"/>
                    </w:rPr>
                  </w:pPr>
                  <w:r w:rsidRPr="0071226D">
                    <w:rPr>
                      <w:rFonts w:eastAsia="Times New Roman"/>
                      <w:b/>
                      <w:bCs/>
                      <w:sz w:val="16"/>
                      <w:szCs w:val="16"/>
                    </w:rPr>
                    <w:t>54</w:t>
                  </w:r>
                </w:p>
              </w:tc>
            </w:tr>
            <w:tr w:rsidR="0071226D" w:rsidRPr="0071226D" w:rsidTr="0071226D">
              <w:trPr>
                <w:trHeight w:val="300"/>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rsidR="003A102D" w:rsidRPr="0071226D" w:rsidRDefault="003A102D" w:rsidP="003A102D">
                  <w:pPr>
                    <w:rPr>
                      <w:rFonts w:eastAsia="Times New Roman"/>
                      <w:sz w:val="16"/>
                      <w:szCs w:val="16"/>
                    </w:rPr>
                  </w:pPr>
                  <w:r w:rsidRPr="0071226D">
                    <w:rPr>
                      <w:rFonts w:eastAsia="Times New Roman"/>
                      <w:sz w:val="16"/>
                      <w:szCs w:val="16"/>
                    </w:rPr>
                    <w:t>TAR CAGLIARI</w:t>
                  </w:r>
                </w:p>
              </w:tc>
              <w:tc>
                <w:tcPr>
                  <w:tcW w:w="749" w:type="dxa"/>
                  <w:tcBorders>
                    <w:top w:val="nil"/>
                    <w:left w:val="nil"/>
                    <w:bottom w:val="single" w:sz="4" w:space="0" w:color="auto"/>
                    <w:right w:val="single" w:sz="4" w:space="0" w:color="auto"/>
                  </w:tcBorders>
                  <w:shd w:val="clear" w:color="auto" w:fill="auto"/>
                  <w:noWrap/>
                  <w:vAlign w:val="bottom"/>
                  <w:hideMark/>
                </w:tcPr>
                <w:p w:rsidR="003A102D" w:rsidRPr="0071226D" w:rsidRDefault="003A102D" w:rsidP="003A102D">
                  <w:pPr>
                    <w:jc w:val="center"/>
                    <w:rPr>
                      <w:rFonts w:eastAsia="Times New Roman"/>
                      <w:sz w:val="16"/>
                      <w:szCs w:val="16"/>
                    </w:rPr>
                  </w:pPr>
                  <w:r w:rsidRPr="0071226D">
                    <w:rPr>
                      <w:rFonts w:eastAsia="Times New Roman"/>
                      <w:sz w:val="16"/>
                      <w:szCs w:val="16"/>
                    </w:rPr>
                    <w:t>29</w:t>
                  </w:r>
                </w:p>
              </w:tc>
              <w:tc>
                <w:tcPr>
                  <w:tcW w:w="974" w:type="dxa"/>
                  <w:tcBorders>
                    <w:top w:val="nil"/>
                    <w:left w:val="nil"/>
                    <w:bottom w:val="single" w:sz="4" w:space="0" w:color="auto"/>
                    <w:right w:val="single" w:sz="4" w:space="0" w:color="auto"/>
                  </w:tcBorders>
                  <w:shd w:val="clear" w:color="auto" w:fill="auto"/>
                  <w:noWrap/>
                  <w:vAlign w:val="bottom"/>
                  <w:hideMark/>
                </w:tcPr>
                <w:p w:rsidR="003A102D" w:rsidRPr="0071226D" w:rsidRDefault="003A102D" w:rsidP="003A102D">
                  <w:pPr>
                    <w:jc w:val="center"/>
                    <w:rPr>
                      <w:rFonts w:eastAsia="Times New Roman"/>
                      <w:sz w:val="16"/>
                      <w:szCs w:val="16"/>
                    </w:rPr>
                  </w:pPr>
                  <w:r w:rsidRPr="0071226D">
                    <w:rPr>
                      <w:rFonts w:eastAsia="Times New Roman"/>
                      <w:sz w:val="16"/>
                      <w:szCs w:val="16"/>
                    </w:rPr>
                    <w:t>32</w:t>
                  </w:r>
                </w:p>
              </w:tc>
              <w:tc>
                <w:tcPr>
                  <w:tcW w:w="992" w:type="dxa"/>
                  <w:tcBorders>
                    <w:top w:val="nil"/>
                    <w:left w:val="nil"/>
                    <w:bottom w:val="single" w:sz="4" w:space="0" w:color="auto"/>
                    <w:right w:val="single" w:sz="4" w:space="0" w:color="auto"/>
                  </w:tcBorders>
                  <w:shd w:val="clear" w:color="auto" w:fill="auto"/>
                  <w:noWrap/>
                  <w:vAlign w:val="bottom"/>
                  <w:hideMark/>
                </w:tcPr>
                <w:p w:rsidR="003A102D" w:rsidRPr="0071226D" w:rsidRDefault="003A102D" w:rsidP="003A102D">
                  <w:pPr>
                    <w:jc w:val="center"/>
                    <w:rPr>
                      <w:rFonts w:eastAsia="Times New Roman"/>
                      <w:sz w:val="16"/>
                      <w:szCs w:val="16"/>
                    </w:rPr>
                  </w:pPr>
                  <w:r w:rsidRPr="0071226D">
                    <w:rPr>
                      <w:rFonts w:eastAsia="Times New Roman"/>
                      <w:sz w:val="16"/>
                      <w:szCs w:val="16"/>
                    </w:rPr>
                    <w:t>54</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3A102D" w:rsidRPr="0071226D" w:rsidRDefault="003A102D" w:rsidP="003A102D">
                  <w:pPr>
                    <w:jc w:val="center"/>
                    <w:rPr>
                      <w:rFonts w:eastAsia="Times New Roman"/>
                      <w:b/>
                      <w:bCs/>
                      <w:sz w:val="16"/>
                      <w:szCs w:val="16"/>
                    </w:rPr>
                  </w:pPr>
                  <w:r w:rsidRPr="0071226D">
                    <w:rPr>
                      <w:rFonts w:eastAsia="Times New Roman"/>
                      <w:b/>
                      <w:bCs/>
                      <w:sz w:val="16"/>
                      <w:szCs w:val="16"/>
                    </w:rPr>
                    <w:t>115</w:t>
                  </w:r>
                </w:p>
              </w:tc>
            </w:tr>
            <w:tr w:rsidR="0071226D" w:rsidRPr="0071226D" w:rsidTr="0071226D">
              <w:trPr>
                <w:trHeight w:val="300"/>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rsidR="003A102D" w:rsidRPr="0071226D" w:rsidRDefault="003A102D" w:rsidP="003A102D">
                  <w:pPr>
                    <w:rPr>
                      <w:rFonts w:eastAsia="Times New Roman"/>
                      <w:sz w:val="16"/>
                      <w:szCs w:val="16"/>
                    </w:rPr>
                  </w:pPr>
                  <w:r w:rsidRPr="0071226D">
                    <w:rPr>
                      <w:rFonts w:eastAsia="Times New Roman"/>
                      <w:sz w:val="16"/>
                      <w:szCs w:val="16"/>
                    </w:rPr>
                    <w:t>TAR CAMPOBASSO</w:t>
                  </w:r>
                </w:p>
              </w:tc>
              <w:tc>
                <w:tcPr>
                  <w:tcW w:w="749" w:type="dxa"/>
                  <w:tcBorders>
                    <w:top w:val="nil"/>
                    <w:left w:val="nil"/>
                    <w:bottom w:val="single" w:sz="4" w:space="0" w:color="auto"/>
                    <w:right w:val="single" w:sz="4" w:space="0" w:color="auto"/>
                  </w:tcBorders>
                  <w:shd w:val="clear" w:color="auto" w:fill="auto"/>
                  <w:noWrap/>
                  <w:vAlign w:val="bottom"/>
                  <w:hideMark/>
                </w:tcPr>
                <w:p w:rsidR="003A102D" w:rsidRPr="0071226D" w:rsidRDefault="003A102D" w:rsidP="003A102D">
                  <w:pPr>
                    <w:jc w:val="center"/>
                    <w:rPr>
                      <w:rFonts w:eastAsia="Times New Roman"/>
                      <w:sz w:val="16"/>
                      <w:szCs w:val="16"/>
                    </w:rPr>
                  </w:pPr>
                  <w:r w:rsidRPr="0071226D">
                    <w:rPr>
                      <w:rFonts w:eastAsia="Times New Roman"/>
                      <w:sz w:val="16"/>
                      <w:szCs w:val="16"/>
                    </w:rPr>
                    <w:t>9</w:t>
                  </w:r>
                </w:p>
              </w:tc>
              <w:tc>
                <w:tcPr>
                  <w:tcW w:w="974" w:type="dxa"/>
                  <w:tcBorders>
                    <w:top w:val="nil"/>
                    <w:left w:val="nil"/>
                    <w:bottom w:val="single" w:sz="4" w:space="0" w:color="auto"/>
                    <w:right w:val="single" w:sz="4" w:space="0" w:color="auto"/>
                  </w:tcBorders>
                  <w:shd w:val="clear" w:color="auto" w:fill="auto"/>
                  <w:noWrap/>
                  <w:vAlign w:val="bottom"/>
                  <w:hideMark/>
                </w:tcPr>
                <w:p w:rsidR="003A102D" w:rsidRPr="0071226D" w:rsidRDefault="003A102D" w:rsidP="003A102D">
                  <w:pPr>
                    <w:jc w:val="center"/>
                    <w:rPr>
                      <w:rFonts w:eastAsia="Times New Roman"/>
                      <w:sz w:val="16"/>
                      <w:szCs w:val="16"/>
                    </w:rPr>
                  </w:pPr>
                  <w:r w:rsidRPr="0071226D">
                    <w:rPr>
                      <w:rFonts w:eastAsia="Times New Roman"/>
                      <w:sz w:val="16"/>
                      <w:szCs w:val="16"/>
                    </w:rPr>
                    <w:t>4</w:t>
                  </w:r>
                </w:p>
              </w:tc>
              <w:tc>
                <w:tcPr>
                  <w:tcW w:w="992" w:type="dxa"/>
                  <w:tcBorders>
                    <w:top w:val="nil"/>
                    <w:left w:val="nil"/>
                    <w:bottom w:val="single" w:sz="4" w:space="0" w:color="auto"/>
                    <w:right w:val="single" w:sz="4" w:space="0" w:color="auto"/>
                  </w:tcBorders>
                  <w:shd w:val="clear" w:color="auto" w:fill="auto"/>
                  <w:noWrap/>
                  <w:vAlign w:val="bottom"/>
                  <w:hideMark/>
                </w:tcPr>
                <w:p w:rsidR="003A102D" w:rsidRPr="0071226D" w:rsidRDefault="003A102D" w:rsidP="003A102D">
                  <w:pPr>
                    <w:jc w:val="center"/>
                    <w:rPr>
                      <w:rFonts w:eastAsia="Times New Roman"/>
                      <w:sz w:val="16"/>
                      <w:szCs w:val="16"/>
                    </w:rPr>
                  </w:pPr>
                  <w:r w:rsidRPr="0071226D">
                    <w:rPr>
                      <w:rFonts w:eastAsia="Times New Roman"/>
                      <w:sz w:val="16"/>
                      <w:szCs w:val="16"/>
                    </w:rPr>
                    <w:t>7</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3A102D" w:rsidRPr="0071226D" w:rsidRDefault="003A102D" w:rsidP="003A102D">
                  <w:pPr>
                    <w:jc w:val="center"/>
                    <w:rPr>
                      <w:rFonts w:eastAsia="Times New Roman"/>
                      <w:b/>
                      <w:bCs/>
                      <w:sz w:val="16"/>
                      <w:szCs w:val="16"/>
                    </w:rPr>
                  </w:pPr>
                  <w:r w:rsidRPr="0071226D">
                    <w:rPr>
                      <w:rFonts w:eastAsia="Times New Roman"/>
                      <w:b/>
                      <w:bCs/>
                      <w:sz w:val="16"/>
                      <w:szCs w:val="16"/>
                    </w:rPr>
                    <w:t>20</w:t>
                  </w:r>
                </w:p>
              </w:tc>
            </w:tr>
            <w:tr w:rsidR="0071226D" w:rsidRPr="0071226D" w:rsidTr="0071226D">
              <w:trPr>
                <w:trHeight w:val="300"/>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rsidR="003A102D" w:rsidRPr="0071226D" w:rsidRDefault="003A102D" w:rsidP="003A102D">
                  <w:pPr>
                    <w:rPr>
                      <w:rFonts w:eastAsia="Times New Roman"/>
                      <w:sz w:val="16"/>
                      <w:szCs w:val="16"/>
                    </w:rPr>
                  </w:pPr>
                  <w:r w:rsidRPr="0071226D">
                    <w:rPr>
                      <w:rFonts w:eastAsia="Times New Roman"/>
                      <w:sz w:val="16"/>
                      <w:szCs w:val="16"/>
                    </w:rPr>
                    <w:t>TAR CATANIA</w:t>
                  </w:r>
                </w:p>
              </w:tc>
              <w:tc>
                <w:tcPr>
                  <w:tcW w:w="749" w:type="dxa"/>
                  <w:tcBorders>
                    <w:top w:val="nil"/>
                    <w:left w:val="nil"/>
                    <w:bottom w:val="single" w:sz="4" w:space="0" w:color="auto"/>
                    <w:right w:val="single" w:sz="4" w:space="0" w:color="auto"/>
                  </w:tcBorders>
                  <w:shd w:val="clear" w:color="auto" w:fill="auto"/>
                  <w:noWrap/>
                  <w:vAlign w:val="bottom"/>
                  <w:hideMark/>
                </w:tcPr>
                <w:p w:rsidR="003A102D" w:rsidRPr="0071226D" w:rsidRDefault="003A102D" w:rsidP="003A102D">
                  <w:pPr>
                    <w:jc w:val="center"/>
                    <w:rPr>
                      <w:rFonts w:eastAsia="Times New Roman"/>
                      <w:sz w:val="16"/>
                      <w:szCs w:val="16"/>
                    </w:rPr>
                  </w:pPr>
                  <w:r w:rsidRPr="0071226D">
                    <w:rPr>
                      <w:rFonts w:eastAsia="Times New Roman"/>
                      <w:sz w:val="16"/>
                      <w:szCs w:val="16"/>
                    </w:rPr>
                    <w:t>77</w:t>
                  </w:r>
                </w:p>
              </w:tc>
              <w:tc>
                <w:tcPr>
                  <w:tcW w:w="974" w:type="dxa"/>
                  <w:tcBorders>
                    <w:top w:val="nil"/>
                    <w:left w:val="nil"/>
                    <w:bottom w:val="single" w:sz="4" w:space="0" w:color="auto"/>
                    <w:right w:val="single" w:sz="4" w:space="0" w:color="auto"/>
                  </w:tcBorders>
                  <w:shd w:val="clear" w:color="auto" w:fill="auto"/>
                  <w:noWrap/>
                  <w:vAlign w:val="bottom"/>
                  <w:hideMark/>
                </w:tcPr>
                <w:p w:rsidR="003A102D" w:rsidRPr="0071226D" w:rsidRDefault="003A102D" w:rsidP="003A102D">
                  <w:pPr>
                    <w:jc w:val="center"/>
                    <w:rPr>
                      <w:rFonts w:eastAsia="Times New Roman"/>
                      <w:sz w:val="16"/>
                      <w:szCs w:val="16"/>
                    </w:rPr>
                  </w:pPr>
                  <w:r w:rsidRPr="0071226D">
                    <w:rPr>
                      <w:rFonts w:eastAsia="Times New Roman"/>
                      <w:sz w:val="16"/>
                      <w:szCs w:val="16"/>
                    </w:rPr>
                    <w:t>47</w:t>
                  </w:r>
                </w:p>
              </w:tc>
              <w:tc>
                <w:tcPr>
                  <w:tcW w:w="992" w:type="dxa"/>
                  <w:tcBorders>
                    <w:top w:val="nil"/>
                    <w:left w:val="nil"/>
                    <w:bottom w:val="single" w:sz="4" w:space="0" w:color="auto"/>
                    <w:right w:val="single" w:sz="4" w:space="0" w:color="auto"/>
                  </w:tcBorders>
                  <w:shd w:val="clear" w:color="auto" w:fill="auto"/>
                  <w:noWrap/>
                  <w:vAlign w:val="bottom"/>
                  <w:hideMark/>
                </w:tcPr>
                <w:p w:rsidR="003A102D" w:rsidRPr="0071226D" w:rsidRDefault="003A102D" w:rsidP="003A102D">
                  <w:pPr>
                    <w:jc w:val="center"/>
                    <w:rPr>
                      <w:rFonts w:eastAsia="Times New Roman"/>
                      <w:sz w:val="16"/>
                      <w:szCs w:val="16"/>
                    </w:rPr>
                  </w:pPr>
                  <w:r w:rsidRPr="0071226D">
                    <w:rPr>
                      <w:rFonts w:eastAsia="Times New Roman"/>
                      <w:sz w:val="16"/>
                      <w:szCs w:val="16"/>
                    </w:rPr>
                    <w:t>61</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3A102D" w:rsidRPr="0071226D" w:rsidRDefault="003A102D" w:rsidP="003A102D">
                  <w:pPr>
                    <w:jc w:val="center"/>
                    <w:rPr>
                      <w:rFonts w:eastAsia="Times New Roman"/>
                      <w:b/>
                      <w:bCs/>
                      <w:sz w:val="16"/>
                      <w:szCs w:val="16"/>
                    </w:rPr>
                  </w:pPr>
                  <w:r w:rsidRPr="0071226D">
                    <w:rPr>
                      <w:rFonts w:eastAsia="Times New Roman"/>
                      <w:b/>
                      <w:bCs/>
                      <w:sz w:val="16"/>
                      <w:szCs w:val="16"/>
                    </w:rPr>
                    <w:t>185</w:t>
                  </w:r>
                </w:p>
              </w:tc>
            </w:tr>
            <w:tr w:rsidR="0071226D" w:rsidRPr="0071226D" w:rsidTr="0071226D">
              <w:trPr>
                <w:trHeight w:val="300"/>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rsidR="003A102D" w:rsidRPr="0071226D" w:rsidRDefault="003A102D" w:rsidP="003A102D">
                  <w:pPr>
                    <w:rPr>
                      <w:rFonts w:eastAsia="Times New Roman"/>
                      <w:sz w:val="16"/>
                      <w:szCs w:val="16"/>
                    </w:rPr>
                  </w:pPr>
                  <w:r w:rsidRPr="0071226D">
                    <w:rPr>
                      <w:rFonts w:eastAsia="Times New Roman"/>
                      <w:sz w:val="16"/>
                      <w:szCs w:val="16"/>
                    </w:rPr>
                    <w:t>TAR CATANZARO</w:t>
                  </w:r>
                </w:p>
              </w:tc>
              <w:tc>
                <w:tcPr>
                  <w:tcW w:w="749" w:type="dxa"/>
                  <w:tcBorders>
                    <w:top w:val="nil"/>
                    <w:left w:val="nil"/>
                    <w:bottom w:val="single" w:sz="4" w:space="0" w:color="auto"/>
                    <w:right w:val="single" w:sz="4" w:space="0" w:color="auto"/>
                  </w:tcBorders>
                  <w:shd w:val="clear" w:color="auto" w:fill="auto"/>
                  <w:noWrap/>
                  <w:vAlign w:val="bottom"/>
                  <w:hideMark/>
                </w:tcPr>
                <w:p w:rsidR="003A102D" w:rsidRPr="0071226D" w:rsidRDefault="003A102D" w:rsidP="003A102D">
                  <w:pPr>
                    <w:jc w:val="center"/>
                    <w:rPr>
                      <w:rFonts w:eastAsia="Times New Roman"/>
                      <w:sz w:val="16"/>
                      <w:szCs w:val="16"/>
                    </w:rPr>
                  </w:pPr>
                  <w:r w:rsidRPr="0071226D">
                    <w:rPr>
                      <w:rFonts w:eastAsia="Times New Roman"/>
                      <w:sz w:val="16"/>
                      <w:szCs w:val="16"/>
                    </w:rPr>
                    <w:t>35</w:t>
                  </w:r>
                </w:p>
              </w:tc>
              <w:tc>
                <w:tcPr>
                  <w:tcW w:w="974" w:type="dxa"/>
                  <w:tcBorders>
                    <w:top w:val="nil"/>
                    <w:left w:val="nil"/>
                    <w:bottom w:val="single" w:sz="4" w:space="0" w:color="auto"/>
                    <w:right w:val="single" w:sz="4" w:space="0" w:color="auto"/>
                  </w:tcBorders>
                  <w:shd w:val="clear" w:color="auto" w:fill="auto"/>
                  <w:noWrap/>
                  <w:vAlign w:val="bottom"/>
                  <w:hideMark/>
                </w:tcPr>
                <w:p w:rsidR="003A102D" w:rsidRPr="0071226D" w:rsidRDefault="003A102D" w:rsidP="003A102D">
                  <w:pPr>
                    <w:jc w:val="center"/>
                    <w:rPr>
                      <w:rFonts w:eastAsia="Times New Roman"/>
                      <w:sz w:val="16"/>
                      <w:szCs w:val="16"/>
                    </w:rPr>
                  </w:pPr>
                  <w:r w:rsidRPr="0071226D">
                    <w:rPr>
                      <w:rFonts w:eastAsia="Times New Roman"/>
                      <w:sz w:val="16"/>
                      <w:szCs w:val="16"/>
                    </w:rPr>
                    <w:t>31</w:t>
                  </w:r>
                </w:p>
              </w:tc>
              <w:tc>
                <w:tcPr>
                  <w:tcW w:w="992" w:type="dxa"/>
                  <w:tcBorders>
                    <w:top w:val="nil"/>
                    <w:left w:val="nil"/>
                    <w:bottom w:val="single" w:sz="4" w:space="0" w:color="auto"/>
                    <w:right w:val="single" w:sz="4" w:space="0" w:color="auto"/>
                  </w:tcBorders>
                  <w:shd w:val="clear" w:color="auto" w:fill="auto"/>
                  <w:noWrap/>
                  <w:vAlign w:val="bottom"/>
                  <w:hideMark/>
                </w:tcPr>
                <w:p w:rsidR="003A102D" w:rsidRPr="0071226D" w:rsidRDefault="003A102D" w:rsidP="003A102D">
                  <w:pPr>
                    <w:jc w:val="center"/>
                    <w:rPr>
                      <w:rFonts w:eastAsia="Times New Roman"/>
                      <w:sz w:val="16"/>
                      <w:szCs w:val="16"/>
                    </w:rPr>
                  </w:pPr>
                  <w:r w:rsidRPr="0071226D">
                    <w:rPr>
                      <w:rFonts w:eastAsia="Times New Roman"/>
                      <w:sz w:val="16"/>
                      <w:szCs w:val="16"/>
                    </w:rPr>
                    <w:t>35</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3A102D" w:rsidRPr="0071226D" w:rsidRDefault="003A102D" w:rsidP="003A102D">
                  <w:pPr>
                    <w:jc w:val="center"/>
                    <w:rPr>
                      <w:rFonts w:eastAsia="Times New Roman"/>
                      <w:b/>
                      <w:bCs/>
                      <w:sz w:val="16"/>
                      <w:szCs w:val="16"/>
                    </w:rPr>
                  </w:pPr>
                  <w:r w:rsidRPr="0071226D">
                    <w:rPr>
                      <w:rFonts w:eastAsia="Times New Roman"/>
                      <w:b/>
                      <w:bCs/>
                      <w:sz w:val="16"/>
                      <w:szCs w:val="16"/>
                    </w:rPr>
                    <w:t>101</w:t>
                  </w:r>
                </w:p>
              </w:tc>
            </w:tr>
            <w:tr w:rsidR="0071226D" w:rsidRPr="0071226D" w:rsidTr="0071226D">
              <w:trPr>
                <w:trHeight w:val="300"/>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rsidR="003A102D" w:rsidRPr="0071226D" w:rsidRDefault="003A102D" w:rsidP="003A102D">
                  <w:pPr>
                    <w:rPr>
                      <w:rFonts w:eastAsia="Times New Roman"/>
                      <w:sz w:val="16"/>
                      <w:szCs w:val="16"/>
                    </w:rPr>
                  </w:pPr>
                  <w:r w:rsidRPr="0071226D">
                    <w:rPr>
                      <w:rFonts w:eastAsia="Times New Roman"/>
                      <w:sz w:val="16"/>
                      <w:szCs w:val="16"/>
                    </w:rPr>
                    <w:t>TAR FIRENZE</w:t>
                  </w:r>
                </w:p>
              </w:tc>
              <w:tc>
                <w:tcPr>
                  <w:tcW w:w="749" w:type="dxa"/>
                  <w:tcBorders>
                    <w:top w:val="nil"/>
                    <w:left w:val="nil"/>
                    <w:bottom w:val="single" w:sz="4" w:space="0" w:color="auto"/>
                    <w:right w:val="single" w:sz="4" w:space="0" w:color="auto"/>
                  </w:tcBorders>
                  <w:shd w:val="clear" w:color="auto" w:fill="auto"/>
                  <w:noWrap/>
                  <w:vAlign w:val="bottom"/>
                  <w:hideMark/>
                </w:tcPr>
                <w:p w:rsidR="003A102D" w:rsidRPr="0071226D" w:rsidRDefault="003A102D" w:rsidP="003A102D">
                  <w:pPr>
                    <w:jc w:val="center"/>
                    <w:rPr>
                      <w:rFonts w:eastAsia="Times New Roman"/>
                      <w:sz w:val="16"/>
                      <w:szCs w:val="16"/>
                    </w:rPr>
                  </w:pPr>
                  <w:r w:rsidRPr="0071226D">
                    <w:rPr>
                      <w:rFonts w:eastAsia="Times New Roman"/>
                      <w:sz w:val="16"/>
                      <w:szCs w:val="16"/>
                    </w:rPr>
                    <w:t>35</w:t>
                  </w:r>
                </w:p>
              </w:tc>
              <w:tc>
                <w:tcPr>
                  <w:tcW w:w="974" w:type="dxa"/>
                  <w:tcBorders>
                    <w:top w:val="nil"/>
                    <w:left w:val="nil"/>
                    <w:bottom w:val="single" w:sz="4" w:space="0" w:color="auto"/>
                    <w:right w:val="single" w:sz="4" w:space="0" w:color="auto"/>
                  </w:tcBorders>
                  <w:shd w:val="clear" w:color="auto" w:fill="auto"/>
                  <w:noWrap/>
                  <w:vAlign w:val="bottom"/>
                  <w:hideMark/>
                </w:tcPr>
                <w:p w:rsidR="003A102D" w:rsidRPr="0071226D" w:rsidRDefault="003A102D" w:rsidP="003A102D">
                  <w:pPr>
                    <w:jc w:val="center"/>
                    <w:rPr>
                      <w:rFonts w:eastAsia="Times New Roman"/>
                      <w:sz w:val="16"/>
                      <w:szCs w:val="16"/>
                    </w:rPr>
                  </w:pPr>
                  <w:r w:rsidRPr="0071226D">
                    <w:rPr>
                      <w:rFonts w:eastAsia="Times New Roman"/>
                      <w:sz w:val="16"/>
                      <w:szCs w:val="16"/>
                    </w:rPr>
                    <w:t>28</w:t>
                  </w:r>
                </w:p>
              </w:tc>
              <w:tc>
                <w:tcPr>
                  <w:tcW w:w="992" w:type="dxa"/>
                  <w:tcBorders>
                    <w:top w:val="nil"/>
                    <w:left w:val="nil"/>
                    <w:bottom w:val="single" w:sz="4" w:space="0" w:color="auto"/>
                    <w:right w:val="single" w:sz="4" w:space="0" w:color="auto"/>
                  </w:tcBorders>
                  <w:shd w:val="clear" w:color="auto" w:fill="auto"/>
                  <w:noWrap/>
                  <w:vAlign w:val="bottom"/>
                  <w:hideMark/>
                </w:tcPr>
                <w:p w:rsidR="003A102D" w:rsidRPr="0071226D" w:rsidRDefault="003A102D" w:rsidP="003A102D">
                  <w:pPr>
                    <w:jc w:val="center"/>
                    <w:rPr>
                      <w:rFonts w:eastAsia="Times New Roman"/>
                      <w:sz w:val="16"/>
                      <w:szCs w:val="16"/>
                    </w:rPr>
                  </w:pPr>
                  <w:r w:rsidRPr="0071226D">
                    <w:rPr>
                      <w:rFonts w:eastAsia="Times New Roman"/>
                      <w:sz w:val="16"/>
                      <w:szCs w:val="16"/>
                    </w:rPr>
                    <w:t>78</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3A102D" w:rsidRPr="0071226D" w:rsidRDefault="003A102D" w:rsidP="003A102D">
                  <w:pPr>
                    <w:jc w:val="center"/>
                    <w:rPr>
                      <w:rFonts w:eastAsia="Times New Roman"/>
                      <w:b/>
                      <w:bCs/>
                      <w:sz w:val="16"/>
                      <w:szCs w:val="16"/>
                    </w:rPr>
                  </w:pPr>
                  <w:r w:rsidRPr="0071226D">
                    <w:rPr>
                      <w:rFonts w:eastAsia="Times New Roman"/>
                      <w:b/>
                      <w:bCs/>
                      <w:sz w:val="16"/>
                      <w:szCs w:val="16"/>
                    </w:rPr>
                    <w:t>141</w:t>
                  </w:r>
                </w:p>
              </w:tc>
            </w:tr>
            <w:tr w:rsidR="0071226D" w:rsidRPr="0071226D" w:rsidTr="0071226D">
              <w:trPr>
                <w:trHeight w:val="300"/>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rsidR="003A102D" w:rsidRPr="0071226D" w:rsidRDefault="003A102D" w:rsidP="003A102D">
                  <w:pPr>
                    <w:rPr>
                      <w:rFonts w:eastAsia="Times New Roman"/>
                      <w:sz w:val="16"/>
                      <w:szCs w:val="16"/>
                    </w:rPr>
                  </w:pPr>
                  <w:r w:rsidRPr="0071226D">
                    <w:rPr>
                      <w:rFonts w:eastAsia="Times New Roman"/>
                      <w:sz w:val="16"/>
                      <w:szCs w:val="16"/>
                    </w:rPr>
                    <w:t>TAR GENOVA</w:t>
                  </w:r>
                </w:p>
              </w:tc>
              <w:tc>
                <w:tcPr>
                  <w:tcW w:w="749" w:type="dxa"/>
                  <w:tcBorders>
                    <w:top w:val="nil"/>
                    <w:left w:val="nil"/>
                    <w:bottom w:val="single" w:sz="4" w:space="0" w:color="auto"/>
                    <w:right w:val="single" w:sz="4" w:space="0" w:color="auto"/>
                  </w:tcBorders>
                  <w:shd w:val="clear" w:color="auto" w:fill="auto"/>
                  <w:noWrap/>
                  <w:vAlign w:val="bottom"/>
                  <w:hideMark/>
                </w:tcPr>
                <w:p w:rsidR="003A102D" w:rsidRPr="0071226D" w:rsidRDefault="003A102D" w:rsidP="003A102D">
                  <w:pPr>
                    <w:jc w:val="center"/>
                    <w:rPr>
                      <w:rFonts w:eastAsia="Times New Roman"/>
                      <w:sz w:val="16"/>
                      <w:szCs w:val="16"/>
                    </w:rPr>
                  </w:pPr>
                  <w:r w:rsidRPr="0071226D">
                    <w:rPr>
                      <w:rFonts w:eastAsia="Times New Roman"/>
                      <w:sz w:val="16"/>
                      <w:szCs w:val="16"/>
                    </w:rPr>
                    <w:t>24</w:t>
                  </w:r>
                </w:p>
              </w:tc>
              <w:tc>
                <w:tcPr>
                  <w:tcW w:w="974" w:type="dxa"/>
                  <w:tcBorders>
                    <w:top w:val="nil"/>
                    <w:left w:val="nil"/>
                    <w:bottom w:val="single" w:sz="4" w:space="0" w:color="auto"/>
                    <w:right w:val="single" w:sz="4" w:space="0" w:color="auto"/>
                  </w:tcBorders>
                  <w:shd w:val="clear" w:color="auto" w:fill="auto"/>
                  <w:noWrap/>
                  <w:vAlign w:val="bottom"/>
                  <w:hideMark/>
                </w:tcPr>
                <w:p w:rsidR="003A102D" w:rsidRPr="0071226D" w:rsidRDefault="003A102D" w:rsidP="003A102D">
                  <w:pPr>
                    <w:jc w:val="center"/>
                    <w:rPr>
                      <w:rFonts w:eastAsia="Times New Roman"/>
                      <w:sz w:val="16"/>
                      <w:szCs w:val="16"/>
                    </w:rPr>
                  </w:pPr>
                  <w:r w:rsidRPr="0071226D">
                    <w:rPr>
                      <w:rFonts w:eastAsia="Times New Roman"/>
                      <w:sz w:val="16"/>
                      <w:szCs w:val="16"/>
                    </w:rPr>
                    <w:t>14</w:t>
                  </w:r>
                </w:p>
              </w:tc>
              <w:tc>
                <w:tcPr>
                  <w:tcW w:w="992" w:type="dxa"/>
                  <w:tcBorders>
                    <w:top w:val="nil"/>
                    <w:left w:val="nil"/>
                    <w:bottom w:val="single" w:sz="4" w:space="0" w:color="auto"/>
                    <w:right w:val="single" w:sz="4" w:space="0" w:color="auto"/>
                  </w:tcBorders>
                  <w:shd w:val="clear" w:color="auto" w:fill="auto"/>
                  <w:noWrap/>
                  <w:vAlign w:val="bottom"/>
                  <w:hideMark/>
                </w:tcPr>
                <w:p w:rsidR="003A102D" w:rsidRPr="0071226D" w:rsidRDefault="003A102D" w:rsidP="003A102D">
                  <w:pPr>
                    <w:jc w:val="center"/>
                    <w:rPr>
                      <w:rFonts w:eastAsia="Times New Roman"/>
                      <w:sz w:val="16"/>
                      <w:szCs w:val="16"/>
                    </w:rPr>
                  </w:pPr>
                  <w:r w:rsidRPr="0071226D">
                    <w:rPr>
                      <w:rFonts w:eastAsia="Times New Roman"/>
                      <w:sz w:val="16"/>
                      <w:szCs w:val="16"/>
                    </w:rPr>
                    <w:t>27</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3A102D" w:rsidRPr="0071226D" w:rsidRDefault="003A102D" w:rsidP="003A102D">
                  <w:pPr>
                    <w:jc w:val="center"/>
                    <w:rPr>
                      <w:rFonts w:eastAsia="Times New Roman"/>
                      <w:b/>
                      <w:bCs/>
                      <w:sz w:val="16"/>
                      <w:szCs w:val="16"/>
                    </w:rPr>
                  </w:pPr>
                  <w:r w:rsidRPr="0071226D">
                    <w:rPr>
                      <w:rFonts w:eastAsia="Times New Roman"/>
                      <w:b/>
                      <w:bCs/>
                      <w:sz w:val="16"/>
                      <w:szCs w:val="16"/>
                    </w:rPr>
                    <w:t>65</w:t>
                  </w:r>
                </w:p>
              </w:tc>
            </w:tr>
            <w:tr w:rsidR="0071226D" w:rsidRPr="0071226D" w:rsidTr="0071226D">
              <w:trPr>
                <w:trHeight w:val="300"/>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rsidR="003A102D" w:rsidRPr="0071226D" w:rsidRDefault="003A102D" w:rsidP="003A102D">
                  <w:pPr>
                    <w:rPr>
                      <w:rFonts w:eastAsia="Times New Roman"/>
                      <w:sz w:val="16"/>
                      <w:szCs w:val="16"/>
                    </w:rPr>
                  </w:pPr>
                  <w:r w:rsidRPr="0071226D">
                    <w:rPr>
                      <w:rFonts w:eastAsia="Times New Roman"/>
                      <w:sz w:val="16"/>
                      <w:szCs w:val="16"/>
                    </w:rPr>
                    <w:t>TAR L'AQUILA</w:t>
                  </w:r>
                </w:p>
              </w:tc>
              <w:tc>
                <w:tcPr>
                  <w:tcW w:w="749" w:type="dxa"/>
                  <w:tcBorders>
                    <w:top w:val="nil"/>
                    <w:left w:val="nil"/>
                    <w:bottom w:val="single" w:sz="4" w:space="0" w:color="auto"/>
                    <w:right w:val="single" w:sz="4" w:space="0" w:color="auto"/>
                  </w:tcBorders>
                  <w:shd w:val="clear" w:color="auto" w:fill="auto"/>
                  <w:noWrap/>
                  <w:vAlign w:val="bottom"/>
                  <w:hideMark/>
                </w:tcPr>
                <w:p w:rsidR="003A102D" w:rsidRPr="0071226D" w:rsidRDefault="003A102D" w:rsidP="003A102D">
                  <w:pPr>
                    <w:jc w:val="center"/>
                    <w:rPr>
                      <w:rFonts w:eastAsia="Times New Roman"/>
                      <w:sz w:val="16"/>
                      <w:szCs w:val="16"/>
                    </w:rPr>
                  </w:pPr>
                  <w:r w:rsidRPr="0071226D">
                    <w:rPr>
                      <w:rFonts w:eastAsia="Times New Roman"/>
                      <w:sz w:val="16"/>
                      <w:szCs w:val="16"/>
                    </w:rPr>
                    <w:t>10</w:t>
                  </w:r>
                </w:p>
              </w:tc>
              <w:tc>
                <w:tcPr>
                  <w:tcW w:w="974" w:type="dxa"/>
                  <w:tcBorders>
                    <w:top w:val="nil"/>
                    <w:left w:val="nil"/>
                    <w:bottom w:val="single" w:sz="4" w:space="0" w:color="auto"/>
                    <w:right w:val="single" w:sz="4" w:space="0" w:color="auto"/>
                  </w:tcBorders>
                  <w:shd w:val="clear" w:color="auto" w:fill="auto"/>
                  <w:noWrap/>
                  <w:vAlign w:val="bottom"/>
                  <w:hideMark/>
                </w:tcPr>
                <w:p w:rsidR="003A102D" w:rsidRPr="0071226D" w:rsidRDefault="003A102D" w:rsidP="003A102D">
                  <w:pPr>
                    <w:jc w:val="center"/>
                    <w:rPr>
                      <w:rFonts w:eastAsia="Times New Roman"/>
                      <w:sz w:val="16"/>
                      <w:szCs w:val="16"/>
                    </w:rPr>
                  </w:pPr>
                  <w:r w:rsidRPr="0071226D">
                    <w:rPr>
                      <w:rFonts w:eastAsia="Times New Roman"/>
                      <w:sz w:val="16"/>
                      <w:szCs w:val="16"/>
                    </w:rPr>
                    <w:t>11</w:t>
                  </w:r>
                </w:p>
              </w:tc>
              <w:tc>
                <w:tcPr>
                  <w:tcW w:w="992" w:type="dxa"/>
                  <w:tcBorders>
                    <w:top w:val="nil"/>
                    <w:left w:val="nil"/>
                    <w:bottom w:val="single" w:sz="4" w:space="0" w:color="auto"/>
                    <w:right w:val="single" w:sz="4" w:space="0" w:color="auto"/>
                  </w:tcBorders>
                  <w:shd w:val="clear" w:color="auto" w:fill="auto"/>
                  <w:noWrap/>
                  <w:vAlign w:val="bottom"/>
                  <w:hideMark/>
                </w:tcPr>
                <w:p w:rsidR="003A102D" w:rsidRPr="0071226D" w:rsidRDefault="003A102D" w:rsidP="003A102D">
                  <w:pPr>
                    <w:jc w:val="center"/>
                    <w:rPr>
                      <w:rFonts w:eastAsia="Times New Roman"/>
                      <w:sz w:val="16"/>
                      <w:szCs w:val="16"/>
                    </w:rPr>
                  </w:pPr>
                  <w:r w:rsidRPr="0071226D">
                    <w:rPr>
                      <w:rFonts w:eastAsia="Times New Roman"/>
                      <w:sz w:val="16"/>
                      <w:szCs w:val="16"/>
                    </w:rPr>
                    <w:t>33</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3A102D" w:rsidRPr="0071226D" w:rsidRDefault="003A102D" w:rsidP="003A102D">
                  <w:pPr>
                    <w:jc w:val="center"/>
                    <w:rPr>
                      <w:rFonts w:eastAsia="Times New Roman"/>
                      <w:b/>
                      <w:bCs/>
                      <w:sz w:val="16"/>
                      <w:szCs w:val="16"/>
                    </w:rPr>
                  </w:pPr>
                  <w:r w:rsidRPr="0071226D">
                    <w:rPr>
                      <w:rFonts w:eastAsia="Times New Roman"/>
                      <w:b/>
                      <w:bCs/>
                      <w:sz w:val="16"/>
                      <w:szCs w:val="16"/>
                    </w:rPr>
                    <w:t>54</w:t>
                  </w:r>
                </w:p>
              </w:tc>
            </w:tr>
            <w:tr w:rsidR="0071226D" w:rsidRPr="0071226D" w:rsidTr="0071226D">
              <w:trPr>
                <w:trHeight w:val="300"/>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rsidR="003A102D" w:rsidRPr="0071226D" w:rsidRDefault="003A102D" w:rsidP="003A102D">
                  <w:pPr>
                    <w:rPr>
                      <w:rFonts w:eastAsia="Times New Roman"/>
                      <w:sz w:val="16"/>
                      <w:szCs w:val="16"/>
                    </w:rPr>
                  </w:pPr>
                  <w:r w:rsidRPr="0071226D">
                    <w:rPr>
                      <w:rFonts w:eastAsia="Times New Roman"/>
                      <w:sz w:val="16"/>
                      <w:szCs w:val="16"/>
                    </w:rPr>
                    <w:t>TAR LATINA</w:t>
                  </w:r>
                </w:p>
              </w:tc>
              <w:tc>
                <w:tcPr>
                  <w:tcW w:w="749" w:type="dxa"/>
                  <w:tcBorders>
                    <w:top w:val="nil"/>
                    <w:left w:val="nil"/>
                    <w:bottom w:val="single" w:sz="4" w:space="0" w:color="auto"/>
                    <w:right w:val="single" w:sz="4" w:space="0" w:color="auto"/>
                  </w:tcBorders>
                  <w:shd w:val="clear" w:color="auto" w:fill="auto"/>
                  <w:noWrap/>
                  <w:vAlign w:val="bottom"/>
                  <w:hideMark/>
                </w:tcPr>
                <w:p w:rsidR="003A102D" w:rsidRPr="0071226D" w:rsidRDefault="003A102D" w:rsidP="003A102D">
                  <w:pPr>
                    <w:jc w:val="center"/>
                    <w:rPr>
                      <w:rFonts w:eastAsia="Times New Roman"/>
                      <w:sz w:val="16"/>
                      <w:szCs w:val="16"/>
                    </w:rPr>
                  </w:pPr>
                  <w:r w:rsidRPr="0071226D">
                    <w:rPr>
                      <w:rFonts w:eastAsia="Times New Roman"/>
                      <w:sz w:val="16"/>
                      <w:szCs w:val="16"/>
                    </w:rPr>
                    <w:t>18</w:t>
                  </w:r>
                </w:p>
              </w:tc>
              <w:tc>
                <w:tcPr>
                  <w:tcW w:w="974" w:type="dxa"/>
                  <w:tcBorders>
                    <w:top w:val="nil"/>
                    <w:left w:val="nil"/>
                    <w:bottom w:val="single" w:sz="4" w:space="0" w:color="auto"/>
                    <w:right w:val="single" w:sz="4" w:space="0" w:color="auto"/>
                  </w:tcBorders>
                  <w:shd w:val="clear" w:color="auto" w:fill="auto"/>
                  <w:noWrap/>
                  <w:vAlign w:val="bottom"/>
                  <w:hideMark/>
                </w:tcPr>
                <w:p w:rsidR="003A102D" w:rsidRPr="0071226D" w:rsidRDefault="003A102D" w:rsidP="003A102D">
                  <w:pPr>
                    <w:jc w:val="center"/>
                    <w:rPr>
                      <w:rFonts w:eastAsia="Times New Roman"/>
                      <w:sz w:val="16"/>
                      <w:szCs w:val="16"/>
                    </w:rPr>
                  </w:pPr>
                  <w:r w:rsidRPr="0071226D">
                    <w:rPr>
                      <w:rFonts w:eastAsia="Times New Roman"/>
                      <w:sz w:val="16"/>
                      <w:szCs w:val="16"/>
                    </w:rPr>
                    <w:t>7</w:t>
                  </w:r>
                </w:p>
              </w:tc>
              <w:tc>
                <w:tcPr>
                  <w:tcW w:w="992" w:type="dxa"/>
                  <w:tcBorders>
                    <w:top w:val="nil"/>
                    <w:left w:val="nil"/>
                    <w:bottom w:val="single" w:sz="4" w:space="0" w:color="auto"/>
                    <w:right w:val="single" w:sz="4" w:space="0" w:color="auto"/>
                  </w:tcBorders>
                  <w:shd w:val="clear" w:color="auto" w:fill="auto"/>
                  <w:noWrap/>
                  <w:vAlign w:val="bottom"/>
                  <w:hideMark/>
                </w:tcPr>
                <w:p w:rsidR="003A102D" w:rsidRPr="0071226D" w:rsidRDefault="003A102D" w:rsidP="003A102D">
                  <w:pPr>
                    <w:jc w:val="center"/>
                    <w:rPr>
                      <w:rFonts w:eastAsia="Times New Roman"/>
                      <w:sz w:val="16"/>
                      <w:szCs w:val="16"/>
                    </w:rPr>
                  </w:pPr>
                  <w:r w:rsidRPr="0071226D">
                    <w:rPr>
                      <w:rFonts w:eastAsia="Times New Roman"/>
                      <w:sz w:val="16"/>
                      <w:szCs w:val="16"/>
                    </w:rPr>
                    <w:t>16</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3A102D" w:rsidRPr="0071226D" w:rsidRDefault="003A102D" w:rsidP="003A102D">
                  <w:pPr>
                    <w:jc w:val="center"/>
                    <w:rPr>
                      <w:rFonts w:eastAsia="Times New Roman"/>
                      <w:b/>
                      <w:bCs/>
                      <w:sz w:val="16"/>
                      <w:szCs w:val="16"/>
                    </w:rPr>
                  </w:pPr>
                  <w:r w:rsidRPr="0071226D">
                    <w:rPr>
                      <w:rFonts w:eastAsia="Times New Roman"/>
                      <w:b/>
                      <w:bCs/>
                      <w:sz w:val="16"/>
                      <w:szCs w:val="16"/>
                    </w:rPr>
                    <w:t>41</w:t>
                  </w:r>
                </w:p>
              </w:tc>
            </w:tr>
            <w:tr w:rsidR="0071226D" w:rsidRPr="0071226D" w:rsidTr="0071226D">
              <w:trPr>
                <w:trHeight w:val="300"/>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rsidR="003A102D" w:rsidRPr="0071226D" w:rsidRDefault="003A102D" w:rsidP="003A102D">
                  <w:pPr>
                    <w:rPr>
                      <w:rFonts w:eastAsia="Times New Roman"/>
                      <w:sz w:val="16"/>
                      <w:szCs w:val="16"/>
                    </w:rPr>
                  </w:pPr>
                  <w:r w:rsidRPr="0071226D">
                    <w:rPr>
                      <w:rFonts w:eastAsia="Times New Roman"/>
                      <w:sz w:val="16"/>
                      <w:szCs w:val="16"/>
                    </w:rPr>
                    <w:t>TAR LECCE</w:t>
                  </w:r>
                </w:p>
              </w:tc>
              <w:tc>
                <w:tcPr>
                  <w:tcW w:w="749" w:type="dxa"/>
                  <w:tcBorders>
                    <w:top w:val="nil"/>
                    <w:left w:val="nil"/>
                    <w:bottom w:val="single" w:sz="4" w:space="0" w:color="auto"/>
                    <w:right w:val="single" w:sz="4" w:space="0" w:color="auto"/>
                  </w:tcBorders>
                  <w:shd w:val="clear" w:color="auto" w:fill="auto"/>
                  <w:noWrap/>
                  <w:vAlign w:val="bottom"/>
                  <w:hideMark/>
                </w:tcPr>
                <w:p w:rsidR="003A102D" w:rsidRPr="0071226D" w:rsidRDefault="003A102D" w:rsidP="003A102D">
                  <w:pPr>
                    <w:jc w:val="center"/>
                    <w:rPr>
                      <w:rFonts w:eastAsia="Times New Roman"/>
                      <w:sz w:val="16"/>
                      <w:szCs w:val="16"/>
                    </w:rPr>
                  </w:pPr>
                  <w:r w:rsidRPr="0071226D">
                    <w:rPr>
                      <w:rFonts w:eastAsia="Times New Roman"/>
                      <w:sz w:val="16"/>
                      <w:szCs w:val="16"/>
                    </w:rPr>
                    <w:t>49</w:t>
                  </w:r>
                </w:p>
              </w:tc>
              <w:tc>
                <w:tcPr>
                  <w:tcW w:w="974" w:type="dxa"/>
                  <w:tcBorders>
                    <w:top w:val="nil"/>
                    <w:left w:val="nil"/>
                    <w:bottom w:val="single" w:sz="4" w:space="0" w:color="auto"/>
                    <w:right w:val="single" w:sz="4" w:space="0" w:color="auto"/>
                  </w:tcBorders>
                  <w:shd w:val="clear" w:color="auto" w:fill="auto"/>
                  <w:noWrap/>
                  <w:vAlign w:val="bottom"/>
                  <w:hideMark/>
                </w:tcPr>
                <w:p w:rsidR="003A102D" w:rsidRPr="0071226D" w:rsidRDefault="003A102D" w:rsidP="003A102D">
                  <w:pPr>
                    <w:jc w:val="center"/>
                    <w:rPr>
                      <w:rFonts w:eastAsia="Times New Roman"/>
                      <w:sz w:val="16"/>
                      <w:szCs w:val="16"/>
                    </w:rPr>
                  </w:pPr>
                  <w:r w:rsidRPr="0071226D">
                    <w:rPr>
                      <w:rFonts w:eastAsia="Times New Roman"/>
                      <w:sz w:val="16"/>
                      <w:szCs w:val="16"/>
                    </w:rPr>
                    <w:t>35</w:t>
                  </w:r>
                </w:p>
              </w:tc>
              <w:tc>
                <w:tcPr>
                  <w:tcW w:w="992" w:type="dxa"/>
                  <w:tcBorders>
                    <w:top w:val="nil"/>
                    <w:left w:val="nil"/>
                    <w:bottom w:val="single" w:sz="4" w:space="0" w:color="auto"/>
                    <w:right w:val="single" w:sz="4" w:space="0" w:color="auto"/>
                  </w:tcBorders>
                  <w:shd w:val="clear" w:color="auto" w:fill="auto"/>
                  <w:noWrap/>
                  <w:vAlign w:val="bottom"/>
                  <w:hideMark/>
                </w:tcPr>
                <w:p w:rsidR="003A102D" w:rsidRPr="0071226D" w:rsidRDefault="003A102D" w:rsidP="003A102D">
                  <w:pPr>
                    <w:jc w:val="center"/>
                    <w:rPr>
                      <w:rFonts w:eastAsia="Times New Roman"/>
                      <w:sz w:val="16"/>
                      <w:szCs w:val="16"/>
                    </w:rPr>
                  </w:pPr>
                  <w:r w:rsidRPr="0071226D">
                    <w:rPr>
                      <w:rFonts w:eastAsia="Times New Roman"/>
                      <w:sz w:val="16"/>
                      <w:szCs w:val="16"/>
                    </w:rPr>
                    <w:t>45</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3A102D" w:rsidRPr="0071226D" w:rsidRDefault="003A102D" w:rsidP="003A102D">
                  <w:pPr>
                    <w:jc w:val="center"/>
                    <w:rPr>
                      <w:rFonts w:eastAsia="Times New Roman"/>
                      <w:b/>
                      <w:bCs/>
                      <w:sz w:val="16"/>
                      <w:szCs w:val="16"/>
                    </w:rPr>
                  </w:pPr>
                  <w:r w:rsidRPr="0071226D">
                    <w:rPr>
                      <w:rFonts w:eastAsia="Times New Roman"/>
                      <w:b/>
                      <w:bCs/>
                      <w:sz w:val="16"/>
                      <w:szCs w:val="16"/>
                    </w:rPr>
                    <w:t>129</w:t>
                  </w:r>
                </w:p>
              </w:tc>
            </w:tr>
            <w:tr w:rsidR="0071226D" w:rsidRPr="0071226D" w:rsidTr="0071226D">
              <w:trPr>
                <w:trHeight w:val="300"/>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rsidR="003A102D" w:rsidRPr="0071226D" w:rsidRDefault="003A102D" w:rsidP="003A102D">
                  <w:pPr>
                    <w:rPr>
                      <w:rFonts w:eastAsia="Times New Roman"/>
                      <w:sz w:val="16"/>
                      <w:szCs w:val="16"/>
                    </w:rPr>
                  </w:pPr>
                  <w:r w:rsidRPr="0071226D">
                    <w:rPr>
                      <w:rFonts w:eastAsia="Times New Roman"/>
                      <w:sz w:val="16"/>
                      <w:szCs w:val="16"/>
                    </w:rPr>
                    <w:t>TAR MILANO</w:t>
                  </w:r>
                </w:p>
              </w:tc>
              <w:tc>
                <w:tcPr>
                  <w:tcW w:w="749" w:type="dxa"/>
                  <w:tcBorders>
                    <w:top w:val="nil"/>
                    <w:left w:val="nil"/>
                    <w:bottom w:val="single" w:sz="4" w:space="0" w:color="auto"/>
                    <w:right w:val="single" w:sz="4" w:space="0" w:color="auto"/>
                  </w:tcBorders>
                  <w:shd w:val="clear" w:color="auto" w:fill="auto"/>
                  <w:noWrap/>
                  <w:vAlign w:val="bottom"/>
                  <w:hideMark/>
                </w:tcPr>
                <w:p w:rsidR="003A102D" w:rsidRPr="0071226D" w:rsidRDefault="003A102D" w:rsidP="003A102D">
                  <w:pPr>
                    <w:jc w:val="center"/>
                    <w:rPr>
                      <w:rFonts w:eastAsia="Times New Roman"/>
                      <w:sz w:val="16"/>
                      <w:szCs w:val="16"/>
                    </w:rPr>
                  </w:pPr>
                  <w:r w:rsidRPr="0071226D">
                    <w:rPr>
                      <w:rFonts w:eastAsia="Times New Roman"/>
                      <w:sz w:val="16"/>
                      <w:szCs w:val="16"/>
                    </w:rPr>
                    <w:t>64</w:t>
                  </w:r>
                </w:p>
              </w:tc>
              <w:tc>
                <w:tcPr>
                  <w:tcW w:w="974" w:type="dxa"/>
                  <w:tcBorders>
                    <w:top w:val="nil"/>
                    <w:left w:val="nil"/>
                    <w:bottom w:val="single" w:sz="4" w:space="0" w:color="auto"/>
                    <w:right w:val="single" w:sz="4" w:space="0" w:color="auto"/>
                  </w:tcBorders>
                  <w:shd w:val="clear" w:color="auto" w:fill="auto"/>
                  <w:noWrap/>
                  <w:vAlign w:val="bottom"/>
                  <w:hideMark/>
                </w:tcPr>
                <w:p w:rsidR="003A102D" w:rsidRPr="0071226D" w:rsidRDefault="003A102D" w:rsidP="003A102D">
                  <w:pPr>
                    <w:jc w:val="center"/>
                    <w:rPr>
                      <w:rFonts w:eastAsia="Times New Roman"/>
                      <w:sz w:val="16"/>
                      <w:szCs w:val="16"/>
                    </w:rPr>
                  </w:pPr>
                  <w:r w:rsidRPr="0071226D">
                    <w:rPr>
                      <w:rFonts w:eastAsia="Times New Roman"/>
                      <w:sz w:val="16"/>
                      <w:szCs w:val="16"/>
                    </w:rPr>
                    <w:t>68</w:t>
                  </w:r>
                </w:p>
              </w:tc>
              <w:tc>
                <w:tcPr>
                  <w:tcW w:w="992" w:type="dxa"/>
                  <w:tcBorders>
                    <w:top w:val="nil"/>
                    <w:left w:val="nil"/>
                    <w:bottom w:val="single" w:sz="4" w:space="0" w:color="auto"/>
                    <w:right w:val="single" w:sz="4" w:space="0" w:color="auto"/>
                  </w:tcBorders>
                  <w:shd w:val="clear" w:color="auto" w:fill="auto"/>
                  <w:noWrap/>
                  <w:vAlign w:val="bottom"/>
                  <w:hideMark/>
                </w:tcPr>
                <w:p w:rsidR="003A102D" w:rsidRPr="0071226D" w:rsidRDefault="003A102D" w:rsidP="003A102D">
                  <w:pPr>
                    <w:jc w:val="center"/>
                    <w:rPr>
                      <w:rFonts w:eastAsia="Times New Roman"/>
                      <w:sz w:val="16"/>
                      <w:szCs w:val="16"/>
                    </w:rPr>
                  </w:pPr>
                  <w:r w:rsidRPr="0071226D">
                    <w:rPr>
                      <w:rFonts w:eastAsia="Times New Roman"/>
                      <w:sz w:val="16"/>
                      <w:szCs w:val="16"/>
                    </w:rPr>
                    <w:t>165</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3A102D" w:rsidRPr="0071226D" w:rsidRDefault="003A102D" w:rsidP="003A102D">
                  <w:pPr>
                    <w:jc w:val="center"/>
                    <w:rPr>
                      <w:rFonts w:eastAsia="Times New Roman"/>
                      <w:b/>
                      <w:bCs/>
                      <w:sz w:val="16"/>
                      <w:szCs w:val="16"/>
                    </w:rPr>
                  </w:pPr>
                  <w:r w:rsidRPr="0071226D">
                    <w:rPr>
                      <w:rFonts w:eastAsia="Times New Roman"/>
                      <w:b/>
                      <w:bCs/>
                      <w:sz w:val="16"/>
                      <w:szCs w:val="16"/>
                    </w:rPr>
                    <w:t>297</w:t>
                  </w:r>
                </w:p>
              </w:tc>
            </w:tr>
            <w:tr w:rsidR="0071226D" w:rsidRPr="0071226D" w:rsidTr="0071226D">
              <w:trPr>
                <w:trHeight w:val="300"/>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rsidR="003A102D" w:rsidRPr="0071226D" w:rsidRDefault="003A102D" w:rsidP="003A102D">
                  <w:pPr>
                    <w:rPr>
                      <w:rFonts w:eastAsia="Times New Roman"/>
                      <w:sz w:val="16"/>
                      <w:szCs w:val="16"/>
                    </w:rPr>
                  </w:pPr>
                  <w:r w:rsidRPr="0071226D">
                    <w:rPr>
                      <w:rFonts w:eastAsia="Times New Roman"/>
                      <w:sz w:val="16"/>
                      <w:szCs w:val="16"/>
                    </w:rPr>
                    <w:t>TAR NAPOLI</w:t>
                  </w:r>
                </w:p>
              </w:tc>
              <w:tc>
                <w:tcPr>
                  <w:tcW w:w="749" w:type="dxa"/>
                  <w:tcBorders>
                    <w:top w:val="nil"/>
                    <w:left w:val="nil"/>
                    <w:bottom w:val="single" w:sz="4" w:space="0" w:color="auto"/>
                    <w:right w:val="single" w:sz="4" w:space="0" w:color="auto"/>
                  </w:tcBorders>
                  <w:shd w:val="clear" w:color="auto" w:fill="auto"/>
                  <w:noWrap/>
                  <w:vAlign w:val="bottom"/>
                  <w:hideMark/>
                </w:tcPr>
                <w:p w:rsidR="003A102D" w:rsidRPr="0071226D" w:rsidRDefault="003A102D" w:rsidP="003A102D">
                  <w:pPr>
                    <w:jc w:val="center"/>
                    <w:rPr>
                      <w:rFonts w:eastAsia="Times New Roman"/>
                      <w:sz w:val="16"/>
                      <w:szCs w:val="16"/>
                    </w:rPr>
                  </w:pPr>
                  <w:r w:rsidRPr="0071226D">
                    <w:rPr>
                      <w:rFonts w:eastAsia="Times New Roman"/>
                      <w:sz w:val="16"/>
                      <w:szCs w:val="16"/>
                    </w:rPr>
                    <w:t>134</w:t>
                  </w:r>
                </w:p>
              </w:tc>
              <w:tc>
                <w:tcPr>
                  <w:tcW w:w="974" w:type="dxa"/>
                  <w:tcBorders>
                    <w:top w:val="nil"/>
                    <w:left w:val="nil"/>
                    <w:bottom w:val="single" w:sz="4" w:space="0" w:color="auto"/>
                    <w:right w:val="single" w:sz="4" w:space="0" w:color="auto"/>
                  </w:tcBorders>
                  <w:shd w:val="clear" w:color="auto" w:fill="auto"/>
                  <w:noWrap/>
                  <w:vAlign w:val="bottom"/>
                  <w:hideMark/>
                </w:tcPr>
                <w:p w:rsidR="003A102D" w:rsidRPr="0071226D" w:rsidRDefault="003A102D" w:rsidP="003A102D">
                  <w:pPr>
                    <w:jc w:val="center"/>
                    <w:rPr>
                      <w:rFonts w:eastAsia="Times New Roman"/>
                      <w:sz w:val="16"/>
                      <w:szCs w:val="16"/>
                    </w:rPr>
                  </w:pPr>
                  <w:r w:rsidRPr="0071226D">
                    <w:rPr>
                      <w:rFonts w:eastAsia="Times New Roman"/>
                      <w:sz w:val="16"/>
                      <w:szCs w:val="16"/>
                    </w:rPr>
                    <w:t>44</w:t>
                  </w:r>
                </w:p>
              </w:tc>
              <w:tc>
                <w:tcPr>
                  <w:tcW w:w="992" w:type="dxa"/>
                  <w:tcBorders>
                    <w:top w:val="nil"/>
                    <w:left w:val="nil"/>
                    <w:bottom w:val="single" w:sz="4" w:space="0" w:color="auto"/>
                    <w:right w:val="single" w:sz="4" w:space="0" w:color="auto"/>
                  </w:tcBorders>
                  <w:shd w:val="clear" w:color="auto" w:fill="auto"/>
                  <w:noWrap/>
                  <w:vAlign w:val="bottom"/>
                  <w:hideMark/>
                </w:tcPr>
                <w:p w:rsidR="003A102D" w:rsidRPr="0071226D" w:rsidRDefault="003A102D" w:rsidP="003A102D">
                  <w:pPr>
                    <w:jc w:val="center"/>
                    <w:rPr>
                      <w:rFonts w:eastAsia="Times New Roman"/>
                      <w:sz w:val="16"/>
                      <w:szCs w:val="16"/>
                    </w:rPr>
                  </w:pPr>
                  <w:r w:rsidRPr="0071226D">
                    <w:rPr>
                      <w:rFonts w:eastAsia="Times New Roman"/>
                      <w:sz w:val="16"/>
                      <w:szCs w:val="16"/>
                    </w:rPr>
                    <w:t>142</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3A102D" w:rsidRPr="0071226D" w:rsidRDefault="003A102D" w:rsidP="003A102D">
                  <w:pPr>
                    <w:jc w:val="center"/>
                    <w:rPr>
                      <w:rFonts w:eastAsia="Times New Roman"/>
                      <w:b/>
                      <w:bCs/>
                      <w:sz w:val="16"/>
                      <w:szCs w:val="16"/>
                    </w:rPr>
                  </w:pPr>
                  <w:r w:rsidRPr="0071226D">
                    <w:rPr>
                      <w:rFonts w:eastAsia="Times New Roman"/>
                      <w:b/>
                      <w:bCs/>
                      <w:sz w:val="16"/>
                      <w:szCs w:val="16"/>
                    </w:rPr>
                    <w:t>320</w:t>
                  </w:r>
                </w:p>
              </w:tc>
            </w:tr>
            <w:tr w:rsidR="0071226D" w:rsidRPr="0071226D" w:rsidTr="0071226D">
              <w:trPr>
                <w:trHeight w:val="300"/>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rsidR="003A102D" w:rsidRPr="0071226D" w:rsidRDefault="003A102D" w:rsidP="003A102D">
                  <w:pPr>
                    <w:rPr>
                      <w:rFonts w:eastAsia="Times New Roman"/>
                      <w:sz w:val="16"/>
                      <w:szCs w:val="16"/>
                    </w:rPr>
                  </w:pPr>
                  <w:r w:rsidRPr="0071226D">
                    <w:rPr>
                      <w:rFonts w:eastAsia="Times New Roman"/>
                      <w:sz w:val="16"/>
                      <w:szCs w:val="16"/>
                    </w:rPr>
                    <w:t>TAR PALERMO</w:t>
                  </w:r>
                </w:p>
              </w:tc>
              <w:tc>
                <w:tcPr>
                  <w:tcW w:w="749" w:type="dxa"/>
                  <w:tcBorders>
                    <w:top w:val="nil"/>
                    <w:left w:val="nil"/>
                    <w:bottom w:val="single" w:sz="4" w:space="0" w:color="auto"/>
                    <w:right w:val="single" w:sz="4" w:space="0" w:color="auto"/>
                  </w:tcBorders>
                  <w:shd w:val="clear" w:color="auto" w:fill="auto"/>
                  <w:noWrap/>
                  <w:vAlign w:val="bottom"/>
                  <w:hideMark/>
                </w:tcPr>
                <w:p w:rsidR="003A102D" w:rsidRPr="0071226D" w:rsidRDefault="003A102D" w:rsidP="003A102D">
                  <w:pPr>
                    <w:jc w:val="center"/>
                    <w:rPr>
                      <w:rFonts w:eastAsia="Times New Roman"/>
                      <w:sz w:val="16"/>
                      <w:szCs w:val="16"/>
                    </w:rPr>
                  </w:pPr>
                  <w:r w:rsidRPr="0071226D">
                    <w:rPr>
                      <w:rFonts w:eastAsia="Times New Roman"/>
                      <w:sz w:val="16"/>
                      <w:szCs w:val="16"/>
                    </w:rPr>
                    <w:t>41</w:t>
                  </w:r>
                </w:p>
              </w:tc>
              <w:tc>
                <w:tcPr>
                  <w:tcW w:w="974" w:type="dxa"/>
                  <w:tcBorders>
                    <w:top w:val="nil"/>
                    <w:left w:val="nil"/>
                    <w:bottom w:val="single" w:sz="4" w:space="0" w:color="auto"/>
                    <w:right w:val="single" w:sz="4" w:space="0" w:color="auto"/>
                  </w:tcBorders>
                  <w:shd w:val="clear" w:color="auto" w:fill="auto"/>
                  <w:noWrap/>
                  <w:vAlign w:val="bottom"/>
                  <w:hideMark/>
                </w:tcPr>
                <w:p w:rsidR="003A102D" w:rsidRPr="0071226D" w:rsidRDefault="003A102D" w:rsidP="003A102D">
                  <w:pPr>
                    <w:jc w:val="center"/>
                    <w:rPr>
                      <w:rFonts w:eastAsia="Times New Roman"/>
                      <w:sz w:val="16"/>
                      <w:szCs w:val="16"/>
                    </w:rPr>
                  </w:pPr>
                  <w:r w:rsidRPr="0071226D">
                    <w:rPr>
                      <w:rFonts w:eastAsia="Times New Roman"/>
                      <w:sz w:val="16"/>
                      <w:szCs w:val="16"/>
                    </w:rPr>
                    <w:t>41</w:t>
                  </w:r>
                </w:p>
              </w:tc>
              <w:tc>
                <w:tcPr>
                  <w:tcW w:w="992" w:type="dxa"/>
                  <w:tcBorders>
                    <w:top w:val="nil"/>
                    <w:left w:val="nil"/>
                    <w:bottom w:val="single" w:sz="4" w:space="0" w:color="auto"/>
                    <w:right w:val="single" w:sz="4" w:space="0" w:color="auto"/>
                  </w:tcBorders>
                  <w:shd w:val="clear" w:color="auto" w:fill="auto"/>
                  <w:noWrap/>
                  <w:vAlign w:val="bottom"/>
                  <w:hideMark/>
                </w:tcPr>
                <w:p w:rsidR="003A102D" w:rsidRPr="0071226D" w:rsidRDefault="003A102D" w:rsidP="003A102D">
                  <w:pPr>
                    <w:jc w:val="center"/>
                    <w:rPr>
                      <w:rFonts w:eastAsia="Times New Roman"/>
                      <w:sz w:val="16"/>
                      <w:szCs w:val="16"/>
                    </w:rPr>
                  </w:pPr>
                  <w:r w:rsidRPr="0071226D">
                    <w:rPr>
                      <w:rFonts w:eastAsia="Times New Roman"/>
                      <w:sz w:val="16"/>
                      <w:szCs w:val="16"/>
                    </w:rPr>
                    <w:t>53</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3A102D" w:rsidRPr="0071226D" w:rsidRDefault="003A102D" w:rsidP="003A102D">
                  <w:pPr>
                    <w:jc w:val="center"/>
                    <w:rPr>
                      <w:rFonts w:eastAsia="Times New Roman"/>
                      <w:b/>
                      <w:bCs/>
                      <w:sz w:val="16"/>
                      <w:szCs w:val="16"/>
                    </w:rPr>
                  </w:pPr>
                  <w:r w:rsidRPr="0071226D">
                    <w:rPr>
                      <w:rFonts w:eastAsia="Times New Roman"/>
                      <w:b/>
                      <w:bCs/>
                      <w:sz w:val="16"/>
                      <w:szCs w:val="16"/>
                    </w:rPr>
                    <w:t>135</w:t>
                  </w:r>
                </w:p>
              </w:tc>
            </w:tr>
            <w:tr w:rsidR="0071226D" w:rsidRPr="0071226D" w:rsidTr="0071226D">
              <w:trPr>
                <w:trHeight w:val="300"/>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rsidR="003A102D" w:rsidRPr="0071226D" w:rsidRDefault="003A102D" w:rsidP="003A102D">
                  <w:pPr>
                    <w:rPr>
                      <w:rFonts w:eastAsia="Times New Roman"/>
                      <w:sz w:val="16"/>
                      <w:szCs w:val="16"/>
                    </w:rPr>
                  </w:pPr>
                  <w:r w:rsidRPr="0071226D">
                    <w:rPr>
                      <w:rFonts w:eastAsia="Times New Roman"/>
                      <w:sz w:val="16"/>
                      <w:szCs w:val="16"/>
                    </w:rPr>
                    <w:t>TAR PARMA</w:t>
                  </w:r>
                </w:p>
              </w:tc>
              <w:tc>
                <w:tcPr>
                  <w:tcW w:w="749" w:type="dxa"/>
                  <w:tcBorders>
                    <w:top w:val="nil"/>
                    <w:left w:val="nil"/>
                    <w:bottom w:val="single" w:sz="4" w:space="0" w:color="auto"/>
                    <w:right w:val="single" w:sz="4" w:space="0" w:color="auto"/>
                  </w:tcBorders>
                  <w:shd w:val="clear" w:color="auto" w:fill="auto"/>
                  <w:noWrap/>
                  <w:vAlign w:val="bottom"/>
                  <w:hideMark/>
                </w:tcPr>
                <w:p w:rsidR="003A102D" w:rsidRPr="0071226D" w:rsidRDefault="003A102D" w:rsidP="003A102D">
                  <w:pPr>
                    <w:jc w:val="center"/>
                    <w:rPr>
                      <w:rFonts w:eastAsia="Times New Roman"/>
                      <w:sz w:val="16"/>
                      <w:szCs w:val="16"/>
                    </w:rPr>
                  </w:pPr>
                  <w:r w:rsidRPr="0071226D">
                    <w:rPr>
                      <w:rFonts w:eastAsia="Times New Roman"/>
                      <w:sz w:val="16"/>
                      <w:szCs w:val="16"/>
                    </w:rPr>
                    <w:t>6</w:t>
                  </w:r>
                </w:p>
              </w:tc>
              <w:tc>
                <w:tcPr>
                  <w:tcW w:w="974" w:type="dxa"/>
                  <w:tcBorders>
                    <w:top w:val="nil"/>
                    <w:left w:val="nil"/>
                    <w:bottom w:val="single" w:sz="4" w:space="0" w:color="auto"/>
                    <w:right w:val="single" w:sz="4" w:space="0" w:color="auto"/>
                  </w:tcBorders>
                  <w:shd w:val="clear" w:color="auto" w:fill="auto"/>
                  <w:noWrap/>
                  <w:vAlign w:val="bottom"/>
                  <w:hideMark/>
                </w:tcPr>
                <w:p w:rsidR="003A102D" w:rsidRPr="0071226D" w:rsidRDefault="003A102D" w:rsidP="003A102D">
                  <w:pPr>
                    <w:jc w:val="center"/>
                    <w:rPr>
                      <w:rFonts w:eastAsia="Times New Roman"/>
                      <w:sz w:val="16"/>
                      <w:szCs w:val="16"/>
                    </w:rPr>
                  </w:pPr>
                  <w:r w:rsidRPr="0071226D">
                    <w:rPr>
                      <w:rFonts w:eastAsia="Times New Roman"/>
                      <w:sz w:val="16"/>
                      <w:szCs w:val="16"/>
                    </w:rPr>
                    <w:t>3</w:t>
                  </w:r>
                </w:p>
              </w:tc>
              <w:tc>
                <w:tcPr>
                  <w:tcW w:w="992" w:type="dxa"/>
                  <w:tcBorders>
                    <w:top w:val="nil"/>
                    <w:left w:val="nil"/>
                    <w:bottom w:val="single" w:sz="4" w:space="0" w:color="auto"/>
                    <w:right w:val="single" w:sz="4" w:space="0" w:color="auto"/>
                  </w:tcBorders>
                  <w:shd w:val="clear" w:color="auto" w:fill="auto"/>
                  <w:noWrap/>
                  <w:vAlign w:val="bottom"/>
                  <w:hideMark/>
                </w:tcPr>
                <w:p w:rsidR="003A102D" w:rsidRPr="0071226D" w:rsidRDefault="003A102D" w:rsidP="003A102D">
                  <w:pPr>
                    <w:jc w:val="center"/>
                    <w:rPr>
                      <w:rFonts w:eastAsia="Times New Roman"/>
                      <w:sz w:val="16"/>
                      <w:szCs w:val="16"/>
                    </w:rPr>
                  </w:pPr>
                  <w:r w:rsidRPr="0071226D">
                    <w:rPr>
                      <w:rFonts w:eastAsia="Times New Roman"/>
                      <w:sz w:val="16"/>
                      <w:szCs w:val="16"/>
                    </w:rPr>
                    <w:t>17</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3A102D" w:rsidRPr="0071226D" w:rsidRDefault="003A102D" w:rsidP="003A102D">
                  <w:pPr>
                    <w:jc w:val="center"/>
                    <w:rPr>
                      <w:rFonts w:eastAsia="Times New Roman"/>
                      <w:b/>
                      <w:bCs/>
                      <w:sz w:val="16"/>
                      <w:szCs w:val="16"/>
                    </w:rPr>
                  </w:pPr>
                  <w:r w:rsidRPr="0071226D">
                    <w:rPr>
                      <w:rFonts w:eastAsia="Times New Roman"/>
                      <w:b/>
                      <w:bCs/>
                      <w:sz w:val="16"/>
                      <w:szCs w:val="16"/>
                    </w:rPr>
                    <w:t>26</w:t>
                  </w:r>
                </w:p>
              </w:tc>
            </w:tr>
            <w:tr w:rsidR="0071226D" w:rsidRPr="0071226D" w:rsidTr="0071226D">
              <w:trPr>
                <w:trHeight w:val="300"/>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rsidR="003A102D" w:rsidRPr="0071226D" w:rsidRDefault="003A102D" w:rsidP="003A102D">
                  <w:pPr>
                    <w:rPr>
                      <w:rFonts w:eastAsia="Times New Roman"/>
                      <w:sz w:val="16"/>
                      <w:szCs w:val="16"/>
                    </w:rPr>
                  </w:pPr>
                  <w:r w:rsidRPr="0071226D">
                    <w:rPr>
                      <w:rFonts w:eastAsia="Times New Roman"/>
                      <w:sz w:val="16"/>
                      <w:szCs w:val="16"/>
                    </w:rPr>
                    <w:t>TAR PERUGIA</w:t>
                  </w:r>
                </w:p>
              </w:tc>
              <w:tc>
                <w:tcPr>
                  <w:tcW w:w="749" w:type="dxa"/>
                  <w:tcBorders>
                    <w:top w:val="nil"/>
                    <w:left w:val="nil"/>
                    <w:bottom w:val="single" w:sz="4" w:space="0" w:color="auto"/>
                    <w:right w:val="single" w:sz="4" w:space="0" w:color="auto"/>
                  </w:tcBorders>
                  <w:shd w:val="clear" w:color="auto" w:fill="auto"/>
                  <w:noWrap/>
                  <w:vAlign w:val="bottom"/>
                  <w:hideMark/>
                </w:tcPr>
                <w:p w:rsidR="003A102D" w:rsidRPr="0071226D" w:rsidRDefault="003A102D" w:rsidP="003A102D">
                  <w:pPr>
                    <w:jc w:val="center"/>
                    <w:rPr>
                      <w:rFonts w:eastAsia="Times New Roman"/>
                      <w:sz w:val="16"/>
                      <w:szCs w:val="16"/>
                    </w:rPr>
                  </w:pPr>
                  <w:r w:rsidRPr="0071226D">
                    <w:rPr>
                      <w:rFonts w:eastAsia="Times New Roman"/>
                      <w:sz w:val="16"/>
                      <w:szCs w:val="16"/>
                    </w:rPr>
                    <w:t>10</w:t>
                  </w:r>
                </w:p>
              </w:tc>
              <w:tc>
                <w:tcPr>
                  <w:tcW w:w="974" w:type="dxa"/>
                  <w:tcBorders>
                    <w:top w:val="nil"/>
                    <w:left w:val="nil"/>
                    <w:bottom w:val="single" w:sz="4" w:space="0" w:color="auto"/>
                    <w:right w:val="single" w:sz="4" w:space="0" w:color="auto"/>
                  </w:tcBorders>
                  <w:shd w:val="clear" w:color="auto" w:fill="auto"/>
                  <w:noWrap/>
                  <w:vAlign w:val="bottom"/>
                  <w:hideMark/>
                </w:tcPr>
                <w:p w:rsidR="003A102D" w:rsidRPr="0071226D" w:rsidRDefault="003A102D" w:rsidP="003A102D">
                  <w:pPr>
                    <w:jc w:val="center"/>
                    <w:rPr>
                      <w:rFonts w:eastAsia="Times New Roman"/>
                      <w:sz w:val="16"/>
                      <w:szCs w:val="16"/>
                    </w:rPr>
                  </w:pPr>
                  <w:r w:rsidRPr="0071226D">
                    <w:rPr>
                      <w:rFonts w:eastAsia="Times New Roman"/>
                      <w:sz w:val="16"/>
                      <w:szCs w:val="16"/>
                    </w:rPr>
                    <w:t>12</w:t>
                  </w:r>
                </w:p>
              </w:tc>
              <w:tc>
                <w:tcPr>
                  <w:tcW w:w="992" w:type="dxa"/>
                  <w:tcBorders>
                    <w:top w:val="nil"/>
                    <w:left w:val="nil"/>
                    <w:bottom w:val="single" w:sz="4" w:space="0" w:color="auto"/>
                    <w:right w:val="single" w:sz="4" w:space="0" w:color="auto"/>
                  </w:tcBorders>
                  <w:shd w:val="clear" w:color="auto" w:fill="auto"/>
                  <w:noWrap/>
                  <w:vAlign w:val="bottom"/>
                  <w:hideMark/>
                </w:tcPr>
                <w:p w:rsidR="003A102D" w:rsidRPr="0071226D" w:rsidRDefault="003A102D" w:rsidP="003A102D">
                  <w:pPr>
                    <w:jc w:val="center"/>
                    <w:rPr>
                      <w:rFonts w:eastAsia="Times New Roman"/>
                      <w:sz w:val="16"/>
                      <w:szCs w:val="16"/>
                    </w:rPr>
                  </w:pPr>
                  <w:r w:rsidRPr="0071226D">
                    <w:rPr>
                      <w:rFonts w:eastAsia="Times New Roman"/>
                      <w:sz w:val="16"/>
                      <w:szCs w:val="16"/>
                    </w:rPr>
                    <w:t>17</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3A102D" w:rsidRPr="0071226D" w:rsidRDefault="003A102D" w:rsidP="003A102D">
                  <w:pPr>
                    <w:jc w:val="center"/>
                    <w:rPr>
                      <w:rFonts w:eastAsia="Times New Roman"/>
                      <w:b/>
                      <w:bCs/>
                      <w:sz w:val="16"/>
                      <w:szCs w:val="16"/>
                    </w:rPr>
                  </w:pPr>
                  <w:r w:rsidRPr="0071226D">
                    <w:rPr>
                      <w:rFonts w:eastAsia="Times New Roman"/>
                      <w:b/>
                      <w:bCs/>
                      <w:sz w:val="16"/>
                      <w:szCs w:val="16"/>
                    </w:rPr>
                    <w:t>39</w:t>
                  </w:r>
                </w:p>
              </w:tc>
            </w:tr>
            <w:tr w:rsidR="0071226D" w:rsidRPr="0071226D" w:rsidTr="0071226D">
              <w:trPr>
                <w:trHeight w:val="300"/>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rsidR="003A102D" w:rsidRPr="0071226D" w:rsidRDefault="003A102D" w:rsidP="003A102D">
                  <w:pPr>
                    <w:rPr>
                      <w:rFonts w:eastAsia="Times New Roman"/>
                      <w:sz w:val="16"/>
                      <w:szCs w:val="16"/>
                    </w:rPr>
                  </w:pPr>
                  <w:r w:rsidRPr="0071226D">
                    <w:rPr>
                      <w:rFonts w:eastAsia="Times New Roman"/>
                      <w:sz w:val="16"/>
                      <w:szCs w:val="16"/>
                    </w:rPr>
                    <w:t>TAR PESCARA</w:t>
                  </w:r>
                </w:p>
              </w:tc>
              <w:tc>
                <w:tcPr>
                  <w:tcW w:w="749" w:type="dxa"/>
                  <w:tcBorders>
                    <w:top w:val="nil"/>
                    <w:left w:val="nil"/>
                    <w:bottom w:val="single" w:sz="4" w:space="0" w:color="auto"/>
                    <w:right w:val="single" w:sz="4" w:space="0" w:color="auto"/>
                  </w:tcBorders>
                  <w:shd w:val="clear" w:color="auto" w:fill="auto"/>
                  <w:noWrap/>
                  <w:vAlign w:val="bottom"/>
                  <w:hideMark/>
                </w:tcPr>
                <w:p w:rsidR="003A102D" w:rsidRPr="0071226D" w:rsidRDefault="003A102D" w:rsidP="003A102D">
                  <w:pPr>
                    <w:jc w:val="center"/>
                    <w:rPr>
                      <w:rFonts w:eastAsia="Times New Roman"/>
                      <w:sz w:val="16"/>
                      <w:szCs w:val="16"/>
                    </w:rPr>
                  </w:pPr>
                  <w:r w:rsidRPr="0071226D">
                    <w:rPr>
                      <w:rFonts w:eastAsia="Times New Roman"/>
                      <w:sz w:val="16"/>
                      <w:szCs w:val="16"/>
                    </w:rPr>
                    <w:t>11</w:t>
                  </w:r>
                </w:p>
              </w:tc>
              <w:tc>
                <w:tcPr>
                  <w:tcW w:w="974" w:type="dxa"/>
                  <w:tcBorders>
                    <w:top w:val="nil"/>
                    <w:left w:val="nil"/>
                    <w:bottom w:val="single" w:sz="4" w:space="0" w:color="auto"/>
                    <w:right w:val="single" w:sz="4" w:space="0" w:color="auto"/>
                  </w:tcBorders>
                  <w:shd w:val="clear" w:color="auto" w:fill="auto"/>
                  <w:noWrap/>
                  <w:vAlign w:val="bottom"/>
                  <w:hideMark/>
                </w:tcPr>
                <w:p w:rsidR="003A102D" w:rsidRPr="0071226D" w:rsidRDefault="003A102D" w:rsidP="003A102D">
                  <w:pPr>
                    <w:jc w:val="center"/>
                    <w:rPr>
                      <w:rFonts w:eastAsia="Times New Roman"/>
                      <w:sz w:val="16"/>
                      <w:szCs w:val="16"/>
                    </w:rPr>
                  </w:pPr>
                  <w:r w:rsidRPr="0071226D">
                    <w:rPr>
                      <w:rFonts w:eastAsia="Times New Roman"/>
                      <w:sz w:val="16"/>
                      <w:szCs w:val="16"/>
                    </w:rPr>
                    <w:t>12</w:t>
                  </w:r>
                </w:p>
              </w:tc>
              <w:tc>
                <w:tcPr>
                  <w:tcW w:w="992" w:type="dxa"/>
                  <w:tcBorders>
                    <w:top w:val="nil"/>
                    <w:left w:val="nil"/>
                    <w:bottom w:val="single" w:sz="4" w:space="0" w:color="auto"/>
                    <w:right w:val="single" w:sz="4" w:space="0" w:color="auto"/>
                  </w:tcBorders>
                  <w:shd w:val="clear" w:color="auto" w:fill="auto"/>
                  <w:noWrap/>
                  <w:vAlign w:val="bottom"/>
                  <w:hideMark/>
                </w:tcPr>
                <w:p w:rsidR="003A102D" w:rsidRPr="0071226D" w:rsidRDefault="003A102D" w:rsidP="003A102D">
                  <w:pPr>
                    <w:jc w:val="center"/>
                    <w:rPr>
                      <w:rFonts w:eastAsia="Times New Roman"/>
                      <w:sz w:val="16"/>
                      <w:szCs w:val="16"/>
                    </w:rPr>
                  </w:pPr>
                  <w:r w:rsidRPr="0071226D">
                    <w:rPr>
                      <w:rFonts w:eastAsia="Times New Roman"/>
                      <w:sz w:val="16"/>
                      <w:szCs w:val="16"/>
                    </w:rPr>
                    <w:t>38</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3A102D" w:rsidRPr="0071226D" w:rsidRDefault="003A102D" w:rsidP="003A102D">
                  <w:pPr>
                    <w:jc w:val="center"/>
                    <w:rPr>
                      <w:rFonts w:eastAsia="Times New Roman"/>
                      <w:b/>
                      <w:bCs/>
                      <w:sz w:val="16"/>
                      <w:szCs w:val="16"/>
                    </w:rPr>
                  </w:pPr>
                  <w:r w:rsidRPr="0071226D">
                    <w:rPr>
                      <w:rFonts w:eastAsia="Times New Roman"/>
                      <w:b/>
                      <w:bCs/>
                      <w:sz w:val="16"/>
                      <w:szCs w:val="16"/>
                    </w:rPr>
                    <w:t>61</w:t>
                  </w:r>
                </w:p>
              </w:tc>
            </w:tr>
            <w:tr w:rsidR="0071226D" w:rsidRPr="0071226D" w:rsidTr="0071226D">
              <w:trPr>
                <w:trHeight w:val="300"/>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rsidR="003A102D" w:rsidRPr="0071226D" w:rsidRDefault="003A102D" w:rsidP="003A102D">
                  <w:pPr>
                    <w:rPr>
                      <w:rFonts w:eastAsia="Times New Roman"/>
                      <w:sz w:val="16"/>
                      <w:szCs w:val="16"/>
                    </w:rPr>
                  </w:pPr>
                  <w:r w:rsidRPr="0071226D">
                    <w:rPr>
                      <w:rFonts w:eastAsia="Times New Roman"/>
                      <w:sz w:val="16"/>
                      <w:szCs w:val="16"/>
                    </w:rPr>
                    <w:t>TAR POTENZA</w:t>
                  </w:r>
                </w:p>
              </w:tc>
              <w:tc>
                <w:tcPr>
                  <w:tcW w:w="749" w:type="dxa"/>
                  <w:tcBorders>
                    <w:top w:val="nil"/>
                    <w:left w:val="nil"/>
                    <w:bottom w:val="single" w:sz="4" w:space="0" w:color="auto"/>
                    <w:right w:val="single" w:sz="4" w:space="0" w:color="auto"/>
                  </w:tcBorders>
                  <w:shd w:val="clear" w:color="auto" w:fill="auto"/>
                  <w:noWrap/>
                  <w:vAlign w:val="bottom"/>
                  <w:hideMark/>
                </w:tcPr>
                <w:p w:rsidR="003A102D" w:rsidRPr="0071226D" w:rsidRDefault="003A102D" w:rsidP="003A102D">
                  <w:pPr>
                    <w:jc w:val="center"/>
                    <w:rPr>
                      <w:rFonts w:eastAsia="Times New Roman"/>
                      <w:sz w:val="16"/>
                      <w:szCs w:val="16"/>
                    </w:rPr>
                  </w:pPr>
                  <w:r w:rsidRPr="0071226D">
                    <w:rPr>
                      <w:rFonts w:eastAsia="Times New Roman"/>
                      <w:sz w:val="16"/>
                      <w:szCs w:val="16"/>
                    </w:rPr>
                    <w:t>26</w:t>
                  </w:r>
                </w:p>
              </w:tc>
              <w:tc>
                <w:tcPr>
                  <w:tcW w:w="974" w:type="dxa"/>
                  <w:tcBorders>
                    <w:top w:val="nil"/>
                    <w:left w:val="nil"/>
                    <w:bottom w:val="single" w:sz="4" w:space="0" w:color="auto"/>
                    <w:right w:val="single" w:sz="4" w:space="0" w:color="auto"/>
                  </w:tcBorders>
                  <w:shd w:val="clear" w:color="auto" w:fill="auto"/>
                  <w:noWrap/>
                  <w:vAlign w:val="bottom"/>
                  <w:hideMark/>
                </w:tcPr>
                <w:p w:rsidR="003A102D" w:rsidRPr="0071226D" w:rsidRDefault="003A102D" w:rsidP="003A102D">
                  <w:pPr>
                    <w:jc w:val="center"/>
                    <w:rPr>
                      <w:rFonts w:eastAsia="Times New Roman"/>
                      <w:sz w:val="16"/>
                      <w:szCs w:val="16"/>
                    </w:rPr>
                  </w:pPr>
                  <w:r w:rsidRPr="0071226D">
                    <w:rPr>
                      <w:rFonts w:eastAsia="Times New Roman"/>
                      <w:sz w:val="16"/>
                      <w:szCs w:val="16"/>
                    </w:rPr>
                    <w:t>12</w:t>
                  </w:r>
                </w:p>
              </w:tc>
              <w:tc>
                <w:tcPr>
                  <w:tcW w:w="992" w:type="dxa"/>
                  <w:tcBorders>
                    <w:top w:val="nil"/>
                    <w:left w:val="nil"/>
                    <w:bottom w:val="single" w:sz="4" w:space="0" w:color="auto"/>
                    <w:right w:val="single" w:sz="4" w:space="0" w:color="auto"/>
                  </w:tcBorders>
                  <w:shd w:val="clear" w:color="auto" w:fill="auto"/>
                  <w:noWrap/>
                  <w:vAlign w:val="bottom"/>
                  <w:hideMark/>
                </w:tcPr>
                <w:p w:rsidR="003A102D" w:rsidRPr="0071226D" w:rsidRDefault="003A102D" w:rsidP="003A102D">
                  <w:pPr>
                    <w:jc w:val="center"/>
                    <w:rPr>
                      <w:rFonts w:eastAsia="Times New Roman"/>
                      <w:sz w:val="16"/>
                      <w:szCs w:val="16"/>
                    </w:rPr>
                  </w:pPr>
                  <w:r w:rsidRPr="0071226D">
                    <w:rPr>
                      <w:rFonts w:eastAsia="Times New Roman"/>
                      <w:sz w:val="16"/>
                      <w:szCs w:val="16"/>
                    </w:rPr>
                    <w:t>30</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3A102D" w:rsidRPr="0071226D" w:rsidRDefault="003A102D" w:rsidP="003A102D">
                  <w:pPr>
                    <w:jc w:val="center"/>
                    <w:rPr>
                      <w:rFonts w:eastAsia="Times New Roman"/>
                      <w:b/>
                      <w:bCs/>
                      <w:sz w:val="16"/>
                      <w:szCs w:val="16"/>
                    </w:rPr>
                  </w:pPr>
                  <w:r w:rsidRPr="0071226D">
                    <w:rPr>
                      <w:rFonts w:eastAsia="Times New Roman"/>
                      <w:b/>
                      <w:bCs/>
                      <w:sz w:val="16"/>
                      <w:szCs w:val="16"/>
                    </w:rPr>
                    <w:t>68</w:t>
                  </w:r>
                </w:p>
              </w:tc>
            </w:tr>
            <w:tr w:rsidR="0071226D" w:rsidRPr="0071226D" w:rsidTr="0071226D">
              <w:trPr>
                <w:trHeight w:val="300"/>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rsidR="003A102D" w:rsidRPr="0071226D" w:rsidRDefault="003A102D" w:rsidP="003A102D">
                  <w:pPr>
                    <w:rPr>
                      <w:rFonts w:eastAsia="Times New Roman"/>
                      <w:sz w:val="16"/>
                      <w:szCs w:val="16"/>
                    </w:rPr>
                  </w:pPr>
                  <w:r w:rsidRPr="0071226D">
                    <w:rPr>
                      <w:rFonts w:eastAsia="Times New Roman"/>
                      <w:sz w:val="16"/>
                      <w:szCs w:val="16"/>
                    </w:rPr>
                    <w:t>TAR REGGIO CALABRIA</w:t>
                  </w:r>
                </w:p>
              </w:tc>
              <w:tc>
                <w:tcPr>
                  <w:tcW w:w="749" w:type="dxa"/>
                  <w:tcBorders>
                    <w:top w:val="nil"/>
                    <w:left w:val="nil"/>
                    <w:bottom w:val="single" w:sz="4" w:space="0" w:color="auto"/>
                    <w:right w:val="single" w:sz="4" w:space="0" w:color="auto"/>
                  </w:tcBorders>
                  <w:shd w:val="clear" w:color="auto" w:fill="auto"/>
                  <w:noWrap/>
                  <w:vAlign w:val="bottom"/>
                  <w:hideMark/>
                </w:tcPr>
                <w:p w:rsidR="003A102D" w:rsidRPr="0071226D" w:rsidRDefault="003A102D" w:rsidP="003A102D">
                  <w:pPr>
                    <w:jc w:val="center"/>
                    <w:rPr>
                      <w:rFonts w:eastAsia="Times New Roman"/>
                      <w:sz w:val="16"/>
                      <w:szCs w:val="16"/>
                    </w:rPr>
                  </w:pPr>
                  <w:r w:rsidRPr="0071226D">
                    <w:rPr>
                      <w:rFonts w:eastAsia="Times New Roman"/>
                      <w:sz w:val="16"/>
                      <w:szCs w:val="16"/>
                    </w:rPr>
                    <w:t>11</w:t>
                  </w:r>
                </w:p>
              </w:tc>
              <w:tc>
                <w:tcPr>
                  <w:tcW w:w="974" w:type="dxa"/>
                  <w:tcBorders>
                    <w:top w:val="nil"/>
                    <w:left w:val="nil"/>
                    <w:bottom w:val="single" w:sz="4" w:space="0" w:color="auto"/>
                    <w:right w:val="single" w:sz="4" w:space="0" w:color="auto"/>
                  </w:tcBorders>
                  <w:shd w:val="clear" w:color="auto" w:fill="auto"/>
                  <w:noWrap/>
                  <w:vAlign w:val="bottom"/>
                  <w:hideMark/>
                </w:tcPr>
                <w:p w:rsidR="003A102D" w:rsidRPr="0071226D" w:rsidRDefault="003A102D" w:rsidP="003A102D">
                  <w:pPr>
                    <w:jc w:val="center"/>
                    <w:rPr>
                      <w:rFonts w:eastAsia="Times New Roman"/>
                      <w:sz w:val="16"/>
                      <w:szCs w:val="16"/>
                    </w:rPr>
                  </w:pPr>
                  <w:r w:rsidRPr="0071226D">
                    <w:rPr>
                      <w:rFonts w:eastAsia="Times New Roman"/>
                      <w:sz w:val="16"/>
                      <w:szCs w:val="16"/>
                    </w:rPr>
                    <w:t>6</w:t>
                  </w:r>
                </w:p>
              </w:tc>
              <w:tc>
                <w:tcPr>
                  <w:tcW w:w="992" w:type="dxa"/>
                  <w:tcBorders>
                    <w:top w:val="nil"/>
                    <w:left w:val="nil"/>
                    <w:bottom w:val="single" w:sz="4" w:space="0" w:color="auto"/>
                    <w:right w:val="single" w:sz="4" w:space="0" w:color="auto"/>
                  </w:tcBorders>
                  <w:shd w:val="clear" w:color="auto" w:fill="auto"/>
                  <w:noWrap/>
                  <w:vAlign w:val="bottom"/>
                  <w:hideMark/>
                </w:tcPr>
                <w:p w:rsidR="003A102D" w:rsidRPr="0071226D" w:rsidRDefault="003A102D" w:rsidP="003A102D">
                  <w:pPr>
                    <w:jc w:val="center"/>
                    <w:rPr>
                      <w:rFonts w:eastAsia="Times New Roman"/>
                      <w:sz w:val="16"/>
                      <w:szCs w:val="16"/>
                    </w:rPr>
                  </w:pPr>
                  <w:r w:rsidRPr="0071226D">
                    <w:rPr>
                      <w:rFonts w:eastAsia="Times New Roman"/>
                      <w:sz w:val="16"/>
                      <w:szCs w:val="16"/>
                    </w:rPr>
                    <w:t>16</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3A102D" w:rsidRPr="0071226D" w:rsidRDefault="003A102D" w:rsidP="003A102D">
                  <w:pPr>
                    <w:jc w:val="center"/>
                    <w:rPr>
                      <w:rFonts w:eastAsia="Times New Roman"/>
                      <w:b/>
                      <w:bCs/>
                      <w:sz w:val="16"/>
                      <w:szCs w:val="16"/>
                    </w:rPr>
                  </w:pPr>
                  <w:r w:rsidRPr="0071226D">
                    <w:rPr>
                      <w:rFonts w:eastAsia="Times New Roman"/>
                      <w:b/>
                      <w:bCs/>
                      <w:sz w:val="16"/>
                      <w:szCs w:val="16"/>
                    </w:rPr>
                    <w:t>33</w:t>
                  </w:r>
                </w:p>
              </w:tc>
            </w:tr>
            <w:tr w:rsidR="0071226D" w:rsidRPr="0071226D" w:rsidTr="0071226D">
              <w:trPr>
                <w:trHeight w:val="300"/>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rsidR="003A102D" w:rsidRPr="0071226D" w:rsidRDefault="003A102D" w:rsidP="003A102D">
                  <w:pPr>
                    <w:rPr>
                      <w:rFonts w:eastAsia="Times New Roman"/>
                      <w:sz w:val="16"/>
                      <w:szCs w:val="16"/>
                    </w:rPr>
                  </w:pPr>
                  <w:r w:rsidRPr="0071226D">
                    <w:rPr>
                      <w:rFonts w:eastAsia="Times New Roman"/>
                      <w:sz w:val="16"/>
                      <w:szCs w:val="16"/>
                    </w:rPr>
                    <w:t>TAR ROMA</w:t>
                  </w:r>
                </w:p>
              </w:tc>
              <w:tc>
                <w:tcPr>
                  <w:tcW w:w="749" w:type="dxa"/>
                  <w:tcBorders>
                    <w:top w:val="nil"/>
                    <w:left w:val="nil"/>
                    <w:bottom w:val="single" w:sz="4" w:space="0" w:color="auto"/>
                    <w:right w:val="single" w:sz="4" w:space="0" w:color="auto"/>
                  </w:tcBorders>
                  <w:shd w:val="clear" w:color="auto" w:fill="auto"/>
                  <w:noWrap/>
                  <w:vAlign w:val="bottom"/>
                  <w:hideMark/>
                </w:tcPr>
                <w:p w:rsidR="003A102D" w:rsidRPr="0071226D" w:rsidRDefault="003A102D" w:rsidP="003A102D">
                  <w:pPr>
                    <w:jc w:val="center"/>
                    <w:rPr>
                      <w:rFonts w:eastAsia="Times New Roman"/>
                      <w:sz w:val="16"/>
                      <w:szCs w:val="16"/>
                    </w:rPr>
                  </w:pPr>
                  <w:r w:rsidRPr="0071226D">
                    <w:rPr>
                      <w:rFonts w:eastAsia="Times New Roman"/>
                      <w:sz w:val="16"/>
                      <w:szCs w:val="16"/>
                    </w:rPr>
                    <w:t>166</w:t>
                  </w:r>
                </w:p>
              </w:tc>
              <w:tc>
                <w:tcPr>
                  <w:tcW w:w="974" w:type="dxa"/>
                  <w:tcBorders>
                    <w:top w:val="nil"/>
                    <w:left w:val="nil"/>
                    <w:bottom w:val="single" w:sz="4" w:space="0" w:color="auto"/>
                    <w:right w:val="single" w:sz="4" w:space="0" w:color="auto"/>
                  </w:tcBorders>
                  <w:shd w:val="clear" w:color="auto" w:fill="auto"/>
                  <w:noWrap/>
                  <w:vAlign w:val="bottom"/>
                  <w:hideMark/>
                </w:tcPr>
                <w:p w:rsidR="003A102D" w:rsidRPr="0071226D" w:rsidRDefault="003A102D" w:rsidP="003A102D">
                  <w:pPr>
                    <w:jc w:val="center"/>
                    <w:rPr>
                      <w:rFonts w:eastAsia="Times New Roman"/>
                      <w:sz w:val="16"/>
                      <w:szCs w:val="16"/>
                    </w:rPr>
                  </w:pPr>
                  <w:r w:rsidRPr="0071226D">
                    <w:rPr>
                      <w:rFonts w:eastAsia="Times New Roman"/>
                      <w:sz w:val="16"/>
                      <w:szCs w:val="16"/>
                    </w:rPr>
                    <w:t>69</w:t>
                  </w:r>
                </w:p>
              </w:tc>
              <w:tc>
                <w:tcPr>
                  <w:tcW w:w="992" w:type="dxa"/>
                  <w:tcBorders>
                    <w:top w:val="nil"/>
                    <w:left w:val="nil"/>
                    <w:bottom w:val="single" w:sz="4" w:space="0" w:color="auto"/>
                    <w:right w:val="single" w:sz="4" w:space="0" w:color="auto"/>
                  </w:tcBorders>
                  <w:shd w:val="clear" w:color="auto" w:fill="auto"/>
                  <w:noWrap/>
                  <w:vAlign w:val="bottom"/>
                  <w:hideMark/>
                </w:tcPr>
                <w:p w:rsidR="003A102D" w:rsidRPr="0071226D" w:rsidRDefault="003A102D" w:rsidP="003A102D">
                  <w:pPr>
                    <w:jc w:val="center"/>
                    <w:rPr>
                      <w:rFonts w:eastAsia="Times New Roman"/>
                      <w:sz w:val="16"/>
                      <w:szCs w:val="16"/>
                    </w:rPr>
                  </w:pPr>
                  <w:r w:rsidRPr="0071226D">
                    <w:rPr>
                      <w:rFonts w:eastAsia="Times New Roman"/>
                      <w:sz w:val="16"/>
                      <w:szCs w:val="16"/>
                    </w:rPr>
                    <w:t>333</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3A102D" w:rsidRPr="0071226D" w:rsidRDefault="003A102D" w:rsidP="003A102D">
                  <w:pPr>
                    <w:jc w:val="center"/>
                    <w:rPr>
                      <w:rFonts w:eastAsia="Times New Roman"/>
                      <w:b/>
                      <w:bCs/>
                      <w:sz w:val="16"/>
                      <w:szCs w:val="16"/>
                    </w:rPr>
                  </w:pPr>
                  <w:r w:rsidRPr="0071226D">
                    <w:rPr>
                      <w:rFonts w:eastAsia="Times New Roman"/>
                      <w:b/>
                      <w:bCs/>
                      <w:sz w:val="16"/>
                      <w:szCs w:val="16"/>
                    </w:rPr>
                    <w:t>568</w:t>
                  </w:r>
                </w:p>
              </w:tc>
            </w:tr>
            <w:tr w:rsidR="0071226D" w:rsidRPr="0071226D" w:rsidTr="0071226D">
              <w:trPr>
                <w:trHeight w:val="300"/>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rsidR="003A102D" w:rsidRPr="0071226D" w:rsidRDefault="003A102D" w:rsidP="003A102D">
                  <w:pPr>
                    <w:rPr>
                      <w:rFonts w:eastAsia="Times New Roman"/>
                      <w:sz w:val="16"/>
                      <w:szCs w:val="16"/>
                    </w:rPr>
                  </w:pPr>
                  <w:r w:rsidRPr="0071226D">
                    <w:rPr>
                      <w:rFonts w:eastAsia="Times New Roman"/>
                      <w:sz w:val="16"/>
                      <w:szCs w:val="16"/>
                    </w:rPr>
                    <w:t>TAR SALERNO</w:t>
                  </w:r>
                </w:p>
              </w:tc>
              <w:tc>
                <w:tcPr>
                  <w:tcW w:w="749" w:type="dxa"/>
                  <w:tcBorders>
                    <w:top w:val="nil"/>
                    <w:left w:val="nil"/>
                    <w:bottom w:val="single" w:sz="4" w:space="0" w:color="auto"/>
                    <w:right w:val="single" w:sz="4" w:space="0" w:color="auto"/>
                  </w:tcBorders>
                  <w:shd w:val="clear" w:color="auto" w:fill="auto"/>
                  <w:noWrap/>
                  <w:vAlign w:val="bottom"/>
                  <w:hideMark/>
                </w:tcPr>
                <w:p w:rsidR="003A102D" w:rsidRPr="0071226D" w:rsidRDefault="003A102D" w:rsidP="003A102D">
                  <w:pPr>
                    <w:jc w:val="center"/>
                    <w:rPr>
                      <w:rFonts w:eastAsia="Times New Roman"/>
                      <w:sz w:val="16"/>
                      <w:szCs w:val="16"/>
                    </w:rPr>
                  </w:pPr>
                  <w:r w:rsidRPr="0071226D">
                    <w:rPr>
                      <w:rFonts w:eastAsia="Times New Roman"/>
                      <w:sz w:val="16"/>
                      <w:szCs w:val="16"/>
                    </w:rPr>
                    <w:t>47</w:t>
                  </w:r>
                </w:p>
              </w:tc>
              <w:tc>
                <w:tcPr>
                  <w:tcW w:w="974" w:type="dxa"/>
                  <w:tcBorders>
                    <w:top w:val="nil"/>
                    <w:left w:val="nil"/>
                    <w:bottom w:val="single" w:sz="4" w:space="0" w:color="auto"/>
                    <w:right w:val="single" w:sz="4" w:space="0" w:color="auto"/>
                  </w:tcBorders>
                  <w:shd w:val="clear" w:color="auto" w:fill="auto"/>
                  <w:noWrap/>
                  <w:vAlign w:val="bottom"/>
                  <w:hideMark/>
                </w:tcPr>
                <w:p w:rsidR="003A102D" w:rsidRPr="0071226D" w:rsidRDefault="003A102D" w:rsidP="003A102D">
                  <w:pPr>
                    <w:jc w:val="center"/>
                    <w:rPr>
                      <w:rFonts w:eastAsia="Times New Roman"/>
                      <w:sz w:val="16"/>
                      <w:szCs w:val="16"/>
                    </w:rPr>
                  </w:pPr>
                  <w:r w:rsidRPr="0071226D">
                    <w:rPr>
                      <w:rFonts w:eastAsia="Times New Roman"/>
                      <w:sz w:val="16"/>
                      <w:szCs w:val="16"/>
                    </w:rPr>
                    <w:t>23</w:t>
                  </w:r>
                </w:p>
              </w:tc>
              <w:tc>
                <w:tcPr>
                  <w:tcW w:w="992" w:type="dxa"/>
                  <w:tcBorders>
                    <w:top w:val="nil"/>
                    <w:left w:val="nil"/>
                    <w:bottom w:val="single" w:sz="4" w:space="0" w:color="auto"/>
                    <w:right w:val="single" w:sz="4" w:space="0" w:color="auto"/>
                  </w:tcBorders>
                  <w:shd w:val="clear" w:color="auto" w:fill="auto"/>
                  <w:noWrap/>
                  <w:vAlign w:val="bottom"/>
                  <w:hideMark/>
                </w:tcPr>
                <w:p w:rsidR="003A102D" w:rsidRPr="0071226D" w:rsidRDefault="003A102D" w:rsidP="003A102D">
                  <w:pPr>
                    <w:jc w:val="center"/>
                    <w:rPr>
                      <w:rFonts w:eastAsia="Times New Roman"/>
                      <w:sz w:val="16"/>
                      <w:szCs w:val="16"/>
                    </w:rPr>
                  </w:pPr>
                  <w:r w:rsidRPr="0071226D">
                    <w:rPr>
                      <w:rFonts w:eastAsia="Times New Roman"/>
                      <w:sz w:val="16"/>
                      <w:szCs w:val="16"/>
                    </w:rPr>
                    <w:t>45</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3A102D" w:rsidRPr="0071226D" w:rsidRDefault="003A102D" w:rsidP="003A102D">
                  <w:pPr>
                    <w:jc w:val="center"/>
                    <w:rPr>
                      <w:rFonts w:eastAsia="Times New Roman"/>
                      <w:b/>
                      <w:bCs/>
                      <w:sz w:val="16"/>
                      <w:szCs w:val="16"/>
                    </w:rPr>
                  </w:pPr>
                  <w:r w:rsidRPr="0071226D">
                    <w:rPr>
                      <w:rFonts w:eastAsia="Times New Roman"/>
                      <w:b/>
                      <w:bCs/>
                      <w:sz w:val="16"/>
                      <w:szCs w:val="16"/>
                    </w:rPr>
                    <w:t>115</w:t>
                  </w:r>
                </w:p>
              </w:tc>
            </w:tr>
            <w:tr w:rsidR="0071226D" w:rsidRPr="0071226D" w:rsidTr="0071226D">
              <w:trPr>
                <w:trHeight w:val="300"/>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rsidR="003A102D" w:rsidRPr="0071226D" w:rsidRDefault="003A102D" w:rsidP="003A102D">
                  <w:pPr>
                    <w:rPr>
                      <w:rFonts w:eastAsia="Times New Roman"/>
                      <w:sz w:val="16"/>
                      <w:szCs w:val="16"/>
                    </w:rPr>
                  </w:pPr>
                  <w:r w:rsidRPr="0071226D">
                    <w:rPr>
                      <w:rFonts w:eastAsia="Times New Roman"/>
                      <w:sz w:val="16"/>
                      <w:szCs w:val="16"/>
                    </w:rPr>
                    <w:t>TAR TORINO</w:t>
                  </w:r>
                </w:p>
              </w:tc>
              <w:tc>
                <w:tcPr>
                  <w:tcW w:w="749" w:type="dxa"/>
                  <w:tcBorders>
                    <w:top w:val="nil"/>
                    <w:left w:val="nil"/>
                    <w:bottom w:val="single" w:sz="4" w:space="0" w:color="auto"/>
                    <w:right w:val="single" w:sz="4" w:space="0" w:color="auto"/>
                  </w:tcBorders>
                  <w:shd w:val="clear" w:color="auto" w:fill="auto"/>
                  <w:noWrap/>
                  <w:vAlign w:val="bottom"/>
                  <w:hideMark/>
                </w:tcPr>
                <w:p w:rsidR="003A102D" w:rsidRPr="0071226D" w:rsidRDefault="003A102D" w:rsidP="003A102D">
                  <w:pPr>
                    <w:jc w:val="center"/>
                    <w:rPr>
                      <w:rFonts w:eastAsia="Times New Roman"/>
                      <w:sz w:val="16"/>
                      <w:szCs w:val="16"/>
                    </w:rPr>
                  </w:pPr>
                  <w:r w:rsidRPr="0071226D">
                    <w:rPr>
                      <w:rFonts w:eastAsia="Times New Roman"/>
                      <w:sz w:val="16"/>
                      <w:szCs w:val="16"/>
                    </w:rPr>
                    <w:t>32</w:t>
                  </w:r>
                </w:p>
              </w:tc>
              <w:tc>
                <w:tcPr>
                  <w:tcW w:w="974" w:type="dxa"/>
                  <w:tcBorders>
                    <w:top w:val="nil"/>
                    <w:left w:val="nil"/>
                    <w:bottom w:val="single" w:sz="4" w:space="0" w:color="auto"/>
                    <w:right w:val="single" w:sz="4" w:space="0" w:color="auto"/>
                  </w:tcBorders>
                  <w:shd w:val="clear" w:color="auto" w:fill="auto"/>
                  <w:noWrap/>
                  <w:vAlign w:val="bottom"/>
                  <w:hideMark/>
                </w:tcPr>
                <w:p w:rsidR="003A102D" w:rsidRPr="0071226D" w:rsidRDefault="003A102D" w:rsidP="003A102D">
                  <w:pPr>
                    <w:jc w:val="center"/>
                    <w:rPr>
                      <w:rFonts w:eastAsia="Times New Roman"/>
                      <w:sz w:val="16"/>
                      <w:szCs w:val="16"/>
                    </w:rPr>
                  </w:pPr>
                  <w:r w:rsidRPr="0071226D">
                    <w:rPr>
                      <w:rFonts w:eastAsia="Times New Roman"/>
                      <w:sz w:val="16"/>
                      <w:szCs w:val="16"/>
                    </w:rPr>
                    <w:t>34</w:t>
                  </w:r>
                </w:p>
              </w:tc>
              <w:tc>
                <w:tcPr>
                  <w:tcW w:w="992" w:type="dxa"/>
                  <w:tcBorders>
                    <w:top w:val="nil"/>
                    <w:left w:val="nil"/>
                    <w:bottom w:val="single" w:sz="4" w:space="0" w:color="auto"/>
                    <w:right w:val="single" w:sz="4" w:space="0" w:color="auto"/>
                  </w:tcBorders>
                  <w:shd w:val="clear" w:color="auto" w:fill="auto"/>
                  <w:noWrap/>
                  <w:vAlign w:val="bottom"/>
                  <w:hideMark/>
                </w:tcPr>
                <w:p w:rsidR="003A102D" w:rsidRPr="0071226D" w:rsidRDefault="003A102D" w:rsidP="003A102D">
                  <w:pPr>
                    <w:jc w:val="center"/>
                    <w:rPr>
                      <w:rFonts w:eastAsia="Times New Roman"/>
                      <w:sz w:val="16"/>
                      <w:szCs w:val="16"/>
                    </w:rPr>
                  </w:pPr>
                  <w:r w:rsidRPr="0071226D">
                    <w:rPr>
                      <w:rFonts w:eastAsia="Times New Roman"/>
                      <w:sz w:val="16"/>
                      <w:szCs w:val="16"/>
                    </w:rPr>
                    <w:t>72</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3A102D" w:rsidRPr="0071226D" w:rsidRDefault="003A102D" w:rsidP="003A102D">
                  <w:pPr>
                    <w:jc w:val="center"/>
                    <w:rPr>
                      <w:rFonts w:eastAsia="Times New Roman"/>
                      <w:b/>
                      <w:bCs/>
                      <w:sz w:val="16"/>
                      <w:szCs w:val="16"/>
                    </w:rPr>
                  </w:pPr>
                  <w:r w:rsidRPr="0071226D">
                    <w:rPr>
                      <w:rFonts w:eastAsia="Times New Roman"/>
                      <w:b/>
                      <w:bCs/>
                      <w:sz w:val="16"/>
                      <w:szCs w:val="16"/>
                    </w:rPr>
                    <w:t>138</w:t>
                  </w:r>
                </w:p>
              </w:tc>
            </w:tr>
            <w:tr w:rsidR="0071226D" w:rsidRPr="0071226D" w:rsidTr="0071226D">
              <w:trPr>
                <w:trHeight w:val="300"/>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rsidR="003A102D" w:rsidRPr="0071226D" w:rsidRDefault="003A102D" w:rsidP="003A102D">
                  <w:pPr>
                    <w:rPr>
                      <w:rFonts w:eastAsia="Times New Roman"/>
                      <w:sz w:val="16"/>
                      <w:szCs w:val="16"/>
                    </w:rPr>
                  </w:pPr>
                  <w:r w:rsidRPr="0071226D">
                    <w:rPr>
                      <w:rFonts w:eastAsia="Times New Roman"/>
                      <w:sz w:val="16"/>
                      <w:szCs w:val="16"/>
                    </w:rPr>
                    <w:t>TAR TRENTO</w:t>
                  </w:r>
                </w:p>
              </w:tc>
              <w:tc>
                <w:tcPr>
                  <w:tcW w:w="749" w:type="dxa"/>
                  <w:tcBorders>
                    <w:top w:val="nil"/>
                    <w:left w:val="nil"/>
                    <w:bottom w:val="single" w:sz="4" w:space="0" w:color="auto"/>
                    <w:right w:val="single" w:sz="4" w:space="0" w:color="auto"/>
                  </w:tcBorders>
                  <w:shd w:val="clear" w:color="auto" w:fill="auto"/>
                  <w:noWrap/>
                  <w:vAlign w:val="bottom"/>
                  <w:hideMark/>
                </w:tcPr>
                <w:p w:rsidR="003A102D" w:rsidRPr="0071226D" w:rsidRDefault="003A102D" w:rsidP="003A102D">
                  <w:pPr>
                    <w:jc w:val="center"/>
                    <w:rPr>
                      <w:rFonts w:eastAsia="Times New Roman"/>
                      <w:sz w:val="16"/>
                      <w:szCs w:val="16"/>
                    </w:rPr>
                  </w:pPr>
                  <w:r w:rsidRPr="0071226D">
                    <w:rPr>
                      <w:rFonts w:eastAsia="Times New Roman"/>
                      <w:sz w:val="16"/>
                      <w:szCs w:val="16"/>
                    </w:rPr>
                    <w:t>10</w:t>
                  </w:r>
                </w:p>
              </w:tc>
              <w:tc>
                <w:tcPr>
                  <w:tcW w:w="974" w:type="dxa"/>
                  <w:tcBorders>
                    <w:top w:val="nil"/>
                    <w:left w:val="nil"/>
                    <w:bottom w:val="single" w:sz="4" w:space="0" w:color="auto"/>
                    <w:right w:val="single" w:sz="4" w:space="0" w:color="auto"/>
                  </w:tcBorders>
                  <w:shd w:val="clear" w:color="auto" w:fill="auto"/>
                  <w:noWrap/>
                  <w:vAlign w:val="bottom"/>
                  <w:hideMark/>
                </w:tcPr>
                <w:p w:rsidR="003A102D" w:rsidRPr="0071226D" w:rsidRDefault="003A102D" w:rsidP="003A102D">
                  <w:pPr>
                    <w:jc w:val="center"/>
                    <w:rPr>
                      <w:rFonts w:eastAsia="Times New Roman"/>
                      <w:sz w:val="16"/>
                      <w:szCs w:val="16"/>
                    </w:rPr>
                  </w:pPr>
                  <w:r w:rsidRPr="0071226D">
                    <w:rPr>
                      <w:rFonts w:eastAsia="Times New Roman"/>
                      <w:sz w:val="16"/>
                      <w:szCs w:val="16"/>
                    </w:rPr>
                    <w:t>5</w:t>
                  </w:r>
                </w:p>
              </w:tc>
              <w:tc>
                <w:tcPr>
                  <w:tcW w:w="992" w:type="dxa"/>
                  <w:tcBorders>
                    <w:top w:val="nil"/>
                    <w:left w:val="nil"/>
                    <w:bottom w:val="single" w:sz="4" w:space="0" w:color="auto"/>
                    <w:right w:val="single" w:sz="4" w:space="0" w:color="auto"/>
                  </w:tcBorders>
                  <w:shd w:val="clear" w:color="auto" w:fill="auto"/>
                  <w:noWrap/>
                  <w:vAlign w:val="bottom"/>
                  <w:hideMark/>
                </w:tcPr>
                <w:p w:rsidR="003A102D" w:rsidRPr="0071226D" w:rsidRDefault="003A102D" w:rsidP="003A102D">
                  <w:pPr>
                    <w:jc w:val="center"/>
                    <w:rPr>
                      <w:rFonts w:eastAsia="Times New Roman"/>
                      <w:sz w:val="16"/>
                      <w:szCs w:val="16"/>
                    </w:rPr>
                  </w:pPr>
                  <w:r w:rsidRPr="0071226D">
                    <w:rPr>
                      <w:rFonts w:eastAsia="Times New Roman"/>
                      <w:sz w:val="16"/>
                      <w:szCs w:val="16"/>
                    </w:rPr>
                    <w:t>24</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3A102D" w:rsidRPr="0071226D" w:rsidRDefault="003A102D" w:rsidP="003A102D">
                  <w:pPr>
                    <w:jc w:val="center"/>
                    <w:rPr>
                      <w:rFonts w:eastAsia="Times New Roman"/>
                      <w:b/>
                      <w:bCs/>
                      <w:sz w:val="16"/>
                      <w:szCs w:val="16"/>
                    </w:rPr>
                  </w:pPr>
                  <w:r w:rsidRPr="0071226D">
                    <w:rPr>
                      <w:rFonts w:eastAsia="Times New Roman"/>
                      <w:b/>
                      <w:bCs/>
                      <w:sz w:val="16"/>
                      <w:szCs w:val="16"/>
                    </w:rPr>
                    <w:t>39</w:t>
                  </w:r>
                </w:p>
              </w:tc>
            </w:tr>
            <w:tr w:rsidR="0071226D" w:rsidRPr="0071226D" w:rsidTr="0071226D">
              <w:trPr>
                <w:trHeight w:val="300"/>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rsidR="003A102D" w:rsidRPr="0071226D" w:rsidRDefault="003A102D" w:rsidP="003A102D">
                  <w:pPr>
                    <w:rPr>
                      <w:rFonts w:eastAsia="Times New Roman"/>
                      <w:sz w:val="16"/>
                      <w:szCs w:val="16"/>
                    </w:rPr>
                  </w:pPr>
                  <w:r w:rsidRPr="0071226D">
                    <w:rPr>
                      <w:rFonts w:eastAsia="Times New Roman"/>
                      <w:sz w:val="16"/>
                      <w:szCs w:val="16"/>
                    </w:rPr>
                    <w:t>TAR TRIESTE</w:t>
                  </w:r>
                </w:p>
              </w:tc>
              <w:tc>
                <w:tcPr>
                  <w:tcW w:w="749" w:type="dxa"/>
                  <w:tcBorders>
                    <w:top w:val="nil"/>
                    <w:left w:val="nil"/>
                    <w:bottom w:val="single" w:sz="4" w:space="0" w:color="auto"/>
                    <w:right w:val="single" w:sz="4" w:space="0" w:color="auto"/>
                  </w:tcBorders>
                  <w:shd w:val="clear" w:color="auto" w:fill="auto"/>
                  <w:noWrap/>
                  <w:vAlign w:val="bottom"/>
                  <w:hideMark/>
                </w:tcPr>
                <w:p w:rsidR="003A102D" w:rsidRPr="0071226D" w:rsidRDefault="003A102D" w:rsidP="003A102D">
                  <w:pPr>
                    <w:jc w:val="center"/>
                    <w:rPr>
                      <w:rFonts w:eastAsia="Times New Roman"/>
                      <w:sz w:val="16"/>
                      <w:szCs w:val="16"/>
                    </w:rPr>
                  </w:pPr>
                  <w:r w:rsidRPr="0071226D">
                    <w:rPr>
                      <w:rFonts w:eastAsia="Times New Roman"/>
                      <w:sz w:val="16"/>
                      <w:szCs w:val="16"/>
                    </w:rPr>
                    <w:t>10</w:t>
                  </w:r>
                </w:p>
              </w:tc>
              <w:tc>
                <w:tcPr>
                  <w:tcW w:w="974" w:type="dxa"/>
                  <w:tcBorders>
                    <w:top w:val="nil"/>
                    <w:left w:val="nil"/>
                    <w:bottom w:val="single" w:sz="4" w:space="0" w:color="auto"/>
                    <w:right w:val="single" w:sz="4" w:space="0" w:color="auto"/>
                  </w:tcBorders>
                  <w:shd w:val="clear" w:color="auto" w:fill="auto"/>
                  <w:noWrap/>
                  <w:vAlign w:val="bottom"/>
                  <w:hideMark/>
                </w:tcPr>
                <w:p w:rsidR="003A102D" w:rsidRPr="0071226D" w:rsidRDefault="003A102D" w:rsidP="003A102D">
                  <w:pPr>
                    <w:jc w:val="center"/>
                    <w:rPr>
                      <w:rFonts w:eastAsia="Times New Roman"/>
                      <w:sz w:val="16"/>
                      <w:szCs w:val="16"/>
                    </w:rPr>
                  </w:pPr>
                  <w:r w:rsidRPr="0071226D">
                    <w:rPr>
                      <w:rFonts w:eastAsia="Times New Roman"/>
                      <w:sz w:val="16"/>
                      <w:szCs w:val="16"/>
                    </w:rPr>
                    <w:t>21</w:t>
                  </w:r>
                </w:p>
              </w:tc>
              <w:tc>
                <w:tcPr>
                  <w:tcW w:w="992" w:type="dxa"/>
                  <w:tcBorders>
                    <w:top w:val="nil"/>
                    <w:left w:val="nil"/>
                    <w:bottom w:val="single" w:sz="4" w:space="0" w:color="auto"/>
                    <w:right w:val="single" w:sz="4" w:space="0" w:color="auto"/>
                  </w:tcBorders>
                  <w:shd w:val="clear" w:color="auto" w:fill="auto"/>
                  <w:noWrap/>
                  <w:vAlign w:val="bottom"/>
                  <w:hideMark/>
                </w:tcPr>
                <w:p w:rsidR="003A102D" w:rsidRPr="0071226D" w:rsidRDefault="003A102D" w:rsidP="003A102D">
                  <w:pPr>
                    <w:jc w:val="center"/>
                    <w:rPr>
                      <w:rFonts w:eastAsia="Times New Roman"/>
                      <w:sz w:val="16"/>
                      <w:szCs w:val="16"/>
                    </w:rPr>
                  </w:pPr>
                  <w:r w:rsidRPr="0071226D">
                    <w:rPr>
                      <w:rFonts w:eastAsia="Times New Roman"/>
                      <w:sz w:val="16"/>
                      <w:szCs w:val="16"/>
                    </w:rPr>
                    <w:t>25</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3A102D" w:rsidRPr="0071226D" w:rsidRDefault="003A102D" w:rsidP="003A102D">
                  <w:pPr>
                    <w:jc w:val="center"/>
                    <w:rPr>
                      <w:rFonts w:eastAsia="Times New Roman"/>
                      <w:b/>
                      <w:bCs/>
                      <w:sz w:val="16"/>
                      <w:szCs w:val="16"/>
                    </w:rPr>
                  </w:pPr>
                  <w:r w:rsidRPr="0071226D">
                    <w:rPr>
                      <w:rFonts w:eastAsia="Times New Roman"/>
                      <w:b/>
                      <w:bCs/>
                      <w:sz w:val="16"/>
                      <w:szCs w:val="16"/>
                    </w:rPr>
                    <w:t>56</w:t>
                  </w:r>
                </w:p>
              </w:tc>
            </w:tr>
            <w:tr w:rsidR="0071226D" w:rsidRPr="0071226D" w:rsidTr="0071226D">
              <w:trPr>
                <w:trHeight w:val="300"/>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rsidR="003A102D" w:rsidRPr="0071226D" w:rsidRDefault="003A102D" w:rsidP="003A102D">
                  <w:pPr>
                    <w:rPr>
                      <w:rFonts w:eastAsia="Times New Roman"/>
                      <w:sz w:val="16"/>
                      <w:szCs w:val="16"/>
                    </w:rPr>
                  </w:pPr>
                  <w:r w:rsidRPr="0071226D">
                    <w:rPr>
                      <w:rFonts w:eastAsia="Times New Roman"/>
                      <w:sz w:val="16"/>
                      <w:szCs w:val="16"/>
                    </w:rPr>
                    <w:t>TAR VENEZIA</w:t>
                  </w:r>
                </w:p>
              </w:tc>
              <w:tc>
                <w:tcPr>
                  <w:tcW w:w="749" w:type="dxa"/>
                  <w:tcBorders>
                    <w:top w:val="nil"/>
                    <w:left w:val="nil"/>
                    <w:bottom w:val="single" w:sz="4" w:space="0" w:color="auto"/>
                    <w:right w:val="single" w:sz="4" w:space="0" w:color="auto"/>
                  </w:tcBorders>
                  <w:shd w:val="clear" w:color="auto" w:fill="auto"/>
                  <w:noWrap/>
                  <w:vAlign w:val="bottom"/>
                  <w:hideMark/>
                </w:tcPr>
                <w:p w:rsidR="003A102D" w:rsidRPr="0071226D" w:rsidRDefault="003A102D" w:rsidP="003A102D">
                  <w:pPr>
                    <w:jc w:val="center"/>
                    <w:rPr>
                      <w:rFonts w:eastAsia="Times New Roman"/>
                      <w:sz w:val="16"/>
                      <w:szCs w:val="16"/>
                    </w:rPr>
                  </w:pPr>
                  <w:r w:rsidRPr="0071226D">
                    <w:rPr>
                      <w:rFonts w:eastAsia="Times New Roman"/>
                      <w:sz w:val="16"/>
                      <w:szCs w:val="16"/>
                    </w:rPr>
                    <w:t>41</w:t>
                  </w:r>
                </w:p>
              </w:tc>
              <w:tc>
                <w:tcPr>
                  <w:tcW w:w="974" w:type="dxa"/>
                  <w:tcBorders>
                    <w:top w:val="nil"/>
                    <w:left w:val="nil"/>
                    <w:bottom w:val="single" w:sz="4" w:space="0" w:color="auto"/>
                    <w:right w:val="single" w:sz="4" w:space="0" w:color="auto"/>
                  </w:tcBorders>
                  <w:shd w:val="clear" w:color="auto" w:fill="auto"/>
                  <w:noWrap/>
                  <w:vAlign w:val="bottom"/>
                  <w:hideMark/>
                </w:tcPr>
                <w:p w:rsidR="003A102D" w:rsidRPr="0071226D" w:rsidRDefault="003A102D" w:rsidP="003A102D">
                  <w:pPr>
                    <w:jc w:val="center"/>
                    <w:rPr>
                      <w:rFonts w:eastAsia="Times New Roman"/>
                      <w:sz w:val="16"/>
                      <w:szCs w:val="16"/>
                    </w:rPr>
                  </w:pPr>
                  <w:r w:rsidRPr="0071226D">
                    <w:rPr>
                      <w:rFonts w:eastAsia="Times New Roman"/>
                      <w:sz w:val="16"/>
                      <w:szCs w:val="16"/>
                    </w:rPr>
                    <w:t>31</w:t>
                  </w:r>
                </w:p>
              </w:tc>
              <w:tc>
                <w:tcPr>
                  <w:tcW w:w="992" w:type="dxa"/>
                  <w:tcBorders>
                    <w:top w:val="nil"/>
                    <w:left w:val="nil"/>
                    <w:bottom w:val="single" w:sz="4" w:space="0" w:color="auto"/>
                    <w:right w:val="single" w:sz="4" w:space="0" w:color="auto"/>
                  </w:tcBorders>
                  <w:shd w:val="clear" w:color="auto" w:fill="auto"/>
                  <w:noWrap/>
                  <w:vAlign w:val="bottom"/>
                  <w:hideMark/>
                </w:tcPr>
                <w:p w:rsidR="003A102D" w:rsidRPr="0071226D" w:rsidRDefault="003A102D" w:rsidP="003A102D">
                  <w:pPr>
                    <w:jc w:val="center"/>
                    <w:rPr>
                      <w:rFonts w:eastAsia="Times New Roman"/>
                      <w:sz w:val="16"/>
                      <w:szCs w:val="16"/>
                    </w:rPr>
                  </w:pPr>
                  <w:r w:rsidRPr="0071226D">
                    <w:rPr>
                      <w:rFonts w:eastAsia="Times New Roman"/>
                      <w:sz w:val="16"/>
                      <w:szCs w:val="16"/>
                    </w:rPr>
                    <w:t>84</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3A102D" w:rsidRPr="0071226D" w:rsidRDefault="003A102D" w:rsidP="003A102D">
                  <w:pPr>
                    <w:jc w:val="center"/>
                    <w:rPr>
                      <w:rFonts w:eastAsia="Times New Roman"/>
                      <w:b/>
                      <w:bCs/>
                      <w:sz w:val="16"/>
                      <w:szCs w:val="16"/>
                    </w:rPr>
                  </w:pPr>
                  <w:r w:rsidRPr="0071226D">
                    <w:rPr>
                      <w:rFonts w:eastAsia="Times New Roman"/>
                      <w:b/>
                      <w:bCs/>
                      <w:sz w:val="16"/>
                      <w:szCs w:val="16"/>
                    </w:rPr>
                    <w:t>156</w:t>
                  </w:r>
                </w:p>
              </w:tc>
            </w:tr>
            <w:tr w:rsidR="0071226D" w:rsidRPr="0071226D" w:rsidTr="0071226D">
              <w:trPr>
                <w:trHeight w:val="300"/>
              </w:trPr>
              <w:tc>
                <w:tcPr>
                  <w:tcW w:w="2600" w:type="dxa"/>
                  <w:tcBorders>
                    <w:top w:val="nil"/>
                    <w:left w:val="single" w:sz="4" w:space="0" w:color="auto"/>
                    <w:bottom w:val="single" w:sz="4" w:space="0" w:color="auto"/>
                    <w:right w:val="single" w:sz="4" w:space="0" w:color="auto"/>
                  </w:tcBorders>
                  <w:shd w:val="clear" w:color="auto" w:fill="auto"/>
                  <w:vAlign w:val="center"/>
                  <w:hideMark/>
                </w:tcPr>
                <w:p w:rsidR="003A102D" w:rsidRPr="0071226D" w:rsidRDefault="003A102D" w:rsidP="003A102D">
                  <w:pPr>
                    <w:jc w:val="center"/>
                    <w:rPr>
                      <w:rFonts w:eastAsia="Times New Roman"/>
                      <w:b/>
                      <w:bCs/>
                      <w:sz w:val="16"/>
                      <w:szCs w:val="16"/>
                    </w:rPr>
                  </w:pPr>
                  <w:r w:rsidRPr="0071226D">
                    <w:rPr>
                      <w:rFonts w:eastAsia="Times New Roman"/>
                      <w:b/>
                      <w:bCs/>
                      <w:sz w:val="16"/>
                      <w:szCs w:val="16"/>
                    </w:rPr>
                    <w:t>TOTALE Depositi per fascia</w:t>
                  </w:r>
                </w:p>
              </w:tc>
              <w:tc>
                <w:tcPr>
                  <w:tcW w:w="749" w:type="dxa"/>
                  <w:tcBorders>
                    <w:top w:val="nil"/>
                    <w:left w:val="nil"/>
                    <w:bottom w:val="single" w:sz="4" w:space="0" w:color="auto"/>
                    <w:right w:val="single" w:sz="4" w:space="0" w:color="auto"/>
                  </w:tcBorders>
                  <w:shd w:val="clear" w:color="auto" w:fill="auto"/>
                  <w:noWrap/>
                  <w:vAlign w:val="bottom"/>
                  <w:hideMark/>
                </w:tcPr>
                <w:p w:rsidR="003A102D" w:rsidRPr="0071226D" w:rsidRDefault="003A102D" w:rsidP="003A102D">
                  <w:pPr>
                    <w:jc w:val="center"/>
                    <w:rPr>
                      <w:rFonts w:eastAsia="Times New Roman"/>
                      <w:sz w:val="16"/>
                      <w:szCs w:val="16"/>
                    </w:rPr>
                  </w:pPr>
                  <w:r w:rsidRPr="0071226D">
                    <w:rPr>
                      <w:rFonts w:eastAsia="Times New Roman"/>
                      <w:sz w:val="16"/>
                      <w:szCs w:val="16"/>
                    </w:rPr>
                    <w:t>1.023</w:t>
                  </w:r>
                </w:p>
              </w:tc>
              <w:tc>
                <w:tcPr>
                  <w:tcW w:w="974" w:type="dxa"/>
                  <w:tcBorders>
                    <w:top w:val="nil"/>
                    <w:left w:val="nil"/>
                    <w:bottom w:val="single" w:sz="4" w:space="0" w:color="auto"/>
                    <w:right w:val="single" w:sz="4" w:space="0" w:color="auto"/>
                  </w:tcBorders>
                  <w:shd w:val="clear" w:color="auto" w:fill="auto"/>
                  <w:noWrap/>
                  <w:vAlign w:val="bottom"/>
                  <w:hideMark/>
                </w:tcPr>
                <w:p w:rsidR="003A102D" w:rsidRPr="0071226D" w:rsidRDefault="003A102D" w:rsidP="003A102D">
                  <w:pPr>
                    <w:jc w:val="center"/>
                    <w:rPr>
                      <w:rFonts w:eastAsia="Times New Roman"/>
                      <w:sz w:val="16"/>
                      <w:szCs w:val="16"/>
                    </w:rPr>
                  </w:pPr>
                  <w:r w:rsidRPr="0071226D">
                    <w:rPr>
                      <w:rFonts w:eastAsia="Times New Roman"/>
                      <w:sz w:val="16"/>
                      <w:szCs w:val="16"/>
                    </w:rPr>
                    <w:t>689</w:t>
                  </w:r>
                </w:p>
              </w:tc>
              <w:tc>
                <w:tcPr>
                  <w:tcW w:w="992" w:type="dxa"/>
                  <w:tcBorders>
                    <w:top w:val="nil"/>
                    <w:left w:val="nil"/>
                    <w:bottom w:val="single" w:sz="4" w:space="0" w:color="auto"/>
                    <w:right w:val="single" w:sz="4" w:space="0" w:color="auto"/>
                  </w:tcBorders>
                  <w:shd w:val="clear" w:color="auto" w:fill="auto"/>
                  <w:noWrap/>
                  <w:vAlign w:val="bottom"/>
                  <w:hideMark/>
                </w:tcPr>
                <w:p w:rsidR="003A102D" w:rsidRPr="0071226D" w:rsidRDefault="003A102D" w:rsidP="003A102D">
                  <w:pPr>
                    <w:jc w:val="center"/>
                    <w:rPr>
                      <w:rFonts w:eastAsia="Times New Roman"/>
                      <w:sz w:val="16"/>
                      <w:szCs w:val="16"/>
                    </w:rPr>
                  </w:pPr>
                  <w:r w:rsidRPr="0071226D">
                    <w:rPr>
                      <w:rFonts w:eastAsia="Times New Roman"/>
                      <w:sz w:val="16"/>
                      <w:szCs w:val="16"/>
                    </w:rPr>
                    <w:t>1.617</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3A102D" w:rsidRPr="0071226D" w:rsidRDefault="003A102D" w:rsidP="003A102D">
                  <w:pPr>
                    <w:jc w:val="center"/>
                    <w:rPr>
                      <w:rFonts w:eastAsia="Times New Roman"/>
                      <w:b/>
                      <w:bCs/>
                      <w:sz w:val="16"/>
                      <w:szCs w:val="16"/>
                    </w:rPr>
                  </w:pPr>
                  <w:r w:rsidRPr="0071226D">
                    <w:rPr>
                      <w:rFonts w:eastAsia="Times New Roman"/>
                      <w:b/>
                      <w:bCs/>
                      <w:sz w:val="16"/>
                      <w:szCs w:val="16"/>
                    </w:rPr>
                    <w:t>3.329</w:t>
                  </w:r>
                </w:p>
              </w:tc>
            </w:tr>
          </w:tbl>
          <w:p w:rsidR="003A102D" w:rsidRDefault="003A102D" w:rsidP="003A102D">
            <w:pPr>
              <w:rPr>
                <w:color w:val="212121"/>
              </w:rPr>
            </w:pPr>
          </w:p>
          <w:p w:rsidR="009E401E" w:rsidRDefault="009E401E" w:rsidP="003A102D">
            <w:pPr>
              <w:rPr>
                <w:color w:val="212121"/>
              </w:rPr>
            </w:pPr>
          </w:p>
          <w:p w:rsidR="003A102D" w:rsidRDefault="009E401E" w:rsidP="003A102D">
            <w:pPr>
              <w:rPr>
                <w:b/>
                <w:color w:val="FF0000"/>
              </w:rPr>
            </w:pPr>
            <w:r>
              <w:rPr>
                <w:b/>
                <w:noProof/>
                <w:color w:val="FF0000"/>
              </w:rPr>
              <w:drawing>
                <wp:inline distT="0" distB="0" distL="0" distR="0" wp14:anchorId="62333B8B">
                  <wp:extent cx="5735117" cy="3227705"/>
                  <wp:effectExtent l="0" t="0" r="0"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3698" cy="3238163"/>
                          </a:xfrm>
                          <a:prstGeom prst="rect">
                            <a:avLst/>
                          </a:prstGeom>
                          <a:noFill/>
                        </pic:spPr>
                      </pic:pic>
                    </a:graphicData>
                  </a:graphic>
                </wp:inline>
              </w:drawing>
            </w:r>
          </w:p>
          <w:p w:rsidR="003A102D" w:rsidRDefault="003A102D" w:rsidP="003A102D">
            <w:pPr>
              <w:rPr>
                <w:b/>
                <w:color w:val="FF0000"/>
              </w:rPr>
            </w:pPr>
          </w:p>
          <w:p w:rsidR="009E401E" w:rsidRDefault="009E401E" w:rsidP="003A102D">
            <w:pPr>
              <w:rPr>
                <w:b/>
                <w:color w:val="FF0000"/>
              </w:rPr>
            </w:pPr>
          </w:p>
          <w:p w:rsidR="00CF6D09" w:rsidRDefault="003A102D" w:rsidP="003A102D">
            <w:pPr>
              <w:jc w:val="both"/>
              <w:rPr>
                <w:rFonts w:ascii="Times New Roman" w:hAnsi="Times New Roman" w:cs="Times New Roman"/>
                <w:color w:val="212121"/>
                <w:sz w:val="24"/>
                <w:szCs w:val="24"/>
              </w:rPr>
            </w:pPr>
            <w:r w:rsidRPr="00181C8E">
              <w:rPr>
                <w:rFonts w:ascii="Times New Roman" w:hAnsi="Times New Roman" w:cs="Times New Roman"/>
                <w:color w:val="212121"/>
                <w:sz w:val="24"/>
                <w:szCs w:val="24"/>
              </w:rPr>
              <w:t xml:space="preserve">Come può notarsi </w:t>
            </w:r>
            <w:r w:rsidRPr="0002509F">
              <w:rPr>
                <w:rFonts w:ascii="Times New Roman" w:hAnsi="Times New Roman" w:cs="Times New Roman"/>
                <w:b/>
                <w:color w:val="212121"/>
                <w:sz w:val="24"/>
                <w:szCs w:val="24"/>
                <w:u w:val="single"/>
              </w:rPr>
              <w:t>le procedure di maggior importo sono anche quel</w:t>
            </w:r>
            <w:r w:rsidR="001407B6" w:rsidRPr="0002509F">
              <w:rPr>
                <w:rFonts w:ascii="Times New Roman" w:hAnsi="Times New Roman" w:cs="Times New Roman"/>
                <w:b/>
                <w:color w:val="212121"/>
                <w:sz w:val="24"/>
                <w:szCs w:val="24"/>
                <w:u w:val="single"/>
              </w:rPr>
              <w:t>le relativamente più contestate</w:t>
            </w:r>
            <w:r w:rsidR="001407B6">
              <w:rPr>
                <w:rFonts w:ascii="Times New Roman" w:hAnsi="Times New Roman" w:cs="Times New Roman"/>
                <w:color w:val="212121"/>
                <w:sz w:val="24"/>
                <w:szCs w:val="24"/>
              </w:rPr>
              <w:t>.</w:t>
            </w:r>
          </w:p>
          <w:p w:rsidR="00CF6D09" w:rsidRPr="0002509F" w:rsidRDefault="001407B6" w:rsidP="003A102D">
            <w:pPr>
              <w:jc w:val="both"/>
              <w:rPr>
                <w:rFonts w:ascii="Times New Roman" w:hAnsi="Times New Roman" w:cs="Times New Roman"/>
                <w:color w:val="212121"/>
                <w:sz w:val="24"/>
                <w:szCs w:val="24"/>
              </w:rPr>
            </w:pPr>
            <w:r w:rsidRPr="0002509F">
              <w:rPr>
                <w:rFonts w:ascii="Times New Roman" w:hAnsi="Times New Roman" w:cs="Times New Roman"/>
                <w:color w:val="212121"/>
                <w:sz w:val="24"/>
                <w:szCs w:val="24"/>
              </w:rPr>
              <w:t>Le impugnazioni delle procedure sopra il milione di euro rappresentano circa il 50% del totale delle impugnazioni.</w:t>
            </w:r>
            <w:r w:rsidR="00CF6D09" w:rsidRPr="0002509F">
              <w:rPr>
                <w:rFonts w:ascii="Times New Roman" w:hAnsi="Times New Roman" w:cs="Times New Roman"/>
                <w:color w:val="212121"/>
                <w:sz w:val="24"/>
                <w:szCs w:val="24"/>
              </w:rPr>
              <w:t xml:space="preserve"> </w:t>
            </w:r>
            <w:r w:rsidRPr="0002509F">
              <w:rPr>
                <w:rFonts w:ascii="Times New Roman" w:hAnsi="Times New Roman" w:cs="Times New Roman"/>
                <w:color w:val="212121"/>
                <w:sz w:val="24"/>
                <w:szCs w:val="24"/>
              </w:rPr>
              <w:t>Non si ha il dato in percentuale rispetto alle procedure bandite, ma è ragionevole ipotizzare che più è elevato l’importo più cresca la percentuale relativa di impugnazione.</w:t>
            </w:r>
          </w:p>
          <w:p w:rsidR="00CF6D09" w:rsidRPr="0002509F" w:rsidRDefault="001407B6" w:rsidP="003A102D">
            <w:pPr>
              <w:jc w:val="both"/>
              <w:rPr>
                <w:rFonts w:ascii="Times New Roman" w:hAnsi="Times New Roman" w:cs="Times New Roman"/>
                <w:color w:val="212121"/>
                <w:sz w:val="24"/>
                <w:szCs w:val="24"/>
              </w:rPr>
            </w:pPr>
            <w:r w:rsidRPr="0002509F">
              <w:rPr>
                <w:rFonts w:ascii="Times New Roman" w:hAnsi="Times New Roman" w:cs="Times New Roman"/>
                <w:color w:val="212121"/>
                <w:sz w:val="24"/>
                <w:szCs w:val="24"/>
              </w:rPr>
              <w:t xml:space="preserve">Viceversa, per gli appalti di minore importo </w:t>
            </w:r>
            <w:r w:rsidR="00857867" w:rsidRPr="0002509F">
              <w:rPr>
                <w:rFonts w:ascii="Times New Roman" w:hAnsi="Times New Roman" w:cs="Times New Roman"/>
                <w:color w:val="212121"/>
                <w:sz w:val="24"/>
                <w:szCs w:val="24"/>
              </w:rPr>
              <w:t>le percentuali scendono sensibilmente, sia in rapporto al totale delle impugnazioni (le impugnazioni delle procedure di valore compreso tra 200 mila e un milione è pari circa al 20% del totale), sia – deve ritenersi, in modo più marcato - in rapporto alle procedure bandite.</w:t>
            </w:r>
          </w:p>
          <w:p w:rsidR="003A102D" w:rsidRPr="0002509F" w:rsidRDefault="00857867" w:rsidP="003A102D">
            <w:pPr>
              <w:jc w:val="both"/>
              <w:rPr>
                <w:rFonts w:ascii="Times New Roman" w:hAnsi="Times New Roman" w:cs="Times New Roman"/>
                <w:b/>
                <w:color w:val="212121"/>
                <w:sz w:val="24"/>
                <w:szCs w:val="24"/>
              </w:rPr>
            </w:pPr>
            <w:r w:rsidRPr="0002509F">
              <w:rPr>
                <w:rFonts w:ascii="Times New Roman" w:hAnsi="Times New Roman" w:cs="Times New Roman"/>
                <w:b/>
                <w:color w:val="212121"/>
                <w:sz w:val="24"/>
                <w:szCs w:val="24"/>
              </w:rPr>
              <w:t>C</w:t>
            </w:r>
            <w:r w:rsidR="003A102D" w:rsidRPr="0002509F">
              <w:rPr>
                <w:rFonts w:ascii="Times New Roman" w:hAnsi="Times New Roman" w:cs="Times New Roman"/>
                <w:b/>
                <w:color w:val="212121"/>
                <w:sz w:val="24"/>
                <w:szCs w:val="24"/>
              </w:rPr>
              <w:t>iò è</w:t>
            </w:r>
            <w:r w:rsidRPr="0002509F">
              <w:rPr>
                <w:rFonts w:ascii="Times New Roman" w:hAnsi="Times New Roman" w:cs="Times New Roman"/>
                <w:b/>
                <w:color w:val="212121"/>
                <w:sz w:val="24"/>
                <w:szCs w:val="24"/>
              </w:rPr>
              <w:t xml:space="preserve"> </w:t>
            </w:r>
            <w:r w:rsidR="00CF6D09" w:rsidRPr="0002509F">
              <w:rPr>
                <w:rFonts w:ascii="Times New Roman" w:hAnsi="Times New Roman" w:cs="Times New Roman"/>
                <w:b/>
                <w:color w:val="212121"/>
                <w:sz w:val="24"/>
                <w:szCs w:val="24"/>
              </w:rPr>
              <w:t xml:space="preserve">verosimilmente </w:t>
            </w:r>
            <w:r w:rsidRPr="0002509F">
              <w:rPr>
                <w:rFonts w:ascii="Times New Roman" w:hAnsi="Times New Roman" w:cs="Times New Roman"/>
                <w:b/>
                <w:color w:val="212121"/>
                <w:sz w:val="24"/>
                <w:szCs w:val="24"/>
              </w:rPr>
              <w:t>determinato dall’incidenza degli</w:t>
            </w:r>
            <w:r w:rsidR="003A102D" w:rsidRPr="0002509F">
              <w:rPr>
                <w:rFonts w:ascii="Times New Roman" w:hAnsi="Times New Roman" w:cs="Times New Roman"/>
                <w:b/>
                <w:color w:val="212121"/>
                <w:sz w:val="24"/>
                <w:szCs w:val="24"/>
              </w:rPr>
              <w:t xml:space="preserve"> oneri che l’impresa deve affrontare per sostenere il giudizio (contr</w:t>
            </w:r>
            <w:r w:rsidRPr="0002509F">
              <w:rPr>
                <w:rFonts w:ascii="Times New Roman" w:hAnsi="Times New Roman" w:cs="Times New Roman"/>
                <w:b/>
                <w:color w:val="212121"/>
                <w:sz w:val="24"/>
                <w:szCs w:val="24"/>
              </w:rPr>
              <w:t>ibuto unificato e spese legali), in rapporto ai benefici ritraibili dallo stesso in caso di successo.</w:t>
            </w:r>
          </w:p>
          <w:p w:rsidR="009E401E" w:rsidRDefault="009E401E" w:rsidP="003A102D">
            <w:pPr>
              <w:jc w:val="both"/>
            </w:pPr>
          </w:p>
          <w:p w:rsidR="00CF6D09" w:rsidRDefault="00CF6D09" w:rsidP="003A102D">
            <w:pPr>
              <w:jc w:val="both"/>
            </w:pPr>
          </w:p>
          <w:p w:rsidR="009E401E" w:rsidRDefault="009E401E" w:rsidP="003A102D">
            <w:pPr>
              <w:jc w:val="both"/>
            </w:pPr>
          </w:p>
          <w:p w:rsidR="003A102D" w:rsidRDefault="003A102D" w:rsidP="003A102D">
            <w:pPr>
              <w:jc w:val="both"/>
            </w:pPr>
          </w:p>
          <w:p w:rsidR="003A102D" w:rsidRPr="008A52CD" w:rsidRDefault="003A102D" w:rsidP="003A102D">
            <w:pPr>
              <w:jc w:val="both"/>
              <w:rPr>
                <w:rFonts w:ascii="Times New Roman" w:hAnsi="Times New Roman" w:cs="Times New Roman"/>
                <w:b/>
                <w:i/>
                <w:color w:val="212121"/>
                <w:sz w:val="24"/>
                <w:szCs w:val="24"/>
              </w:rPr>
            </w:pPr>
            <w:r w:rsidRPr="008A52CD">
              <w:rPr>
                <w:rFonts w:ascii="Times New Roman" w:hAnsi="Times New Roman" w:cs="Times New Roman"/>
                <w:b/>
                <w:i/>
                <w:color w:val="212121"/>
                <w:sz w:val="24"/>
                <w:szCs w:val="24"/>
              </w:rPr>
              <w:t xml:space="preserve">6. L’impatto delle decisioni </w:t>
            </w:r>
            <w:r w:rsidR="00481692">
              <w:rPr>
                <w:rFonts w:ascii="Times New Roman" w:hAnsi="Times New Roman" w:cs="Times New Roman"/>
                <w:b/>
                <w:i/>
                <w:color w:val="212121"/>
                <w:sz w:val="24"/>
                <w:szCs w:val="24"/>
              </w:rPr>
              <w:t>cautelari dei TAR</w:t>
            </w:r>
            <w:r w:rsidRPr="008A52CD">
              <w:rPr>
                <w:rFonts w:ascii="Times New Roman" w:hAnsi="Times New Roman" w:cs="Times New Roman"/>
                <w:b/>
                <w:i/>
                <w:color w:val="212121"/>
                <w:sz w:val="24"/>
                <w:szCs w:val="24"/>
              </w:rPr>
              <w:t>: dati</w:t>
            </w:r>
          </w:p>
          <w:p w:rsidR="00481692" w:rsidRPr="0002509F" w:rsidRDefault="003A102D" w:rsidP="00181C8E">
            <w:pPr>
              <w:jc w:val="both"/>
              <w:rPr>
                <w:rFonts w:ascii="Times New Roman" w:hAnsi="Times New Roman" w:cs="Times New Roman"/>
                <w:b/>
                <w:color w:val="212121"/>
                <w:sz w:val="24"/>
                <w:szCs w:val="24"/>
              </w:rPr>
            </w:pPr>
            <w:r w:rsidRPr="00181C8E">
              <w:rPr>
                <w:rFonts w:ascii="Times New Roman" w:hAnsi="Times New Roman" w:cs="Times New Roman"/>
                <w:color w:val="212121"/>
                <w:sz w:val="24"/>
                <w:szCs w:val="24"/>
              </w:rPr>
              <w:t xml:space="preserve">La seconda parte dell’indagine riguarda, come in premessa accennato, </w:t>
            </w:r>
            <w:r w:rsidRPr="0002509F">
              <w:rPr>
                <w:rFonts w:ascii="Times New Roman" w:hAnsi="Times New Roman" w:cs="Times New Roman"/>
                <w:b/>
                <w:color w:val="212121"/>
                <w:sz w:val="24"/>
                <w:szCs w:val="24"/>
              </w:rPr>
              <w:t>l’impatto delle decisioni cautelari.</w:t>
            </w:r>
          </w:p>
          <w:p w:rsidR="00481692" w:rsidRPr="0002509F" w:rsidRDefault="00C124DF" w:rsidP="00181C8E">
            <w:pPr>
              <w:jc w:val="both"/>
              <w:rPr>
                <w:rFonts w:ascii="Times New Roman" w:hAnsi="Times New Roman" w:cs="Times New Roman"/>
                <w:color w:val="212121"/>
                <w:sz w:val="24"/>
                <w:szCs w:val="24"/>
              </w:rPr>
            </w:pPr>
            <w:r>
              <w:rPr>
                <w:rFonts w:ascii="Times New Roman" w:hAnsi="Times New Roman" w:cs="Times New Roman"/>
                <w:color w:val="212121"/>
                <w:sz w:val="24"/>
                <w:szCs w:val="24"/>
              </w:rPr>
              <w:t>A tal fine si è provveduto ad individuare, per il 2015 e per il 2016</w:t>
            </w:r>
            <w:r w:rsidR="003A102D" w:rsidRPr="0002509F">
              <w:rPr>
                <w:rFonts w:ascii="Times New Roman" w:hAnsi="Times New Roman" w:cs="Times New Roman"/>
                <w:color w:val="212121"/>
                <w:sz w:val="24"/>
                <w:szCs w:val="24"/>
              </w:rPr>
              <w:t>:</w:t>
            </w:r>
          </w:p>
          <w:p w:rsidR="00481692" w:rsidRPr="0002509F" w:rsidRDefault="003A102D" w:rsidP="00181C8E">
            <w:pPr>
              <w:jc w:val="both"/>
              <w:rPr>
                <w:rFonts w:ascii="Times New Roman" w:hAnsi="Times New Roman" w:cs="Times New Roman"/>
                <w:color w:val="212121"/>
                <w:sz w:val="24"/>
                <w:szCs w:val="24"/>
              </w:rPr>
            </w:pPr>
            <w:r w:rsidRPr="0002509F">
              <w:rPr>
                <w:rFonts w:ascii="Times New Roman" w:hAnsi="Times New Roman" w:cs="Times New Roman"/>
                <w:color w:val="212121"/>
                <w:sz w:val="24"/>
                <w:szCs w:val="24"/>
              </w:rPr>
              <w:t xml:space="preserve">a) </w:t>
            </w:r>
            <w:r w:rsidR="0089321E" w:rsidRPr="0002509F">
              <w:rPr>
                <w:rFonts w:ascii="Times New Roman" w:hAnsi="Times New Roman" w:cs="Times New Roman"/>
                <w:color w:val="212121"/>
                <w:sz w:val="24"/>
                <w:szCs w:val="24"/>
              </w:rPr>
              <w:t xml:space="preserve">quanti sono i </w:t>
            </w:r>
            <w:r w:rsidRPr="0002509F">
              <w:rPr>
                <w:rFonts w:ascii="Times New Roman" w:hAnsi="Times New Roman" w:cs="Times New Roman"/>
                <w:color w:val="212121"/>
                <w:sz w:val="24"/>
                <w:szCs w:val="24"/>
              </w:rPr>
              <w:t>provvedimenti cautelari</w:t>
            </w:r>
            <w:r w:rsidR="0089321E" w:rsidRPr="0002509F">
              <w:rPr>
                <w:rFonts w:ascii="Times New Roman" w:hAnsi="Times New Roman" w:cs="Times New Roman"/>
                <w:color w:val="212121"/>
                <w:sz w:val="24"/>
                <w:szCs w:val="24"/>
              </w:rPr>
              <w:t xml:space="preserve"> richiesti al TAR (dato </w:t>
            </w:r>
            <w:r w:rsidR="00C124DF">
              <w:rPr>
                <w:rFonts w:ascii="Times New Roman" w:hAnsi="Times New Roman" w:cs="Times New Roman"/>
                <w:color w:val="212121"/>
                <w:sz w:val="24"/>
                <w:szCs w:val="24"/>
              </w:rPr>
              <w:t xml:space="preserve">che è inferiore a </w:t>
            </w:r>
            <w:r w:rsidR="0089321E" w:rsidRPr="0002509F">
              <w:rPr>
                <w:rFonts w:ascii="Times New Roman" w:hAnsi="Times New Roman" w:cs="Times New Roman"/>
                <w:color w:val="212121"/>
                <w:sz w:val="24"/>
                <w:szCs w:val="24"/>
              </w:rPr>
              <w:t>quell</w:t>
            </w:r>
            <w:r w:rsidR="00C124DF">
              <w:rPr>
                <w:rFonts w:ascii="Times New Roman" w:hAnsi="Times New Roman" w:cs="Times New Roman"/>
                <w:color w:val="212121"/>
                <w:sz w:val="24"/>
                <w:szCs w:val="24"/>
              </w:rPr>
              <w:t>o</w:t>
            </w:r>
            <w:r w:rsidR="0089321E" w:rsidRPr="0002509F">
              <w:rPr>
                <w:rFonts w:ascii="Times New Roman" w:hAnsi="Times New Roman" w:cs="Times New Roman"/>
                <w:color w:val="212121"/>
                <w:sz w:val="24"/>
                <w:szCs w:val="24"/>
              </w:rPr>
              <w:t xml:space="preserve"> dei ricorsi proposti)</w:t>
            </w:r>
            <w:r w:rsidRPr="0002509F">
              <w:rPr>
                <w:rFonts w:ascii="Times New Roman" w:hAnsi="Times New Roman" w:cs="Times New Roman"/>
                <w:color w:val="212121"/>
                <w:sz w:val="24"/>
                <w:szCs w:val="24"/>
              </w:rPr>
              <w:t>;</w:t>
            </w:r>
          </w:p>
          <w:p w:rsidR="003A102D" w:rsidRPr="0002509F" w:rsidRDefault="003A102D" w:rsidP="00181C8E">
            <w:pPr>
              <w:jc w:val="both"/>
              <w:rPr>
                <w:rFonts w:ascii="Times New Roman" w:hAnsi="Times New Roman" w:cs="Times New Roman"/>
                <w:color w:val="212121"/>
                <w:sz w:val="24"/>
                <w:szCs w:val="24"/>
              </w:rPr>
            </w:pPr>
            <w:r w:rsidRPr="0002509F">
              <w:rPr>
                <w:rFonts w:ascii="Times New Roman" w:hAnsi="Times New Roman" w:cs="Times New Roman"/>
                <w:color w:val="212121"/>
                <w:sz w:val="24"/>
                <w:szCs w:val="24"/>
              </w:rPr>
              <w:t xml:space="preserve">b) quanti </w:t>
            </w:r>
            <w:r w:rsidR="0089321E" w:rsidRPr="0002509F">
              <w:rPr>
                <w:rFonts w:ascii="Times New Roman" w:hAnsi="Times New Roman" w:cs="Times New Roman"/>
                <w:color w:val="212121"/>
                <w:sz w:val="24"/>
                <w:szCs w:val="24"/>
              </w:rPr>
              <w:t xml:space="preserve">sono i provvedimenti di accoglimento, che </w:t>
            </w:r>
            <w:r w:rsidRPr="0002509F">
              <w:rPr>
                <w:rFonts w:ascii="Times New Roman" w:hAnsi="Times New Roman" w:cs="Times New Roman"/>
                <w:color w:val="212121"/>
                <w:sz w:val="24"/>
                <w:szCs w:val="24"/>
              </w:rPr>
              <w:t>sortisc</w:t>
            </w:r>
            <w:r w:rsidR="0089321E" w:rsidRPr="0002509F">
              <w:rPr>
                <w:rFonts w:ascii="Times New Roman" w:hAnsi="Times New Roman" w:cs="Times New Roman"/>
                <w:color w:val="212121"/>
                <w:sz w:val="24"/>
                <w:szCs w:val="24"/>
              </w:rPr>
              <w:t>o</w:t>
            </w:r>
            <w:r w:rsidRPr="0002509F">
              <w:rPr>
                <w:rFonts w:ascii="Times New Roman" w:hAnsi="Times New Roman" w:cs="Times New Roman"/>
                <w:color w:val="212121"/>
                <w:sz w:val="24"/>
                <w:szCs w:val="24"/>
              </w:rPr>
              <w:t>no un effetto “sospensivo” della procedura di gara con conseguente “blocco” temporaneo del processo produttivo.</w:t>
            </w:r>
          </w:p>
          <w:p w:rsidR="00481692" w:rsidRDefault="003A102D" w:rsidP="00181C8E">
            <w:pPr>
              <w:jc w:val="both"/>
              <w:rPr>
                <w:rFonts w:ascii="Times New Roman" w:hAnsi="Times New Roman" w:cs="Times New Roman"/>
                <w:color w:val="212121"/>
                <w:sz w:val="24"/>
                <w:szCs w:val="24"/>
              </w:rPr>
            </w:pPr>
            <w:r w:rsidRPr="00181C8E">
              <w:rPr>
                <w:rFonts w:ascii="Times New Roman" w:hAnsi="Times New Roman" w:cs="Times New Roman"/>
                <w:color w:val="212121"/>
                <w:sz w:val="24"/>
                <w:szCs w:val="24"/>
              </w:rPr>
              <w:t>I</w:t>
            </w:r>
            <w:r w:rsidR="00C124DF">
              <w:rPr>
                <w:rFonts w:ascii="Times New Roman" w:hAnsi="Times New Roman" w:cs="Times New Roman"/>
                <w:color w:val="212121"/>
                <w:sz w:val="24"/>
                <w:szCs w:val="24"/>
              </w:rPr>
              <w:t xml:space="preserve"> </w:t>
            </w:r>
            <w:r w:rsidRPr="00181C8E">
              <w:rPr>
                <w:rFonts w:ascii="Times New Roman" w:hAnsi="Times New Roman" w:cs="Times New Roman"/>
                <w:color w:val="212121"/>
                <w:sz w:val="24"/>
                <w:szCs w:val="24"/>
              </w:rPr>
              <w:t xml:space="preserve">l </w:t>
            </w:r>
            <w:r w:rsidR="0089321E">
              <w:rPr>
                <w:rFonts w:ascii="Times New Roman" w:hAnsi="Times New Roman" w:cs="Times New Roman"/>
                <w:color w:val="212121"/>
                <w:sz w:val="24"/>
                <w:szCs w:val="24"/>
              </w:rPr>
              <w:t xml:space="preserve">numero complessivo </w:t>
            </w:r>
            <w:r w:rsidRPr="00181C8E">
              <w:rPr>
                <w:rFonts w:ascii="Times New Roman" w:hAnsi="Times New Roman" w:cs="Times New Roman"/>
                <w:color w:val="212121"/>
                <w:sz w:val="24"/>
                <w:szCs w:val="24"/>
              </w:rPr>
              <w:t xml:space="preserve">delle ordinanze cautelari emesse in materia di appalti </w:t>
            </w:r>
            <w:r w:rsidR="00355C90" w:rsidRPr="00181C8E">
              <w:rPr>
                <w:rFonts w:ascii="Times New Roman" w:hAnsi="Times New Roman" w:cs="Times New Roman"/>
                <w:color w:val="212121"/>
                <w:sz w:val="24"/>
                <w:szCs w:val="24"/>
              </w:rPr>
              <w:t>sui depositi dell</w:t>
            </w:r>
            <w:r w:rsidRPr="00181C8E">
              <w:rPr>
                <w:rFonts w:ascii="Times New Roman" w:hAnsi="Times New Roman" w:cs="Times New Roman"/>
                <w:color w:val="212121"/>
                <w:sz w:val="24"/>
                <w:szCs w:val="24"/>
              </w:rPr>
              <w:t>’anno 2015</w:t>
            </w:r>
            <w:r w:rsidR="00857867">
              <w:rPr>
                <w:rFonts w:ascii="Times New Roman" w:hAnsi="Times New Roman" w:cs="Times New Roman"/>
                <w:color w:val="212121"/>
                <w:sz w:val="24"/>
                <w:szCs w:val="24"/>
              </w:rPr>
              <w:t xml:space="preserve"> e dell’anno 2016 è oggetto di illustrazione nelle tabelle che seguono.</w:t>
            </w:r>
            <w:r w:rsidR="0089321E">
              <w:rPr>
                <w:rFonts w:ascii="Times New Roman" w:hAnsi="Times New Roman" w:cs="Times New Roman"/>
                <w:color w:val="212121"/>
                <w:sz w:val="24"/>
                <w:szCs w:val="24"/>
              </w:rPr>
              <w:t xml:space="preserve"> </w:t>
            </w:r>
            <w:r w:rsidR="00857867">
              <w:rPr>
                <w:rFonts w:ascii="Times New Roman" w:hAnsi="Times New Roman" w:cs="Times New Roman"/>
                <w:color w:val="212121"/>
                <w:sz w:val="24"/>
                <w:szCs w:val="24"/>
              </w:rPr>
              <w:t>Le stesse individuano altresì il dato degli accoglimenti, ossia delle sospensive accordate in sede cautelare</w:t>
            </w:r>
            <w:r w:rsidR="00F73144">
              <w:rPr>
                <w:rFonts w:ascii="Times New Roman" w:hAnsi="Times New Roman" w:cs="Times New Roman"/>
                <w:color w:val="212121"/>
                <w:sz w:val="24"/>
                <w:szCs w:val="24"/>
              </w:rPr>
              <w:t>.</w:t>
            </w:r>
          </w:p>
          <w:p w:rsidR="009E401E" w:rsidRPr="0002509F" w:rsidRDefault="00F73144" w:rsidP="00181C8E">
            <w:pPr>
              <w:jc w:val="both"/>
              <w:rPr>
                <w:rFonts w:ascii="Times New Roman" w:hAnsi="Times New Roman" w:cs="Times New Roman"/>
                <w:b/>
                <w:color w:val="212121"/>
                <w:sz w:val="24"/>
                <w:szCs w:val="24"/>
              </w:rPr>
            </w:pPr>
            <w:r w:rsidRPr="0002509F">
              <w:rPr>
                <w:rFonts w:ascii="Times New Roman" w:hAnsi="Times New Roman" w:cs="Times New Roman"/>
                <w:b/>
                <w:color w:val="212121"/>
                <w:sz w:val="24"/>
                <w:szCs w:val="24"/>
              </w:rPr>
              <w:lastRenderedPageBreak/>
              <w:t>Le sospensive costituiscono in media circa il 30% delle ordinanze emesse</w:t>
            </w:r>
            <w:r w:rsidR="00B84811">
              <w:rPr>
                <w:rFonts w:ascii="Times New Roman" w:hAnsi="Times New Roman" w:cs="Times New Roman"/>
                <w:b/>
                <w:color w:val="212121"/>
                <w:sz w:val="24"/>
                <w:szCs w:val="24"/>
              </w:rPr>
              <w:t xml:space="preserve"> (che a loro volta sono in numero inferiore a quelli dei ricorsi proposti)</w:t>
            </w:r>
            <w:r w:rsidRPr="0002509F">
              <w:rPr>
                <w:rFonts w:ascii="Times New Roman" w:hAnsi="Times New Roman" w:cs="Times New Roman"/>
                <w:b/>
                <w:color w:val="212121"/>
                <w:sz w:val="24"/>
                <w:szCs w:val="24"/>
              </w:rPr>
              <w:t xml:space="preserve">, il che significa che </w:t>
            </w:r>
            <w:r w:rsidRPr="0002509F">
              <w:rPr>
                <w:rFonts w:ascii="Times New Roman" w:hAnsi="Times New Roman" w:cs="Times New Roman"/>
                <w:b/>
                <w:color w:val="212121"/>
                <w:sz w:val="24"/>
                <w:szCs w:val="24"/>
                <w:u w:val="single"/>
              </w:rPr>
              <w:t>meno di 1/3 delle procedure impugnate sono sospese in sede cautelare</w:t>
            </w:r>
            <w:r w:rsidRPr="0002509F">
              <w:rPr>
                <w:rFonts w:ascii="Times New Roman" w:hAnsi="Times New Roman" w:cs="Times New Roman"/>
                <w:b/>
                <w:color w:val="212121"/>
                <w:sz w:val="24"/>
                <w:szCs w:val="24"/>
              </w:rPr>
              <w:t xml:space="preserve">. </w:t>
            </w:r>
            <w:r w:rsidR="003A102D" w:rsidRPr="0002509F">
              <w:rPr>
                <w:rFonts w:ascii="Times New Roman" w:hAnsi="Times New Roman" w:cs="Times New Roman"/>
                <w:b/>
                <w:color w:val="212121"/>
                <w:sz w:val="24"/>
                <w:szCs w:val="24"/>
              </w:rPr>
              <w:t xml:space="preserve"> </w:t>
            </w:r>
          </w:p>
          <w:p w:rsidR="009E401E" w:rsidRPr="00B74414" w:rsidRDefault="009E401E" w:rsidP="00F313EB">
            <w:pPr>
              <w:ind w:left="218"/>
              <w:rPr>
                <w:color w:val="212121"/>
              </w:rPr>
            </w:pPr>
          </w:p>
          <w:p w:rsidR="003A102D" w:rsidRDefault="00F73144" w:rsidP="003A102D">
            <w:pPr>
              <w:rPr>
                <w:b/>
                <w:color w:val="212121"/>
              </w:rPr>
            </w:pPr>
            <w:r>
              <w:rPr>
                <w:b/>
                <w:color w:val="212121"/>
              </w:rPr>
              <w:t>2015 – ordinanze emesse e sospensive accolte</w:t>
            </w:r>
          </w:p>
          <w:tbl>
            <w:tblPr>
              <w:tblW w:w="6308" w:type="dxa"/>
              <w:tblCellMar>
                <w:left w:w="70" w:type="dxa"/>
                <w:right w:w="70" w:type="dxa"/>
              </w:tblCellMar>
              <w:tblLook w:val="04A0" w:firstRow="1" w:lastRow="0" w:firstColumn="1" w:lastColumn="0" w:noHBand="0" w:noVBand="1"/>
            </w:tblPr>
            <w:tblGrid>
              <w:gridCol w:w="2055"/>
              <w:gridCol w:w="1843"/>
              <w:gridCol w:w="1544"/>
              <w:gridCol w:w="866"/>
            </w:tblGrid>
            <w:tr w:rsidR="003A102D" w:rsidRPr="00C70B9D" w:rsidTr="007D61DB">
              <w:trPr>
                <w:trHeight w:val="300"/>
              </w:trPr>
              <w:tc>
                <w:tcPr>
                  <w:tcW w:w="2055" w:type="dxa"/>
                  <w:tcBorders>
                    <w:top w:val="single" w:sz="4" w:space="0" w:color="auto"/>
                    <w:left w:val="single" w:sz="4" w:space="0" w:color="auto"/>
                    <w:bottom w:val="single" w:sz="4" w:space="0" w:color="auto"/>
                    <w:right w:val="single" w:sz="4" w:space="0" w:color="auto"/>
                  </w:tcBorders>
                  <w:shd w:val="clear" w:color="000000" w:fill="DDEBF7"/>
                  <w:noWrap/>
                  <w:vAlign w:val="center"/>
                  <w:hideMark/>
                </w:tcPr>
                <w:p w:rsidR="003A102D" w:rsidRPr="00C70B9D" w:rsidRDefault="003A102D" w:rsidP="003A102D">
                  <w:pPr>
                    <w:jc w:val="center"/>
                    <w:rPr>
                      <w:rFonts w:eastAsia="Times New Roman"/>
                      <w:b/>
                      <w:bCs/>
                      <w:color w:val="000000"/>
                      <w:sz w:val="16"/>
                      <w:szCs w:val="16"/>
                    </w:rPr>
                  </w:pPr>
                  <w:r w:rsidRPr="00C70B9D">
                    <w:rPr>
                      <w:rFonts w:eastAsia="Times New Roman"/>
                      <w:b/>
                      <w:bCs/>
                      <w:color w:val="000000"/>
                      <w:sz w:val="16"/>
                      <w:szCs w:val="16"/>
                    </w:rPr>
                    <w:t>SEDE</w:t>
                  </w:r>
                </w:p>
              </w:tc>
              <w:tc>
                <w:tcPr>
                  <w:tcW w:w="1843" w:type="dxa"/>
                  <w:tcBorders>
                    <w:top w:val="single" w:sz="4" w:space="0" w:color="auto"/>
                    <w:left w:val="nil"/>
                    <w:bottom w:val="single" w:sz="4" w:space="0" w:color="auto"/>
                    <w:right w:val="single" w:sz="4" w:space="0" w:color="auto"/>
                  </w:tcBorders>
                  <w:shd w:val="clear" w:color="000000" w:fill="DDEBF7"/>
                  <w:noWrap/>
                  <w:vAlign w:val="center"/>
                  <w:hideMark/>
                </w:tcPr>
                <w:p w:rsidR="003A102D" w:rsidRPr="00C70B9D" w:rsidRDefault="003A102D" w:rsidP="0002509F">
                  <w:pPr>
                    <w:jc w:val="center"/>
                    <w:rPr>
                      <w:rFonts w:eastAsia="Times New Roman"/>
                      <w:b/>
                      <w:bCs/>
                      <w:color w:val="000000"/>
                      <w:sz w:val="16"/>
                      <w:szCs w:val="16"/>
                    </w:rPr>
                  </w:pPr>
                  <w:r>
                    <w:rPr>
                      <w:rFonts w:eastAsia="Times New Roman"/>
                      <w:b/>
                      <w:bCs/>
                      <w:color w:val="000000"/>
                      <w:sz w:val="16"/>
                      <w:szCs w:val="16"/>
                    </w:rPr>
                    <w:t xml:space="preserve">Ordinanze cautelari </w:t>
                  </w:r>
                  <w:r w:rsidR="009C305F">
                    <w:rPr>
                      <w:rFonts w:eastAsia="Times New Roman"/>
                      <w:b/>
                      <w:bCs/>
                      <w:color w:val="000000"/>
                      <w:sz w:val="16"/>
                      <w:szCs w:val="16"/>
                    </w:rPr>
                    <w:t xml:space="preserve">relative a ricorsi del </w:t>
                  </w:r>
                  <w:r>
                    <w:rPr>
                      <w:rFonts w:eastAsia="Times New Roman"/>
                      <w:b/>
                      <w:bCs/>
                      <w:color w:val="000000"/>
                      <w:sz w:val="16"/>
                      <w:szCs w:val="16"/>
                    </w:rPr>
                    <w:t>2015</w:t>
                  </w:r>
                </w:p>
              </w:tc>
              <w:tc>
                <w:tcPr>
                  <w:tcW w:w="1686" w:type="dxa"/>
                  <w:tcBorders>
                    <w:top w:val="single" w:sz="4" w:space="0" w:color="auto"/>
                    <w:left w:val="nil"/>
                    <w:bottom w:val="single" w:sz="4" w:space="0" w:color="auto"/>
                    <w:right w:val="single" w:sz="4" w:space="0" w:color="auto"/>
                  </w:tcBorders>
                  <w:shd w:val="clear" w:color="000000" w:fill="DDEBF7"/>
                </w:tcPr>
                <w:p w:rsidR="003A102D" w:rsidRDefault="003A102D" w:rsidP="003A102D">
                  <w:pPr>
                    <w:jc w:val="center"/>
                    <w:rPr>
                      <w:rFonts w:eastAsia="Times New Roman"/>
                      <w:b/>
                      <w:bCs/>
                      <w:color w:val="000000"/>
                      <w:sz w:val="16"/>
                      <w:szCs w:val="16"/>
                    </w:rPr>
                  </w:pPr>
                  <w:r>
                    <w:rPr>
                      <w:rFonts w:eastAsia="Times New Roman"/>
                      <w:b/>
                      <w:bCs/>
                      <w:color w:val="000000"/>
                      <w:sz w:val="16"/>
                      <w:szCs w:val="16"/>
                    </w:rPr>
                    <w:t>Di cui ordinanze con effetto sospensivo</w:t>
                  </w:r>
                </w:p>
              </w:tc>
              <w:tc>
                <w:tcPr>
                  <w:tcW w:w="724" w:type="dxa"/>
                  <w:tcBorders>
                    <w:top w:val="single" w:sz="4" w:space="0" w:color="auto"/>
                    <w:left w:val="nil"/>
                    <w:bottom w:val="single" w:sz="4" w:space="0" w:color="auto"/>
                    <w:right w:val="single" w:sz="4" w:space="0" w:color="auto"/>
                  </w:tcBorders>
                  <w:shd w:val="clear" w:color="000000" w:fill="DDEBF7"/>
                  <w:vAlign w:val="center"/>
                </w:tcPr>
                <w:p w:rsidR="003A102D" w:rsidRDefault="003A102D" w:rsidP="003A102D">
                  <w:pPr>
                    <w:jc w:val="center"/>
                    <w:rPr>
                      <w:rFonts w:eastAsia="Times New Roman"/>
                      <w:b/>
                      <w:bCs/>
                      <w:color w:val="000000"/>
                      <w:sz w:val="16"/>
                      <w:szCs w:val="16"/>
                    </w:rPr>
                  </w:pPr>
                  <w:r>
                    <w:rPr>
                      <w:rFonts w:eastAsia="Times New Roman"/>
                      <w:b/>
                      <w:bCs/>
                      <w:color w:val="000000"/>
                      <w:sz w:val="16"/>
                      <w:szCs w:val="16"/>
                    </w:rPr>
                    <w:t>%</w:t>
                  </w:r>
                  <w:r w:rsidR="009C305F">
                    <w:rPr>
                      <w:rFonts w:eastAsia="Times New Roman"/>
                      <w:b/>
                      <w:bCs/>
                      <w:color w:val="000000"/>
                      <w:sz w:val="16"/>
                      <w:szCs w:val="16"/>
                    </w:rPr>
                    <w:t xml:space="preserve"> </w:t>
                  </w:r>
                  <w:proofErr w:type="spellStart"/>
                  <w:r w:rsidR="009C305F">
                    <w:rPr>
                      <w:rFonts w:eastAsia="Times New Roman"/>
                      <w:b/>
                      <w:bCs/>
                      <w:color w:val="000000"/>
                      <w:sz w:val="16"/>
                      <w:szCs w:val="16"/>
                    </w:rPr>
                    <w:t>accogl</w:t>
                  </w:r>
                  <w:proofErr w:type="spellEnd"/>
                  <w:r w:rsidR="009C305F">
                    <w:rPr>
                      <w:rFonts w:eastAsia="Times New Roman"/>
                      <w:b/>
                      <w:bCs/>
                      <w:color w:val="000000"/>
                      <w:sz w:val="16"/>
                      <w:szCs w:val="16"/>
                    </w:rPr>
                    <w:t xml:space="preserve">. </w:t>
                  </w:r>
                  <w:proofErr w:type="gramStart"/>
                  <w:r w:rsidR="009C305F">
                    <w:rPr>
                      <w:rFonts w:eastAsia="Times New Roman"/>
                      <w:b/>
                      <w:bCs/>
                      <w:color w:val="000000"/>
                      <w:sz w:val="16"/>
                      <w:szCs w:val="16"/>
                    </w:rPr>
                    <w:t>sospensive</w:t>
                  </w:r>
                  <w:proofErr w:type="gramEnd"/>
                </w:p>
              </w:tc>
            </w:tr>
            <w:tr w:rsidR="007D61DB" w:rsidRPr="00C70B9D" w:rsidTr="007D61DB">
              <w:trPr>
                <w:trHeight w:val="300"/>
              </w:trPr>
              <w:tc>
                <w:tcPr>
                  <w:tcW w:w="2055" w:type="dxa"/>
                  <w:tcBorders>
                    <w:top w:val="nil"/>
                    <w:left w:val="single" w:sz="4" w:space="0" w:color="auto"/>
                    <w:bottom w:val="single" w:sz="4" w:space="0" w:color="auto"/>
                    <w:right w:val="single" w:sz="4" w:space="0" w:color="auto"/>
                  </w:tcBorders>
                  <w:shd w:val="clear" w:color="auto" w:fill="auto"/>
                  <w:noWrap/>
                  <w:vAlign w:val="bottom"/>
                  <w:hideMark/>
                </w:tcPr>
                <w:p w:rsidR="007D61DB" w:rsidRPr="00C70B9D" w:rsidRDefault="007D61DB" w:rsidP="007D61DB">
                  <w:pPr>
                    <w:rPr>
                      <w:rFonts w:eastAsia="Times New Roman"/>
                      <w:color w:val="000000"/>
                      <w:sz w:val="16"/>
                      <w:szCs w:val="16"/>
                    </w:rPr>
                  </w:pPr>
                  <w:r w:rsidRPr="00C70B9D">
                    <w:rPr>
                      <w:rFonts w:eastAsia="Times New Roman"/>
                      <w:color w:val="000000"/>
                      <w:sz w:val="16"/>
                      <w:szCs w:val="16"/>
                    </w:rPr>
                    <w:t>TAR ANCONA</w:t>
                  </w:r>
                </w:p>
              </w:tc>
              <w:tc>
                <w:tcPr>
                  <w:tcW w:w="1843" w:type="dxa"/>
                  <w:tcBorders>
                    <w:top w:val="single" w:sz="4" w:space="0" w:color="auto"/>
                    <w:left w:val="nil"/>
                    <w:bottom w:val="single" w:sz="4" w:space="0" w:color="auto"/>
                    <w:right w:val="single" w:sz="4" w:space="0" w:color="auto"/>
                  </w:tcBorders>
                  <w:shd w:val="clear" w:color="auto" w:fill="auto"/>
                  <w:noWrap/>
                  <w:vAlign w:val="bottom"/>
                </w:tcPr>
                <w:p w:rsidR="007D61DB" w:rsidRPr="00C70B9D" w:rsidRDefault="007D61DB" w:rsidP="007D61DB">
                  <w:pPr>
                    <w:jc w:val="center"/>
                    <w:rPr>
                      <w:rFonts w:eastAsia="Times New Roman"/>
                      <w:color w:val="000000"/>
                      <w:sz w:val="16"/>
                      <w:szCs w:val="16"/>
                    </w:rPr>
                  </w:pPr>
                  <w:r>
                    <w:rPr>
                      <w:rFonts w:eastAsia="Times New Roman"/>
                      <w:color w:val="000000"/>
                      <w:sz w:val="16"/>
                      <w:szCs w:val="16"/>
                    </w:rPr>
                    <w:t>46</w:t>
                  </w:r>
                </w:p>
              </w:tc>
              <w:tc>
                <w:tcPr>
                  <w:tcW w:w="1686" w:type="dxa"/>
                  <w:tcBorders>
                    <w:top w:val="single" w:sz="4" w:space="0" w:color="auto"/>
                    <w:left w:val="nil"/>
                    <w:bottom w:val="single" w:sz="4" w:space="0" w:color="auto"/>
                    <w:right w:val="single" w:sz="4" w:space="0" w:color="auto"/>
                  </w:tcBorders>
                  <w:vAlign w:val="bottom"/>
                </w:tcPr>
                <w:p w:rsidR="007D61DB" w:rsidRDefault="007D61DB" w:rsidP="007D61DB">
                  <w:pPr>
                    <w:jc w:val="center"/>
                    <w:rPr>
                      <w:rFonts w:eastAsia="Times New Roman"/>
                      <w:color w:val="000000"/>
                      <w:sz w:val="16"/>
                      <w:szCs w:val="16"/>
                    </w:rPr>
                  </w:pPr>
                  <w:r>
                    <w:rPr>
                      <w:rFonts w:eastAsia="Times New Roman"/>
                      <w:color w:val="000000"/>
                      <w:sz w:val="16"/>
                      <w:szCs w:val="16"/>
                    </w:rPr>
                    <w:t>17</w:t>
                  </w:r>
                </w:p>
              </w:tc>
              <w:tc>
                <w:tcPr>
                  <w:tcW w:w="724" w:type="dxa"/>
                  <w:tcBorders>
                    <w:top w:val="single" w:sz="4" w:space="0" w:color="auto"/>
                    <w:left w:val="nil"/>
                    <w:bottom w:val="single" w:sz="4" w:space="0" w:color="auto"/>
                    <w:right w:val="single" w:sz="4" w:space="0" w:color="auto"/>
                  </w:tcBorders>
                  <w:vAlign w:val="center"/>
                </w:tcPr>
                <w:p w:rsidR="007D61DB" w:rsidRDefault="007D61DB" w:rsidP="007D61DB">
                  <w:pPr>
                    <w:jc w:val="center"/>
                    <w:rPr>
                      <w:color w:val="000000"/>
                      <w:sz w:val="16"/>
                      <w:szCs w:val="16"/>
                    </w:rPr>
                  </w:pPr>
                  <w:r>
                    <w:rPr>
                      <w:color w:val="000000"/>
                      <w:sz w:val="16"/>
                      <w:szCs w:val="16"/>
                    </w:rPr>
                    <w:t>36,96</w:t>
                  </w:r>
                </w:p>
              </w:tc>
            </w:tr>
            <w:tr w:rsidR="007D61DB" w:rsidRPr="00C70B9D" w:rsidTr="007D61DB">
              <w:trPr>
                <w:trHeight w:val="300"/>
              </w:trPr>
              <w:tc>
                <w:tcPr>
                  <w:tcW w:w="2055" w:type="dxa"/>
                  <w:tcBorders>
                    <w:top w:val="nil"/>
                    <w:left w:val="single" w:sz="4" w:space="0" w:color="auto"/>
                    <w:bottom w:val="single" w:sz="4" w:space="0" w:color="auto"/>
                    <w:right w:val="single" w:sz="4" w:space="0" w:color="auto"/>
                  </w:tcBorders>
                  <w:shd w:val="clear" w:color="auto" w:fill="auto"/>
                  <w:noWrap/>
                  <w:vAlign w:val="bottom"/>
                  <w:hideMark/>
                </w:tcPr>
                <w:p w:rsidR="007D61DB" w:rsidRPr="00C70B9D" w:rsidRDefault="007D61DB" w:rsidP="007D61DB">
                  <w:pPr>
                    <w:rPr>
                      <w:rFonts w:eastAsia="Times New Roman"/>
                      <w:color w:val="000000"/>
                      <w:sz w:val="16"/>
                      <w:szCs w:val="16"/>
                    </w:rPr>
                  </w:pPr>
                  <w:r w:rsidRPr="00C70B9D">
                    <w:rPr>
                      <w:rFonts w:eastAsia="Times New Roman"/>
                      <w:color w:val="000000"/>
                      <w:sz w:val="16"/>
                      <w:szCs w:val="16"/>
                    </w:rPr>
                    <w:t>TAR AOSTA</w:t>
                  </w:r>
                </w:p>
              </w:tc>
              <w:tc>
                <w:tcPr>
                  <w:tcW w:w="1843" w:type="dxa"/>
                  <w:tcBorders>
                    <w:top w:val="nil"/>
                    <w:left w:val="nil"/>
                    <w:bottom w:val="single" w:sz="4" w:space="0" w:color="auto"/>
                    <w:right w:val="single" w:sz="4" w:space="0" w:color="auto"/>
                  </w:tcBorders>
                  <w:shd w:val="clear" w:color="auto" w:fill="auto"/>
                  <w:noWrap/>
                  <w:vAlign w:val="bottom"/>
                </w:tcPr>
                <w:p w:rsidR="007D61DB" w:rsidRPr="00C70B9D" w:rsidRDefault="007D61DB" w:rsidP="007D61DB">
                  <w:pPr>
                    <w:jc w:val="center"/>
                    <w:rPr>
                      <w:rFonts w:eastAsia="Times New Roman"/>
                      <w:color w:val="000000"/>
                      <w:sz w:val="16"/>
                      <w:szCs w:val="16"/>
                    </w:rPr>
                  </w:pPr>
                  <w:r>
                    <w:rPr>
                      <w:rFonts w:eastAsia="Times New Roman"/>
                      <w:color w:val="000000"/>
                      <w:sz w:val="16"/>
                      <w:szCs w:val="16"/>
                    </w:rPr>
                    <w:t>10</w:t>
                  </w:r>
                </w:p>
              </w:tc>
              <w:tc>
                <w:tcPr>
                  <w:tcW w:w="1686" w:type="dxa"/>
                  <w:tcBorders>
                    <w:top w:val="nil"/>
                    <w:left w:val="nil"/>
                    <w:bottom w:val="single" w:sz="4" w:space="0" w:color="auto"/>
                    <w:right w:val="single" w:sz="4" w:space="0" w:color="auto"/>
                  </w:tcBorders>
                  <w:vAlign w:val="bottom"/>
                </w:tcPr>
                <w:p w:rsidR="007D61DB" w:rsidRDefault="007D61DB" w:rsidP="007D61DB">
                  <w:pPr>
                    <w:jc w:val="center"/>
                    <w:rPr>
                      <w:rFonts w:eastAsia="Times New Roman"/>
                      <w:color w:val="000000"/>
                      <w:sz w:val="16"/>
                      <w:szCs w:val="16"/>
                    </w:rPr>
                  </w:pPr>
                  <w:r>
                    <w:rPr>
                      <w:rFonts w:eastAsia="Times New Roman"/>
                      <w:color w:val="000000"/>
                      <w:sz w:val="16"/>
                      <w:szCs w:val="16"/>
                    </w:rPr>
                    <w:t>1</w:t>
                  </w:r>
                </w:p>
              </w:tc>
              <w:tc>
                <w:tcPr>
                  <w:tcW w:w="724" w:type="dxa"/>
                  <w:tcBorders>
                    <w:top w:val="nil"/>
                    <w:left w:val="nil"/>
                    <w:bottom w:val="single" w:sz="4" w:space="0" w:color="auto"/>
                    <w:right w:val="single" w:sz="4" w:space="0" w:color="auto"/>
                  </w:tcBorders>
                  <w:vAlign w:val="center"/>
                </w:tcPr>
                <w:p w:rsidR="007D61DB" w:rsidRDefault="007D61DB" w:rsidP="007D61DB">
                  <w:pPr>
                    <w:jc w:val="center"/>
                    <w:rPr>
                      <w:color w:val="000000"/>
                      <w:sz w:val="16"/>
                      <w:szCs w:val="16"/>
                    </w:rPr>
                  </w:pPr>
                  <w:r>
                    <w:rPr>
                      <w:color w:val="000000"/>
                      <w:sz w:val="16"/>
                      <w:szCs w:val="16"/>
                    </w:rPr>
                    <w:t>10,00</w:t>
                  </w:r>
                </w:p>
              </w:tc>
            </w:tr>
            <w:tr w:rsidR="007D61DB" w:rsidRPr="00C70B9D" w:rsidTr="007D61DB">
              <w:trPr>
                <w:trHeight w:val="300"/>
              </w:trPr>
              <w:tc>
                <w:tcPr>
                  <w:tcW w:w="2055" w:type="dxa"/>
                  <w:tcBorders>
                    <w:top w:val="nil"/>
                    <w:left w:val="single" w:sz="4" w:space="0" w:color="auto"/>
                    <w:bottom w:val="single" w:sz="4" w:space="0" w:color="auto"/>
                    <w:right w:val="single" w:sz="4" w:space="0" w:color="auto"/>
                  </w:tcBorders>
                  <w:shd w:val="clear" w:color="auto" w:fill="auto"/>
                  <w:noWrap/>
                  <w:vAlign w:val="bottom"/>
                  <w:hideMark/>
                </w:tcPr>
                <w:p w:rsidR="007D61DB" w:rsidRPr="00C70B9D" w:rsidRDefault="007D61DB" w:rsidP="007D61DB">
                  <w:pPr>
                    <w:rPr>
                      <w:rFonts w:eastAsia="Times New Roman"/>
                      <w:color w:val="000000"/>
                      <w:sz w:val="16"/>
                      <w:szCs w:val="16"/>
                    </w:rPr>
                  </w:pPr>
                  <w:r w:rsidRPr="00C70B9D">
                    <w:rPr>
                      <w:rFonts w:eastAsia="Times New Roman"/>
                      <w:color w:val="000000"/>
                      <w:sz w:val="16"/>
                      <w:szCs w:val="16"/>
                    </w:rPr>
                    <w:t>TAR BARI</w:t>
                  </w:r>
                </w:p>
              </w:tc>
              <w:tc>
                <w:tcPr>
                  <w:tcW w:w="1843" w:type="dxa"/>
                  <w:tcBorders>
                    <w:top w:val="nil"/>
                    <w:left w:val="nil"/>
                    <w:bottom w:val="single" w:sz="4" w:space="0" w:color="auto"/>
                    <w:right w:val="single" w:sz="4" w:space="0" w:color="auto"/>
                  </w:tcBorders>
                  <w:shd w:val="clear" w:color="auto" w:fill="auto"/>
                  <w:noWrap/>
                  <w:vAlign w:val="bottom"/>
                </w:tcPr>
                <w:p w:rsidR="007D61DB" w:rsidRPr="00C70B9D" w:rsidRDefault="007D61DB" w:rsidP="007D61DB">
                  <w:pPr>
                    <w:jc w:val="center"/>
                    <w:rPr>
                      <w:rFonts w:eastAsia="Times New Roman"/>
                      <w:color w:val="000000"/>
                      <w:sz w:val="16"/>
                      <w:szCs w:val="16"/>
                    </w:rPr>
                  </w:pPr>
                  <w:r>
                    <w:rPr>
                      <w:rFonts w:eastAsia="Times New Roman"/>
                      <w:color w:val="000000"/>
                      <w:sz w:val="16"/>
                      <w:szCs w:val="16"/>
                    </w:rPr>
                    <w:t>164</w:t>
                  </w:r>
                </w:p>
              </w:tc>
              <w:tc>
                <w:tcPr>
                  <w:tcW w:w="1686" w:type="dxa"/>
                  <w:tcBorders>
                    <w:top w:val="nil"/>
                    <w:left w:val="nil"/>
                    <w:bottom w:val="single" w:sz="4" w:space="0" w:color="auto"/>
                    <w:right w:val="single" w:sz="4" w:space="0" w:color="auto"/>
                  </w:tcBorders>
                  <w:vAlign w:val="bottom"/>
                </w:tcPr>
                <w:p w:rsidR="007D61DB" w:rsidRDefault="007D61DB" w:rsidP="007D61DB">
                  <w:pPr>
                    <w:jc w:val="center"/>
                    <w:rPr>
                      <w:rFonts w:eastAsia="Times New Roman"/>
                      <w:color w:val="000000"/>
                      <w:sz w:val="16"/>
                      <w:szCs w:val="16"/>
                    </w:rPr>
                  </w:pPr>
                  <w:r>
                    <w:rPr>
                      <w:rFonts w:eastAsia="Times New Roman"/>
                      <w:color w:val="000000"/>
                      <w:sz w:val="16"/>
                      <w:szCs w:val="16"/>
                    </w:rPr>
                    <w:t>45</w:t>
                  </w:r>
                </w:p>
              </w:tc>
              <w:tc>
                <w:tcPr>
                  <w:tcW w:w="724" w:type="dxa"/>
                  <w:tcBorders>
                    <w:top w:val="nil"/>
                    <w:left w:val="nil"/>
                    <w:bottom w:val="single" w:sz="4" w:space="0" w:color="auto"/>
                    <w:right w:val="single" w:sz="4" w:space="0" w:color="auto"/>
                  </w:tcBorders>
                  <w:vAlign w:val="center"/>
                </w:tcPr>
                <w:p w:rsidR="007D61DB" w:rsidRDefault="007D61DB" w:rsidP="007D61DB">
                  <w:pPr>
                    <w:jc w:val="center"/>
                    <w:rPr>
                      <w:color w:val="000000"/>
                      <w:sz w:val="16"/>
                      <w:szCs w:val="16"/>
                    </w:rPr>
                  </w:pPr>
                  <w:r>
                    <w:rPr>
                      <w:color w:val="000000"/>
                      <w:sz w:val="16"/>
                      <w:szCs w:val="16"/>
                    </w:rPr>
                    <w:t>27,44</w:t>
                  </w:r>
                </w:p>
              </w:tc>
            </w:tr>
            <w:tr w:rsidR="007D61DB" w:rsidRPr="00C70B9D" w:rsidTr="007D61DB">
              <w:trPr>
                <w:trHeight w:val="300"/>
              </w:trPr>
              <w:tc>
                <w:tcPr>
                  <w:tcW w:w="2055" w:type="dxa"/>
                  <w:tcBorders>
                    <w:top w:val="nil"/>
                    <w:left w:val="single" w:sz="4" w:space="0" w:color="auto"/>
                    <w:bottom w:val="single" w:sz="4" w:space="0" w:color="auto"/>
                    <w:right w:val="single" w:sz="4" w:space="0" w:color="auto"/>
                  </w:tcBorders>
                  <w:shd w:val="clear" w:color="auto" w:fill="auto"/>
                  <w:noWrap/>
                  <w:vAlign w:val="bottom"/>
                  <w:hideMark/>
                </w:tcPr>
                <w:p w:rsidR="007D61DB" w:rsidRPr="00C70B9D" w:rsidRDefault="007D61DB" w:rsidP="007D61DB">
                  <w:pPr>
                    <w:rPr>
                      <w:rFonts w:eastAsia="Times New Roman"/>
                      <w:color w:val="000000"/>
                      <w:sz w:val="16"/>
                      <w:szCs w:val="16"/>
                    </w:rPr>
                  </w:pPr>
                  <w:r w:rsidRPr="00C70B9D">
                    <w:rPr>
                      <w:rFonts w:eastAsia="Times New Roman"/>
                      <w:color w:val="000000"/>
                      <w:sz w:val="16"/>
                      <w:szCs w:val="16"/>
                    </w:rPr>
                    <w:t>TAR BOLOGNA</w:t>
                  </w:r>
                </w:p>
              </w:tc>
              <w:tc>
                <w:tcPr>
                  <w:tcW w:w="1843" w:type="dxa"/>
                  <w:tcBorders>
                    <w:top w:val="nil"/>
                    <w:left w:val="nil"/>
                    <w:bottom w:val="single" w:sz="4" w:space="0" w:color="auto"/>
                    <w:right w:val="single" w:sz="4" w:space="0" w:color="auto"/>
                  </w:tcBorders>
                  <w:shd w:val="clear" w:color="auto" w:fill="auto"/>
                  <w:noWrap/>
                  <w:vAlign w:val="bottom"/>
                </w:tcPr>
                <w:p w:rsidR="007D61DB" w:rsidRPr="00C70B9D" w:rsidRDefault="007D61DB" w:rsidP="007D61DB">
                  <w:pPr>
                    <w:jc w:val="center"/>
                    <w:rPr>
                      <w:rFonts w:eastAsia="Times New Roman"/>
                      <w:color w:val="000000"/>
                      <w:sz w:val="16"/>
                      <w:szCs w:val="16"/>
                    </w:rPr>
                  </w:pPr>
                  <w:r>
                    <w:rPr>
                      <w:rFonts w:eastAsia="Times New Roman"/>
                      <w:color w:val="000000"/>
                      <w:sz w:val="16"/>
                      <w:szCs w:val="16"/>
                    </w:rPr>
                    <w:t>84</w:t>
                  </w:r>
                </w:p>
              </w:tc>
              <w:tc>
                <w:tcPr>
                  <w:tcW w:w="1686" w:type="dxa"/>
                  <w:tcBorders>
                    <w:top w:val="nil"/>
                    <w:left w:val="nil"/>
                    <w:bottom w:val="single" w:sz="4" w:space="0" w:color="auto"/>
                    <w:right w:val="single" w:sz="4" w:space="0" w:color="auto"/>
                  </w:tcBorders>
                  <w:vAlign w:val="bottom"/>
                </w:tcPr>
                <w:p w:rsidR="007D61DB" w:rsidRDefault="007D61DB" w:rsidP="007D61DB">
                  <w:pPr>
                    <w:jc w:val="center"/>
                    <w:rPr>
                      <w:rFonts w:eastAsia="Times New Roman"/>
                      <w:color w:val="000000"/>
                      <w:sz w:val="16"/>
                      <w:szCs w:val="16"/>
                    </w:rPr>
                  </w:pPr>
                  <w:r>
                    <w:rPr>
                      <w:rFonts w:eastAsia="Times New Roman"/>
                      <w:color w:val="000000"/>
                      <w:sz w:val="16"/>
                      <w:szCs w:val="16"/>
                    </w:rPr>
                    <w:t>20</w:t>
                  </w:r>
                </w:p>
              </w:tc>
              <w:tc>
                <w:tcPr>
                  <w:tcW w:w="724" w:type="dxa"/>
                  <w:tcBorders>
                    <w:top w:val="nil"/>
                    <w:left w:val="nil"/>
                    <w:bottom w:val="single" w:sz="4" w:space="0" w:color="auto"/>
                    <w:right w:val="single" w:sz="4" w:space="0" w:color="auto"/>
                  </w:tcBorders>
                  <w:vAlign w:val="center"/>
                </w:tcPr>
                <w:p w:rsidR="007D61DB" w:rsidRDefault="007D61DB" w:rsidP="007D61DB">
                  <w:pPr>
                    <w:jc w:val="center"/>
                    <w:rPr>
                      <w:color w:val="000000"/>
                      <w:sz w:val="16"/>
                      <w:szCs w:val="16"/>
                    </w:rPr>
                  </w:pPr>
                  <w:r>
                    <w:rPr>
                      <w:color w:val="000000"/>
                      <w:sz w:val="16"/>
                      <w:szCs w:val="16"/>
                    </w:rPr>
                    <w:t>23,81</w:t>
                  </w:r>
                </w:p>
              </w:tc>
            </w:tr>
            <w:tr w:rsidR="007D61DB" w:rsidRPr="00C70B9D" w:rsidTr="007D61DB">
              <w:trPr>
                <w:trHeight w:val="300"/>
              </w:trPr>
              <w:tc>
                <w:tcPr>
                  <w:tcW w:w="2055" w:type="dxa"/>
                  <w:tcBorders>
                    <w:top w:val="nil"/>
                    <w:left w:val="single" w:sz="4" w:space="0" w:color="auto"/>
                    <w:bottom w:val="single" w:sz="4" w:space="0" w:color="auto"/>
                    <w:right w:val="single" w:sz="4" w:space="0" w:color="auto"/>
                  </w:tcBorders>
                  <w:shd w:val="clear" w:color="auto" w:fill="auto"/>
                  <w:noWrap/>
                  <w:vAlign w:val="bottom"/>
                  <w:hideMark/>
                </w:tcPr>
                <w:p w:rsidR="007D61DB" w:rsidRPr="00C70B9D" w:rsidRDefault="007D61DB" w:rsidP="007D61DB">
                  <w:pPr>
                    <w:rPr>
                      <w:rFonts w:eastAsia="Times New Roman"/>
                      <w:color w:val="000000"/>
                      <w:sz w:val="16"/>
                      <w:szCs w:val="16"/>
                    </w:rPr>
                  </w:pPr>
                  <w:r w:rsidRPr="00C70B9D">
                    <w:rPr>
                      <w:rFonts w:eastAsia="Times New Roman"/>
                      <w:color w:val="000000"/>
                      <w:sz w:val="16"/>
                      <w:szCs w:val="16"/>
                    </w:rPr>
                    <w:t>TAR BOLZANO</w:t>
                  </w:r>
                </w:p>
              </w:tc>
              <w:tc>
                <w:tcPr>
                  <w:tcW w:w="1843" w:type="dxa"/>
                  <w:tcBorders>
                    <w:top w:val="nil"/>
                    <w:left w:val="nil"/>
                    <w:bottom w:val="single" w:sz="4" w:space="0" w:color="auto"/>
                    <w:right w:val="single" w:sz="4" w:space="0" w:color="auto"/>
                  </w:tcBorders>
                  <w:shd w:val="clear" w:color="auto" w:fill="auto"/>
                  <w:noWrap/>
                  <w:vAlign w:val="bottom"/>
                </w:tcPr>
                <w:p w:rsidR="007D61DB" w:rsidRPr="00C70B9D" w:rsidRDefault="007D61DB" w:rsidP="007D61DB">
                  <w:pPr>
                    <w:jc w:val="center"/>
                    <w:rPr>
                      <w:rFonts w:eastAsia="Times New Roman"/>
                      <w:color w:val="000000"/>
                      <w:sz w:val="16"/>
                      <w:szCs w:val="16"/>
                    </w:rPr>
                  </w:pPr>
                  <w:r>
                    <w:rPr>
                      <w:rFonts w:eastAsia="Times New Roman"/>
                      <w:color w:val="000000"/>
                      <w:sz w:val="16"/>
                      <w:szCs w:val="16"/>
                    </w:rPr>
                    <w:t>31</w:t>
                  </w:r>
                </w:p>
              </w:tc>
              <w:tc>
                <w:tcPr>
                  <w:tcW w:w="1686" w:type="dxa"/>
                  <w:tcBorders>
                    <w:top w:val="nil"/>
                    <w:left w:val="nil"/>
                    <w:bottom w:val="single" w:sz="4" w:space="0" w:color="auto"/>
                    <w:right w:val="single" w:sz="4" w:space="0" w:color="auto"/>
                  </w:tcBorders>
                  <w:vAlign w:val="bottom"/>
                </w:tcPr>
                <w:p w:rsidR="007D61DB" w:rsidRDefault="007D61DB" w:rsidP="007D61DB">
                  <w:pPr>
                    <w:jc w:val="center"/>
                    <w:rPr>
                      <w:rFonts w:eastAsia="Times New Roman"/>
                      <w:color w:val="000000"/>
                      <w:sz w:val="16"/>
                      <w:szCs w:val="16"/>
                    </w:rPr>
                  </w:pPr>
                  <w:r>
                    <w:rPr>
                      <w:rFonts w:eastAsia="Times New Roman"/>
                      <w:color w:val="000000"/>
                      <w:sz w:val="16"/>
                      <w:szCs w:val="16"/>
                    </w:rPr>
                    <w:t>9</w:t>
                  </w:r>
                </w:p>
              </w:tc>
              <w:tc>
                <w:tcPr>
                  <w:tcW w:w="724" w:type="dxa"/>
                  <w:tcBorders>
                    <w:top w:val="nil"/>
                    <w:left w:val="nil"/>
                    <w:bottom w:val="single" w:sz="4" w:space="0" w:color="auto"/>
                    <w:right w:val="single" w:sz="4" w:space="0" w:color="auto"/>
                  </w:tcBorders>
                  <w:vAlign w:val="center"/>
                </w:tcPr>
                <w:p w:rsidR="007D61DB" w:rsidRDefault="007D61DB" w:rsidP="007D61DB">
                  <w:pPr>
                    <w:jc w:val="center"/>
                    <w:rPr>
                      <w:color w:val="000000"/>
                      <w:sz w:val="16"/>
                      <w:szCs w:val="16"/>
                    </w:rPr>
                  </w:pPr>
                  <w:r>
                    <w:rPr>
                      <w:color w:val="000000"/>
                      <w:sz w:val="16"/>
                      <w:szCs w:val="16"/>
                    </w:rPr>
                    <w:t>29,03</w:t>
                  </w:r>
                </w:p>
              </w:tc>
            </w:tr>
            <w:tr w:rsidR="007D61DB" w:rsidRPr="00C70B9D" w:rsidTr="007D61DB">
              <w:trPr>
                <w:trHeight w:val="300"/>
              </w:trPr>
              <w:tc>
                <w:tcPr>
                  <w:tcW w:w="2055" w:type="dxa"/>
                  <w:tcBorders>
                    <w:top w:val="nil"/>
                    <w:left w:val="single" w:sz="4" w:space="0" w:color="auto"/>
                    <w:bottom w:val="single" w:sz="4" w:space="0" w:color="auto"/>
                    <w:right w:val="single" w:sz="4" w:space="0" w:color="auto"/>
                  </w:tcBorders>
                  <w:shd w:val="clear" w:color="auto" w:fill="auto"/>
                  <w:noWrap/>
                  <w:vAlign w:val="bottom"/>
                  <w:hideMark/>
                </w:tcPr>
                <w:p w:rsidR="007D61DB" w:rsidRPr="00C70B9D" w:rsidRDefault="007D61DB" w:rsidP="007D61DB">
                  <w:pPr>
                    <w:rPr>
                      <w:rFonts w:eastAsia="Times New Roman"/>
                      <w:color w:val="000000"/>
                      <w:sz w:val="16"/>
                      <w:szCs w:val="16"/>
                    </w:rPr>
                  </w:pPr>
                  <w:r w:rsidRPr="00C70B9D">
                    <w:rPr>
                      <w:rFonts w:eastAsia="Times New Roman"/>
                      <w:color w:val="000000"/>
                      <w:sz w:val="16"/>
                      <w:szCs w:val="16"/>
                    </w:rPr>
                    <w:t>TAR BRESCIA</w:t>
                  </w:r>
                </w:p>
              </w:tc>
              <w:tc>
                <w:tcPr>
                  <w:tcW w:w="1843" w:type="dxa"/>
                  <w:tcBorders>
                    <w:top w:val="nil"/>
                    <w:left w:val="nil"/>
                    <w:bottom w:val="single" w:sz="4" w:space="0" w:color="auto"/>
                    <w:right w:val="single" w:sz="4" w:space="0" w:color="auto"/>
                  </w:tcBorders>
                  <w:shd w:val="clear" w:color="auto" w:fill="auto"/>
                  <w:noWrap/>
                  <w:vAlign w:val="bottom"/>
                </w:tcPr>
                <w:p w:rsidR="007D61DB" w:rsidRPr="00C70B9D" w:rsidRDefault="007D61DB" w:rsidP="007D61DB">
                  <w:pPr>
                    <w:jc w:val="center"/>
                    <w:rPr>
                      <w:rFonts w:eastAsia="Times New Roman"/>
                      <w:color w:val="000000"/>
                      <w:sz w:val="16"/>
                      <w:szCs w:val="16"/>
                    </w:rPr>
                  </w:pPr>
                  <w:r>
                    <w:rPr>
                      <w:rFonts w:eastAsia="Times New Roman"/>
                      <w:color w:val="000000"/>
                      <w:sz w:val="16"/>
                      <w:szCs w:val="16"/>
                    </w:rPr>
                    <w:t>73</w:t>
                  </w:r>
                </w:p>
              </w:tc>
              <w:tc>
                <w:tcPr>
                  <w:tcW w:w="1686" w:type="dxa"/>
                  <w:tcBorders>
                    <w:top w:val="nil"/>
                    <w:left w:val="nil"/>
                    <w:bottom w:val="single" w:sz="4" w:space="0" w:color="auto"/>
                    <w:right w:val="single" w:sz="4" w:space="0" w:color="auto"/>
                  </w:tcBorders>
                  <w:vAlign w:val="bottom"/>
                </w:tcPr>
                <w:p w:rsidR="007D61DB" w:rsidRDefault="007D61DB" w:rsidP="007D61DB">
                  <w:pPr>
                    <w:jc w:val="center"/>
                    <w:rPr>
                      <w:rFonts w:eastAsia="Times New Roman"/>
                      <w:color w:val="000000"/>
                      <w:sz w:val="16"/>
                      <w:szCs w:val="16"/>
                    </w:rPr>
                  </w:pPr>
                  <w:r>
                    <w:rPr>
                      <w:rFonts w:eastAsia="Times New Roman"/>
                      <w:color w:val="000000"/>
                      <w:sz w:val="16"/>
                      <w:szCs w:val="16"/>
                    </w:rPr>
                    <w:t>23</w:t>
                  </w:r>
                </w:p>
              </w:tc>
              <w:tc>
                <w:tcPr>
                  <w:tcW w:w="724" w:type="dxa"/>
                  <w:tcBorders>
                    <w:top w:val="nil"/>
                    <w:left w:val="nil"/>
                    <w:bottom w:val="single" w:sz="4" w:space="0" w:color="auto"/>
                    <w:right w:val="single" w:sz="4" w:space="0" w:color="auto"/>
                  </w:tcBorders>
                  <w:vAlign w:val="center"/>
                </w:tcPr>
                <w:p w:rsidR="007D61DB" w:rsidRDefault="007D61DB" w:rsidP="007D61DB">
                  <w:pPr>
                    <w:jc w:val="center"/>
                    <w:rPr>
                      <w:color w:val="000000"/>
                      <w:sz w:val="16"/>
                      <w:szCs w:val="16"/>
                    </w:rPr>
                  </w:pPr>
                  <w:r>
                    <w:rPr>
                      <w:color w:val="000000"/>
                      <w:sz w:val="16"/>
                      <w:szCs w:val="16"/>
                    </w:rPr>
                    <w:t>31,51</w:t>
                  </w:r>
                </w:p>
              </w:tc>
            </w:tr>
            <w:tr w:rsidR="007D61DB" w:rsidRPr="00C70B9D" w:rsidTr="007D61DB">
              <w:trPr>
                <w:trHeight w:val="300"/>
              </w:trPr>
              <w:tc>
                <w:tcPr>
                  <w:tcW w:w="2055" w:type="dxa"/>
                  <w:tcBorders>
                    <w:top w:val="nil"/>
                    <w:left w:val="single" w:sz="4" w:space="0" w:color="auto"/>
                    <w:bottom w:val="single" w:sz="4" w:space="0" w:color="auto"/>
                    <w:right w:val="single" w:sz="4" w:space="0" w:color="auto"/>
                  </w:tcBorders>
                  <w:shd w:val="clear" w:color="auto" w:fill="auto"/>
                  <w:noWrap/>
                  <w:vAlign w:val="bottom"/>
                  <w:hideMark/>
                </w:tcPr>
                <w:p w:rsidR="007D61DB" w:rsidRPr="00C70B9D" w:rsidRDefault="007D61DB" w:rsidP="007D61DB">
                  <w:pPr>
                    <w:rPr>
                      <w:rFonts w:eastAsia="Times New Roman"/>
                      <w:color w:val="000000"/>
                      <w:sz w:val="16"/>
                      <w:szCs w:val="16"/>
                    </w:rPr>
                  </w:pPr>
                  <w:r w:rsidRPr="00C70B9D">
                    <w:rPr>
                      <w:rFonts w:eastAsia="Times New Roman"/>
                      <w:color w:val="000000"/>
                      <w:sz w:val="16"/>
                      <w:szCs w:val="16"/>
                    </w:rPr>
                    <w:t>TAR CAGLIARI</w:t>
                  </w:r>
                </w:p>
              </w:tc>
              <w:tc>
                <w:tcPr>
                  <w:tcW w:w="1843" w:type="dxa"/>
                  <w:tcBorders>
                    <w:top w:val="nil"/>
                    <w:left w:val="nil"/>
                    <w:bottom w:val="single" w:sz="4" w:space="0" w:color="auto"/>
                    <w:right w:val="single" w:sz="4" w:space="0" w:color="auto"/>
                  </w:tcBorders>
                  <w:shd w:val="clear" w:color="auto" w:fill="auto"/>
                  <w:noWrap/>
                  <w:vAlign w:val="bottom"/>
                </w:tcPr>
                <w:p w:rsidR="007D61DB" w:rsidRPr="00C70B9D" w:rsidRDefault="007D61DB" w:rsidP="007D61DB">
                  <w:pPr>
                    <w:jc w:val="center"/>
                    <w:rPr>
                      <w:rFonts w:eastAsia="Times New Roman"/>
                      <w:color w:val="000000"/>
                      <w:sz w:val="16"/>
                      <w:szCs w:val="16"/>
                    </w:rPr>
                  </w:pPr>
                  <w:r>
                    <w:rPr>
                      <w:rFonts w:eastAsia="Times New Roman"/>
                      <w:color w:val="000000"/>
                      <w:sz w:val="16"/>
                      <w:szCs w:val="16"/>
                    </w:rPr>
                    <w:t>102</w:t>
                  </w:r>
                </w:p>
              </w:tc>
              <w:tc>
                <w:tcPr>
                  <w:tcW w:w="1686" w:type="dxa"/>
                  <w:tcBorders>
                    <w:top w:val="nil"/>
                    <w:left w:val="nil"/>
                    <w:bottom w:val="single" w:sz="4" w:space="0" w:color="auto"/>
                    <w:right w:val="single" w:sz="4" w:space="0" w:color="auto"/>
                  </w:tcBorders>
                  <w:vAlign w:val="bottom"/>
                </w:tcPr>
                <w:p w:rsidR="007D61DB" w:rsidRDefault="007D61DB" w:rsidP="007D61DB">
                  <w:pPr>
                    <w:jc w:val="center"/>
                    <w:rPr>
                      <w:rFonts w:eastAsia="Times New Roman"/>
                      <w:color w:val="000000"/>
                      <w:sz w:val="16"/>
                      <w:szCs w:val="16"/>
                    </w:rPr>
                  </w:pPr>
                  <w:r>
                    <w:rPr>
                      <w:rFonts w:eastAsia="Times New Roman"/>
                      <w:color w:val="000000"/>
                      <w:sz w:val="16"/>
                      <w:szCs w:val="16"/>
                    </w:rPr>
                    <w:t>19</w:t>
                  </w:r>
                </w:p>
              </w:tc>
              <w:tc>
                <w:tcPr>
                  <w:tcW w:w="724" w:type="dxa"/>
                  <w:tcBorders>
                    <w:top w:val="nil"/>
                    <w:left w:val="nil"/>
                    <w:bottom w:val="single" w:sz="4" w:space="0" w:color="auto"/>
                    <w:right w:val="single" w:sz="4" w:space="0" w:color="auto"/>
                  </w:tcBorders>
                  <w:vAlign w:val="center"/>
                </w:tcPr>
                <w:p w:rsidR="007D61DB" w:rsidRDefault="007D61DB" w:rsidP="007D61DB">
                  <w:pPr>
                    <w:jc w:val="center"/>
                    <w:rPr>
                      <w:color w:val="000000"/>
                      <w:sz w:val="16"/>
                      <w:szCs w:val="16"/>
                    </w:rPr>
                  </w:pPr>
                  <w:r>
                    <w:rPr>
                      <w:color w:val="000000"/>
                      <w:sz w:val="16"/>
                      <w:szCs w:val="16"/>
                    </w:rPr>
                    <w:t>18,63</w:t>
                  </w:r>
                </w:p>
              </w:tc>
            </w:tr>
            <w:tr w:rsidR="007D61DB" w:rsidRPr="00C70B9D" w:rsidTr="007D61DB">
              <w:trPr>
                <w:trHeight w:val="300"/>
              </w:trPr>
              <w:tc>
                <w:tcPr>
                  <w:tcW w:w="2055" w:type="dxa"/>
                  <w:tcBorders>
                    <w:top w:val="nil"/>
                    <w:left w:val="single" w:sz="4" w:space="0" w:color="auto"/>
                    <w:bottom w:val="single" w:sz="4" w:space="0" w:color="auto"/>
                    <w:right w:val="single" w:sz="4" w:space="0" w:color="auto"/>
                  </w:tcBorders>
                  <w:shd w:val="clear" w:color="auto" w:fill="auto"/>
                  <w:noWrap/>
                  <w:vAlign w:val="bottom"/>
                  <w:hideMark/>
                </w:tcPr>
                <w:p w:rsidR="007D61DB" w:rsidRPr="00C70B9D" w:rsidRDefault="007D61DB" w:rsidP="007D61DB">
                  <w:pPr>
                    <w:rPr>
                      <w:rFonts w:eastAsia="Times New Roman"/>
                      <w:color w:val="000000"/>
                      <w:sz w:val="16"/>
                      <w:szCs w:val="16"/>
                    </w:rPr>
                  </w:pPr>
                  <w:r w:rsidRPr="00C70B9D">
                    <w:rPr>
                      <w:rFonts w:eastAsia="Times New Roman"/>
                      <w:color w:val="000000"/>
                      <w:sz w:val="16"/>
                      <w:szCs w:val="16"/>
                    </w:rPr>
                    <w:t>TAR CAMPOBASSO</w:t>
                  </w:r>
                </w:p>
              </w:tc>
              <w:tc>
                <w:tcPr>
                  <w:tcW w:w="1843" w:type="dxa"/>
                  <w:tcBorders>
                    <w:top w:val="nil"/>
                    <w:left w:val="nil"/>
                    <w:bottom w:val="single" w:sz="4" w:space="0" w:color="auto"/>
                    <w:right w:val="single" w:sz="4" w:space="0" w:color="auto"/>
                  </w:tcBorders>
                  <w:shd w:val="clear" w:color="auto" w:fill="auto"/>
                  <w:noWrap/>
                  <w:vAlign w:val="bottom"/>
                </w:tcPr>
                <w:p w:rsidR="007D61DB" w:rsidRPr="00C70B9D" w:rsidRDefault="007D61DB" w:rsidP="007D61DB">
                  <w:pPr>
                    <w:jc w:val="center"/>
                    <w:rPr>
                      <w:rFonts w:eastAsia="Times New Roman"/>
                      <w:color w:val="000000"/>
                      <w:sz w:val="16"/>
                      <w:szCs w:val="16"/>
                    </w:rPr>
                  </w:pPr>
                  <w:r>
                    <w:rPr>
                      <w:rFonts w:eastAsia="Times New Roman"/>
                      <w:color w:val="000000"/>
                      <w:sz w:val="16"/>
                      <w:szCs w:val="16"/>
                    </w:rPr>
                    <w:t>21</w:t>
                  </w:r>
                </w:p>
              </w:tc>
              <w:tc>
                <w:tcPr>
                  <w:tcW w:w="1686" w:type="dxa"/>
                  <w:tcBorders>
                    <w:top w:val="nil"/>
                    <w:left w:val="nil"/>
                    <w:bottom w:val="single" w:sz="4" w:space="0" w:color="auto"/>
                    <w:right w:val="single" w:sz="4" w:space="0" w:color="auto"/>
                  </w:tcBorders>
                  <w:vAlign w:val="bottom"/>
                </w:tcPr>
                <w:p w:rsidR="007D61DB" w:rsidRDefault="007D61DB" w:rsidP="007D61DB">
                  <w:pPr>
                    <w:jc w:val="center"/>
                    <w:rPr>
                      <w:rFonts w:eastAsia="Times New Roman"/>
                      <w:color w:val="000000"/>
                      <w:sz w:val="16"/>
                      <w:szCs w:val="16"/>
                    </w:rPr>
                  </w:pPr>
                  <w:r>
                    <w:rPr>
                      <w:rFonts w:eastAsia="Times New Roman"/>
                      <w:color w:val="000000"/>
                      <w:sz w:val="16"/>
                      <w:szCs w:val="16"/>
                    </w:rPr>
                    <w:t>5</w:t>
                  </w:r>
                </w:p>
              </w:tc>
              <w:tc>
                <w:tcPr>
                  <w:tcW w:w="724" w:type="dxa"/>
                  <w:tcBorders>
                    <w:top w:val="nil"/>
                    <w:left w:val="nil"/>
                    <w:bottom w:val="single" w:sz="4" w:space="0" w:color="auto"/>
                    <w:right w:val="single" w:sz="4" w:space="0" w:color="auto"/>
                  </w:tcBorders>
                  <w:vAlign w:val="center"/>
                </w:tcPr>
                <w:p w:rsidR="007D61DB" w:rsidRDefault="007D61DB" w:rsidP="007D61DB">
                  <w:pPr>
                    <w:jc w:val="center"/>
                    <w:rPr>
                      <w:color w:val="000000"/>
                      <w:sz w:val="16"/>
                      <w:szCs w:val="16"/>
                    </w:rPr>
                  </w:pPr>
                  <w:r>
                    <w:rPr>
                      <w:color w:val="000000"/>
                      <w:sz w:val="16"/>
                      <w:szCs w:val="16"/>
                    </w:rPr>
                    <w:t>23,81</w:t>
                  </w:r>
                </w:p>
              </w:tc>
            </w:tr>
            <w:tr w:rsidR="007D61DB" w:rsidRPr="00C70B9D" w:rsidTr="007D61DB">
              <w:trPr>
                <w:trHeight w:val="300"/>
              </w:trPr>
              <w:tc>
                <w:tcPr>
                  <w:tcW w:w="2055" w:type="dxa"/>
                  <w:tcBorders>
                    <w:top w:val="nil"/>
                    <w:left w:val="single" w:sz="4" w:space="0" w:color="auto"/>
                    <w:bottom w:val="single" w:sz="4" w:space="0" w:color="auto"/>
                    <w:right w:val="single" w:sz="4" w:space="0" w:color="auto"/>
                  </w:tcBorders>
                  <w:shd w:val="clear" w:color="auto" w:fill="auto"/>
                  <w:noWrap/>
                  <w:vAlign w:val="bottom"/>
                  <w:hideMark/>
                </w:tcPr>
                <w:p w:rsidR="007D61DB" w:rsidRPr="00C70B9D" w:rsidRDefault="007D61DB" w:rsidP="007D61DB">
                  <w:pPr>
                    <w:rPr>
                      <w:rFonts w:eastAsia="Times New Roman"/>
                      <w:color w:val="000000"/>
                      <w:sz w:val="16"/>
                      <w:szCs w:val="16"/>
                    </w:rPr>
                  </w:pPr>
                  <w:r w:rsidRPr="00C70B9D">
                    <w:rPr>
                      <w:rFonts w:eastAsia="Times New Roman"/>
                      <w:color w:val="000000"/>
                      <w:sz w:val="16"/>
                      <w:szCs w:val="16"/>
                    </w:rPr>
                    <w:t>TAR CATANIA</w:t>
                  </w:r>
                </w:p>
              </w:tc>
              <w:tc>
                <w:tcPr>
                  <w:tcW w:w="1843" w:type="dxa"/>
                  <w:tcBorders>
                    <w:top w:val="nil"/>
                    <w:left w:val="nil"/>
                    <w:bottom w:val="single" w:sz="4" w:space="0" w:color="auto"/>
                    <w:right w:val="single" w:sz="4" w:space="0" w:color="auto"/>
                  </w:tcBorders>
                  <w:shd w:val="clear" w:color="auto" w:fill="auto"/>
                  <w:noWrap/>
                  <w:vAlign w:val="bottom"/>
                </w:tcPr>
                <w:p w:rsidR="007D61DB" w:rsidRPr="00C70B9D" w:rsidRDefault="007D61DB" w:rsidP="007D61DB">
                  <w:pPr>
                    <w:jc w:val="center"/>
                    <w:rPr>
                      <w:rFonts w:eastAsia="Times New Roman"/>
                      <w:color w:val="000000"/>
                      <w:sz w:val="16"/>
                      <w:szCs w:val="16"/>
                    </w:rPr>
                  </w:pPr>
                  <w:r>
                    <w:rPr>
                      <w:rFonts w:eastAsia="Times New Roman"/>
                      <w:color w:val="000000"/>
                      <w:sz w:val="16"/>
                      <w:szCs w:val="16"/>
                    </w:rPr>
                    <w:t>158</w:t>
                  </w:r>
                </w:p>
              </w:tc>
              <w:tc>
                <w:tcPr>
                  <w:tcW w:w="1686" w:type="dxa"/>
                  <w:tcBorders>
                    <w:top w:val="nil"/>
                    <w:left w:val="nil"/>
                    <w:bottom w:val="single" w:sz="4" w:space="0" w:color="auto"/>
                    <w:right w:val="single" w:sz="4" w:space="0" w:color="auto"/>
                  </w:tcBorders>
                  <w:vAlign w:val="bottom"/>
                </w:tcPr>
                <w:p w:rsidR="007D61DB" w:rsidRDefault="007D61DB" w:rsidP="007D61DB">
                  <w:pPr>
                    <w:jc w:val="center"/>
                    <w:rPr>
                      <w:rFonts w:eastAsia="Times New Roman"/>
                      <w:color w:val="000000"/>
                      <w:sz w:val="16"/>
                      <w:szCs w:val="16"/>
                    </w:rPr>
                  </w:pPr>
                  <w:r>
                    <w:rPr>
                      <w:rFonts w:eastAsia="Times New Roman"/>
                      <w:color w:val="000000"/>
                      <w:sz w:val="16"/>
                      <w:szCs w:val="16"/>
                    </w:rPr>
                    <w:t>53</w:t>
                  </w:r>
                </w:p>
              </w:tc>
              <w:tc>
                <w:tcPr>
                  <w:tcW w:w="724" w:type="dxa"/>
                  <w:tcBorders>
                    <w:top w:val="nil"/>
                    <w:left w:val="nil"/>
                    <w:bottom w:val="single" w:sz="4" w:space="0" w:color="auto"/>
                    <w:right w:val="single" w:sz="4" w:space="0" w:color="auto"/>
                  </w:tcBorders>
                  <w:vAlign w:val="center"/>
                </w:tcPr>
                <w:p w:rsidR="007D61DB" w:rsidRDefault="007D61DB" w:rsidP="007D61DB">
                  <w:pPr>
                    <w:jc w:val="center"/>
                    <w:rPr>
                      <w:color w:val="000000"/>
                      <w:sz w:val="16"/>
                      <w:szCs w:val="16"/>
                    </w:rPr>
                  </w:pPr>
                  <w:r>
                    <w:rPr>
                      <w:color w:val="000000"/>
                      <w:sz w:val="16"/>
                      <w:szCs w:val="16"/>
                    </w:rPr>
                    <w:t>33,54</w:t>
                  </w:r>
                </w:p>
              </w:tc>
            </w:tr>
            <w:tr w:rsidR="007D61DB" w:rsidRPr="00C70B9D" w:rsidTr="007D61DB">
              <w:trPr>
                <w:trHeight w:val="300"/>
              </w:trPr>
              <w:tc>
                <w:tcPr>
                  <w:tcW w:w="2055" w:type="dxa"/>
                  <w:tcBorders>
                    <w:top w:val="nil"/>
                    <w:left w:val="single" w:sz="4" w:space="0" w:color="auto"/>
                    <w:bottom w:val="single" w:sz="4" w:space="0" w:color="auto"/>
                    <w:right w:val="single" w:sz="4" w:space="0" w:color="auto"/>
                  </w:tcBorders>
                  <w:shd w:val="clear" w:color="auto" w:fill="auto"/>
                  <w:noWrap/>
                  <w:vAlign w:val="bottom"/>
                  <w:hideMark/>
                </w:tcPr>
                <w:p w:rsidR="007D61DB" w:rsidRPr="00C70B9D" w:rsidRDefault="007D61DB" w:rsidP="007D61DB">
                  <w:pPr>
                    <w:rPr>
                      <w:rFonts w:eastAsia="Times New Roman"/>
                      <w:color w:val="000000"/>
                      <w:sz w:val="16"/>
                      <w:szCs w:val="16"/>
                    </w:rPr>
                  </w:pPr>
                  <w:r w:rsidRPr="00C70B9D">
                    <w:rPr>
                      <w:rFonts w:eastAsia="Times New Roman"/>
                      <w:color w:val="000000"/>
                      <w:sz w:val="16"/>
                      <w:szCs w:val="16"/>
                    </w:rPr>
                    <w:t>TAR CATANZARO</w:t>
                  </w:r>
                </w:p>
              </w:tc>
              <w:tc>
                <w:tcPr>
                  <w:tcW w:w="1843" w:type="dxa"/>
                  <w:tcBorders>
                    <w:top w:val="nil"/>
                    <w:left w:val="nil"/>
                    <w:bottom w:val="single" w:sz="4" w:space="0" w:color="auto"/>
                    <w:right w:val="single" w:sz="4" w:space="0" w:color="auto"/>
                  </w:tcBorders>
                  <w:shd w:val="clear" w:color="auto" w:fill="auto"/>
                  <w:noWrap/>
                  <w:vAlign w:val="bottom"/>
                </w:tcPr>
                <w:p w:rsidR="007D61DB" w:rsidRPr="00C70B9D" w:rsidRDefault="007D61DB" w:rsidP="007D61DB">
                  <w:pPr>
                    <w:jc w:val="center"/>
                    <w:rPr>
                      <w:rFonts w:eastAsia="Times New Roman"/>
                      <w:color w:val="000000"/>
                      <w:sz w:val="16"/>
                      <w:szCs w:val="16"/>
                    </w:rPr>
                  </w:pPr>
                  <w:r>
                    <w:rPr>
                      <w:rFonts w:eastAsia="Times New Roman"/>
                      <w:color w:val="000000"/>
                      <w:sz w:val="16"/>
                      <w:szCs w:val="16"/>
                    </w:rPr>
                    <w:t>86</w:t>
                  </w:r>
                </w:p>
              </w:tc>
              <w:tc>
                <w:tcPr>
                  <w:tcW w:w="1686" w:type="dxa"/>
                  <w:tcBorders>
                    <w:top w:val="nil"/>
                    <w:left w:val="nil"/>
                    <w:bottom w:val="single" w:sz="4" w:space="0" w:color="auto"/>
                    <w:right w:val="single" w:sz="4" w:space="0" w:color="auto"/>
                  </w:tcBorders>
                  <w:vAlign w:val="bottom"/>
                </w:tcPr>
                <w:p w:rsidR="007D61DB" w:rsidRDefault="007D61DB" w:rsidP="007D61DB">
                  <w:pPr>
                    <w:jc w:val="center"/>
                    <w:rPr>
                      <w:rFonts w:eastAsia="Times New Roman"/>
                      <w:color w:val="000000"/>
                      <w:sz w:val="16"/>
                      <w:szCs w:val="16"/>
                    </w:rPr>
                  </w:pPr>
                  <w:r>
                    <w:rPr>
                      <w:rFonts w:eastAsia="Times New Roman"/>
                      <w:color w:val="000000"/>
                      <w:sz w:val="16"/>
                      <w:szCs w:val="16"/>
                    </w:rPr>
                    <w:t>24</w:t>
                  </w:r>
                </w:p>
              </w:tc>
              <w:tc>
                <w:tcPr>
                  <w:tcW w:w="724" w:type="dxa"/>
                  <w:tcBorders>
                    <w:top w:val="nil"/>
                    <w:left w:val="nil"/>
                    <w:bottom w:val="single" w:sz="4" w:space="0" w:color="auto"/>
                    <w:right w:val="single" w:sz="4" w:space="0" w:color="auto"/>
                  </w:tcBorders>
                  <w:vAlign w:val="center"/>
                </w:tcPr>
                <w:p w:rsidR="007D61DB" w:rsidRDefault="007D61DB" w:rsidP="007D61DB">
                  <w:pPr>
                    <w:jc w:val="center"/>
                    <w:rPr>
                      <w:color w:val="000000"/>
                      <w:sz w:val="16"/>
                      <w:szCs w:val="16"/>
                    </w:rPr>
                  </w:pPr>
                  <w:r>
                    <w:rPr>
                      <w:color w:val="000000"/>
                      <w:sz w:val="16"/>
                      <w:szCs w:val="16"/>
                    </w:rPr>
                    <w:t>27,91</w:t>
                  </w:r>
                </w:p>
              </w:tc>
            </w:tr>
            <w:tr w:rsidR="007D61DB" w:rsidRPr="00C70B9D" w:rsidTr="007D61DB">
              <w:trPr>
                <w:trHeight w:val="300"/>
              </w:trPr>
              <w:tc>
                <w:tcPr>
                  <w:tcW w:w="2055" w:type="dxa"/>
                  <w:tcBorders>
                    <w:top w:val="nil"/>
                    <w:left w:val="single" w:sz="4" w:space="0" w:color="auto"/>
                    <w:bottom w:val="single" w:sz="4" w:space="0" w:color="auto"/>
                    <w:right w:val="single" w:sz="4" w:space="0" w:color="auto"/>
                  </w:tcBorders>
                  <w:shd w:val="clear" w:color="auto" w:fill="auto"/>
                  <w:noWrap/>
                  <w:vAlign w:val="bottom"/>
                  <w:hideMark/>
                </w:tcPr>
                <w:p w:rsidR="007D61DB" w:rsidRPr="00C70B9D" w:rsidRDefault="007D61DB" w:rsidP="007D61DB">
                  <w:pPr>
                    <w:rPr>
                      <w:rFonts w:eastAsia="Times New Roman"/>
                      <w:color w:val="000000"/>
                      <w:sz w:val="16"/>
                      <w:szCs w:val="16"/>
                    </w:rPr>
                  </w:pPr>
                  <w:r w:rsidRPr="00C70B9D">
                    <w:rPr>
                      <w:rFonts w:eastAsia="Times New Roman"/>
                      <w:color w:val="000000"/>
                      <w:sz w:val="16"/>
                      <w:szCs w:val="16"/>
                    </w:rPr>
                    <w:t>TAR FIRENZE</w:t>
                  </w:r>
                </w:p>
              </w:tc>
              <w:tc>
                <w:tcPr>
                  <w:tcW w:w="1843" w:type="dxa"/>
                  <w:tcBorders>
                    <w:top w:val="nil"/>
                    <w:left w:val="nil"/>
                    <w:bottom w:val="single" w:sz="4" w:space="0" w:color="auto"/>
                    <w:right w:val="single" w:sz="4" w:space="0" w:color="auto"/>
                  </w:tcBorders>
                  <w:shd w:val="clear" w:color="auto" w:fill="auto"/>
                  <w:noWrap/>
                  <w:vAlign w:val="bottom"/>
                </w:tcPr>
                <w:p w:rsidR="007D61DB" w:rsidRPr="00C70B9D" w:rsidRDefault="007D61DB" w:rsidP="007D61DB">
                  <w:pPr>
                    <w:jc w:val="center"/>
                    <w:rPr>
                      <w:rFonts w:eastAsia="Times New Roman"/>
                      <w:color w:val="000000"/>
                      <w:sz w:val="16"/>
                      <w:szCs w:val="16"/>
                    </w:rPr>
                  </w:pPr>
                  <w:r>
                    <w:rPr>
                      <w:rFonts w:eastAsia="Times New Roman"/>
                      <w:color w:val="000000"/>
                      <w:sz w:val="16"/>
                      <w:szCs w:val="16"/>
                    </w:rPr>
                    <w:t>125</w:t>
                  </w:r>
                </w:p>
              </w:tc>
              <w:tc>
                <w:tcPr>
                  <w:tcW w:w="1686" w:type="dxa"/>
                  <w:tcBorders>
                    <w:top w:val="nil"/>
                    <w:left w:val="nil"/>
                    <w:bottom w:val="single" w:sz="4" w:space="0" w:color="auto"/>
                    <w:right w:val="single" w:sz="4" w:space="0" w:color="auto"/>
                  </w:tcBorders>
                  <w:vAlign w:val="bottom"/>
                </w:tcPr>
                <w:p w:rsidR="007D61DB" w:rsidRDefault="007D61DB" w:rsidP="007D61DB">
                  <w:pPr>
                    <w:jc w:val="center"/>
                    <w:rPr>
                      <w:rFonts w:eastAsia="Times New Roman"/>
                      <w:color w:val="000000"/>
                      <w:sz w:val="16"/>
                      <w:szCs w:val="16"/>
                    </w:rPr>
                  </w:pPr>
                  <w:r>
                    <w:rPr>
                      <w:rFonts w:eastAsia="Times New Roman"/>
                      <w:color w:val="000000"/>
                      <w:sz w:val="16"/>
                      <w:szCs w:val="16"/>
                    </w:rPr>
                    <w:t>46</w:t>
                  </w:r>
                </w:p>
              </w:tc>
              <w:tc>
                <w:tcPr>
                  <w:tcW w:w="724" w:type="dxa"/>
                  <w:tcBorders>
                    <w:top w:val="nil"/>
                    <w:left w:val="nil"/>
                    <w:bottom w:val="single" w:sz="4" w:space="0" w:color="auto"/>
                    <w:right w:val="single" w:sz="4" w:space="0" w:color="auto"/>
                  </w:tcBorders>
                  <w:vAlign w:val="center"/>
                </w:tcPr>
                <w:p w:rsidR="007D61DB" w:rsidRDefault="007D61DB" w:rsidP="007D61DB">
                  <w:pPr>
                    <w:jc w:val="center"/>
                    <w:rPr>
                      <w:color w:val="000000"/>
                      <w:sz w:val="16"/>
                      <w:szCs w:val="16"/>
                    </w:rPr>
                  </w:pPr>
                  <w:r>
                    <w:rPr>
                      <w:color w:val="000000"/>
                      <w:sz w:val="16"/>
                      <w:szCs w:val="16"/>
                    </w:rPr>
                    <w:t>36,80</w:t>
                  </w:r>
                </w:p>
              </w:tc>
            </w:tr>
            <w:tr w:rsidR="007D61DB" w:rsidRPr="00C70B9D" w:rsidTr="007D61DB">
              <w:trPr>
                <w:trHeight w:val="300"/>
              </w:trPr>
              <w:tc>
                <w:tcPr>
                  <w:tcW w:w="2055" w:type="dxa"/>
                  <w:tcBorders>
                    <w:top w:val="nil"/>
                    <w:left w:val="single" w:sz="4" w:space="0" w:color="auto"/>
                    <w:bottom w:val="single" w:sz="4" w:space="0" w:color="auto"/>
                    <w:right w:val="single" w:sz="4" w:space="0" w:color="auto"/>
                  </w:tcBorders>
                  <w:shd w:val="clear" w:color="auto" w:fill="auto"/>
                  <w:noWrap/>
                  <w:vAlign w:val="bottom"/>
                  <w:hideMark/>
                </w:tcPr>
                <w:p w:rsidR="007D61DB" w:rsidRPr="00C70B9D" w:rsidRDefault="007D61DB" w:rsidP="007D61DB">
                  <w:pPr>
                    <w:rPr>
                      <w:rFonts w:eastAsia="Times New Roman"/>
                      <w:color w:val="000000"/>
                      <w:sz w:val="16"/>
                      <w:szCs w:val="16"/>
                    </w:rPr>
                  </w:pPr>
                  <w:r w:rsidRPr="00C70B9D">
                    <w:rPr>
                      <w:rFonts w:eastAsia="Times New Roman"/>
                      <w:color w:val="000000"/>
                      <w:sz w:val="16"/>
                      <w:szCs w:val="16"/>
                    </w:rPr>
                    <w:t>TAR GENOVA</w:t>
                  </w:r>
                </w:p>
              </w:tc>
              <w:tc>
                <w:tcPr>
                  <w:tcW w:w="1843" w:type="dxa"/>
                  <w:tcBorders>
                    <w:top w:val="nil"/>
                    <w:left w:val="nil"/>
                    <w:bottom w:val="single" w:sz="4" w:space="0" w:color="auto"/>
                    <w:right w:val="single" w:sz="4" w:space="0" w:color="auto"/>
                  </w:tcBorders>
                  <w:shd w:val="clear" w:color="auto" w:fill="auto"/>
                  <w:noWrap/>
                  <w:vAlign w:val="bottom"/>
                </w:tcPr>
                <w:p w:rsidR="007D61DB" w:rsidRPr="00C70B9D" w:rsidRDefault="007D61DB" w:rsidP="007D61DB">
                  <w:pPr>
                    <w:jc w:val="center"/>
                    <w:rPr>
                      <w:rFonts w:eastAsia="Times New Roman"/>
                      <w:color w:val="000000"/>
                      <w:sz w:val="16"/>
                      <w:szCs w:val="16"/>
                    </w:rPr>
                  </w:pPr>
                  <w:r>
                    <w:rPr>
                      <w:rFonts w:eastAsia="Times New Roman"/>
                      <w:color w:val="000000"/>
                      <w:sz w:val="16"/>
                      <w:szCs w:val="16"/>
                    </w:rPr>
                    <w:t>46</w:t>
                  </w:r>
                </w:p>
              </w:tc>
              <w:tc>
                <w:tcPr>
                  <w:tcW w:w="1686" w:type="dxa"/>
                  <w:tcBorders>
                    <w:top w:val="nil"/>
                    <w:left w:val="nil"/>
                    <w:bottom w:val="single" w:sz="4" w:space="0" w:color="auto"/>
                    <w:right w:val="single" w:sz="4" w:space="0" w:color="auto"/>
                  </w:tcBorders>
                  <w:vAlign w:val="bottom"/>
                </w:tcPr>
                <w:p w:rsidR="007D61DB" w:rsidRDefault="007D61DB" w:rsidP="007D61DB">
                  <w:pPr>
                    <w:jc w:val="center"/>
                    <w:rPr>
                      <w:rFonts w:eastAsia="Times New Roman"/>
                      <w:color w:val="000000"/>
                      <w:sz w:val="16"/>
                      <w:szCs w:val="16"/>
                    </w:rPr>
                  </w:pPr>
                  <w:r>
                    <w:rPr>
                      <w:rFonts w:eastAsia="Times New Roman"/>
                      <w:color w:val="000000"/>
                      <w:sz w:val="16"/>
                      <w:szCs w:val="16"/>
                    </w:rPr>
                    <w:t>17</w:t>
                  </w:r>
                </w:p>
              </w:tc>
              <w:tc>
                <w:tcPr>
                  <w:tcW w:w="724" w:type="dxa"/>
                  <w:tcBorders>
                    <w:top w:val="nil"/>
                    <w:left w:val="nil"/>
                    <w:bottom w:val="single" w:sz="4" w:space="0" w:color="auto"/>
                    <w:right w:val="single" w:sz="4" w:space="0" w:color="auto"/>
                  </w:tcBorders>
                  <w:vAlign w:val="center"/>
                </w:tcPr>
                <w:p w:rsidR="007D61DB" w:rsidRDefault="007D61DB" w:rsidP="007D61DB">
                  <w:pPr>
                    <w:jc w:val="center"/>
                    <w:rPr>
                      <w:color w:val="000000"/>
                      <w:sz w:val="16"/>
                      <w:szCs w:val="16"/>
                    </w:rPr>
                  </w:pPr>
                  <w:r>
                    <w:rPr>
                      <w:color w:val="000000"/>
                      <w:sz w:val="16"/>
                      <w:szCs w:val="16"/>
                    </w:rPr>
                    <w:t>36,96</w:t>
                  </w:r>
                </w:p>
              </w:tc>
            </w:tr>
            <w:tr w:rsidR="007D61DB" w:rsidRPr="00C70B9D" w:rsidTr="007D61DB">
              <w:trPr>
                <w:trHeight w:val="300"/>
              </w:trPr>
              <w:tc>
                <w:tcPr>
                  <w:tcW w:w="2055" w:type="dxa"/>
                  <w:tcBorders>
                    <w:top w:val="nil"/>
                    <w:left w:val="single" w:sz="4" w:space="0" w:color="auto"/>
                    <w:bottom w:val="single" w:sz="4" w:space="0" w:color="auto"/>
                    <w:right w:val="single" w:sz="4" w:space="0" w:color="auto"/>
                  </w:tcBorders>
                  <w:shd w:val="clear" w:color="auto" w:fill="auto"/>
                  <w:noWrap/>
                  <w:vAlign w:val="bottom"/>
                  <w:hideMark/>
                </w:tcPr>
                <w:p w:rsidR="007D61DB" w:rsidRPr="00C70B9D" w:rsidRDefault="007D61DB" w:rsidP="007D61DB">
                  <w:pPr>
                    <w:rPr>
                      <w:rFonts w:eastAsia="Times New Roman"/>
                      <w:color w:val="000000"/>
                      <w:sz w:val="16"/>
                      <w:szCs w:val="16"/>
                    </w:rPr>
                  </w:pPr>
                  <w:r w:rsidRPr="00C70B9D">
                    <w:rPr>
                      <w:rFonts w:eastAsia="Times New Roman"/>
                      <w:color w:val="000000"/>
                      <w:sz w:val="16"/>
                      <w:szCs w:val="16"/>
                    </w:rPr>
                    <w:t>TAR L'AQUILA</w:t>
                  </w:r>
                </w:p>
              </w:tc>
              <w:tc>
                <w:tcPr>
                  <w:tcW w:w="1843" w:type="dxa"/>
                  <w:tcBorders>
                    <w:top w:val="nil"/>
                    <w:left w:val="nil"/>
                    <w:bottom w:val="single" w:sz="4" w:space="0" w:color="auto"/>
                    <w:right w:val="single" w:sz="4" w:space="0" w:color="auto"/>
                  </w:tcBorders>
                  <w:shd w:val="clear" w:color="auto" w:fill="auto"/>
                  <w:noWrap/>
                  <w:vAlign w:val="bottom"/>
                </w:tcPr>
                <w:p w:rsidR="007D61DB" w:rsidRPr="00C70B9D" w:rsidRDefault="007D61DB" w:rsidP="007D61DB">
                  <w:pPr>
                    <w:jc w:val="center"/>
                    <w:rPr>
                      <w:rFonts w:eastAsia="Times New Roman"/>
                      <w:color w:val="000000"/>
                      <w:sz w:val="16"/>
                      <w:szCs w:val="16"/>
                    </w:rPr>
                  </w:pPr>
                  <w:r>
                    <w:rPr>
                      <w:rFonts w:eastAsia="Times New Roman"/>
                      <w:color w:val="000000"/>
                      <w:sz w:val="16"/>
                      <w:szCs w:val="16"/>
                    </w:rPr>
                    <w:t>44</w:t>
                  </w:r>
                </w:p>
              </w:tc>
              <w:tc>
                <w:tcPr>
                  <w:tcW w:w="1686" w:type="dxa"/>
                  <w:tcBorders>
                    <w:top w:val="nil"/>
                    <w:left w:val="nil"/>
                    <w:bottom w:val="single" w:sz="4" w:space="0" w:color="auto"/>
                    <w:right w:val="single" w:sz="4" w:space="0" w:color="auto"/>
                  </w:tcBorders>
                  <w:vAlign w:val="bottom"/>
                </w:tcPr>
                <w:p w:rsidR="007D61DB" w:rsidRDefault="007D61DB" w:rsidP="007D61DB">
                  <w:pPr>
                    <w:jc w:val="center"/>
                    <w:rPr>
                      <w:rFonts w:eastAsia="Times New Roman"/>
                      <w:color w:val="000000"/>
                      <w:sz w:val="16"/>
                      <w:szCs w:val="16"/>
                    </w:rPr>
                  </w:pPr>
                  <w:r>
                    <w:rPr>
                      <w:rFonts w:eastAsia="Times New Roman"/>
                      <w:color w:val="000000"/>
                      <w:sz w:val="16"/>
                      <w:szCs w:val="16"/>
                    </w:rPr>
                    <w:t>15</w:t>
                  </w:r>
                </w:p>
              </w:tc>
              <w:tc>
                <w:tcPr>
                  <w:tcW w:w="724" w:type="dxa"/>
                  <w:tcBorders>
                    <w:top w:val="nil"/>
                    <w:left w:val="nil"/>
                    <w:bottom w:val="single" w:sz="4" w:space="0" w:color="auto"/>
                    <w:right w:val="single" w:sz="4" w:space="0" w:color="auto"/>
                  </w:tcBorders>
                  <w:vAlign w:val="center"/>
                </w:tcPr>
                <w:p w:rsidR="007D61DB" w:rsidRDefault="007D61DB" w:rsidP="007D61DB">
                  <w:pPr>
                    <w:jc w:val="center"/>
                    <w:rPr>
                      <w:color w:val="000000"/>
                      <w:sz w:val="16"/>
                      <w:szCs w:val="16"/>
                    </w:rPr>
                  </w:pPr>
                  <w:r>
                    <w:rPr>
                      <w:color w:val="000000"/>
                      <w:sz w:val="16"/>
                      <w:szCs w:val="16"/>
                    </w:rPr>
                    <w:t>34,09</w:t>
                  </w:r>
                </w:p>
              </w:tc>
            </w:tr>
            <w:tr w:rsidR="007D61DB" w:rsidRPr="00C70B9D" w:rsidTr="007D61DB">
              <w:trPr>
                <w:trHeight w:val="300"/>
              </w:trPr>
              <w:tc>
                <w:tcPr>
                  <w:tcW w:w="2055" w:type="dxa"/>
                  <w:tcBorders>
                    <w:top w:val="nil"/>
                    <w:left w:val="single" w:sz="4" w:space="0" w:color="auto"/>
                    <w:bottom w:val="single" w:sz="4" w:space="0" w:color="auto"/>
                    <w:right w:val="single" w:sz="4" w:space="0" w:color="auto"/>
                  </w:tcBorders>
                  <w:shd w:val="clear" w:color="auto" w:fill="auto"/>
                  <w:noWrap/>
                  <w:vAlign w:val="bottom"/>
                  <w:hideMark/>
                </w:tcPr>
                <w:p w:rsidR="007D61DB" w:rsidRPr="00C70B9D" w:rsidRDefault="007D61DB" w:rsidP="007D61DB">
                  <w:pPr>
                    <w:rPr>
                      <w:rFonts w:eastAsia="Times New Roman"/>
                      <w:color w:val="000000"/>
                      <w:sz w:val="16"/>
                      <w:szCs w:val="16"/>
                    </w:rPr>
                  </w:pPr>
                  <w:r w:rsidRPr="00C70B9D">
                    <w:rPr>
                      <w:rFonts w:eastAsia="Times New Roman"/>
                      <w:color w:val="000000"/>
                      <w:sz w:val="16"/>
                      <w:szCs w:val="16"/>
                    </w:rPr>
                    <w:t>TAR LATINA</w:t>
                  </w:r>
                </w:p>
              </w:tc>
              <w:tc>
                <w:tcPr>
                  <w:tcW w:w="1843" w:type="dxa"/>
                  <w:tcBorders>
                    <w:top w:val="nil"/>
                    <w:left w:val="nil"/>
                    <w:bottom w:val="single" w:sz="4" w:space="0" w:color="auto"/>
                    <w:right w:val="single" w:sz="4" w:space="0" w:color="auto"/>
                  </w:tcBorders>
                  <w:shd w:val="clear" w:color="auto" w:fill="auto"/>
                  <w:noWrap/>
                  <w:vAlign w:val="bottom"/>
                </w:tcPr>
                <w:p w:rsidR="007D61DB" w:rsidRPr="00C70B9D" w:rsidRDefault="007D61DB" w:rsidP="007D61DB">
                  <w:pPr>
                    <w:jc w:val="center"/>
                    <w:rPr>
                      <w:rFonts w:eastAsia="Times New Roman"/>
                      <w:color w:val="000000"/>
                      <w:sz w:val="16"/>
                      <w:szCs w:val="16"/>
                    </w:rPr>
                  </w:pPr>
                  <w:r>
                    <w:rPr>
                      <w:rFonts w:eastAsia="Times New Roman"/>
                      <w:color w:val="000000"/>
                      <w:sz w:val="16"/>
                      <w:szCs w:val="16"/>
                    </w:rPr>
                    <w:t>42</w:t>
                  </w:r>
                </w:p>
              </w:tc>
              <w:tc>
                <w:tcPr>
                  <w:tcW w:w="1686" w:type="dxa"/>
                  <w:tcBorders>
                    <w:top w:val="nil"/>
                    <w:left w:val="nil"/>
                    <w:bottom w:val="single" w:sz="4" w:space="0" w:color="auto"/>
                    <w:right w:val="single" w:sz="4" w:space="0" w:color="auto"/>
                  </w:tcBorders>
                  <w:vAlign w:val="bottom"/>
                </w:tcPr>
                <w:p w:rsidR="007D61DB" w:rsidRDefault="007D61DB" w:rsidP="007D61DB">
                  <w:pPr>
                    <w:jc w:val="center"/>
                    <w:rPr>
                      <w:rFonts w:eastAsia="Times New Roman"/>
                      <w:color w:val="000000"/>
                      <w:sz w:val="16"/>
                      <w:szCs w:val="16"/>
                    </w:rPr>
                  </w:pPr>
                  <w:r>
                    <w:rPr>
                      <w:rFonts w:eastAsia="Times New Roman"/>
                      <w:color w:val="000000"/>
                      <w:sz w:val="16"/>
                      <w:szCs w:val="16"/>
                    </w:rPr>
                    <w:t>21</w:t>
                  </w:r>
                </w:p>
              </w:tc>
              <w:tc>
                <w:tcPr>
                  <w:tcW w:w="724" w:type="dxa"/>
                  <w:tcBorders>
                    <w:top w:val="nil"/>
                    <w:left w:val="nil"/>
                    <w:bottom w:val="single" w:sz="4" w:space="0" w:color="auto"/>
                    <w:right w:val="single" w:sz="4" w:space="0" w:color="auto"/>
                  </w:tcBorders>
                  <w:vAlign w:val="center"/>
                </w:tcPr>
                <w:p w:rsidR="007D61DB" w:rsidRDefault="007D61DB" w:rsidP="007D61DB">
                  <w:pPr>
                    <w:jc w:val="center"/>
                    <w:rPr>
                      <w:color w:val="000000"/>
                      <w:sz w:val="16"/>
                      <w:szCs w:val="16"/>
                    </w:rPr>
                  </w:pPr>
                  <w:r>
                    <w:rPr>
                      <w:color w:val="000000"/>
                      <w:sz w:val="16"/>
                      <w:szCs w:val="16"/>
                    </w:rPr>
                    <w:t>50,00</w:t>
                  </w:r>
                </w:p>
              </w:tc>
            </w:tr>
            <w:tr w:rsidR="007D61DB" w:rsidRPr="00C70B9D" w:rsidTr="007D61DB">
              <w:trPr>
                <w:trHeight w:val="300"/>
              </w:trPr>
              <w:tc>
                <w:tcPr>
                  <w:tcW w:w="2055" w:type="dxa"/>
                  <w:tcBorders>
                    <w:top w:val="nil"/>
                    <w:left w:val="single" w:sz="4" w:space="0" w:color="auto"/>
                    <w:bottom w:val="single" w:sz="4" w:space="0" w:color="auto"/>
                    <w:right w:val="single" w:sz="4" w:space="0" w:color="auto"/>
                  </w:tcBorders>
                  <w:shd w:val="clear" w:color="auto" w:fill="auto"/>
                  <w:noWrap/>
                  <w:vAlign w:val="bottom"/>
                  <w:hideMark/>
                </w:tcPr>
                <w:p w:rsidR="007D61DB" w:rsidRPr="00C70B9D" w:rsidRDefault="007D61DB" w:rsidP="007D61DB">
                  <w:pPr>
                    <w:rPr>
                      <w:rFonts w:eastAsia="Times New Roman"/>
                      <w:color w:val="000000"/>
                      <w:sz w:val="16"/>
                      <w:szCs w:val="16"/>
                    </w:rPr>
                  </w:pPr>
                  <w:r w:rsidRPr="00C70B9D">
                    <w:rPr>
                      <w:rFonts w:eastAsia="Times New Roman"/>
                      <w:color w:val="000000"/>
                      <w:sz w:val="16"/>
                      <w:szCs w:val="16"/>
                    </w:rPr>
                    <w:t>TAR LECCE</w:t>
                  </w:r>
                </w:p>
              </w:tc>
              <w:tc>
                <w:tcPr>
                  <w:tcW w:w="1843" w:type="dxa"/>
                  <w:tcBorders>
                    <w:top w:val="nil"/>
                    <w:left w:val="nil"/>
                    <w:bottom w:val="single" w:sz="4" w:space="0" w:color="auto"/>
                    <w:right w:val="single" w:sz="4" w:space="0" w:color="auto"/>
                  </w:tcBorders>
                  <w:shd w:val="clear" w:color="auto" w:fill="auto"/>
                  <w:noWrap/>
                  <w:vAlign w:val="bottom"/>
                </w:tcPr>
                <w:p w:rsidR="007D61DB" w:rsidRPr="00C70B9D" w:rsidRDefault="007D61DB" w:rsidP="007D61DB">
                  <w:pPr>
                    <w:jc w:val="center"/>
                    <w:rPr>
                      <w:rFonts w:eastAsia="Times New Roman"/>
                      <w:color w:val="000000"/>
                      <w:sz w:val="16"/>
                      <w:szCs w:val="16"/>
                    </w:rPr>
                  </w:pPr>
                  <w:r>
                    <w:rPr>
                      <w:rFonts w:eastAsia="Times New Roman"/>
                      <w:color w:val="000000"/>
                      <w:sz w:val="16"/>
                      <w:szCs w:val="16"/>
                    </w:rPr>
                    <w:t>121</w:t>
                  </w:r>
                </w:p>
              </w:tc>
              <w:tc>
                <w:tcPr>
                  <w:tcW w:w="1686" w:type="dxa"/>
                  <w:tcBorders>
                    <w:top w:val="nil"/>
                    <w:left w:val="nil"/>
                    <w:bottom w:val="single" w:sz="4" w:space="0" w:color="auto"/>
                    <w:right w:val="single" w:sz="4" w:space="0" w:color="auto"/>
                  </w:tcBorders>
                  <w:vAlign w:val="bottom"/>
                </w:tcPr>
                <w:p w:rsidR="007D61DB" w:rsidRDefault="007D61DB" w:rsidP="007D61DB">
                  <w:pPr>
                    <w:jc w:val="center"/>
                    <w:rPr>
                      <w:rFonts w:eastAsia="Times New Roman"/>
                      <w:color w:val="000000"/>
                      <w:sz w:val="16"/>
                      <w:szCs w:val="16"/>
                    </w:rPr>
                  </w:pPr>
                  <w:r>
                    <w:rPr>
                      <w:rFonts w:eastAsia="Times New Roman"/>
                      <w:color w:val="000000"/>
                      <w:sz w:val="16"/>
                      <w:szCs w:val="16"/>
                    </w:rPr>
                    <w:t>36</w:t>
                  </w:r>
                </w:p>
              </w:tc>
              <w:tc>
                <w:tcPr>
                  <w:tcW w:w="724" w:type="dxa"/>
                  <w:tcBorders>
                    <w:top w:val="nil"/>
                    <w:left w:val="nil"/>
                    <w:bottom w:val="single" w:sz="4" w:space="0" w:color="auto"/>
                    <w:right w:val="single" w:sz="4" w:space="0" w:color="auto"/>
                  </w:tcBorders>
                  <w:vAlign w:val="center"/>
                </w:tcPr>
                <w:p w:rsidR="007D61DB" w:rsidRDefault="007D61DB" w:rsidP="007D61DB">
                  <w:pPr>
                    <w:jc w:val="center"/>
                    <w:rPr>
                      <w:color w:val="000000"/>
                      <w:sz w:val="16"/>
                      <w:szCs w:val="16"/>
                    </w:rPr>
                  </w:pPr>
                  <w:r>
                    <w:rPr>
                      <w:color w:val="000000"/>
                      <w:sz w:val="16"/>
                      <w:szCs w:val="16"/>
                    </w:rPr>
                    <w:t>29,75</w:t>
                  </w:r>
                </w:p>
              </w:tc>
            </w:tr>
            <w:tr w:rsidR="007D61DB" w:rsidRPr="00C70B9D" w:rsidTr="007D61DB">
              <w:trPr>
                <w:trHeight w:val="300"/>
              </w:trPr>
              <w:tc>
                <w:tcPr>
                  <w:tcW w:w="2055" w:type="dxa"/>
                  <w:tcBorders>
                    <w:top w:val="nil"/>
                    <w:left w:val="single" w:sz="4" w:space="0" w:color="auto"/>
                    <w:bottom w:val="single" w:sz="4" w:space="0" w:color="auto"/>
                    <w:right w:val="single" w:sz="4" w:space="0" w:color="auto"/>
                  </w:tcBorders>
                  <w:shd w:val="clear" w:color="auto" w:fill="auto"/>
                  <w:noWrap/>
                  <w:vAlign w:val="bottom"/>
                  <w:hideMark/>
                </w:tcPr>
                <w:p w:rsidR="007D61DB" w:rsidRPr="00C70B9D" w:rsidRDefault="007D61DB" w:rsidP="007D61DB">
                  <w:pPr>
                    <w:rPr>
                      <w:rFonts w:eastAsia="Times New Roman"/>
                      <w:color w:val="000000"/>
                      <w:sz w:val="16"/>
                      <w:szCs w:val="16"/>
                    </w:rPr>
                  </w:pPr>
                  <w:r w:rsidRPr="00C70B9D">
                    <w:rPr>
                      <w:rFonts w:eastAsia="Times New Roman"/>
                      <w:color w:val="000000"/>
                      <w:sz w:val="16"/>
                      <w:szCs w:val="16"/>
                    </w:rPr>
                    <w:t>TAR MILANO</w:t>
                  </w:r>
                </w:p>
              </w:tc>
              <w:tc>
                <w:tcPr>
                  <w:tcW w:w="1843" w:type="dxa"/>
                  <w:tcBorders>
                    <w:top w:val="nil"/>
                    <w:left w:val="nil"/>
                    <w:bottom w:val="single" w:sz="4" w:space="0" w:color="auto"/>
                    <w:right w:val="single" w:sz="4" w:space="0" w:color="auto"/>
                  </w:tcBorders>
                  <w:shd w:val="clear" w:color="auto" w:fill="auto"/>
                  <w:noWrap/>
                  <w:vAlign w:val="bottom"/>
                </w:tcPr>
                <w:p w:rsidR="007D61DB" w:rsidRPr="00C70B9D" w:rsidRDefault="007D61DB" w:rsidP="007D61DB">
                  <w:pPr>
                    <w:jc w:val="center"/>
                    <w:rPr>
                      <w:rFonts w:eastAsia="Times New Roman"/>
                      <w:color w:val="000000"/>
                      <w:sz w:val="16"/>
                      <w:szCs w:val="16"/>
                    </w:rPr>
                  </w:pPr>
                  <w:r>
                    <w:rPr>
                      <w:rFonts w:eastAsia="Times New Roman"/>
                      <w:color w:val="000000"/>
                      <w:sz w:val="16"/>
                      <w:szCs w:val="16"/>
                    </w:rPr>
                    <w:t>301</w:t>
                  </w:r>
                </w:p>
              </w:tc>
              <w:tc>
                <w:tcPr>
                  <w:tcW w:w="1686" w:type="dxa"/>
                  <w:tcBorders>
                    <w:top w:val="nil"/>
                    <w:left w:val="nil"/>
                    <w:bottom w:val="single" w:sz="4" w:space="0" w:color="auto"/>
                    <w:right w:val="single" w:sz="4" w:space="0" w:color="auto"/>
                  </w:tcBorders>
                  <w:vAlign w:val="bottom"/>
                </w:tcPr>
                <w:p w:rsidR="007D61DB" w:rsidRDefault="007D61DB" w:rsidP="007D61DB">
                  <w:pPr>
                    <w:jc w:val="center"/>
                    <w:rPr>
                      <w:rFonts w:eastAsia="Times New Roman"/>
                      <w:color w:val="000000"/>
                      <w:sz w:val="16"/>
                      <w:szCs w:val="16"/>
                    </w:rPr>
                  </w:pPr>
                  <w:r>
                    <w:rPr>
                      <w:rFonts w:eastAsia="Times New Roman"/>
                      <w:color w:val="000000"/>
                      <w:sz w:val="16"/>
                      <w:szCs w:val="16"/>
                    </w:rPr>
                    <w:t>100</w:t>
                  </w:r>
                </w:p>
              </w:tc>
              <w:tc>
                <w:tcPr>
                  <w:tcW w:w="724" w:type="dxa"/>
                  <w:tcBorders>
                    <w:top w:val="nil"/>
                    <w:left w:val="nil"/>
                    <w:bottom w:val="single" w:sz="4" w:space="0" w:color="auto"/>
                    <w:right w:val="single" w:sz="4" w:space="0" w:color="auto"/>
                  </w:tcBorders>
                  <w:vAlign w:val="center"/>
                </w:tcPr>
                <w:p w:rsidR="007D61DB" w:rsidRDefault="007D61DB" w:rsidP="007D61DB">
                  <w:pPr>
                    <w:jc w:val="center"/>
                    <w:rPr>
                      <w:color w:val="000000"/>
                      <w:sz w:val="16"/>
                      <w:szCs w:val="16"/>
                    </w:rPr>
                  </w:pPr>
                  <w:r>
                    <w:rPr>
                      <w:color w:val="000000"/>
                      <w:sz w:val="16"/>
                      <w:szCs w:val="16"/>
                    </w:rPr>
                    <w:t>33,22</w:t>
                  </w:r>
                </w:p>
              </w:tc>
            </w:tr>
            <w:tr w:rsidR="007D61DB" w:rsidRPr="00C70B9D" w:rsidTr="007D61DB">
              <w:trPr>
                <w:trHeight w:val="300"/>
              </w:trPr>
              <w:tc>
                <w:tcPr>
                  <w:tcW w:w="2055" w:type="dxa"/>
                  <w:tcBorders>
                    <w:top w:val="nil"/>
                    <w:left w:val="single" w:sz="4" w:space="0" w:color="auto"/>
                    <w:bottom w:val="single" w:sz="4" w:space="0" w:color="auto"/>
                    <w:right w:val="single" w:sz="4" w:space="0" w:color="auto"/>
                  </w:tcBorders>
                  <w:shd w:val="clear" w:color="auto" w:fill="auto"/>
                  <w:noWrap/>
                  <w:vAlign w:val="bottom"/>
                  <w:hideMark/>
                </w:tcPr>
                <w:p w:rsidR="007D61DB" w:rsidRPr="00C70B9D" w:rsidRDefault="007D61DB" w:rsidP="007D61DB">
                  <w:pPr>
                    <w:rPr>
                      <w:rFonts w:eastAsia="Times New Roman"/>
                      <w:color w:val="000000"/>
                      <w:sz w:val="16"/>
                      <w:szCs w:val="16"/>
                    </w:rPr>
                  </w:pPr>
                  <w:r w:rsidRPr="00C70B9D">
                    <w:rPr>
                      <w:rFonts w:eastAsia="Times New Roman"/>
                      <w:color w:val="000000"/>
                      <w:sz w:val="16"/>
                      <w:szCs w:val="16"/>
                    </w:rPr>
                    <w:t>TAR NAPOLI</w:t>
                  </w:r>
                </w:p>
              </w:tc>
              <w:tc>
                <w:tcPr>
                  <w:tcW w:w="1843" w:type="dxa"/>
                  <w:tcBorders>
                    <w:top w:val="nil"/>
                    <w:left w:val="nil"/>
                    <w:bottom w:val="single" w:sz="4" w:space="0" w:color="auto"/>
                    <w:right w:val="single" w:sz="4" w:space="0" w:color="auto"/>
                  </w:tcBorders>
                  <w:shd w:val="clear" w:color="auto" w:fill="auto"/>
                  <w:noWrap/>
                  <w:vAlign w:val="bottom"/>
                </w:tcPr>
                <w:p w:rsidR="007D61DB" w:rsidRPr="00C70B9D" w:rsidRDefault="007D61DB" w:rsidP="007D61DB">
                  <w:pPr>
                    <w:jc w:val="center"/>
                    <w:rPr>
                      <w:rFonts w:eastAsia="Times New Roman"/>
                      <w:color w:val="000000"/>
                      <w:sz w:val="16"/>
                      <w:szCs w:val="16"/>
                    </w:rPr>
                  </w:pPr>
                  <w:r>
                    <w:rPr>
                      <w:rFonts w:eastAsia="Times New Roman"/>
                      <w:color w:val="000000"/>
                      <w:sz w:val="16"/>
                      <w:szCs w:val="16"/>
                    </w:rPr>
                    <w:t>417</w:t>
                  </w:r>
                </w:p>
              </w:tc>
              <w:tc>
                <w:tcPr>
                  <w:tcW w:w="1686" w:type="dxa"/>
                  <w:tcBorders>
                    <w:top w:val="nil"/>
                    <w:left w:val="nil"/>
                    <w:bottom w:val="single" w:sz="4" w:space="0" w:color="auto"/>
                    <w:right w:val="single" w:sz="4" w:space="0" w:color="auto"/>
                  </w:tcBorders>
                  <w:vAlign w:val="bottom"/>
                </w:tcPr>
                <w:p w:rsidR="007D61DB" w:rsidRDefault="007D61DB" w:rsidP="007D61DB">
                  <w:pPr>
                    <w:jc w:val="center"/>
                    <w:rPr>
                      <w:rFonts w:eastAsia="Times New Roman"/>
                      <w:color w:val="000000"/>
                      <w:sz w:val="16"/>
                      <w:szCs w:val="16"/>
                    </w:rPr>
                  </w:pPr>
                  <w:r>
                    <w:rPr>
                      <w:rFonts w:eastAsia="Times New Roman"/>
                      <w:color w:val="000000"/>
                      <w:sz w:val="16"/>
                      <w:szCs w:val="16"/>
                    </w:rPr>
                    <w:t>135</w:t>
                  </w:r>
                </w:p>
              </w:tc>
              <w:tc>
                <w:tcPr>
                  <w:tcW w:w="724" w:type="dxa"/>
                  <w:tcBorders>
                    <w:top w:val="nil"/>
                    <w:left w:val="nil"/>
                    <w:bottom w:val="single" w:sz="4" w:space="0" w:color="auto"/>
                    <w:right w:val="single" w:sz="4" w:space="0" w:color="auto"/>
                  </w:tcBorders>
                  <w:vAlign w:val="center"/>
                </w:tcPr>
                <w:p w:rsidR="007D61DB" w:rsidRDefault="007D61DB" w:rsidP="007D61DB">
                  <w:pPr>
                    <w:jc w:val="center"/>
                    <w:rPr>
                      <w:color w:val="000000"/>
                      <w:sz w:val="16"/>
                      <w:szCs w:val="16"/>
                    </w:rPr>
                  </w:pPr>
                  <w:r>
                    <w:rPr>
                      <w:color w:val="000000"/>
                      <w:sz w:val="16"/>
                      <w:szCs w:val="16"/>
                    </w:rPr>
                    <w:t>32,37</w:t>
                  </w:r>
                </w:p>
              </w:tc>
            </w:tr>
            <w:tr w:rsidR="007D61DB" w:rsidRPr="00C70B9D" w:rsidTr="007D61DB">
              <w:trPr>
                <w:trHeight w:val="300"/>
              </w:trPr>
              <w:tc>
                <w:tcPr>
                  <w:tcW w:w="2055" w:type="dxa"/>
                  <w:tcBorders>
                    <w:top w:val="nil"/>
                    <w:left w:val="single" w:sz="4" w:space="0" w:color="auto"/>
                    <w:bottom w:val="single" w:sz="4" w:space="0" w:color="auto"/>
                    <w:right w:val="single" w:sz="4" w:space="0" w:color="auto"/>
                  </w:tcBorders>
                  <w:shd w:val="clear" w:color="auto" w:fill="auto"/>
                  <w:noWrap/>
                  <w:vAlign w:val="bottom"/>
                  <w:hideMark/>
                </w:tcPr>
                <w:p w:rsidR="007D61DB" w:rsidRPr="00C70B9D" w:rsidRDefault="007D61DB" w:rsidP="007D61DB">
                  <w:pPr>
                    <w:rPr>
                      <w:rFonts w:eastAsia="Times New Roman"/>
                      <w:color w:val="000000"/>
                      <w:sz w:val="16"/>
                      <w:szCs w:val="16"/>
                    </w:rPr>
                  </w:pPr>
                  <w:r w:rsidRPr="00C70B9D">
                    <w:rPr>
                      <w:rFonts w:eastAsia="Times New Roman"/>
                      <w:color w:val="000000"/>
                      <w:sz w:val="16"/>
                      <w:szCs w:val="16"/>
                    </w:rPr>
                    <w:t>TAR PALERMO</w:t>
                  </w:r>
                </w:p>
              </w:tc>
              <w:tc>
                <w:tcPr>
                  <w:tcW w:w="1843" w:type="dxa"/>
                  <w:tcBorders>
                    <w:top w:val="nil"/>
                    <w:left w:val="nil"/>
                    <w:bottom w:val="single" w:sz="4" w:space="0" w:color="auto"/>
                    <w:right w:val="single" w:sz="4" w:space="0" w:color="auto"/>
                  </w:tcBorders>
                  <w:shd w:val="clear" w:color="auto" w:fill="auto"/>
                  <w:noWrap/>
                  <w:vAlign w:val="bottom"/>
                </w:tcPr>
                <w:p w:rsidR="007D61DB" w:rsidRPr="00C70B9D" w:rsidRDefault="007D61DB" w:rsidP="007D61DB">
                  <w:pPr>
                    <w:jc w:val="center"/>
                    <w:rPr>
                      <w:rFonts w:eastAsia="Times New Roman"/>
                      <w:color w:val="000000"/>
                      <w:sz w:val="16"/>
                      <w:szCs w:val="16"/>
                    </w:rPr>
                  </w:pPr>
                  <w:r>
                    <w:rPr>
                      <w:rFonts w:eastAsia="Times New Roman"/>
                      <w:color w:val="000000"/>
                      <w:sz w:val="16"/>
                      <w:szCs w:val="16"/>
                    </w:rPr>
                    <w:t>130</w:t>
                  </w:r>
                </w:p>
              </w:tc>
              <w:tc>
                <w:tcPr>
                  <w:tcW w:w="1686" w:type="dxa"/>
                  <w:tcBorders>
                    <w:top w:val="nil"/>
                    <w:left w:val="nil"/>
                    <w:bottom w:val="single" w:sz="4" w:space="0" w:color="auto"/>
                    <w:right w:val="single" w:sz="4" w:space="0" w:color="auto"/>
                  </w:tcBorders>
                  <w:vAlign w:val="bottom"/>
                </w:tcPr>
                <w:p w:rsidR="007D61DB" w:rsidRDefault="007D61DB" w:rsidP="007D61DB">
                  <w:pPr>
                    <w:jc w:val="center"/>
                    <w:rPr>
                      <w:rFonts w:eastAsia="Times New Roman"/>
                      <w:color w:val="000000"/>
                      <w:sz w:val="16"/>
                      <w:szCs w:val="16"/>
                    </w:rPr>
                  </w:pPr>
                  <w:r>
                    <w:rPr>
                      <w:rFonts w:eastAsia="Times New Roman"/>
                      <w:color w:val="000000"/>
                      <w:sz w:val="16"/>
                      <w:szCs w:val="16"/>
                    </w:rPr>
                    <w:t>43</w:t>
                  </w:r>
                </w:p>
              </w:tc>
              <w:tc>
                <w:tcPr>
                  <w:tcW w:w="724" w:type="dxa"/>
                  <w:tcBorders>
                    <w:top w:val="nil"/>
                    <w:left w:val="nil"/>
                    <w:bottom w:val="single" w:sz="4" w:space="0" w:color="auto"/>
                    <w:right w:val="single" w:sz="4" w:space="0" w:color="auto"/>
                  </w:tcBorders>
                  <w:vAlign w:val="center"/>
                </w:tcPr>
                <w:p w:rsidR="007D61DB" w:rsidRDefault="007D61DB" w:rsidP="007D61DB">
                  <w:pPr>
                    <w:jc w:val="center"/>
                    <w:rPr>
                      <w:color w:val="000000"/>
                      <w:sz w:val="16"/>
                      <w:szCs w:val="16"/>
                    </w:rPr>
                  </w:pPr>
                  <w:r>
                    <w:rPr>
                      <w:color w:val="000000"/>
                      <w:sz w:val="16"/>
                      <w:szCs w:val="16"/>
                    </w:rPr>
                    <w:t>33,08</w:t>
                  </w:r>
                </w:p>
              </w:tc>
            </w:tr>
            <w:tr w:rsidR="007D61DB" w:rsidRPr="00C70B9D" w:rsidTr="007D61DB">
              <w:trPr>
                <w:trHeight w:val="300"/>
              </w:trPr>
              <w:tc>
                <w:tcPr>
                  <w:tcW w:w="2055" w:type="dxa"/>
                  <w:tcBorders>
                    <w:top w:val="nil"/>
                    <w:left w:val="single" w:sz="4" w:space="0" w:color="auto"/>
                    <w:bottom w:val="single" w:sz="4" w:space="0" w:color="auto"/>
                    <w:right w:val="single" w:sz="4" w:space="0" w:color="auto"/>
                  </w:tcBorders>
                  <w:shd w:val="clear" w:color="auto" w:fill="auto"/>
                  <w:noWrap/>
                  <w:vAlign w:val="bottom"/>
                  <w:hideMark/>
                </w:tcPr>
                <w:p w:rsidR="007D61DB" w:rsidRPr="00C70B9D" w:rsidRDefault="007D61DB" w:rsidP="007D61DB">
                  <w:pPr>
                    <w:rPr>
                      <w:rFonts w:eastAsia="Times New Roman"/>
                      <w:color w:val="000000"/>
                      <w:sz w:val="16"/>
                      <w:szCs w:val="16"/>
                    </w:rPr>
                  </w:pPr>
                  <w:r w:rsidRPr="00C70B9D">
                    <w:rPr>
                      <w:rFonts w:eastAsia="Times New Roman"/>
                      <w:color w:val="000000"/>
                      <w:sz w:val="16"/>
                      <w:szCs w:val="16"/>
                    </w:rPr>
                    <w:t>TAR PARMA</w:t>
                  </w:r>
                </w:p>
              </w:tc>
              <w:tc>
                <w:tcPr>
                  <w:tcW w:w="1843" w:type="dxa"/>
                  <w:tcBorders>
                    <w:top w:val="nil"/>
                    <w:left w:val="nil"/>
                    <w:bottom w:val="single" w:sz="4" w:space="0" w:color="auto"/>
                    <w:right w:val="single" w:sz="4" w:space="0" w:color="auto"/>
                  </w:tcBorders>
                  <w:shd w:val="clear" w:color="auto" w:fill="auto"/>
                  <w:noWrap/>
                  <w:vAlign w:val="bottom"/>
                </w:tcPr>
                <w:p w:rsidR="007D61DB" w:rsidRPr="00C70B9D" w:rsidRDefault="007D61DB" w:rsidP="007D61DB">
                  <w:pPr>
                    <w:jc w:val="center"/>
                    <w:rPr>
                      <w:rFonts w:eastAsia="Times New Roman"/>
                      <w:color w:val="000000"/>
                      <w:sz w:val="16"/>
                      <w:szCs w:val="16"/>
                    </w:rPr>
                  </w:pPr>
                  <w:r>
                    <w:rPr>
                      <w:rFonts w:eastAsia="Times New Roman"/>
                      <w:color w:val="000000"/>
                      <w:sz w:val="16"/>
                      <w:szCs w:val="16"/>
                    </w:rPr>
                    <w:t>20</w:t>
                  </w:r>
                </w:p>
              </w:tc>
              <w:tc>
                <w:tcPr>
                  <w:tcW w:w="1686" w:type="dxa"/>
                  <w:tcBorders>
                    <w:top w:val="nil"/>
                    <w:left w:val="nil"/>
                    <w:bottom w:val="single" w:sz="4" w:space="0" w:color="auto"/>
                    <w:right w:val="single" w:sz="4" w:space="0" w:color="auto"/>
                  </w:tcBorders>
                  <w:vAlign w:val="bottom"/>
                </w:tcPr>
                <w:p w:rsidR="007D61DB" w:rsidRDefault="007D61DB" w:rsidP="007D61DB">
                  <w:pPr>
                    <w:jc w:val="center"/>
                    <w:rPr>
                      <w:rFonts w:eastAsia="Times New Roman"/>
                      <w:color w:val="000000"/>
                      <w:sz w:val="16"/>
                      <w:szCs w:val="16"/>
                    </w:rPr>
                  </w:pPr>
                  <w:r>
                    <w:rPr>
                      <w:rFonts w:eastAsia="Times New Roman"/>
                      <w:color w:val="000000"/>
                      <w:sz w:val="16"/>
                      <w:szCs w:val="16"/>
                    </w:rPr>
                    <w:t>6</w:t>
                  </w:r>
                </w:p>
              </w:tc>
              <w:tc>
                <w:tcPr>
                  <w:tcW w:w="724" w:type="dxa"/>
                  <w:tcBorders>
                    <w:top w:val="nil"/>
                    <w:left w:val="nil"/>
                    <w:bottom w:val="single" w:sz="4" w:space="0" w:color="auto"/>
                    <w:right w:val="single" w:sz="4" w:space="0" w:color="auto"/>
                  </w:tcBorders>
                  <w:vAlign w:val="center"/>
                </w:tcPr>
                <w:p w:rsidR="007D61DB" w:rsidRDefault="007D61DB" w:rsidP="007D61DB">
                  <w:pPr>
                    <w:jc w:val="center"/>
                    <w:rPr>
                      <w:color w:val="000000"/>
                      <w:sz w:val="16"/>
                      <w:szCs w:val="16"/>
                    </w:rPr>
                  </w:pPr>
                  <w:r>
                    <w:rPr>
                      <w:color w:val="000000"/>
                      <w:sz w:val="16"/>
                      <w:szCs w:val="16"/>
                    </w:rPr>
                    <w:t>30,00</w:t>
                  </w:r>
                </w:p>
              </w:tc>
            </w:tr>
            <w:tr w:rsidR="007D61DB" w:rsidRPr="00C70B9D" w:rsidTr="007D61DB">
              <w:trPr>
                <w:trHeight w:val="300"/>
              </w:trPr>
              <w:tc>
                <w:tcPr>
                  <w:tcW w:w="2055" w:type="dxa"/>
                  <w:tcBorders>
                    <w:top w:val="nil"/>
                    <w:left w:val="single" w:sz="4" w:space="0" w:color="auto"/>
                    <w:bottom w:val="single" w:sz="4" w:space="0" w:color="auto"/>
                    <w:right w:val="single" w:sz="4" w:space="0" w:color="auto"/>
                  </w:tcBorders>
                  <w:shd w:val="clear" w:color="auto" w:fill="auto"/>
                  <w:noWrap/>
                  <w:vAlign w:val="bottom"/>
                  <w:hideMark/>
                </w:tcPr>
                <w:p w:rsidR="007D61DB" w:rsidRPr="00C70B9D" w:rsidRDefault="007D61DB" w:rsidP="007D61DB">
                  <w:pPr>
                    <w:rPr>
                      <w:rFonts w:eastAsia="Times New Roman"/>
                      <w:color w:val="000000"/>
                      <w:sz w:val="16"/>
                      <w:szCs w:val="16"/>
                    </w:rPr>
                  </w:pPr>
                  <w:r w:rsidRPr="00C70B9D">
                    <w:rPr>
                      <w:rFonts w:eastAsia="Times New Roman"/>
                      <w:color w:val="000000"/>
                      <w:sz w:val="16"/>
                      <w:szCs w:val="16"/>
                    </w:rPr>
                    <w:t>TAR PERUGIA</w:t>
                  </w:r>
                </w:p>
              </w:tc>
              <w:tc>
                <w:tcPr>
                  <w:tcW w:w="1843" w:type="dxa"/>
                  <w:tcBorders>
                    <w:top w:val="nil"/>
                    <w:left w:val="nil"/>
                    <w:bottom w:val="single" w:sz="4" w:space="0" w:color="auto"/>
                    <w:right w:val="single" w:sz="4" w:space="0" w:color="auto"/>
                  </w:tcBorders>
                  <w:shd w:val="clear" w:color="auto" w:fill="auto"/>
                  <w:noWrap/>
                  <w:vAlign w:val="bottom"/>
                </w:tcPr>
                <w:p w:rsidR="007D61DB" w:rsidRPr="00C70B9D" w:rsidRDefault="007D61DB" w:rsidP="007D61DB">
                  <w:pPr>
                    <w:jc w:val="center"/>
                    <w:rPr>
                      <w:rFonts w:eastAsia="Times New Roman"/>
                      <w:color w:val="000000"/>
                      <w:sz w:val="16"/>
                      <w:szCs w:val="16"/>
                    </w:rPr>
                  </w:pPr>
                  <w:r>
                    <w:rPr>
                      <w:rFonts w:eastAsia="Times New Roman"/>
                      <w:color w:val="000000"/>
                      <w:sz w:val="16"/>
                      <w:szCs w:val="16"/>
                    </w:rPr>
                    <w:t>33</w:t>
                  </w:r>
                </w:p>
              </w:tc>
              <w:tc>
                <w:tcPr>
                  <w:tcW w:w="1686" w:type="dxa"/>
                  <w:tcBorders>
                    <w:top w:val="nil"/>
                    <w:left w:val="nil"/>
                    <w:bottom w:val="single" w:sz="4" w:space="0" w:color="auto"/>
                    <w:right w:val="single" w:sz="4" w:space="0" w:color="auto"/>
                  </w:tcBorders>
                  <w:vAlign w:val="bottom"/>
                </w:tcPr>
                <w:p w:rsidR="007D61DB" w:rsidRDefault="007D61DB" w:rsidP="007D61DB">
                  <w:pPr>
                    <w:jc w:val="center"/>
                    <w:rPr>
                      <w:rFonts w:eastAsia="Times New Roman"/>
                      <w:color w:val="000000"/>
                      <w:sz w:val="16"/>
                      <w:szCs w:val="16"/>
                    </w:rPr>
                  </w:pPr>
                  <w:r>
                    <w:rPr>
                      <w:rFonts w:eastAsia="Times New Roman"/>
                      <w:color w:val="000000"/>
                      <w:sz w:val="16"/>
                      <w:szCs w:val="16"/>
                    </w:rPr>
                    <w:t>7</w:t>
                  </w:r>
                </w:p>
              </w:tc>
              <w:tc>
                <w:tcPr>
                  <w:tcW w:w="724" w:type="dxa"/>
                  <w:tcBorders>
                    <w:top w:val="nil"/>
                    <w:left w:val="nil"/>
                    <w:bottom w:val="single" w:sz="4" w:space="0" w:color="auto"/>
                    <w:right w:val="single" w:sz="4" w:space="0" w:color="auto"/>
                  </w:tcBorders>
                  <w:vAlign w:val="center"/>
                </w:tcPr>
                <w:p w:rsidR="007D61DB" w:rsidRDefault="007D61DB" w:rsidP="007D61DB">
                  <w:pPr>
                    <w:jc w:val="center"/>
                    <w:rPr>
                      <w:color w:val="000000"/>
                      <w:sz w:val="16"/>
                      <w:szCs w:val="16"/>
                    </w:rPr>
                  </w:pPr>
                  <w:r>
                    <w:rPr>
                      <w:color w:val="000000"/>
                      <w:sz w:val="16"/>
                      <w:szCs w:val="16"/>
                    </w:rPr>
                    <w:t>21,21</w:t>
                  </w:r>
                </w:p>
              </w:tc>
            </w:tr>
            <w:tr w:rsidR="007D61DB" w:rsidRPr="00C70B9D" w:rsidTr="007D61DB">
              <w:trPr>
                <w:trHeight w:val="300"/>
              </w:trPr>
              <w:tc>
                <w:tcPr>
                  <w:tcW w:w="2055" w:type="dxa"/>
                  <w:tcBorders>
                    <w:top w:val="nil"/>
                    <w:left w:val="single" w:sz="4" w:space="0" w:color="auto"/>
                    <w:bottom w:val="single" w:sz="4" w:space="0" w:color="auto"/>
                    <w:right w:val="single" w:sz="4" w:space="0" w:color="auto"/>
                  </w:tcBorders>
                  <w:shd w:val="clear" w:color="auto" w:fill="auto"/>
                  <w:noWrap/>
                  <w:vAlign w:val="bottom"/>
                  <w:hideMark/>
                </w:tcPr>
                <w:p w:rsidR="007D61DB" w:rsidRPr="00C70B9D" w:rsidRDefault="007D61DB" w:rsidP="007D61DB">
                  <w:pPr>
                    <w:rPr>
                      <w:rFonts w:eastAsia="Times New Roman"/>
                      <w:color w:val="000000"/>
                      <w:sz w:val="16"/>
                      <w:szCs w:val="16"/>
                    </w:rPr>
                  </w:pPr>
                  <w:r w:rsidRPr="00C70B9D">
                    <w:rPr>
                      <w:rFonts w:eastAsia="Times New Roman"/>
                      <w:color w:val="000000"/>
                      <w:sz w:val="16"/>
                      <w:szCs w:val="16"/>
                    </w:rPr>
                    <w:t>TAR PESCARA</w:t>
                  </w:r>
                </w:p>
              </w:tc>
              <w:tc>
                <w:tcPr>
                  <w:tcW w:w="1843" w:type="dxa"/>
                  <w:tcBorders>
                    <w:top w:val="nil"/>
                    <w:left w:val="nil"/>
                    <w:bottom w:val="single" w:sz="4" w:space="0" w:color="auto"/>
                    <w:right w:val="single" w:sz="4" w:space="0" w:color="auto"/>
                  </w:tcBorders>
                  <w:shd w:val="clear" w:color="auto" w:fill="auto"/>
                  <w:noWrap/>
                  <w:vAlign w:val="bottom"/>
                </w:tcPr>
                <w:p w:rsidR="007D61DB" w:rsidRPr="00C70B9D" w:rsidRDefault="007D61DB" w:rsidP="007D61DB">
                  <w:pPr>
                    <w:jc w:val="center"/>
                    <w:rPr>
                      <w:rFonts w:eastAsia="Times New Roman"/>
                      <w:color w:val="000000"/>
                      <w:sz w:val="16"/>
                      <w:szCs w:val="16"/>
                    </w:rPr>
                  </w:pPr>
                  <w:r>
                    <w:rPr>
                      <w:rFonts w:eastAsia="Times New Roman"/>
                      <w:color w:val="000000"/>
                      <w:sz w:val="16"/>
                      <w:szCs w:val="16"/>
                    </w:rPr>
                    <w:t>45</w:t>
                  </w:r>
                </w:p>
              </w:tc>
              <w:tc>
                <w:tcPr>
                  <w:tcW w:w="1686" w:type="dxa"/>
                  <w:tcBorders>
                    <w:top w:val="nil"/>
                    <w:left w:val="nil"/>
                    <w:bottom w:val="single" w:sz="4" w:space="0" w:color="auto"/>
                    <w:right w:val="single" w:sz="4" w:space="0" w:color="auto"/>
                  </w:tcBorders>
                  <w:vAlign w:val="bottom"/>
                </w:tcPr>
                <w:p w:rsidR="007D61DB" w:rsidRDefault="007D61DB" w:rsidP="007D61DB">
                  <w:pPr>
                    <w:jc w:val="center"/>
                    <w:rPr>
                      <w:rFonts w:eastAsia="Times New Roman"/>
                      <w:color w:val="000000"/>
                      <w:sz w:val="16"/>
                      <w:szCs w:val="16"/>
                    </w:rPr>
                  </w:pPr>
                  <w:r>
                    <w:rPr>
                      <w:rFonts w:eastAsia="Times New Roman"/>
                      <w:color w:val="000000"/>
                      <w:sz w:val="16"/>
                      <w:szCs w:val="16"/>
                    </w:rPr>
                    <w:t>22</w:t>
                  </w:r>
                </w:p>
              </w:tc>
              <w:tc>
                <w:tcPr>
                  <w:tcW w:w="724" w:type="dxa"/>
                  <w:tcBorders>
                    <w:top w:val="nil"/>
                    <w:left w:val="nil"/>
                    <w:bottom w:val="single" w:sz="4" w:space="0" w:color="auto"/>
                    <w:right w:val="single" w:sz="4" w:space="0" w:color="auto"/>
                  </w:tcBorders>
                  <w:vAlign w:val="center"/>
                </w:tcPr>
                <w:p w:rsidR="007D61DB" w:rsidRDefault="007D61DB" w:rsidP="007D61DB">
                  <w:pPr>
                    <w:jc w:val="center"/>
                    <w:rPr>
                      <w:color w:val="000000"/>
                      <w:sz w:val="16"/>
                      <w:szCs w:val="16"/>
                    </w:rPr>
                  </w:pPr>
                  <w:r>
                    <w:rPr>
                      <w:color w:val="000000"/>
                      <w:sz w:val="16"/>
                      <w:szCs w:val="16"/>
                    </w:rPr>
                    <w:t>48,89</w:t>
                  </w:r>
                </w:p>
              </w:tc>
            </w:tr>
            <w:tr w:rsidR="007D61DB" w:rsidRPr="00C70B9D" w:rsidTr="007D61DB">
              <w:trPr>
                <w:trHeight w:val="300"/>
              </w:trPr>
              <w:tc>
                <w:tcPr>
                  <w:tcW w:w="2055" w:type="dxa"/>
                  <w:tcBorders>
                    <w:top w:val="nil"/>
                    <w:left w:val="single" w:sz="4" w:space="0" w:color="auto"/>
                    <w:bottom w:val="single" w:sz="4" w:space="0" w:color="auto"/>
                    <w:right w:val="single" w:sz="4" w:space="0" w:color="auto"/>
                  </w:tcBorders>
                  <w:shd w:val="clear" w:color="auto" w:fill="auto"/>
                  <w:noWrap/>
                  <w:vAlign w:val="bottom"/>
                  <w:hideMark/>
                </w:tcPr>
                <w:p w:rsidR="007D61DB" w:rsidRPr="00C70B9D" w:rsidRDefault="007D61DB" w:rsidP="007D61DB">
                  <w:pPr>
                    <w:rPr>
                      <w:rFonts w:eastAsia="Times New Roman"/>
                      <w:color w:val="000000"/>
                      <w:sz w:val="16"/>
                      <w:szCs w:val="16"/>
                    </w:rPr>
                  </w:pPr>
                  <w:r w:rsidRPr="00C70B9D">
                    <w:rPr>
                      <w:rFonts w:eastAsia="Times New Roman"/>
                      <w:color w:val="000000"/>
                      <w:sz w:val="16"/>
                      <w:szCs w:val="16"/>
                    </w:rPr>
                    <w:t>TAR POTENZA</w:t>
                  </w:r>
                </w:p>
              </w:tc>
              <w:tc>
                <w:tcPr>
                  <w:tcW w:w="1843" w:type="dxa"/>
                  <w:tcBorders>
                    <w:top w:val="nil"/>
                    <w:left w:val="nil"/>
                    <w:bottom w:val="single" w:sz="4" w:space="0" w:color="auto"/>
                    <w:right w:val="single" w:sz="4" w:space="0" w:color="auto"/>
                  </w:tcBorders>
                  <w:shd w:val="clear" w:color="auto" w:fill="auto"/>
                  <w:noWrap/>
                  <w:vAlign w:val="bottom"/>
                </w:tcPr>
                <w:p w:rsidR="007D61DB" w:rsidRPr="00C70B9D" w:rsidRDefault="007D61DB" w:rsidP="007D61DB">
                  <w:pPr>
                    <w:jc w:val="center"/>
                    <w:rPr>
                      <w:rFonts w:eastAsia="Times New Roman"/>
                      <w:color w:val="000000"/>
                      <w:sz w:val="16"/>
                      <w:szCs w:val="16"/>
                    </w:rPr>
                  </w:pPr>
                  <w:r>
                    <w:rPr>
                      <w:rFonts w:eastAsia="Times New Roman"/>
                      <w:color w:val="000000"/>
                      <w:sz w:val="16"/>
                      <w:szCs w:val="16"/>
                    </w:rPr>
                    <w:t>51</w:t>
                  </w:r>
                </w:p>
              </w:tc>
              <w:tc>
                <w:tcPr>
                  <w:tcW w:w="1686" w:type="dxa"/>
                  <w:tcBorders>
                    <w:top w:val="nil"/>
                    <w:left w:val="nil"/>
                    <w:bottom w:val="single" w:sz="4" w:space="0" w:color="auto"/>
                    <w:right w:val="single" w:sz="4" w:space="0" w:color="auto"/>
                  </w:tcBorders>
                  <w:vAlign w:val="bottom"/>
                </w:tcPr>
                <w:p w:rsidR="007D61DB" w:rsidRDefault="007D61DB" w:rsidP="007D61DB">
                  <w:pPr>
                    <w:jc w:val="center"/>
                    <w:rPr>
                      <w:rFonts w:eastAsia="Times New Roman"/>
                      <w:color w:val="000000"/>
                      <w:sz w:val="16"/>
                      <w:szCs w:val="16"/>
                    </w:rPr>
                  </w:pPr>
                  <w:r>
                    <w:rPr>
                      <w:rFonts w:eastAsia="Times New Roman"/>
                      <w:color w:val="000000"/>
                      <w:sz w:val="16"/>
                      <w:szCs w:val="16"/>
                    </w:rPr>
                    <w:t>27</w:t>
                  </w:r>
                </w:p>
              </w:tc>
              <w:tc>
                <w:tcPr>
                  <w:tcW w:w="724" w:type="dxa"/>
                  <w:tcBorders>
                    <w:top w:val="nil"/>
                    <w:left w:val="nil"/>
                    <w:bottom w:val="single" w:sz="4" w:space="0" w:color="auto"/>
                    <w:right w:val="single" w:sz="4" w:space="0" w:color="auto"/>
                  </w:tcBorders>
                  <w:vAlign w:val="center"/>
                </w:tcPr>
                <w:p w:rsidR="007D61DB" w:rsidRDefault="007D61DB" w:rsidP="007D61DB">
                  <w:pPr>
                    <w:jc w:val="center"/>
                    <w:rPr>
                      <w:color w:val="000000"/>
                      <w:sz w:val="16"/>
                      <w:szCs w:val="16"/>
                    </w:rPr>
                  </w:pPr>
                  <w:r>
                    <w:rPr>
                      <w:color w:val="000000"/>
                      <w:sz w:val="16"/>
                      <w:szCs w:val="16"/>
                    </w:rPr>
                    <w:t>52,94</w:t>
                  </w:r>
                </w:p>
              </w:tc>
            </w:tr>
            <w:tr w:rsidR="007D61DB" w:rsidRPr="00C70B9D" w:rsidTr="007D61DB">
              <w:trPr>
                <w:trHeight w:val="300"/>
              </w:trPr>
              <w:tc>
                <w:tcPr>
                  <w:tcW w:w="2055" w:type="dxa"/>
                  <w:tcBorders>
                    <w:top w:val="nil"/>
                    <w:left w:val="single" w:sz="4" w:space="0" w:color="auto"/>
                    <w:bottom w:val="single" w:sz="4" w:space="0" w:color="auto"/>
                    <w:right w:val="single" w:sz="4" w:space="0" w:color="auto"/>
                  </w:tcBorders>
                  <w:shd w:val="clear" w:color="auto" w:fill="auto"/>
                  <w:noWrap/>
                  <w:vAlign w:val="bottom"/>
                  <w:hideMark/>
                </w:tcPr>
                <w:p w:rsidR="007D61DB" w:rsidRPr="00C70B9D" w:rsidRDefault="007D61DB" w:rsidP="007D61DB">
                  <w:pPr>
                    <w:rPr>
                      <w:rFonts w:eastAsia="Times New Roman"/>
                      <w:color w:val="000000"/>
                      <w:sz w:val="16"/>
                      <w:szCs w:val="16"/>
                    </w:rPr>
                  </w:pPr>
                  <w:r w:rsidRPr="00C70B9D">
                    <w:rPr>
                      <w:rFonts w:eastAsia="Times New Roman"/>
                      <w:color w:val="000000"/>
                      <w:sz w:val="16"/>
                      <w:szCs w:val="16"/>
                    </w:rPr>
                    <w:t>TAR REGGIO CALABRIA</w:t>
                  </w:r>
                </w:p>
              </w:tc>
              <w:tc>
                <w:tcPr>
                  <w:tcW w:w="1843" w:type="dxa"/>
                  <w:tcBorders>
                    <w:top w:val="nil"/>
                    <w:left w:val="nil"/>
                    <w:bottom w:val="single" w:sz="4" w:space="0" w:color="auto"/>
                    <w:right w:val="single" w:sz="4" w:space="0" w:color="auto"/>
                  </w:tcBorders>
                  <w:shd w:val="clear" w:color="auto" w:fill="auto"/>
                  <w:noWrap/>
                  <w:vAlign w:val="bottom"/>
                </w:tcPr>
                <w:p w:rsidR="007D61DB" w:rsidRPr="00C70B9D" w:rsidRDefault="007D61DB" w:rsidP="007D61DB">
                  <w:pPr>
                    <w:jc w:val="center"/>
                    <w:rPr>
                      <w:rFonts w:eastAsia="Times New Roman"/>
                      <w:color w:val="000000"/>
                      <w:sz w:val="16"/>
                      <w:szCs w:val="16"/>
                    </w:rPr>
                  </w:pPr>
                  <w:r>
                    <w:rPr>
                      <w:rFonts w:eastAsia="Times New Roman"/>
                      <w:color w:val="000000"/>
                      <w:sz w:val="16"/>
                      <w:szCs w:val="16"/>
                    </w:rPr>
                    <w:t>44</w:t>
                  </w:r>
                </w:p>
              </w:tc>
              <w:tc>
                <w:tcPr>
                  <w:tcW w:w="1686" w:type="dxa"/>
                  <w:tcBorders>
                    <w:top w:val="nil"/>
                    <w:left w:val="nil"/>
                    <w:bottom w:val="single" w:sz="4" w:space="0" w:color="auto"/>
                    <w:right w:val="single" w:sz="4" w:space="0" w:color="auto"/>
                  </w:tcBorders>
                  <w:vAlign w:val="bottom"/>
                </w:tcPr>
                <w:p w:rsidR="007D61DB" w:rsidRDefault="007D61DB" w:rsidP="007D61DB">
                  <w:pPr>
                    <w:jc w:val="center"/>
                    <w:rPr>
                      <w:rFonts w:eastAsia="Times New Roman"/>
                      <w:color w:val="000000"/>
                      <w:sz w:val="16"/>
                      <w:szCs w:val="16"/>
                    </w:rPr>
                  </w:pPr>
                  <w:r>
                    <w:rPr>
                      <w:rFonts w:eastAsia="Times New Roman"/>
                      <w:color w:val="000000"/>
                      <w:sz w:val="16"/>
                      <w:szCs w:val="16"/>
                    </w:rPr>
                    <w:t>19</w:t>
                  </w:r>
                </w:p>
              </w:tc>
              <w:tc>
                <w:tcPr>
                  <w:tcW w:w="724" w:type="dxa"/>
                  <w:tcBorders>
                    <w:top w:val="nil"/>
                    <w:left w:val="nil"/>
                    <w:bottom w:val="single" w:sz="4" w:space="0" w:color="auto"/>
                    <w:right w:val="single" w:sz="4" w:space="0" w:color="auto"/>
                  </w:tcBorders>
                  <w:vAlign w:val="center"/>
                </w:tcPr>
                <w:p w:rsidR="007D61DB" w:rsidRDefault="007D61DB" w:rsidP="007D61DB">
                  <w:pPr>
                    <w:jc w:val="center"/>
                    <w:rPr>
                      <w:color w:val="000000"/>
                      <w:sz w:val="16"/>
                      <w:szCs w:val="16"/>
                    </w:rPr>
                  </w:pPr>
                  <w:r>
                    <w:rPr>
                      <w:color w:val="000000"/>
                      <w:sz w:val="16"/>
                      <w:szCs w:val="16"/>
                    </w:rPr>
                    <w:t>43,18</w:t>
                  </w:r>
                </w:p>
              </w:tc>
            </w:tr>
            <w:tr w:rsidR="007D61DB" w:rsidRPr="00C70B9D" w:rsidTr="007D61DB">
              <w:trPr>
                <w:trHeight w:val="300"/>
              </w:trPr>
              <w:tc>
                <w:tcPr>
                  <w:tcW w:w="2055" w:type="dxa"/>
                  <w:tcBorders>
                    <w:top w:val="nil"/>
                    <w:left w:val="single" w:sz="4" w:space="0" w:color="auto"/>
                    <w:bottom w:val="single" w:sz="4" w:space="0" w:color="auto"/>
                    <w:right w:val="single" w:sz="4" w:space="0" w:color="auto"/>
                  </w:tcBorders>
                  <w:shd w:val="clear" w:color="auto" w:fill="auto"/>
                  <w:noWrap/>
                  <w:vAlign w:val="bottom"/>
                  <w:hideMark/>
                </w:tcPr>
                <w:p w:rsidR="007D61DB" w:rsidRPr="00C70B9D" w:rsidRDefault="007D61DB" w:rsidP="007D61DB">
                  <w:pPr>
                    <w:rPr>
                      <w:rFonts w:eastAsia="Times New Roman"/>
                      <w:color w:val="000000"/>
                      <w:sz w:val="16"/>
                      <w:szCs w:val="16"/>
                    </w:rPr>
                  </w:pPr>
                  <w:r w:rsidRPr="00C70B9D">
                    <w:rPr>
                      <w:rFonts w:eastAsia="Times New Roman"/>
                      <w:color w:val="000000"/>
                      <w:sz w:val="16"/>
                      <w:szCs w:val="16"/>
                    </w:rPr>
                    <w:t>TAR ROMA</w:t>
                  </w:r>
                </w:p>
              </w:tc>
              <w:tc>
                <w:tcPr>
                  <w:tcW w:w="1843" w:type="dxa"/>
                  <w:tcBorders>
                    <w:top w:val="nil"/>
                    <w:left w:val="nil"/>
                    <w:bottom w:val="single" w:sz="4" w:space="0" w:color="auto"/>
                    <w:right w:val="single" w:sz="4" w:space="0" w:color="auto"/>
                  </w:tcBorders>
                  <w:shd w:val="clear" w:color="auto" w:fill="auto"/>
                  <w:noWrap/>
                  <w:vAlign w:val="bottom"/>
                </w:tcPr>
                <w:p w:rsidR="007D61DB" w:rsidRPr="00C70B9D" w:rsidRDefault="007D61DB" w:rsidP="007D61DB">
                  <w:pPr>
                    <w:jc w:val="center"/>
                    <w:rPr>
                      <w:rFonts w:eastAsia="Times New Roman"/>
                      <w:color w:val="000000"/>
                      <w:sz w:val="16"/>
                      <w:szCs w:val="16"/>
                    </w:rPr>
                  </w:pPr>
                  <w:r>
                    <w:rPr>
                      <w:rFonts w:eastAsia="Times New Roman"/>
                      <w:color w:val="000000"/>
                      <w:sz w:val="16"/>
                      <w:szCs w:val="16"/>
                    </w:rPr>
                    <w:t>469</w:t>
                  </w:r>
                </w:p>
              </w:tc>
              <w:tc>
                <w:tcPr>
                  <w:tcW w:w="1686" w:type="dxa"/>
                  <w:tcBorders>
                    <w:top w:val="nil"/>
                    <w:left w:val="nil"/>
                    <w:bottom w:val="single" w:sz="4" w:space="0" w:color="auto"/>
                    <w:right w:val="single" w:sz="4" w:space="0" w:color="auto"/>
                  </w:tcBorders>
                  <w:vAlign w:val="bottom"/>
                </w:tcPr>
                <w:p w:rsidR="007D61DB" w:rsidRDefault="007D61DB" w:rsidP="007D61DB">
                  <w:pPr>
                    <w:jc w:val="center"/>
                    <w:rPr>
                      <w:rFonts w:eastAsia="Times New Roman"/>
                      <w:color w:val="000000"/>
                      <w:sz w:val="16"/>
                      <w:szCs w:val="16"/>
                    </w:rPr>
                  </w:pPr>
                  <w:r>
                    <w:rPr>
                      <w:rFonts w:eastAsia="Times New Roman"/>
                      <w:color w:val="000000"/>
                      <w:sz w:val="16"/>
                      <w:szCs w:val="16"/>
                    </w:rPr>
                    <w:t>95</w:t>
                  </w:r>
                </w:p>
              </w:tc>
              <w:tc>
                <w:tcPr>
                  <w:tcW w:w="724" w:type="dxa"/>
                  <w:tcBorders>
                    <w:top w:val="nil"/>
                    <w:left w:val="nil"/>
                    <w:bottom w:val="single" w:sz="4" w:space="0" w:color="auto"/>
                    <w:right w:val="single" w:sz="4" w:space="0" w:color="auto"/>
                  </w:tcBorders>
                  <w:vAlign w:val="center"/>
                </w:tcPr>
                <w:p w:rsidR="007D61DB" w:rsidRDefault="007D61DB" w:rsidP="007D61DB">
                  <w:pPr>
                    <w:jc w:val="center"/>
                    <w:rPr>
                      <w:color w:val="000000"/>
                      <w:sz w:val="16"/>
                      <w:szCs w:val="16"/>
                    </w:rPr>
                  </w:pPr>
                  <w:r>
                    <w:rPr>
                      <w:color w:val="000000"/>
                      <w:sz w:val="16"/>
                      <w:szCs w:val="16"/>
                    </w:rPr>
                    <w:t>20,26</w:t>
                  </w:r>
                </w:p>
              </w:tc>
            </w:tr>
            <w:tr w:rsidR="007D61DB" w:rsidRPr="00C70B9D" w:rsidTr="007D61DB">
              <w:trPr>
                <w:trHeight w:val="300"/>
              </w:trPr>
              <w:tc>
                <w:tcPr>
                  <w:tcW w:w="2055" w:type="dxa"/>
                  <w:tcBorders>
                    <w:top w:val="nil"/>
                    <w:left w:val="single" w:sz="4" w:space="0" w:color="auto"/>
                    <w:bottom w:val="single" w:sz="4" w:space="0" w:color="auto"/>
                    <w:right w:val="single" w:sz="4" w:space="0" w:color="auto"/>
                  </w:tcBorders>
                  <w:shd w:val="clear" w:color="auto" w:fill="auto"/>
                  <w:noWrap/>
                  <w:vAlign w:val="bottom"/>
                  <w:hideMark/>
                </w:tcPr>
                <w:p w:rsidR="007D61DB" w:rsidRPr="00C70B9D" w:rsidRDefault="007D61DB" w:rsidP="007D61DB">
                  <w:pPr>
                    <w:rPr>
                      <w:rFonts w:eastAsia="Times New Roman"/>
                      <w:color w:val="000000"/>
                      <w:sz w:val="16"/>
                      <w:szCs w:val="16"/>
                    </w:rPr>
                  </w:pPr>
                  <w:r w:rsidRPr="00C70B9D">
                    <w:rPr>
                      <w:rFonts w:eastAsia="Times New Roman"/>
                      <w:color w:val="000000"/>
                      <w:sz w:val="16"/>
                      <w:szCs w:val="16"/>
                    </w:rPr>
                    <w:t>TAR SALERNO</w:t>
                  </w:r>
                </w:p>
              </w:tc>
              <w:tc>
                <w:tcPr>
                  <w:tcW w:w="1843" w:type="dxa"/>
                  <w:tcBorders>
                    <w:top w:val="nil"/>
                    <w:left w:val="nil"/>
                    <w:bottom w:val="single" w:sz="4" w:space="0" w:color="auto"/>
                    <w:right w:val="single" w:sz="4" w:space="0" w:color="auto"/>
                  </w:tcBorders>
                  <w:shd w:val="clear" w:color="auto" w:fill="auto"/>
                  <w:noWrap/>
                  <w:vAlign w:val="bottom"/>
                </w:tcPr>
                <w:p w:rsidR="007D61DB" w:rsidRPr="00C70B9D" w:rsidRDefault="007D61DB" w:rsidP="007D61DB">
                  <w:pPr>
                    <w:jc w:val="center"/>
                    <w:rPr>
                      <w:rFonts w:eastAsia="Times New Roman"/>
                      <w:color w:val="000000"/>
                      <w:sz w:val="16"/>
                      <w:szCs w:val="16"/>
                    </w:rPr>
                  </w:pPr>
                  <w:r>
                    <w:rPr>
                      <w:rFonts w:eastAsia="Times New Roman"/>
                      <w:color w:val="000000"/>
                      <w:sz w:val="16"/>
                      <w:szCs w:val="16"/>
                    </w:rPr>
                    <w:t>166</w:t>
                  </w:r>
                </w:p>
              </w:tc>
              <w:tc>
                <w:tcPr>
                  <w:tcW w:w="1686" w:type="dxa"/>
                  <w:tcBorders>
                    <w:top w:val="nil"/>
                    <w:left w:val="nil"/>
                    <w:bottom w:val="single" w:sz="4" w:space="0" w:color="auto"/>
                    <w:right w:val="single" w:sz="4" w:space="0" w:color="auto"/>
                  </w:tcBorders>
                  <w:vAlign w:val="bottom"/>
                </w:tcPr>
                <w:p w:rsidR="007D61DB" w:rsidRDefault="007D61DB" w:rsidP="007D61DB">
                  <w:pPr>
                    <w:jc w:val="center"/>
                    <w:rPr>
                      <w:rFonts w:eastAsia="Times New Roman"/>
                      <w:color w:val="000000"/>
                      <w:sz w:val="16"/>
                      <w:szCs w:val="16"/>
                    </w:rPr>
                  </w:pPr>
                  <w:r>
                    <w:rPr>
                      <w:rFonts w:eastAsia="Times New Roman"/>
                      <w:color w:val="000000"/>
                      <w:sz w:val="16"/>
                      <w:szCs w:val="16"/>
                    </w:rPr>
                    <w:t>60</w:t>
                  </w:r>
                </w:p>
              </w:tc>
              <w:tc>
                <w:tcPr>
                  <w:tcW w:w="724" w:type="dxa"/>
                  <w:tcBorders>
                    <w:top w:val="nil"/>
                    <w:left w:val="nil"/>
                    <w:bottom w:val="single" w:sz="4" w:space="0" w:color="auto"/>
                    <w:right w:val="single" w:sz="4" w:space="0" w:color="auto"/>
                  </w:tcBorders>
                  <w:vAlign w:val="center"/>
                </w:tcPr>
                <w:p w:rsidR="007D61DB" w:rsidRDefault="007D61DB" w:rsidP="007D61DB">
                  <w:pPr>
                    <w:jc w:val="center"/>
                    <w:rPr>
                      <w:color w:val="000000"/>
                      <w:sz w:val="16"/>
                      <w:szCs w:val="16"/>
                    </w:rPr>
                  </w:pPr>
                  <w:r>
                    <w:rPr>
                      <w:color w:val="000000"/>
                      <w:sz w:val="16"/>
                      <w:szCs w:val="16"/>
                    </w:rPr>
                    <w:t>36,14</w:t>
                  </w:r>
                </w:p>
              </w:tc>
            </w:tr>
            <w:tr w:rsidR="007D61DB" w:rsidRPr="00C70B9D" w:rsidTr="007D61DB">
              <w:trPr>
                <w:trHeight w:val="300"/>
              </w:trPr>
              <w:tc>
                <w:tcPr>
                  <w:tcW w:w="2055" w:type="dxa"/>
                  <w:tcBorders>
                    <w:top w:val="nil"/>
                    <w:left w:val="single" w:sz="4" w:space="0" w:color="auto"/>
                    <w:bottom w:val="single" w:sz="4" w:space="0" w:color="auto"/>
                    <w:right w:val="single" w:sz="4" w:space="0" w:color="auto"/>
                  </w:tcBorders>
                  <w:shd w:val="clear" w:color="auto" w:fill="auto"/>
                  <w:noWrap/>
                  <w:vAlign w:val="bottom"/>
                  <w:hideMark/>
                </w:tcPr>
                <w:p w:rsidR="007D61DB" w:rsidRPr="00C70B9D" w:rsidRDefault="007D61DB" w:rsidP="007D61DB">
                  <w:pPr>
                    <w:rPr>
                      <w:rFonts w:eastAsia="Times New Roman"/>
                      <w:color w:val="000000"/>
                      <w:sz w:val="16"/>
                      <w:szCs w:val="16"/>
                    </w:rPr>
                  </w:pPr>
                  <w:r w:rsidRPr="00C70B9D">
                    <w:rPr>
                      <w:rFonts w:eastAsia="Times New Roman"/>
                      <w:color w:val="000000"/>
                      <w:sz w:val="16"/>
                      <w:szCs w:val="16"/>
                    </w:rPr>
                    <w:t>TAR TORINO</w:t>
                  </w:r>
                </w:p>
              </w:tc>
              <w:tc>
                <w:tcPr>
                  <w:tcW w:w="1843" w:type="dxa"/>
                  <w:tcBorders>
                    <w:top w:val="nil"/>
                    <w:left w:val="nil"/>
                    <w:bottom w:val="single" w:sz="4" w:space="0" w:color="auto"/>
                    <w:right w:val="single" w:sz="4" w:space="0" w:color="auto"/>
                  </w:tcBorders>
                  <w:shd w:val="clear" w:color="auto" w:fill="auto"/>
                  <w:noWrap/>
                  <w:vAlign w:val="bottom"/>
                </w:tcPr>
                <w:p w:rsidR="007D61DB" w:rsidRPr="00C70B9D" w:rsidRDefault="007D61DB" w:rsidP="007D61DB">
                  <w:pPr>
                    <w:jc w:val="center"/>
                    <w:rPr>
                      <w:rFonts w:eastAsia="Times New Roman"/>
                      <w:color w:val="000000"/>
                      <w:sz w:val="16"/>
                      <w:szCs w:val="16"/>
                    </w:rPr>
                  </w:pPr>
                  <w:r>
                    <w:rPr>
                      <w:rFonts w:eastAsia="Times New Roman"/>
                      <w:color w:val="000000"/>
                      <w:sz w:val="16"/>
                      <w:szCs w:val="16"/>
                    </w:rPr>
                    <w:t>117</w:t>
                  </w:r>
                </w:p>
              </w:tc>
              <w:tc>
                <w:tcPr>
                  <w:tcW w:w="1686" w:type="dxa"/>
                  <w:tcBorders>
                    <w:top w:val="nil"/>
                    <w:left w:val="nil"/>
                    <w:bottom w:val="single" w:sz="4" w:space="0" w:color="auto"/>
                    <w:right w:val="single" w:sz="4" w:space="0" w:color="auto"/>
                  </w:tcBorders>
                  <w:vAlign w:val="bottom"/>
                </w:tcPr>
                <w:p w:rsidR="007D61DB" w:rsidRDefault="007D61DB" w:rsidP="007D61DB">
                  <w:pPr>
                    <w:jc w:val="center"/>
                    <w:rPr>
                      <w:rFonts w:eastAsia="Times New Roman"/>
                      <w:color w:val="000000"/>
                      <w:sz w:val="16"/>
                      <w:szCs w:val="16"/>
                    </w:rPr>
                  </w:pPr>
                  <w:r>
                    <w:rPr>
                      <w:rFonts w:eastAsia="Times New Roman"/>
                      <w:color w:val="000000"/>
                      <w:sz w:val="16"/>
                      <w:szCs w:val="16"/>
                    </w:rPr>
                    <w:t>41</w:t>
                  </w:r>
                </w:p>
              </w:tc>
              <w:tc>
                <w:tcPr>
                  <w:tcW w:w="724" w:type="dxa"/>
                  <w:tcBorders>
                    <w:top w:val="nil"/>
                    <w:left w:val="nil"/>
                    <w:bottom w:val="single" w:sz="4" w:space="0" w:color="auto"/>
                    <w:right w:val="single" w:sz="4" w:space="0" w:color="auto"/>
                  </w:tcBorders>
                  <w:vAlign w:val="center"/>
                </w:tcPr>
                <w:p w:rsidR="007D61DB" w:rsidRDefault="007D61DB" w:rsidP="007D61DB">
                  <w:pPr>
                    <w:jc w:val="center"/>
                    <w:rPr>
                      <w:color w:val="000000"/>
                      <w:sz w:val="16"/>
                      <w:szCs w:val="16"/>
                    </w:rPr>
                  </w:pPr>
                  <w:r>
                    <w:rPr>
                      <w:color w:val="000000"/>
                      <w:sz w:val="16"/>
                      <w:szCs w:val="16"/>
                    </w:rPr>
                    <w:t>35,04</w:t>
                  </w:r>
                </w:p>
              </w:tc>
            </w:tr>
            <w:tr w:rsidR="007D61DB" w:rsidRPr="00C70B9D" w:rsidTr="007D61DB">
              <w:trPr>
                <w:trHeight w:val="300"/>
              </w:trPr>
              <w:tc>
                <w:tcPr>
                  <w:tcW w:w="2055" w:type="dxa"/>
                  <w:tcBorders>
                    <w:top w:val="nil"/>
                    <w:left w:val="single" w:sz="4" w:space="0" w:color="auto"/>
                    <w:bottom w:val="single" w:sz="4" w:space="0" w:color="auto"/>
                    <w:right w:val="single" w:sz="4" w:space="0" w:color="auto"/>
                  </w:tcBorders>
                  <w:shd w:val="clear" w:color="auto" w:fill="auto"/>
                  <w:noWrap/>
                  <w:vAlign w:val="bottom"/>
                  <w:hideMark/>
                </w:tcPr>
                <w:p w:rsidR="007D61DB" w:rsidRPr="00C70B9D" w:rsidRDefault="007D61DB" w:rsidP="007D61DB">
                  <w:pPr>
                    <w:rPr>
                      <w:rFonts w:eastAsia="Times New Roman"/>
                      <w:color w:val="000000"/>
                      <w:sz w:val="16"/>
                      <w:szCs w:val="16"/>
                    </w:rPr>
                  </w:pPr>
                  <w:r w:rsidRPr="00C70B9D">
                    <w:rPr>
                      <w:rFonts w:eastAsia="Times New Roman"/>
                      <w:color w:val="000000"/>
                      <w:sz w:val="16"/>
                      <w:szCs w:val="16"/>
                    </w:rPr>
                    <w:t>TAR TRENTO</w:t>
                  </w:r>
                </w:p>
              </w:tc>
              <w:tc>
                <w:tcPr>
                  <w:tcW w:w="1843" w:type="dxa"/>
                  <w:tcBorders>
                    <w:top w:val="nil"/>
                    <w:left w:val="nil"/>
                    <w:bottom w:val="single" w:sz="4" w:space="0" w:color="auto"/>
                    <w:right w:val="single" w:sz="4" w:space="0" w:color="auto"/>
                  </w:tcBorders>
                  <w:shd w:val="clear" w:color="auto" w:fill="auto"/>
                  <w:noWrap/>
                  <w:vAlign w:val="bottom"/>
                </w:tcPr>
                <w:p w:rsidR="007D61DB" w:rsidRPr="00C70B9D" w:rsidRDefault="007D61DB" w:rsidP="007D61DB">
                  <w:pPr>
                    <w:jc w:val="center"/>
                    <w:rPr>
                      <w:rFonts w:eastAsia="Times New Roman"/>
                      <w:color w:val="000000"/>
                      <w:sz w:val="16"/>
                      <w:szCs w:val="16"/>
                    </w:rPr>
                  </w:pPr>
                  <w:r>
                    <w:rPr>
                      <w:rFonts w:eastAsia="Times New Roman"/>
                      <w:color w:val="000000"/>
                      <w:sz w:val="16"/>
                      <w:szCs w:val="16"/>
                    </w:rPr>
                    <w:t>23</w:t>
                  </w:r>
                </w:p>
              </w:tc>
              <w:tc>
                <w:tcPr>
                  <w:tcW w:w="1686" w:type="dxa"/>
                  <w:tcBorders>
                    <w:top w:val="nil"/>
                    <w:left w:val="nil"/>
                    <w:bottom w:val="single" w:sz="4" w:space="0" w:color="auto"/>
                    <w:right w:val="single" w:sz="4" w:space="0" w:color="auto"/>
                  </w:tcBorders>
                  <w:vAlign w:val="bottom"/>
                </w:tcPr>
                <w:p w:rsidR="007D61DB" w:rsidRDefault="007D61DB" w:rsidP="007D61DB">
                  <w:pPr>
                    <w:jc w:val="center"/>
                    <w:rPr>
                      <w:rFonts w:eastAsia="Times New Roman"/>
                      <w:color w:val="000000"/>
                      <w:sz w:val="16"/>
                      <w:szCs w:val="16"/>
                    </w:rPr>
                  </w:pPr>
                  <w:r>
                    <w:rPr>
                      <w:rFonts w:eastAsia="Times New Roman"/>
                      <w:color w:val="000000"/>
                      <w:sz w:val="16"/>
                      <w:szCs w:val="16"/>
                    </w:rPr>
                    <w:t>5</w:t>
                  </w:r>
                </w:p>
              </w:tc>
              <w:tc>
                <w:tcPr>
                  <w:tcW w:w="724" w:type="dxa"/>
                  <w:tcBorders>
                    <w:top w:val="nil"/>
                    <w:left w:val="nil"/>
                    <w:bottom w:val="single" w:sz="4" w:space="0" w:color="auto"/>
                    <w:right w:val="single" w:sz="4" w:space="0" w:color="auto"/>
                  </w:tcBorders>
                  <w:vAlign w:val="center"/>
                </w:tcPr>
                <w:p w:rsidR="007D61DB" w:rsidRDefault="007D61DB" w:rsidP="007D61DB">
                  <w:pPr>
                    <w:jc w:val="center"/>
                    <w:rPr>
                      <w:color w:val="000000"/>
                      <w:sz w:val="16"/>
                      <w:szCs w:val="16"/>
                    </w:rPr>
                  </w:pPr>
                  <w:r>
                    <w:rPr>
                      <w:color w:val="000000"/>
                      <w:sz w:val="16"/>
                      <w:szCs w:val="16"/>
                    </w:rPr>
                    <w:t>21,74</w:t>
                  </w:r>
                </w:p>
              </w:tc>
            </w:tr>
            <w:tr w:rsidR="007D61DB" w:rsidRPr="00C70B9D" w:rsidTr="007D61DB">
              <w:trPr>
                <w:trHeight w:val="300"/>
              </w:trPr>
              <w:tc>
                <w:tcPr>
                  <w:tcW w:w="2055" w:type="dxa"/>
                  <w:tcBorders>
                    <w:top w:val="nil"/>
                    <w:left w:val="single" w:sz="4" w:space="0" w:color="auto"/>
                    <w:bottom w:val="single" w:sz="4" w:space="0" w:color="auto"/>
                    <w:right w:val="single" w:sz="4" w:space="0" w:color="auto"/>
                  </w:tcBorders>
                  <w:shd w:val="clear" w:color="auto" w:fill="auto"/>
                  <w:noWrap/>
                  <w:vAlign w:val="bottom"/>
                  <w:hideMark/>
                </w:tcPr>
                <w:p w:rsidR="007D61DB" w:rsidRPr="00C70B9D" w:rsidRDefault="007D61DB" w:rsidP="007D61DB">
                  <w:pPr>
                    <w:rPr>
                      <w:rFonts w:eastAsia="Times New Roman"/>
                      <w:color w:val="000000"/>
                      <w:sz w:val="16"/>
                      <w:szCs w:val="16"/>
                    </w:rPr>
                  </w:pPr>
                  <w:r w:rsidRPr="00C70B9D">
                    <w:rPr>
                      <w:rFonts w:eastAsia="Times New Roman"/>
                      <w:color w:val="000000"/>
                      <w:sz w:val="16"/>
                      <w:szCs w:val="16"/>
                    </w:rPr>
                    <w:t>TAR TRIESTE</w:t>
                  </w:r>
                </w:p>
              </w:tc>
              <w:tc>
                <w:tcPr>
                  <w:tcW w:w="1843" w:type="dxa"/>
                  <w:tcBorders>
                    <w:top w:val="nil"/>
                    <w:left w:val="nil"/>
                    <w:bottom w:val="single" w:sz="4" w:space="0" w:color="auto"/>
                    <w:right w:val="single" w:sz="4" w:space="0" w:color="auto"/>
                  </w:tcBorders>
                  <w:shd w:val="clear" w:color="auto" w:fill="auto"/>
                  <w:noWrap/>
                  <w:vAlign w:val="bottom"/>
                </w:tcPr>
                <w:p w:rsidR="007D61DB" w:rsidRPr="00C70B9D" w:rsidRDefault="007D61DB" w:rsidP="007D61DB">
                  <w:pPr>
                    <w:jc w:val="center"/>
                    <w:rPr>
                      <w:rFonts w:eastAsia="Times New Roman"/>
                      <w:color w:val="000000"/>
                      <w:sz w:val="16"/>
                      <w:szCs w:val="16"/>
                    </w:rPr>
                  </w:pPr>
                  <w:r>
                    <w:rPr>
                      <w:rFonts w:eastAsia="Times New Roman"/>
                      <w:color w:val="000000"/>
                      <w:sz w:val="16"/>
                      <w:szCs w:val="16"/>
                    </w:rPr>
                    <w:t>37</w:t>
                  </w:r>
                </w:p>
              </w:tc>
              <w:tc>
                <w:tcPr>
                  <w:tcW w:w="1686" w:type="dxa"/>
                  <w:tcBorders>
                    <w:top w:val="nil"/>
                    <w:left w:val="nil"/>
                    <w:bottom w:val="single" w:sz="4" w:space="0" w:color="auto"/>
                    <w:right w:val="single" w:sz="4" w:space="0" w:color="auto"/>
                  </w:tcBorders>
                  <w:vAlign w:val="bottom"/>
                </w:tcPr>
                <w:p w:rsidR="007D61DB" w:rsidRDefault="007D61DB" w:rsidP="007D61DB">
                  <w:pPr>
                    <w:jc w:val="center"/>
                    <w:rPr>
                      <w:rFonts w:eastAsia="Times New Roman"/>
                      <w:color w:val="000000"/>
                      <w:sz w:val="16"/>
                      <w:szCs w:val="16"/>
                    </w:rPr>
                  </w:pPr>
                  <w:r>
                    <w:rPr>
                      <w:rFonts w:eastAsia="Times New Roman"/>
                      <w:color w:val="000000"/>
                      <w:sz w:val="16"/>
                      <w:szCs w:val="16"/>
                    </w:rPr>
                    <w:t>14</w:t>
                  </w:r>
                </w:p>
              </w:tc>
              <w:tc>
                <w:tcPr>
                  <w:tcW w:w="724" w:type="dxa"/>
                  <w:tcBorders>
                    <w:top w:val="nil"/>
                    <w:left w:val="nil"/>
                    <w:bottom w:val="single" w:sz="4" w:space="0" w:color="auto"/>
                    <w:right w:val="single" w:sz="4" w:space="0" w:color="auto"/>
                  </w:tcBorders>
                  <w:vAlign w:val="center"/>
                </w:tcPr>
                <w:p w:rsidR="007D61DB" w:rsidRDefault="007D61DB" w:rsidP="007D61DB">
                  <w:pPr>
                    <w:jc w:val="center"/>
                    <w:rPr>
                      <w:color w:val="000000"/>
                      <w:sz w:val="16"/>
                      <w:szCs w:val="16"/>
                    </w:rPr>
                  </w:pPr>
                  <w:r>
                    <w:rPr>
                      <w:color w:val="000000"/>
                      <w:sz w:val="16"/>
                      <w:szCs w:val="16"/>
                    </w:rPr>
                    <w:t>37,84</w:t>
                  </w:r>
                </w:p>
              </w:tc>
            </w:tr>
            <w:tr w:rsidR="007D61DB" w:rsidRPr="00C70B9D" w:rsidTr="007D61DB">
              <w:trPr>
                <w:trHeight w:val="300"/>
              </w:trPr>
              <w:tc>
                <w:tcPr>
                  <w:tcW w:w="2055" w:type="dxa"/>
                  <w:tcBorders>
                    <w:top w:val="nil"/>
                    <w:left w:val="single" w:sz="4" w:space="0" w:color="auto"/>
                    <w:bottom w:val="single" w:sz="4" w:space="0" w:color="auto"/>
                    <w:right w:val="single" w:sz="4" w:space="0" w:color="auto"/>
                  </w:tcBorders>
                  <w:shd w:val="clear" w:color="auto" w:fill="auto"/>
                  <w:noWrap/>
                  <w:vAlign w:val="bottom"/>
                  <w:hideMark/>
                </w:tcPr>
                <w:p w:rsidR="007D61DB" w:rsidRPr="00C70B9D" w:rsidRDefault="007D61DB" w:rsidP="007D61DB">
                  <w:pPr>
                    <w:rPr>
                      <w:rFonts w:eastAsia="Times New Roman"/>
                      <w:color w:val="000000"/>
                      <w:sz w:val="16"/>
                      <w:szCs w:val="16"/>
                    </w:rPr>
                  </w:pPr>
                  <w:r w:rsidRPr="00C70B9D">
                    <w:rPr>
                      <w:rFonts w:eastAsia="Times New Roman"/>
                      <w:color w:val="000000"/>
                      <w:sz w:val="16"/>
                      <w:szCs w:val="16"/>
                    </w:rPr>
                    <w:t>TAR VENEZIA</w:t>
                  </w:r>
                </w:p>
              </w:tc>
              <w:tc>
                <w:tcPr>
                  <w:tcW w:w="1843" w:type="dxa"/>
                  <w:tcBorders>
                    <w:top w:val="nil"/>
                    <w:left w:val="nil"/>
                    <w:bottom w:val="single" w:sz="4" w:space="0" w:color="auto"/>
                    <w:right w:val="single" w:sz="4" w:space="0" w:color="auto"/>
                  </w:tcBorders>
                  <w:shd w:val="clear" w:color="auto" w:fill="auto"/>
                  <w:noWrap/>
                  <w:vAlign w:val="bottom"/>
                </w:tcPr>
                <w:p w:rsidR="007D61DB" w:rsidRPr="00C70B9D" w:rsidRDefault="007D61DB" w:rsidP="007D61DB">
                  <w:pPr>
                    <w:jc w:val="center"/>
                    <w:rPr>
                      <w:rFonts w:eastAsia="Times New Roman"/>
                      <w:color w:val="000000"/>
                      <w:sz w:val="16"/>
                      <w:szCs w:val="16"/>
                    </w:rPr>
                  </w:pPr>
                  <w:r>
                    <w:rPr>
                      <w:rFonts w:eastAsia="Times New Roman"/>
                      <w:color w:val="000000"/>
                      <w:sz w:val="16"/>
                      <w:szCs w:val="16"/>
                    </w:rPr>
                    <w:t>130</w:t>
                  </w:r>
                </w:p>
              </w:tc>
              <w:tc>
                <w:tcPr>
                  <w:tcW w:w="1686" w:type="dxa"/>
                  <w:tcBorders>
                    <w:top w:val="nil"/>
                    <w:left w:val="nil"/>
                    <w:bottom w:val="single" w:sz="4" w:space="0" w:color="auto"/>
                    <w:right w:val="single" w:sz="4" w:space="0" w:color="auto"/>
                  </w:tcBorders>
                  <w:vAlign w:val="bottom"/>
                </w:tcPr>
                <w:p w:rsidR="007D61DB" w:rsidRDefault="007D61DB" w:rsidP="007D61DB">
                  <w:pPr>
                    <w:jc w:val="center"/>
                    <w:rPr>
                      <w:rFonts w:eastAsia="Times New Roman"/>
                      <w:color w:val="000000"/>
                      <w:sz w:val="16"/>
                      <w:szCs w:val="16"/>
                    </w:rPr>
                  </w:pPr>
                  <w:r>
                    <w:rPr>
                      <w:rFonts w:eastAsia="Times New Roman"/>
                      <w:color w:val="000000"/>
                      <w:sz w:val="16"/>
                      <w:szCs w:val="16"/>
                    </w:rPr>
                    <w:t>34</w:t>
                  </w:r>
                </w:p>
              </w:tc>
              <w:tc>
                <w:tcPr>
                  <w:tcW w:w="724" w:type="dxa"/>
                  <w:tcBorders>
                    <w:top w:val="nil"/>
                    <w:left w:val="nil"/>
                    <w:bottom w:val="single" w:sz="4" w:space="0" w:color="auto"/>
                    <w:right w:val="single" w:sz="4" w:space="0" w:color="auto"/>
                  </w:tcBorders>
                  <w:vAlign w:val="center"/>
                </w:tcPr>
                <w:p w:rsidR="007D61DB" w:rsidRDefault="007D61DB" w:rsidP="007D61DB">
                  <w:pPr>
                    <w:jc w:val="center"/>
                    <w:rPr>
                      <w:color w:val="000000"/>
                      <w:sz w:val="16"/>
                      <w:szCs w:val="16"/>
                    </w:rPr>
                  </w:pPr>
                  <w:r>
                    <w:rPr>
                      <w:color w:val="000000"/>
                      <w:sz w:val="16"/>
                      <w:szCs w:val="16"/>
                    </w:rPr>
                    <w:t>26,15</w:t>
                  </w:r>
                </w:p>
              </w:tc>
            </w:tr>
            <w:tr w:rsidR="007D61DB" w:rsidRPr="00C70B9D" w:rsidTr="007D61DB">
              <w:trPr>
                <w:trHeight w:val="300"/>
              </w:trPr>
              <w:tc>
                <w:tcPr>
                  <w:tcW w:w="2055" w:type="dxa"/>
                  <w:tcBorders>
                    <w:top w:val="nil"/>
                    <w:left w:val="single" w:sz="4" w:space="0" w:color="auto"/>
                    <w:bottom w:val="single" w:sz="4" w:space="0" w:color="auto"/>
                    <w:right w:val="single" w:sz="4" w:space="0" w:color="auto"/>
                  </w:tcBorders>
                  <w:shd w:val="clear" w:color="auto" w:fill="auto"/>
                  <w:vAlign w:val="bottom"/>
                  <w:hideMark/>
                </w:tcPr>
                <w:p w:rsidR="007D61DB" w:rsidRPr="00C70B9D" w:rsidRDefault="007D61DB" w:rsidP="007D61DB">
                  <w:pPr>
                    <w:jc w:val="center"/>
                    <w:rPr>
                      <w:rFonts w:eastAsia="Times New Roman"/>
                      <w:b/>
                      <w:bCs/>
                      <w:color w:val="000000"/>
                      <w:sz w:val="16"/>
                      <w:szCs w:val="16"/>
                    </w:rPr>
                  </w:pPr>
                  <w:r w:rsidRPr="00C70B9D">
                    <w:rPr>
                      <w:rFonts w:eastAsia="Times New Roman"/>
                      <w:b/>
                      <w:bCs/>
                      <w:color w:val="000000"/>
                      <w:sz w:val="16"/>
                      <w:szCs w:val="16"/>
                    </w:rPr>
                    <w:t xml:space="preserve">TOTALE </w:t>
                  </w:r>
                  <w:r>
                    <w:rPr>
                      <w:rFonts w:eastAsia="Times New Roman"/>
                      <w:b/>
                      <w:bCs/>
                      <w:color w:val="000000"/>
                      <w:sz w:val="16"/>
                      <w:szCs w:val="16"/>
                    </w:rPr>
                    <w:t>ricorsi d</w:t>
                  </w:r>
                  <w:r w:rsidRPr="00C70B9D">
                    <w:rPr>
                      <w:rFonts w:eastAsia="Times New Roman"/>
                      <w:b/>
                      <w:bCs/>
                      <w:color w:val="000000"/>
                      <w:sz w:val="16"/>
                      <w:szCs w:val="16"/>
                    </w:rPr>
                    <w:t>eposit</w:t>
                  </w:r>
                  <w:r>
                    <w:rPr>
                      <w:rFonts w:eastAsia="Times New Roman"/>
                      <w:b/>
                      <w:bCs/>
                      <w:color w:val="000000"/>
                      <w:sz w:val="16"/>
                      <w:szCs w:val="16"/>
                    </w:rPr>
                    <w:t>ati</w:t>
                  </w:r>
                  <w:r w:rsidRPr="00C70B9D">
                    <w:rPr>
                      <w:rFonts w:eastAsia="Times New Roman"/>
                      <w:b/>
                      <w:bCs/>
                      <w:color w:val="000000"/>
                      <w:sz w:val="16"/>
                      <w:szCs w:val="16"/>
                    </w:rPr>
                    <w:t xml:space="preserve"> </w:t>
                  </w:r>
                </w:p>
              </w:tc>
              <w:tc>
                <w:tcPr>
                  <w:tcW w:w="1843" w:type="dxa"/>
                  <w:tcBorders>
                    <w:top w:val="nil"/>
                    <w:left w:val="nil"/>
                    <w:bottom w:val="single" w:sz="4" w:space="0" w:color="auto"/>
                    <w:right w:val="single" w:sz="4" w:space="0" w:color="auto"/>
                  </w:tcBorders>
                  <w:shd w:val="clear" w:color="auto" w:fill="auto"/>
                  <w:noWrap/>
                  <w:vAlign w:val="bottom"/>
                  <w:hideMark/>
                </w:tcPr>
                <w:p w:rsidR="007D61DB" w:rsidRPr="00AA0393" w:rsidRDefault="007D61DB" w:rsidP="007D61DB">
                  <w:pPr>
                    <w:jc w:val="center"/>
                    <w:rPr>
                      <w:rFonts w:eastAsia="Times New Roman"/>
                      <w:b/>
                      <w:color w:val="000000"/>
                      <w:sz w:val="16"/>
                      <w:szCs w:val="16"/>
                    </w:rPr>
                  </w:pPr>
                  <w:r w:rsidRPr="00AA0393">
                    <w:rPr>
                      <w:rFonts w:eastAsia="Times New Roman"/>
                      <w:b/>
                      <w:color w:val="000000"/>
                      <w:sz w:val="16"/>
                      <w:szCs w:val="16"/>
                    </w:rPr>
                    <w:t>3</w:t>
                  </w:r>
                  <w:r>
                    <w:rPr>
                      <w:rFonts w:eastAsia="Times New Roman"/>
                      <w:b/>
                      <w:color w:val="000000"/>
                      <w:sz w:val="16"/>
                      <w:szCs w:val="16"/>
                    </w:rPr>
                    <w:t>.136</w:t>
                  </w:r>
                </w:p>
              </w:tc>
              <w:tc>
                <w:tcPr>
                  <w:tcW w:w="1686" w:type="dxa"/>
                  <w:tcBorders>
                    <w:top w:val="nil"/>
                    <w:left w:val="nil"/>
                    <w:bottom w:val="single" w:sz="4" w:space="0" w:color="auto"/>
                    <w:right w:val="single" w:sz="4" w:space="0" w:color="auto"/>
                  </w:tcBorders>
                  <w:vAlign w:val="bottom"/>
                </w:tcPr>
                <w:p w:rsidR="007D61DB" w:rsidRPr="00181C8E" w:rsidRDefault="007D61DB" w:rsidP="007D61DB">
                  <w:pPr>
                    <w:jc w:val="center"/>
                    <w:rPr>
                      <w:rFonts w:eastAsia="Times New Roman"/>
                      <w:b/>
                      <w:color w:val="000000"/>
                      <w:sz w:val="16"/>
                      <w:szCs w:val="16"/>
                    </w:rPr>
                  </w:pPr>
                  <w:r w:rsidRPr="00181C8E">
                    <w:rPr>
                      <w:rFonts w:eastAsia="Times New Roman"/>
                      <w:b/>
                      <w:color w:val="000000"/>
                      <w:sz w:val="16"/>
                      <w:szCs w:val="16"/>
                    </w:rPr>
                    <w:t>959</w:t>
                  </w:r>
                </w:p>
              </w:tc>
              <w:tc>
                <w:tcPr>
                  <w:tcW w:w="724" w:type="dxa"/>
                  <w:tcBorders>
                    <w:top w:val="nil"/>
                    <w:left w:val="nil"/>
                    <w:bottom w:val="single" w:sz="4" w:space="0" w:color="auto"/>
                    <w:right w:val="single" w:sz="4" w:space="0" w:color="auto"/>
                  </w:tcBorders>
                  <w:vAlign w:val="center"/>
                </w:tcPr>
                <w:p w:rsidR="007D61DB" w:rsidRPr="007D61DB" w:rsidRDefault="007D61DB" w:rsidP="007D61DB">
                  <w:pPr>
                    <w:jc w:val="center"/>
                    <w:rPr>
                      <w:b/>
                      <w:color w:val="000000"/>
                      <w:sz w:val="16"/>
                      <w:szCs w:val="16"/>
                    </w:rPr>
                  </w:pPr>
                  <w:r w:rsidRPr="007D61DB">
                    <w:rPr>
                      <w:b/>
                      <w:color w:val="000000"/>
                      <w:sz w:val="16"/>
                      <w:szCs w:val="16"/>
                    </w:rPr>
                    <w:t>30,58</w:t>
                  </w:r>
                </w:p>
              </w:tc>
            </w:tr>
          </w:tbl>
          <w:p w:rsidR="003A102D" w:rsidRDefault="003A102D" w:rsidP="003A102D">
            <w:pPr>
              <w:jc w:val="both"/>
              <w:rPr>
                <w:color w:val="212121"/>
              </w:rPr>
            </w:pPr>
          </w:p>
          <w:p w:rsidR="003A102D" w:rsidRDefault="003A102D" w:rsidP="003A102D">
            <w:pPr>
              <w:rPr>
                <w:b/>
                <w:color w:val="212121"/>
              </w:rPr>
            </w:pPr>
          </w:p>
          <w:p w:rsidR="00F73144" w:rsidRDefault="00F73144" w:rsidP="003A102D">
            <w:pPr>
              <w:rPr>
                <w:b/>
                <w:color w:val="212121"/>
              </w:rPr>
            </w:pPr>
          </w:p>
          <w:p w:rsidR="00F73144" w:rsidRDefault="00F73144" w:rsidP="003A102D">
            <w:pPr>
              <w:rPr>
                <w:b/>
                <w:color w:val="212121"/>
              </w:rPr>
            </w:pPr>
          </w:p>
          <w:p w:rsidR="00F73144" w:rsidRDefault="00F73144" w:rsidP="003A102D">
            <w:pPr>
              <w:rPr>
                <w:b/>
                <w:color w:val="212121"/>
              </w:rPr>
            </w:pPr>
          </w:p>
          <w:p w:rsidR="00F73144" w:rsidRDefault="00F73144" w:rsidP="003A102D">
            <w:pPr>
              <w:rPr>
                <w:b/>
                <w:color w:val="212121"/>
              </w:rPr>
            </w:pPr>
            <w:r>
              <w:rPr>
                <w:b/>
                <w:color w:val="212121"/>
              </w:rPr>
              <w:t>2016 – ordinanze emesse e sospensive accolte</w:t>
            </w:r>
          </w:p>
          <w:tbl>
            <w:tblPr>
              <w:tblW w:w="6308" w:type="dxa"/>
              <w:tblCellMar>
                <w:left w:w="70" w:type="dxa"/>
                <w:right w:w="70" w:type="dxa"/>
              </w:tblCellMar>
              <w:tblLook w:val="04A0" w:firstRow="1" w:lastRow="0" w:firstColumn="1" w:lastColumn="0" w:noHBand="0" w:noVBand="1"/>
            </w:tblPr>
            <w:tblGrid>
              <w:gridCol w:w="2055"/>
              <w:gridCol w:w="1843"/>
              <w:gridCol w:w="1544"/>
              <w:gridCol w:w="866"/>
            </w:tblGrid>
            <w:tr w:rsidR="003A102D" w:rsidRPr="00C70B9D" w:rsidTr="007D61DB">
              <w:trPr>
                <w:trHeight w:val="300"/>
              </w:trPr>
              <w:tc>
                <w:tcPr>
                  <w:tcW w:w="2055" w:type="dxa"/>
                  <w:tcBorders>
                    <w:top w:val="single" w:sz="4" w:space="0" w:color="auto"/>
                    <w:left w:val="single" w:sz="4" w:space="0" w:color="auto"/>
                    <w:bottom w:val="single" w:sz="4" w:space="0" w:color="auto"/>
                    <w:right w:val="single" w:sz="4" w:space="0" w:color="auto"/>
                  </w:tcBorders>
                  <w:shd w:val="clear" w:color="000000" w:fill="DDEBF7"/>
                  <w:noWrap/>
                  <w:vAlign w:val="center"/>
                  <w:hideMark/>
                </w:tcPr>
                <w:p w:rsidR="003A102D" w:rsidRPr="00C70B9D" w:rsidRDefault="003A102D" w:rsidP="003A102D">
                  <w:pPr>
                    <w:jc w:val="center"/>
                    <w:rPr>
                      <w:rFonts w:eastAsia="Times New Roman"/>
                      <w:b/>
                      <w:bCs/>
                      <w:color w:val="000000"/>
                      <w:sz w:val="16"/>
                      <w:szCs w:val="16"/>
                    </w:rPr>
                  </w:pPr>
                  <w:r w:rsidRPr="00C70B9D">
                    <w:rPr>
                      <w:rFonts w:eastAsia="Times New Roman"/>
                      <w:b/>
                      <w:bCs/>
                      <w:color w:val="000000"/>
                      <w:sz w:val="16"/>
                      <w:szCs w:val="16"/>
                    </w:rPr>
                    <w:t>SEDE</w:t>
                  </w:r>
                </w:p>
              </w:tc>
              <w:tc>
                <w:tcPr>
                  <w:tcW w:w="1843" w:type="dxa"/>
                  <w:tcBorders>
                    <w:top w:val="single" w:sz="4" w:space="0" w:color="auto"/>
                    <w:left w:val="nil"/>
                    <w:bottom w:val="single" w:sz="4" w:space="0" w:color="auto"/>
                    <w:right w:val="single" w:sz="4" w:space="0" w:color="auto"/>
                  </w:tcBorders>
                  <w:shd w:val="clear" w:color="000000" w:fill="DDEBF7"/>
                  <w:noWrap/>
                  <w:vAlign w:val="center"/>
                  <w:hideMark/>
                </w:tcPr>
                <w:p w:rsidR="003A102D" w:rsidRPr="00C70B9D" w:rsidRDefault="003A102D" w:rsidP="0002509F">
                  <w:pPr>
                    <w:jc w:val="center"/>
                    <w:rPr>
                      <w:rFonts w:eastAsia="Times New Roman"/>
                      <w:b/>
                      <w:bCs/>
                      <w:color w:val="000000"/>
                      <w:sz w:val="16"/>
                      <w:szCs w:val="16"/>
                    </w:rPr>
                  </w:pPr>
                  <w:r>
                    <w:rPr>
                      <w:rFonts w:eastAsia="Times New Roman"/>
                      <w:b/>
                      <w:bCs/>
                      <w:color w:val="000000"/>
                      <w:sz w:val="16"/>
                      <w:szCs w:val="16"/>
                    </w:rPr>
                    <w:t>Ordinanze cautelari</w:t>
                  </w:r>
                  <w:r w:rsidR="009C305F">
                    <w:rPr>
                      <w:rFonts w:eastAsia="Times New Roman"/>
                      <w:b/>
                      <w:bCs/>
                      <w:color w:val="000000"/>
                      <w:sz w:val="16"/>
                      <w:szCs w:val="16"/>
                    </w:rPr>
                    <w:t xml:space="preserve"> relative a ricorsi del </w:t>
                  </w:r>
                  <w:r>
                    <w:rPr>
                      <w:rFonts w:eastAsia="Times New Roman"/>
                      <w:b/>
                      <w:bCs/>
                      <w:color w:val="000000"/>
                      <w:sz w:val="16"/>
                      <w:szCs w:val="16"/>
                    </w:rPr>
                    <w:t>2016</w:t>
                  </w:r>
                </w:p>
              </w:tc>
              <w:tc>
                <w:tcPr>
                  <w:tcW w:w="1686" w:type="dxa"/>
                  <w:tcBorders>
                    <w:top w:val="single" w:sz="4" w:space="0" w:color="auto"/>
                    <w:left w:val="nil"/>
                    <w:bottom w:val="single" w:sz="4" w:space="0" w:color="auto"/>
                    <w:right w:val="single" w:sz="4" w:space="0" w:color="auto"/>
                  </w:tcBorders>
                  <w:shd w:val="clear" w:color="000000" w:fill="DDEBF7"/>
                </w:tcPr>
                <w:p w:rsidR="003A102D" w:rsidRDefault="003A102D" w:rsidP="003A102D">
                  <w:pPr>
                    <w:jc w:val="center"/>
                    <w:rPr>
                      <w:rFonts w:eastAsia="Times New Roman"/>
                      <w:b/>
                      <w:bCs/>
                      <w:color w:val="000000"/>
                      <w:sz w:val="16"/>
                      <w:szCs w:val="16"/>
                    </w:rPr>
                  </w:pPr>
                  <w:r>
                    <w:rPr>
                      <w:rFonts w:eastAsia="Times New Roman"/>
                      <w:b/>
                      <w:bCs/>
                      <w:color w:val="000000"/>
                      <w:sz w:val="16"/>
                      <w:szCs w:val="16"/>
                    </w:rPr>
                    <w:t>Di cui ordinanze con effetto sospensivo</w:t>
                  </w:r>
                </w:p>
              </w:tc>
              <w:tc>
                <w:tcPr>
                  <w:tcW w:w="724" w:type="dxa"/>
                  <w:tcBorders>
                    <w:top w:val="single" w:sz="4" w:space="0" w:color="auto"/>
                    <w:left w:val="nil"/>
                    <w:bottom w:val="single" w:sz="4" w:space="0" w:color="auto"/>
                    <w:right w:val="single" w:sz="4" w:space="0" w:color="auto"/>
                  </w:tcBorders>
                  <w:shd w:val="clear" w:color="000000" w:fill="DDEBF7"/>
                  <w:vAlign w:val="center"/>
                </w:tcPr>
                <w:p w:rsidR="003A102D" w:rsidRDefault="009C305F" w:rsidP="003A102D">
                  <w:pPr>
                    <w:jc w:val="center"/>
                    <w:rPr>
                      <w:rFonts w:eastAsia="Times New Roman"/>
                      <w:b/>
                      <w:bCs/>
                      <w:color w:val="000000"/>
                      <w:sz w:val="16"/>
                      <w:szCs w:val="16"/>
                    </w:rPr>
                  </w:pPr>
                  <w:r>
                    <w:rPr>
                      <w:rFonts w:eastAsia="Times New Roman"/>
                      <w:b/>
                      <w:bCs/>
                      <w:color w:val="000000"/>
                      <w:sz w:val="16"/>
                      <w:szCs w:val="16"/>
                    </w:rPr>
                    <w:t xml:space="preserve">% </w:t>
                  </w:r>
                  <w:proofErr w:type="spellStart"/>
                  <w:r>
                    <w:rPr>
                      <w:rFonts w:eastAsia="Times New Roman"/>
                      <w:b/>
                      <w:bCs/>
                      <w:color w:val="000000"/>
                      <w:sz w:val="16"/>
                      <w:szCs w:val="16"/>
                    </w:rPr>
                    <w:t>accogl</w:t>
                  </w:r>
                  <w:proofErr w:type="spellEnd"/>
                  <w:r>
                    <w:rPr>
                      <w:rFonts w:eastAsia="Times New Roman"/>
                      <w:b/>
                      <w:bCs/>
                      <w:color w:val="000000"/>
                      <w:sz w:val="16"/>
                      <w:szCs w:val="16"/>
                    </w:rPr>
                    <w:t xml:space="preserve">. </w:t>
                  </w:r>
                  <w:proofErr w:type="gramStart"/>
                  <w:r>
                    <w:rPr>
                      <w:rFonts w:eastAsia="Times New Roman"/>
                      <w:b/>
                      <w:bCs/>
                      <w:color w:val="000000"/>
                      <w:sz w:val="16"/>
                      <w:szCs w:val="16"/>
                    </w:rPr>
                    <w:t>sospensive</w:t>
                  </w:r>
                  <w:proofErr w:type="gramEnd"/>
                </w:p>
              </w:tc>
            </w:tr>
            <w:tr w:rsidR="007D61DB" w:rsidRPr="00C70B9D" w:rsidTr="007D61DB">
              <w:trPr>
                <w:trHeight w:val="300"/>
              </w:trPr>
              <w:tc>
                <w:tcPr>
                  <w:tcW w:w="2055" w:type="dxa"/>
                  <w:tcBorders>
                    <w:top w:val="nil"/>
                    <w:left w:val="single" w:sz="4" w:space="0" w:color="auto"/>
                    <w:bottom w:val="single" w:sz="4" w:space="0" w:color="auto"/>
                    <w:right w:val="single" w:sz="4" w:space="0" w:color="auto"/>
                  </w:tcBorders>
                  <w:shd w:val="clear" w:color="auto" w:fill="auto"/>
                  <w:noWrap/>
                  <w:vAlign w:val="bottom"/>
                  <w:hideMark/>
                </w:tcPr>
                <w:p w:rsidR="007D61DB" w:rsidRPr="00C70B9D" w:rsidRDefault="007D61DB" w:rsidP="007D61DB">
                  <w:pPr>
                    <w:rPr>
                      <w:rFonts w:eastAsia="Times New Roman"/>
                      <w:color w:val="000000"/>
                      <w:sz w:val="16"/>
                      <w:szCs w:val="16"/>
                    </w:rPr>
                  </w:pPr>
                  <w:r w:rsidRPr="00C70B9D">
                    <w:rPr>
                      <w:rFonts w:eastAsia="Times New Roman"/>
                      <w:color w:val="000000"/>
                      <w:sz w:val="16"/>
                      <w:szCs w:val="16"/>
                    </w:rPr>
                    <w:t>TAR ANCONA</w:t>
                  </w:r>
                </w:p>
              </w:tc>
              <w:tc>
                <w:tcPr>
                  <w:tcW w:w="1843" w:type="dxa"/>
                  <w:tcBorders>
                    <w:top w:val="single" w:sz="4" w:space="0" w:color="auto"/>
                    <w:left w:val="nil"/>
                    <w:bottom w:val="single" w:sz="4" w:space="0" w:color="auto"/>
                    <w:right w:val="single" w:sz="4" w:space="0" w:color="auto"/>
                  </w:tcBorders>
                  <w:shd w:val="clear" w:color="auto" w:fill="auto"/>
                  <w:noWrap/>
                  <w:vAlign w:val="bottom"/>
                </w:tcPr>
                <w:p w:rsidR="007D61DB" w:rsidRPr="00C70B9D" w:rsidRDefault="007D61DB" w:rsidP="007D61DB">
                  <w:pPr>
                    <w:jc w:val="center"/>
                    <w:rPr>
                      <w:rFonts w:eastAsia="Times New Roman"/>
                      <w:color w:val="000000"/>
                      <w:sz w:val="16"/>
                      <w:szCs w:val="16"/>
                    </w:rPr>
                  </w:pPr>
                  <w:r>
                    <w:rPr>
                      <w:rFonts w:eastAsia="Times New Roman"/>
                      <w:color w:val="000000"/>
                      <w:sz w:val="16"/>
                      <w:szCs w:val="16"/>
                    </w:rPr>
                    <w:t>49</w:t>
                  </w:r>
                </w:p>
              </w:tc>
              <w:tc>
                <w:tcPr>
                  <w:tcW w:w="1686" w:type="dxa"/>
                  <w:tcBorders>
                    <w:top w:val="single" w:sz="4" w:space="0" w:color="auto"/>
                    <w:left w:val="nil"/>
                    <w:bottom w:val="single" w:sz="4" w:space="0" w:color="auto"/>
                    <w:right w:val="single" w:sz="4" w:space="0" w:color="auto"/>
                  </w:tcBorders>
                  <w:vAlign w:val="bottom"/>
                </w:tcPr>
                <w:p w:rsidR="007D61DB" w:rsidRDefault="007D61DB" w:rsidP="007D61DB">
                  <w:pPr>
                    <w:jc w:val="center"/>
                    <w:rPr>
                      <w:rFonts w:eastAsia="Times New Roman"/>
                      <w:color w:val="000000"/>
                      <w:sz w:val="16"/>
                      <w:szCs w:val="16"/>
                    </w:rPr>
                  </w:pPr>
                  <w:r>
                    <w:rPr>
                      <w:rFonts w:eastAsia="Times New Roman"/>
                      <w:color w:val="000000"/>
                      <w:sz w:val="16"/>
                      <w:szCs w:val="16"/>
                    </w:rPr>
                    <w:t>21</w:t>
                  </w:r>
                </w:p>
              </w:tc>
              <w:tc>
                <w:tcPr>
                  <w:tcW w:w="724" w:type="dxa"/>
                  <w:tcBorders>
                    <w:top w:val="single" w:sz="4" w:space="0" w:color="auto"/>
                    <w:left w:val="nil"/>
                    <w:bottom w:val="single" w:sz="4" w:space="0" w:color="auto"/>
                    <w:right w:val="single" w:sz="4" w:space="0" w:color="auto"/>
                  </w:tcBorders>
                  <w:vAlign w:val="center"/>
                </w:tcPr>
                <w:p w:rsidR="007D61DB" w:rsidRDefault="007D61DB" w:rsidP="007D61DB">
                  <w:pPr>
                    <w:jc w:val="center"/>
                    <w:rPr>
                      <w:color w:val="000000"/>
                      <w:sz w:val="16"/>
                      <w:szCs w:val="16"/>
                    </w:rPr>
                  </w:pPr>
                  <w:r>
                    <w:rPr>
                      <w:color w:val="000000"/>
                      <w:sz w:val="16"/>
                      <w:szCs w:val="16"/>
                    </w:rPr>
                    <w:t>42,86</w:t>
                  </w:r>
                </w:p>
              </w:tc>
            </w:tr>
            <w:tr w:rsidR="007D61DB" w:rsidRPr="00C70B9D" w:rsidTr="007D61DB">
              <w:trPr>
                <w:trHeight w:val="300"/>
              </w:trPr>
              <w:tc>
                <w:tcPr>
                  <w:tcW w:w="2055" w:type="dxa"/>
                  <w:tcBorders>
                    <w:top w:val="nil"/>
                    <w:left w:val="single" w:sz="4" w:space="0" w:color="auto"/>
                    <w:bottom w:val="single" w:sz="4" w:space="0" w:color="auto"/>
                    <w:right w:val="single" w:sz="4" w:space="0" w:color="auto"/>
                  </w:tcBorders>
                  <w:shd w:val="clear" w:color="auto" w:fill="auto"/>
                  <w:noWrap/>
                  <w:vAlign w:val="bottom"/>
                  <w:hideMark/>
                </w:tcPr>
                <w:p w:rsidR="007D61DB" w:rsidRPr="00C70B9D" w:rsidRDefault="007D61DB" w:rsidP="007D61DB">
                  <w:pPr>
                    <w:rPr>
                      <w:rFonts w:eastAsia="Times New Roman"/>
                      <w:color w:val="000000"/>
                      <w:sz w:val="16"/>
                      <w:szCs w:val="16"/>
                    </w:rPr>
                  </w:pPr>
                  <w:r w:rsidRPr="00C70B9D">
                    <w:rPr>
                      <w:rFonts w:eastAsia="Times New Roman"/>
                      <w:color w:val="000000"/>
                      <w:sz w:val="16"/>
                      <w:szCs w:val="16"/>
                    </w:rPr>
                    <w:t>TAR AOSTA</w:t>
                  </w:r>
                </w:p>
              </w:tc>
              <w:tc>
                <w:tcPr>
                  <w:tcW w:w="1843" w:type="dxa"/>
                  <w:tcBorders>
                    <w:top w:val="nil"/>
                    <w:left w:val="nil"/>
                    <w:bottom w:val="single" w:sz="4" w:space="0" w:color="auto"/>
                    <w:right w:val="single" w:sz="4" w:space="0" w:color="auto"/>
                  </w:tcBorders>
                  <w:shd w:val="clear" w:color="auto" w:fill="auto"/>
                  <w:noWrap/>
                  <w:vAlign w:val="bottom"/>
                </w:tcPr>
                <w:p w:rsidR="007D61DB" w:rsidRPr="00C70B9D" w:rsidRDefault="007D61DB" w:rsidP="007D61DB">
                  <w:pPr>
                    <w:jc w:val="center"/>
                    <w:rPr>
                      <w:rFonts w:eastAsia="Times New Roman"/>
                      <w:color w:val="000000"/>
                      <w:sz w:val="16"/>
                      <w:szCs w:val="16"/>
                    </w:rPr>
                  </w:pPr>
                  <w:r>
                    <w:rPr>
                      <w:rFonts w:eastAsia="Times New Roman"/>
                      <w:color w:val="000000"/>
                      <w:sz w:val="16"/>
                      <w:szCs w:val="16"/>
                    </w:rPr>
                    <w:t>11</w:t>
                  </w:r>
                </w:p>
              </w:tc>
              <w:tc>
                <w:tcPr>
                  <w:tcW w:w="1686" w:type="dxa"/>
                  <w:tcBorders>
                    <w:top w:val="nil"/>
                    <w:left w:val="nil"/>
                    <w:bottom w:val="single" w:sz="4" w:space="0" w:color="auto"/>
                    <w:right w:val="single" w:sz="4" w:space="0" w:color="auto"/>
                  </w:tcBorders>
                  <w:vAlign w:val="bottom"/>
                </w:tcPr>
                <w:p w:rsidR="007D61DB" w:rsidRDefault="007D61DB" w:rsidP="007D61DB">
                  <w:pPr>
                    <w:jc w:val="center"/>
                    <w:rPr>
                      <w:rFonts w:eastAsia="Times New Roman"/>
                      <w:color w:val="000000"/>
                      <w:sz w:val="16"/>
                      <w:szCs w:val="16"/>
                    </w:rPr>
                  </w:pPr>
                  <w:r>
                    <w:rPr>
                      <w:rFonts w:eastAsia="Times New Roman"/>
                      <w:color w:val="000000"/>
                      <w:sz w:val="16"/>
                      <w:szCs w:val="16"/>
                    </w:rPr>
                    <w:t>1</w:t>
                  </w:r>
                </w:p>
              </w:tc>
              <w:tc>
                <w:tcPr>
                  <w:tcW w:w="724" w:type="dxa"/>
                  <w:tcBorders>
                    <w:top w:val="nil"/>
                    <w:left w:val="nil"/>
                    <w:bottom w:val="single" w:sz="4" w:space="0" w:color="auto"/>
                    <w:right w:val="single" w:sz="4" w:space="0" w:color="auto"/>
                  </w:tcBorders>
                  <w:vAlign w:val="center"/>
                </w:tcPr>
                <w:p w:rsidR="007D61DB" w:rsidRDefault="007D61DB" w:rsidP="007D61DB">
                  <w:pPr>
                    <w:jc w:val="center"/>
                    <w:rPr>
                      <w:color w:val="000000"/>
                      <w:sz w:val="16"/>
                      <w:szCs w:val="16"/>
                    </w:rPr>
                  </w:pPr>
                  <w:r>
                    <w:rPr>
                      <w:color w:val="000000"/>
                      <w:sz w:val="16"/>
                      <w:szCs w:val="16"/>
                    </w:rPr>
                    <w:t>9,09</w:t>
                  </w:r>
                </w:p>
              </w:tc>
            </w:tr>
            <w:tr w:rsidR="007D61DB" w:rsidRPr="00C70B9D" w:rsidTr="007D61DB">
              <w:trPr>
                <w:trHeight w:val="300"/>
              </w:trPr>
              <w:tc>
                <w:tcPr>
                  <w:tcW w:w="2055" w:type="dxa"/>
                  <w:tcBorders>
                    <w:top w:val="nil"/>
                    <w:left w:val="single" w:sz="4" w:space="0" w:color="auto"/>
                    <w:bottom w:val="single" w:sz="4" w:space="0" w:color="auto"/>
                    <w:right w:val="single" w:sz="4" w:space="0" w:color="auto"/>
                  </w:tcBorders>
                  <w:shd w:val="clear" w:color="auto" w:fill="auto"/>
                  <w:noWrap/>
                  <w:vAlign w:val="bottom"/>
                  <w:hideMark/>
                </w:tcPr>
                <w:p w:rsidR="007D61DB" w:rsidRPr="00C70B9D" w:rsidRDefault="007D61DB" w:rsidP="007D61DB">
                  <w:pPr>
                    <w:rPr>
                      <w:rFonts w:eastAsia="Times New Roman"/>
                      <w:color w:val="000000"/>
                      <w:sz w:val="16"/>
                      <w:szCs w:val="16"/>
                    </w:rPr>
                  </w:pPr>
                  <w:r w:rsidRPr="00C70B9D">
                    <w:rPr>
                      <w:rFonts w:eastAsia="Times New Roman"/>
                      <w:color w:val="000000"/>
                      <w:sz w:val="16"/>
                      <w:szCs w:val="16"/>
                    </w:rPr>
                    <w:t>TAR BARI</w:t>
                  </w:r>
                </w:p>
              </w:tc>
              <w:tc>
                <w:tcPr>
                  <w:tcW w:w="1843" w:type="dxa"/>
                  <w:tcBorders>
                    <w:top w:val="nil"/>
                    <w:left w:val="nil"/>
                    <w:bottom w:val="single" w:sz="4" w:space="0" w:color="auto"/>
                    <w:right w:val="single" w:sz="4" w:space="0" w:color="auto"/>
                  </w:tcBorders>
                  <w:shd w:val="clear" w:color="auto" w:fill="auto"/>
                  <w:noWrap/>
                  <w:vAlign w:val="bottom"/>
                </w:tcPr>
                <w:p w:rsidR="007D61DB" w:rsidRPr="00C70B9D" w:rsidRDefault="007D61DB" w:rsidP="007D61DB">
                  <w:pPr>
                    <w:jc w:val="center"/>
                    <w:rPr>
                      <w:rFonts w:eastAsia="Times New Roman"/>
                      <w:color w:val="000000"/>
                      <w:sz w:val="16"/>
                      <w:szCs w:val="16"/>
                    </w:rPr>
                  </w:pPr>
                  <w:r>
                    <w:rPr>
                      <w:rFonts w:eastAsia="Times New Roman"/>
                      <w:color w:val="000000"/>
                      <w:sz w:val="16"/>
                      <w:szCs w:val="16"/>
                    </w:rPr>
                    <w:t>148</w:t>
                  </w:r>
                </w:p>
              </w:tc>
              <w:tc>
                <w:tcPr>
                  <w:tcW w:w="1686" w:type="dxa"/>
                  <w:tcBorders>
                    <w:top w:val="nil"/>
                    <w:left w:val="nil"/>
                    <w:bottom w:val="single" w:sz="4" w:space="0" w:color="auto"/>
                    <w:right w:val="single" w:sz="4" w:space="0" w:color="auto"/>
                  </w:tcBorders>
                  <w:vAlign w:val="bottom"/>
                </w:tcPr>
                <w:p w:rsidR="007D61DB" w:rsidRDefault="007D61DB" w:rsidP="007D61DB">
                  <w:pPr>
                    <w:jc w:val="center"/>
                    <w:rPr>
                      <w:rFonts w:eastAsia="Times New Roman"/>
                      <w:color w:val="000000"/>
                      <w:sz w:val="16"/>
                      <w:szCs w:val="16"/>
                    </w:rPr>
                  </w:pPr>
                  <w:r>
                    <w:rPr>
                      <w:rFonts w:eastAsia="Times New Roman"/>
                      <w:color w:val="000000"/>
                      <w:sz w:val="16"/>
                      <w:szCs w:val="16"/>
                    </w:rPr>
                    <w:t>39</w:t>
                  </w:r>
                </w:p>
              </w:tc>
              <w:tc>
                <w:tcPr>
                  <w:tcW w:w="724" w:type="dxa"/>
                  <w:tcBorders>
                    <w:top w:val="nil"/>
                    <w:left w:val="nil"/>
                    <w:bottom w:val="single" w:sz="4" w:space="0" w:color="auto"/>
                    <w:right w:val="single" w:sz="4" w:space="0" w:color="auto"/>
                  </w:tcBorders>
                  <w:vAlign w:val="center"/>
                </w:tcPr>
                <w:p w:rsidR="007D61DB" w:rsidRDefault="007D61DB" w:rsidP="007D61DB">
                  <w:pPr>
                    <w:jc w:val="center"/>
                    <w:rPr>
                      <w:color w:val="000000"/>
                      <w:sz w:val="16"/>
                      <w:szCs w:val="16"/>
                    </w:rPr>
                  </w:pPr>
                  <w:r>
                    <w:rPr>
                      <w:color w:val="000000"/>
                      <w:sz w:val="16"/>
                      <w:szCs w:val="16"/>
                    </w:rPr>
                    <w:t>26,35</w:t>
                  </w:r>
                </w:p>
              </w:tc>
            </w:tr>
            <w:tr w:rsidR="007D61DB" w:rsidRPr="00C70B9D" w:rsidTr="007D61DB">
              <w:trPr>
                <w:trHeight w:val="300"/>
              </w:trPr>
              <w:tc>
                <w:tcPr>
                  <w:tcW w:w="2055" w:type="dxa"/>
                  <w:tcBorders>
                    <w:top w:val="nil"/>
                    <w:left w:val="single" w:sz="4" w:space="0" w:color="auto"/>
                    <w:bottom w:val="single" w:sz="4" w:space="0" w:color="auto"/>
                    <w:right w:val="single" w:sz="4" w:space="0" w:color="auto"/>
                  </w:tcBorders>
                  <w:shd w:val="clear" w:color="auto" w:fill="auto"/>
                  <w:noWrap/>
                  <w:vAlign w:val="bottom"/>
                  <w:hideMark/>
                </w:tcPr>
                <w:p w:rsidR="007D61DB" w:rsidRPr="00C70B9D" w:rsidRDefault="007D61DB" w:rsidP="007D61DB">
                  <w:pPr>
                    <w:rPr>
                      <w:rFonts w:eastAsia="Times New Roman"/>
                      <w:color w:val="000000"/>
                      <w:sz w:val="16"/>
                      <w:szCs w:val="16"/>
                    </w:rPr>
                  </w:pPr>
                  <w:r w:rsidRPr="00C70B9D">
                    <w:rPr>
                      <w:rFonts w:eastAsia="Times New Roman"/>
                      <w:color w:val="000000"/>
                      <w:sz w:val="16"/>
                      <w:szCs w:val="16"/>
                    </w:rPr>
                    <w:lastRenderedPageBreak/>
                    <w:t>TAR BOLOGNA</w:t>
                  </w:r>
                </w:p>
              </w:tc>
              <w:tc>
                <w:tcPr>
                  <w:tcW w:w="1843" w:type="dxa"/>
                  <w:tcBorders>
                    <w:top w:val="nil"/>
                    <w:left w:val="nil"/>
                    <w:bottom w:val="single" w:sz="4" w:space="0" w:color="auto"/>
                    <w:right w:val="single" w:sz="4" w:space="0" w:color="auto"/>
                  </w:tcBorders>
                  <w:shd w:val="clear" w:color="auto" w:fill="auto"/>
                  <w:noWrap/>
                  <w:vAlign w:val="bottom"/>
                </w:tcPr>
                <w:p w:rsidR="007D61DB" w:rsidRPr="00C70B9D" w:rsidRDefault="007D61DB" w:rsidP="007D61DB">
                  <w:pPr>
                    <w:jc w:val="center"/>
                    <w:rPr>
                      <w:rFonts w:eastAsia="Times New Roman"/>
                      <w:color w:val="000000"/>
                      <w:sz w:val="16"/>
                      <w:szCs w:val="16"/>
                    </w:rPr>
                  </w:pPr>
                  <w:r>
                    <w:rPr>
                      <w:rFonts w:eastAsia="Times New Roman"/>
                      <w:color w:val="000000"/>
                      <w:sz w:val="16"/>
                      <w:szCs w:val="16"/>
                    </w:rPr>
                    <w:t>104</w:t>
                  </w:r>
                </w:p>
              </w:tc>
              <w:tc>
                <w:tcPr>
                  <w:tcW w:w="1686" w:type="dxa"/>
                  <w:tcBorders>
                    <w:top w:val="nil"/>
                    <w:left w:val="nil"/>
                    <w:bottom w:val="single" w:sz="4" w:space="0" w:color="auto"/>
                    <w:right w:val="single" w:sz="4" w:space="0" w:color="auto"/>
                  </w:tcBorders>
                  <w:vAlign w:val="bottom"/>
                </w:tcPr>
                <w:p w:rsidR="007D61DB" w:rsidRDefault="007D61DB" w:rsidP="007D61DB">
                  <w:pPr>
                    <w:jc w:val="center"/>
                    <w:rPr>
                      <w:rFonts w:eastAsia="Times New Roman"/>
                      <w:color w:val="000000"/>
                      <w:sz w:val="16"/>
                      <w:szCs w:val="16"/>
                    </w:rPr>
                  </w:pPr>
                  <w:r>
                    <w:rPr>
                      <w:rFonts w:eastAsia="Times New Roman"/>
                      <w:color w:val="000000"/>
                      <w:sz w:val="16"/>
                      <w:szCs w:val="16"/>
                    </w:rPr>
                    <w:t>13</w:t>
                  </w:r>
                </w:p>
              </w:tc>
              <w:tc>
                <w:tcPr>
                  <w:tcW w:w="724" w:type="dxa"/>
                  <w:tcBorders>
                    <w:top w:val="nil"/>
                    <w:left w:val="nil"/>
                    <w:bottom w:val="single" w:sz="4" w:space="0" w:color="auto"/>
                    <w:right w:val="single" w:sz="4" w:space="0" w:color="auto"/>
                  </w:tcBorders>
                  <w:vAlign w:val="center"/>
                </w:tcPr>
                <w:p w:rsidR="007D61DB" w:rsidRDefault="007D61DB" w:rsidP="007D61DB">
                  <w:pPr>
                    <w:jc w:val="center"/>
                    <w:rPr>
                      <w:color w:val="000000"/>
                      <w:sz w:val="16"/>
                      <w:szCs w:val="16"/>
                    </w:rPr>
                  </w:pPr>
                  <w:r>
                    <w:rPr>
                      <w:color w:val="000000"/>
                      <w:sz w:val="16"/>
                      <w:szCs w:val="16"/>
                    </w:rPr>
                    <w:t>12,50</w:t>
                  </w:r>
                </w:p>
              </w:tc>
            </w:tr>
            <w:tr w:rsidR="007D61DB" w:rsidRPr="00C70B9D" w:rsidTr="007D61DB">
              <w:trPr>
                <w:trHeight w:val="300"/>
              </w:trPr>
              <w:tc>
                <w:tcPr>
                  <w:tcW w:w="2055" w:type="dxa"/>
                  <w:tcBorders>
                    <w:top w:val="nil"/>
                    <w:left w:val="single" w:sz="4" w:space="0" w:color="auto"/>
                    <w:bottom w:val="single" w:sz="4" w:space="0" w:color="auto"/>
                    <w:right w:val="single" w:sz="4" w:space="0" w:color="auto"/>
                  </w:tcBorders>
                  <w:shd w:val="clear" w:color="auto" w:fill="auto"/>
                  <w:noWrap/>
                  <w:vAlign w:val="bottom"/>
                  <w:hideMark/>
                </w:tcPr>
                <w:p w:rsidR="007D61DB" w:rsidRPr="00C70B9D" w:rsidRDefault="007D61DB" w:rsidP="007D61DB">
                  <w:pPr>
                    <w:rPr>
                      <w:rFonts w:eastAsia="Times New Roman"/>
                      <w:color w:val="000000"/>
                      <w:sz w:val="16"/>
                      <w:szCs w:val="16"/>
                    </w:rPr>
                  </w:pPr>
                  <w:r w:rsidRPr="00C70B9D">
                    <w:rPr>
                      <w:rFonts w:eastAsia="Times New Roman"/>
                      <w:color w:val="000000"/>
                      <w:sz w:val="16"/>
                      <w:szCs w:val="16"/>
                    </w:rPr>
                    <w:t>TAR BOLZANO</w:t>
                  </w:r>
                </w:p>
              </w:tc>
              <w:tc>
                <w:tcPr>
                  <w:tcW w:w="1843" w:type="dxa"/>
                  <w:tcBorders>
                    <w:top w:val="nil"/>
                    <w:left w:val="nil"/>
                    <w:bottom w:val="single" w:sz="4" w:space="0" w:color="auto"/>
                    <w:right w:val="single" w:sz="4" w:space="0" w:color="auto"/>
                  </w:tcBorders>
                  <w:shd w:val="clear" w:color="auto" w:fill="auto"/>
                  <w:noWrap/>
                  <w:vAlign w:val="bottom"/>
                </w:tcPr>
                <w:p w:rsidR="007D61DB" w:rsidRPr="00C70B9D" w:rsidRDefault="007D61DB" w:rsidP="007D61DB">
                  <w:pPr>
                    <w:jc w:val="center"/>
                    <w:rPr>
                      <w:rFonts w:eastAsia="Times New Roman"/>
                      <w:color w:val="000000"/>
                      <w:sz w:val="16"/>
                      <w:szCs w:val="16"/>
                    </w:rPr>
                  </w:pPr>
                  <w:r>
                    <w:rPr>
                      <w:rFonts w:eastAsia="Times New Roman"/>
                      <w:color w:val="000000"/>
                      <w:sz w:val="16"/>
                      <w:szCs w:val="16"/>
                    </w:rPr>
                    <w:t>16</w:t>
                  </w:r>
                </w:p>
              </w:tc>
              <w:tc>
                <w:tcPr>
                  <w:tcW w:w="1686" w:type="dxa"/>
                  <w:tcBorders>
                    <w:top w:val="nil"/>
                    <w:left w:val="nil"/>
                    <w:bottom w:val="single" w:sz="4" w:space="0" w:color="auto"/>
                    <w:right w:val="single" w:sz="4" w:space="0" w:color="auto"/>
                  </w:tcBorders>
                  <w:vAlign w:val="bottom"/>
                </w:tcPr>
                <w:p w:rsidR="007D61DB" w:rsidRDefault="007D61DB" w:rsidP="007D61DB">
                  <w:pPr>
                    <w:jc w:val="center"/>
                    <w:rPr>
                      <w:rFonts w:eastAsia="Times New Roman"/>
                      <w:color w:val="000000"/>
                      <w:sz w:val="16"/>
                      <w:szCs w:val="16"/>
                    </w:rPr>
                  </w:pPr>
                  <w:r>
                    <w:rPr>
                      <w:rFonts w:eastAsia="Times New Roman"/>
                      <w:color w:val="000000"/>
                      <w:sz w:val="16"/>
                      <w:szCs w:val="16"/>
                    </w:rPr>
                    <w:t>2</w:t>
                  </w:r>
                </w:p>
              </w:tc>
              <w:tc>
                <w:tcPr>
                  <w:tcW w:w="724" w:type="dxa"/>
                  <w:tcBorders>
                    <w:top w:val="nil"/>
                    <w:left w:val="nil"/>
                    <w:bottom w:val="single" w:sz="4" w:space="0" w:color="auto"/>
                    <w:right w:val="single" w:sz="4" w:space="0" w:color="auto"/>
                  </w:tcBorders>
                  <w:vAlign w:val="center"/>
                </w:tcPr>
                <w:p w:rsidR="007D61DB" w:rsidRDefault="007D61DB" w:rsidP="007D61DB">
                  <w:pPr>
                    <w:jc w:val="center"/>
                    <w:rPr>
                      <w:color w:val="000000"/>
                      <w:sz w:val="16"/>
                      <w:szCs w:val="16"/>
                    </w:rPr>
                  </w:pPr>
                  <w:r>
                    <w:rPr>
                      <w:color w:val="000000"/>
                      <w:sz w:val="16"/>
                      <w:szCs w:val="16"/>
                    </w:rPr>
                    <w:t>12,50</w:t>
                  </w:r>
                </w:p>
              </w:tc>
            </w:tr>
            <w:tr w:rsidR="007D61DB" w:rsidRPr="00C70B9D" w:rsidTr="007D61DB">
              <w:trPr>
                <w:trHeight w:val="300"/>
              </w:trPr>
              <w:tc>
                <w:tcPr>
                  <w:tcW w:w="2055" w:type="dxa"/>
                  <w:tcBorders>
                    <w:top w:val="nil"/>
                    <w:left w:val="single" w:sz="4" w:space="0" w:color="auto"/>
                    <w:bottom w:val="single" w:sz="4" w:space="0" w:color="auto"/>
                    <w:right w:val="single" w:sz="4" w:space="0" w:color="auto"/>
                  </w:tcBorders>
                  <w:shd w:val="clear" w:color="auto" w:fill="auto"/>
                  <w:noWrap/>
                  <w:vAlign w:val="bottom"/>
                  <w:hideMark/>
                </w:tcPr>
                <w:p w:rsidR="007D61DB" w:rsidRPr="00C70B9D" w:rsidRDefault="007D61DB" w:rsidP="007D61DB">
                  <w:pPr>
                    <w:rPr>
                      <w:rFonts w:eastAsia="Times New Roman"/>
                      <w:color w:val="000000"/>
                      <w:sz w:val="16"/>
                      <w:szCs w:val="16"/>
                    </w:rPr>
                  </w:pPr>
                  <w:r w:rsidRPr="00C70B9D">
                    <w:rPr>
                      <w:rFonts w:eastAsia="Times New Roman"/>
                      <w:color w:val="000000"/>
                      <w:sz w:val="16"/>
                      <w:szCs w:val="16"/>
                    </w:rPr>
                    <w:t>TAR BRESCIA</w:t>
                  </w:r>
                </w:p>
              </w:tc>
              <w:tc>
                <w:tcPr>
                  <w:tcW w:w="1843" w:type="dxa"/>
                  <w:tcBorders>
                    <w:top w:val="nil"/>
                    <w:left w:val="nil"/>
                    <w:bottom w:val="single" w:sz="4" w:space="0" w:color="auto"/>
                    <w:right w:val="single" w:sz="4" w:space="0" w:color="auto"/>
                  </w:tcBorders>
                  <w:shd w:val="clear" w:color="auto" w:fill="auto"/>
                  <w:noWrap/>
                  <w:vAlign w:val="bottom"/>
                </w:tcPr>
                <w:p w:rsidR="007D61DB" w:rsidRPr="00C70B9D" w:rsidRDefault="007D61DB" w:rsidP="007D61DB">
                  <w:pPr>
                    <w:jc w:val="center"/>
                    <w:rPr>
                      <w:rFonts w:eastAsia="Times New Roman"/>
                      <w:color w:val="000000"/>
                      <w:sz w:val="16"/>
                      <w:szCs w:val="16"/>
                    </w:rPr>
                  </w:pPr>
                  <w:r>
                    <w:rPr>
                      <w:rFonts w:eastAsia="Times New Roman"/>
                      <w:color w:val="000000"/>
                      <w:sz w:val="16"/>
                      <w:szCs w:val="16"/>
                    </w:rPr>
                    <w:t>50</w:t>
                  </w:r>
                </w:p>
              </w:tc>
              <w:tc>
                <w:tcPr>
                  <w:tcW w:w="1686" w:type="dxa"/>
                  <w:tcBorders>
                    <w:top w:val="nil"/>
                    <w:left w:val="nil"/>
                    <w:bottom w:val="single" w:sz="4" w:space="0" w:color="auto"/>
                    <w:right w:val="single" w:sz="4" w:space="0" w:color="auto"/>
                  </w:tcBorders>
                  <w:vAlign w:val="bottom"/>
                </w:tcPr>
                <w:p w:rsidR="007D61DB" w:rsidRDefault="007D61DB" w:rsidP="007D61DB">
                  <w:pPr>
                    <w:jc w:val="center"/>
                    <w:rPr>
                      <w:rFonts w:eastAsia="Times New Roman"/>
                      <w:color w:val="000000"/>
                      <w:sz w:val="16"/>
                      <w:szCs w:val="16"/>
                    </w:rPr>
                  </w:pPr>
                  <w:r>
                    <w:rPr>
                      <w:rFonts w:eastAsia="Times New Roman"/>
                      <w:color w:val="000000"/>
                      <w:sz w:val="16"/>
                      <w:szCs w:val="16"/>
                    </w:rPr>
                    <w:t>13</w:t>
                  </w:r>
                </w:p>
              </w:tc>
              <w:tc>
                <w:tcPr>
                  <w:tcW w:w="724" w:type="dxa"/>
                  <w:tcBorders>
                    <w:top w:val="nil"/>
                    <w:left w:val="nil"/>
                    <w:bottom w:val="single" w:sz="4" w:space="0" w:color="auto"/>
                    <w:right w:val="single" w:sz="4" w:space="0" w:color="auto"/>
                  </w:tcBorders>
                  <w:vAlign w:val="center"/>
                </w:tcPr>
                <w:p w:rsidR="007D61DB" w:rsidRDefault="007D61DB" w:rsidP="007D61DB">
                  <w:pPr>
                    <w:jc w:val="center"/>
                    <w:rPr>
                      <w:color w:val="000000"/>
                      <w:sz w:val="16"/>
                      <w:szCs w:val="16"/>
                    </w:rPr>
                  </w:pPr>
                  <w:r>
                    <w:rPr>
                      <w:color w:val="000000"/>
                      <w:sz w:val="16"/>
                      <w:szCs w:val="16"/>
                    </w:rPr>
                    <w:t>26,00</w:t>
                  </w:r>
                </w:p>
              </w:tc>
            </w:tr>
            <w:tr w:rsidR="007D61DB" w:rsidRPr="00C70B9D" w:rsidTr="007D61DB">
              <w:trPr>
                <w:trHeight w:val="300"/>
              </w:trPr>
              <w:tc>
                <w:tcPr>
                  <w:tcW w:w="2055" w:type="dxa"/>
                  <w:tcBorders>
                    <w:top w:val="nil"/>
                    <w:left w:val="single" w:sz="4" w:space="0" w:color="auto"/>
                    <w:bottom w:val="single" w:sz="4" w:space="0" w:color="auto"/>
                    <w:right w:val="single" w:sz="4" w:space="0" w:color="auto"/>
                  </w:tcBorders>
                  <w:shd w:val="clear" w:color="auto" w:fill="auto"/>
                  <w:noWrap/>
                  <w:vAlign w:val="bottom"/>
                  <w:hideMark/>
                </w:tcPr>
                <w:p w:rsidR="007D61DB" w:rsidRPr="00C70B9D" w:rsidRDefault="007D61DB" w:rsidP="007D61DB">
                  <w:pPr>
                    <w:rPr>
                      <w:rFonts w:eastAsia="Times New Roman"/>
                      <w:color w:val="000000"/>
                      <w:sz w:val="16"/>
                      <w:szCs w:val="16"/>
                    </w:rPr>
                  </w:pPr>
                  <w:r w:rsidRPr="00C70B9D">
                    <w:rPr>
                      <w:rFonts w:eastAsia="Times New Roman"/>
                      <w:color w:val="000000"/>
                      <w:sz w:val="16"/>
                      <w:szCs w:val="16"/>
                    </w:rPr>
                    <w:t>TAR CAGLIARI</w:t>
                  </w:r>
                </w:p>
              </w:tc>
              <w:tc>
                <w:tcPr>
                  <w:tcW w:w="1843" w:type="dxa"/>
                  <w:tcBorders>
                    <w:top w:val="nil"/>
                    <w:left w:val="nil"/>
                    <w:bottom w:val="single" w:sz="4" w:space="0" w:color="auto"/>
                    <w:right w:val="single" w:sz="4" w:space="0" w:color="auto"/>
                  </w:tcBorders>
                  <w:shd w:val="clear" w:color="auto" w:fill="auto"/>
                  <w:noWrap/>
                  <w:vAlign w:val="bottom"/>
                </w:tcPr>
                <w:p w:rsidR="007D61DB" w:rsidRPr="00C70B9D" w:rsidRDefault="007D61DB" w:rsidP="007D61DB">
                  <w:pPr>
                    <w:jc w:val="center"/>
                    <w:rPr>
                      <w:rFonts w:eastAsia="Times New Roman"/>
                      <w:color w:val="000000"/>
                      <w:sz w:val="16"/>
                      <w:szCs w:val="16"/>
                    </w:rPr>
                  </w:pPr>
                  <w:r>
                    <w:rPr>
                      <w:rFonts w:eastAsia="Times New Roman"/>
                      <w:color w:val="000000"/>
                      <w:sz w:val="16"/>
                      <w:szCs w:val="16"/>
                    </w:rPr>
                    <w:t>102</w:t>
                  </w:r>
                </w:p>
              </w:tc>
              <w:tc>
                <w:tcPr>
                  <w:tcW w:w="1686" w:type="dxa"/>
                  <w:tcBorders>
                    <w:top w:val="nil"/>
                    <w:left w:val="nil"/>
                    <w:bottom w:val="single" w:sz="4" w:space="0" w:color="auto"/>
                    <w:right w:val="single" w:sz="4" w:space="0" w:color="auto"/>
                  </w:tcBorders>
                  <w:vAlign w:val="bottom"/>
                </w:tcPr>
                <w:p w:rsidR="007D61DB" w:rsidRDefault="007D61DB" w:rsidP="007D61DB">
                  <w:pPr>
                    <w:jc w:val="center"/>
                    <w:rPr>
                      <w:rFonts w:eastAsia="Times New Roman"/>
                      <w:color w:val="000000"/>
                      <w:sz w:val="16"/>
                      <w:szCs w:val="16"/>
                    </w:rPr>
                  </w:pPr>
                  <w:r>
                    <w:rPr>
                      <w:rFonts w:eastAsia="Times New Roman"/>
                      <w:color w:val="000000"/>
                      <w:sz w:val="16"/>
                      <w:szCs w:val="16"/>
                    </w:rPr>
                    <w:t>22</w:t>
                  </w:r>
                </w:p>
              </w:tc>
              <w:tc>
                <w:tcPr>
                  <w:tcW w:w="724" w:type="dxa"/>
                  <w:tcBorders>
                    <w:top w:val="nil"/>
                    <w:left w:val="nil"/>
                    <w:bottom w:val="single" w:sz="4" w:space="0" w:color="auto"/>
                    <w:right w:val="single" w:sz="4" w:space="0" w:color="auto"/>
                  </w:tcBorders>
                  <w:vAlign w:val="center"/>
                </w:tcPr>
                <w:p w:rsidR="007D61DB" w:rsidRDefault="007D61DB" w:rsidP="007D61DB">
                  <w:pPr>
                    <w:jc w:val="center"/>
                    <w:rPr>
                      <w:color w:val="000000"/>
                      <w:sz w:val="16"/>
                      <w:szCs w:val="16"/>
                    </w:rPr>
                  </w:pPr>
                  <w:r>
                    <w:rPr>
                      <w:color w:val="000000"/>
                      <w:sz w:val="16"/>
                      <w:szCs w:val="16"/>
                    </w:rPr>
                    <w:t>21,57</w:t>
                  </w:r>
                </w:p>
              </w:tc>
            </w:tr>
            <w:tr w:rsidR="007D61DB" w:rsidRPr="00C70B9D" w:rsidTr="007D61DB">
              <w:trPr>
                <w:trHeight w:val="300"/>
              </w:trPr>
              <w:tc>
                <w:tcPr>
                  <w:tcW w:w="2055" w:type="dxa"/>
                  <w:tcBorders>
                    <w:top w:val="nil"/>
                    <w:left w:val="single" w:sz="4" w:space="0" w:color="auto"/>
                    <w:bottom w:val="single" w:sz="4" w:space="0" w:color="auto"/>
                    <w:right w:val="single" w:sz="4" w:space="0" w:color="auto"/>
                  </w:tcBorders>
                  <w:shd w:val="clear" w:color="auto" w:fill="auto"/>
                  <w:noWrap/>
                  <w:vAlign w:val="bottom"/>
                  <w:hideMark/>
                </w:tcPr>
                <w:p w:rsidR="007D61DB" w:rsidRPr="00C70B9D" w:rsidRDefault="007D61DB" w:rsidP="007D61DB">
                  <w:pPr>
                    <w:rPr>
                      <w:rFonts w:eastAsia="Times New Roman"/>
                      <w:color w:val="000000"/>
                      <w:sz w:val="16"/>
                      <w:szCs w:val="16"/>
                    </w:rPr>
                  </w:pPr>
                  <w:r w:rsidRPr="00C70B9D">
                    <w:rPr>
                      <w:rFonts w:eastAsia="Times New Roman"/>
                      <w:color w:val="000000"/>
                      <w:sz w:val="16"/>
                      <w:szCs w:val="16"/>
                    </w:rPr>
                    <w:t>TAR CAMPOBASSO</w:t>
                  </w:r>
                </w:p>
              </w:tc>
              <w:tc>
                <w:tcPr>
                  <w:tcW w:w="1843" w:type="dxa"/>
                  <w:tcBorders>
                    <w:top w:val="nil"/>
                    <w:left w:val="nil"/>
                    <w:bottom w:val="single" w:sz="4" w:space="0" w:color="auto"/>
                    <w:right w:val="single" w:sz="4" w:space="0" w:color="auto"/>
                  </w:tcBorders>
                  <w:shd w:val="clear" w:color="auto" w:fill="auto"/>
                  <w:noWrap/>
                  <w:vAlign w:val="bottom"/>
                </w:tcPr>
                <w:p w:rsidR="007D61DB" w:rsidRPr="00C70B9D" w:rsidRDefault="007D61DB" w:rsidP="007D61DB">
                  <w:pPr>
                    <w:jc w:val="center"/>
                    <w:rPr>
                      <w:rFonts w:eastAsia="Times New Roman"/>
                      <w:color w:val="000000"/>
                      <w:sz w:val="16"/>
                      <w:szCs w:val="16"/>
                    </w:rPr>
                  </w:pPr>
                  <w:r>
                    <w:rPr>
                      <w:rFonts w:eastAsia="Times New Roman"/>
                      <w:color w:val="000000"/>
                      <w:sz w:val="16"/>
                      <w:szCs w:val="16"/>
                    </w:rPr>
                    <w:t>19</w:t>
                  </w:r>
                </w:p>
              </w:tc>
              <w:tc>
                <w:tcPr>
                  <w:tcW w:w="1686" w:type="dxa"/>
                  <w:tcBorders>
                    <w:top w:val="nil"/>
                    <w:left w:val="nil"/>
                    <w:bottom w:val="single" w:sz="4" w:space="0" w:color="auto"/>
                    <w:right w:val="single" w:sz="4" w:space="0" w:color="auto"/>
                  </w:tcBorders>
                  <w:vAlign w:val="bottom"/>
                </w:tcPr>
                <w:p w:rsidR="007D61DB" w:rsidRDefault="007D61DB" w:rsidP="007D61DB">
                  <w:pPr>
                    <w:jc w:val="center"/>
                    <w:rPr>
                      <w:rFonts w:eastAsia="Times New Roman"/>
                      <w:color w:val="000000"/>
                      <w:sz w:val="16"/>
                      <w:szCs w:val="16"/>
                    </w:rPr>
                  </w:pPr>
                  <w:r>
                    <w:rPr>
                      <w:rFonts w:eastAsia="Times New Roman"/>
                      <w:color w:val="000000"/>
                      <w:sz w:val="16"/>
                      <w:szCs w:val="16"/>
                    </w:rPr>
                    <w:t>6</w:t>
                  </w:r>
                </w:p>
              </w:tc>
              <w:tc>
                <w:tcPr>
                  <w:tcW w:w="724" w:type="dxa"/>
                  <w:tcBorders>
                    <w:top w:val="nil"/>
                    <w:left w:val="nil"/>
                    <w:bottom w:val="single" w:sz="4" w:space="0" w:color="auto"/>
                    <w:right w:val="single" w:sz="4" w:space="0" w:color="auto"/>
                  </w:tcBorders>
                  <w:vAlign w:val="center"/>
                </w:tcPr>
                <w:p w:rsidR="007D61DB" w:rsidRDefault="007D61DB" w:rsidP="007D61DB">
                  <w:pPr>
                    <w:jc w:val="center"/>
                    <w:rPr>
                      <w:color w:val="000000"/>
                      <w:sz w:val="16"/>
                      <w:szCs w:val="16"/>
                    </w:rPr>
                  </w:pPr>
                  <w:r>
                    <w:rPr>
                      <w:color w:val="000000"/>
                      <w:sz w:val="16"/>
                      <w:szCs w:val="16"/>
                    </w:rPr>
                    <w:t>31,58</w:t>
                  </w:r>
                </w:p>
              </w:tc>
            </w:tr>
            <w:tr w:rsidR="007D61DB" w:rsidRPr="00C70B9D" w:rsidTr="007D61DB">
              <w:trPr>
                <w:trHeight w:val="300"/>
              </w:trPr>
              <w:tc>
                <w:tcPr>
                  <w:tcW w:w="2055" w:type="dxa"/>
                  <w:tcBorders>
                    <w:top w:val="nil"/>
                    <w:left w:val="single" w:sz="4" w:space="0" w:color="auto"/>
                    <w:bottom w:val="single" w:sz="4" w:space="0" w:color="auto"/>
                    <w:right w:val="single" w:sz="4" w:space="0" w:color="auto"/>
                  </w:tcBorders>
                  <w:shd w:val="clear" w:color="auto" w:fill="auto"/>
                  <w:noWrap/>
                  <w:vAlign w:val="bottom"/>
                  <w:hideMark/>
                </w:tcPr>
                <w:p w:rsidR="007D61DB" w:rsidRPr="00C70B9D" w:rsidRDefault="007D61DB" w:rsidP="007D61DB">
                  <w:pPr>
                    <w:rPr>
                      <w:rFonts w:eastAsia="Times New Roman"/>
                      <w:color w:val="000000"/>
                      <w:sz w:val="16"/>
                      <w:szCs w:val="16"/>
                    </w:rPr>
                  </w:pPr>
                  <w:r w:rsidRPr="00C70B9D">
                    <w:rPr>
                      <w:rFonts w:eastAsia="Times New Roman"/>
                      <w:color w:val="000000"/>
                      <w:sz w:val="16"/>
                      <w:szCs w:val="16"/>
                    </w:rPr>
                    <w:t>TAR CATANIA</w:t>
                  </w:r>
                </w:p>
              </w:tc>
              <w:tc>
                <w:tcPr>
                  <w:tcW w:w="1843" w:type="dxa"/>
                  <w:tcBorders>
                    <w:top w:val="nil"/>
                    <w:left w:val="nil"/>
                    <w:bottom w:val="single" w:sz="4" w:space="0" w:color="auto"/>
                    <w:right w:val="single" w:sz="4" w:space="0" w:color="auto"/>
                  </w:tcBorders>
                  <w:shd w:val="clear" w:color="auto" w:fill="auto"/>
                  <w:noWrap/>
                  <w:vAlign w:val="bottom"/>
                </w:tcPr>
                <w:p w:rsidR="007D61DB" w:rsidRPr="00C70B9D" w:rsidRDefault="007D61DB" w:rsidP="007D61DB">
                  <w:pPr>
                    <w:jc w:val="center"/>
                    <w:rPr>
                      <w:rFonts w:eastAsia="Times New Roman"/>
                      <w:color w:val="000000"/>
                      <w:sz w:val="16"/>
                      <w:szCs w:val="16"/>
                    </w:rPr>
                  </w:pPr>
                  <w:r>
                    <w:rPr>
                      <w:rFonts w:eastAsia="Times New Roman"/>
                      <w:color w:val="000000"/>
                      <w:sz w:val="16"/>
                      <w:szCs w:val="16"/>
                    </w:rPr>
                    <w:t>159</w:t>
                  </w:r>
                </w:p>
              </w:tc>
              <w:tc>
                <w:tcPr>
                  <w:tcW w:w="1686" w:type="dxa"/>
                  <w:tcBorders>
                    <w:top w:val="nil"/>
                    <w:left w:val="nil"/>
                    <w:bottom w:val="single" w:sz="4" w:space="0" w:color="auto"/>
                    <w:right w:val="single" w:sz="4" w:space="0" w:color="auto"/>
                  </w:tcBorders>
                  <w:vAlign w:val="bottom"/>
                </w:tcPr>
                <w:p w:rsidR="007D61DB" w:rsidRDefault="007D61DB" w:rsidP="007D61DB">
                  <w:pPr>
                    <w:jc w:val="center"/>
                    <w:rPr>
                      <w:rFonts w:eastAsia="Times New Roman"/>
                      <w:color w:val="000000"/>
                      <w:sz w:val="16"/>
                      <w:szCs w:val="16"/>
                    </w:rPr>
                  </w:pPr>
                  <w:r>
                    <w:rPr>
                      <w:rFonts w:eastAsia="Times New Roman"/>
                      <w:color w:val="000000"/>
                      <w:sz w:val="16"/>
                      <w:szCs w:val="16"/>
                    </w:rPr>
                    <w:t>55</w:t>
                  </w:r>
                </w:p>
              </w:tc>
              <w:tc>
                <w:tcPr>
                  <w:tcW w:w="724" w:type="dxa"/>
                  <w:tcBorders>
                    <w:top w:val="nil"/>
                    <w:left w:val="nil"/>
                    <w:bottom w:val="single" w:sz="4" w:space="0" w:color="auto"/>
                    <w:right w:val="single" w:sz="4" w:space="0" w:color="auto"/>
                  </w:tcBorders>
                  <w:vAlign w:val="center"/>
                </w:tcPr>
                <w:p w:rsidR="007D61DB" w:rsidRDefault="007D61DB" w:rsidP="007D61DB">
                  <w:pPr>
                    <w:jc w:val="center"/>
                    <w:rPr>
                      <w:color w:val="000000"/>
                      <w:sz w:val="16"/>
                      <w:szCs w:val="16"/>
                    </w:rPr>
                  </w:pPr>
                  <w:r>
                    <w:rPr>
                      <w:color w:val="000000"/>
                      <w:sz w:val="16"/>
                      <w:szCs w:val="16"/>
                    </w:rPr>
                    <w:t>34,59</w:t>
                  </w:r>
                </w:p>
              </w:tc>
            </w:tr>
            <w:tr w:rsidR="007D61DB" w:rsidRPr="00C70B9D" w:rsidTr="007D61DB">
              <w:trPr>
                <w:trHeight w:val="300"/>
              </w:trPr>
              <w:tc>
                <w:tcPr>
                  <w:tcW w:w="2055" w:type="dxa"/>
                  <w:tcBorders>
                    <w:top w:val="nil"/>
                    <w:left w:val="single" w:sz="4" w:space="0" w:color="auto"/>
                    <w:bottom w:val="single" w:sz="4" w:space="0" w:color="auto"/>
                    <w:right w:val="single" w:sz="4" w:space="0" w:color="auto"/>
                  </w:tcBorders>
                  <w:shd w:val="clear" w:color="auto" w:fill="auto"/>
                  <w:noWrap/>
                  <w:vAlign w:val="bottom"/>
                  <w:hideMark/>
                </w:tcPr>
                <w:p w:rsidR="007D61DB" w:rsidRPr="00C70B9D" w:rsidRDefault="007D61DB" w:rsidP="007D61DB">
                  <w:pPr>
                    <w:rPr>
                      <w:rFonts w:eastAsia="Times New Roman"/>
                      <w:color w:val="000000"/>
                      <w:sz w:val="16"/>
                      <w:szCs w:val="16"/>
                    </w:rPr>
                  </w:pPr>
                  <w:r w:rsidRPr="00C70B9D">
                    <w:rPr>
                      <w:rFonts w:eastAsia="Times New Roman"/>
                      <w:color w:val="000000"/>
                      <w:sz w:val="16"/>
                      <w:szCs w:val="16"/>
                    </w:rPr>
                    <w:t>TAR CATANZARO</w:t>
                  </w:r>
                </w:p>
              </w:tc>
              <w:tc>
                <w:tcPr>
                  <w:tcW w:w="1843" w:type="dxa"/>
                  <w:tcBorders>
                    <w:top w:val="nil"/>
                    <w:left w:val="nil"/>
                    <w:bottom w:val="single" w:sz="4" w:space="0" w:color="auto"/>
                    <w:right w:val="single" w:sz="4" w:space="0" w:color="auto"/>
                  </w:tcBorders>
                  <w:shd w:val="clear" w:color="auto" w:fill="auto"/>
                  <w:noWrap/>
                  <w:vAlign w:val="bottom"/>
                </w:tcPr>
                <w:p w:rsidR="007D61DB" w:rsidRPr="00C70B9D" w:rsidRDefault="007D61DB" w:rsidP="007D61DB">
                  <w:pPr>
                    <w:jc w:val="center"/>
                    <w:rPr>
                      <w:rFonts w:eastAsia="Times New Roman"/>
                      <w:color w:val="000000"/>
                      <w:sz w:val="16"/>
                      <w:szCs w:val="16"/>
                    </w:rPr>
                  </w:pPr>
                  <w:r>
                    <w:rPr>
                      <w:rFonts w:eastAsia="Times New Roman"/>
                      <w:color w:val="000000"/>
                      <w:sz w:val="16"/>
                      <w:szCs w:val="16"/>
                    </w:rPr>
                    <w:t>88</w:t>
                  </w:r>
                </w:p>
              </w:tc>
              <w:tc>
                <w:tcPr>
                  <w:tcW w:w="1686" w:type="dxa"/>
                  <w:tcBorders>
                    <w:top w:val="nil"/>
                    <w:left w:val="nil"/>
                    <w:bottom w:val="single" w:sz="4" w:space="0" w:color="auto"/>
                    <w:right w:val="single" w:sz="4" w:space="0" w:color="auto"/>
                  </w:tcBorders>
                  <w:vAlign w:val="bottom"/>
                </w:tcPr>
                <w:p w:rsidR="007D61DB" w:rsidRDefault="007D61DB" w:rsidP="007D61DB">
                  <w:pPr>
                    <w:jc w:val="center"/>
                    <w:rPr>
                      <w:rFonts w:eastAsia="Times New Roman"/>
                      <w:color w:val="000000"/>
                      <w:sz w:val="16"/>
                      <w:szCs w:val="16"/>
                    </w:rPr>
                  </w:pPr>
                  <w:r>
                    <w:rPr>
                      <w:rFonts w:eastAsia="Times New Roman"/>
                      <w:color w:val="000000"/>
                      <w:sz w:val="16"/>
                      <w:szCs w:val="16"/>
                    </w:rPr>
                    <w:t>26</w:t>
                  </w:r>
                </w:p>
              </w:tc>
              <w:tc>
                <w:tcPr>
                  <w:tcW w:w="724" w:type="dxa"/>
                  <w:tcBorders>
                    <w:top w:val="nil"/>
                    <w:left w:val="nil"/>
                    <w:bottom w:val="single" w:sz="4" w:space="0" w:color="auto"/>
                    <w:right w:val="single" w:sz="4" w:space="0" w:color="auto"/>
                  </w:tcBorders>
                  <w:vAlign w:val="center"/>
                </w:tcPr>
                <w:p w:rsidR="007D61DB" w:rsidRDefault="007D61DB" w:rsidP="007D61DB">
                  <w:pPr>
                    <w:jc w:val="center"/>
                    <w:rPr>
                      <w:color w:val="000000"/>
                      <w:sz w:val="16"/>
                      <w:szCs w:val="16"/>
                    </w:rPr>
                  </w:pPr>
                  <w:r>
                    <w:rPr>
                      <w:color w:val="000000"/>
                      <w:sz w:val="16"/>
                      <w:szCs w:val="16"/>
                    </w:rPr>
                    <w:t>29,55</w:t>
                  </w:r>
                </w:p>
              </w:tc>
            </w:tr>
            <w:tr w:rsidR="007D61DB" w:rsidRPr="00C70B9D" w:rsidTr="007D61DB">
              <w:trPr>
                <w:trHeight w:val="300"/>
              </w:trPr>
              <w:tc>
                <w:tcPr>
                  <w:tcW w:w="2055" w:type="dxa"/>
                  <w:tcBorders>
                    <w:top w:val="nil"/>
                    <w:left w:val="single" w:sz="4" w:space="0" w:color="auto"/>
                    <w:bottom w:val="single" w:sz="4" w:space="0" w:color="auto"/>
                    <w:right w:val="single" w:sz="4" w:space="0" w:color="auto"/>
                  </w:tcBorders>
                  <w:shd w:val="clear" w:color="auto" w:fill="auto"/>
                  <w:noWrap/>
                  <w:vAlign w:val="bottom"/>
                  <w:hideMark/>
                </w:tcPr>
                <w:p w:rsidR="007D61DB" w:rsidRPr="00C70B9D" w:rsidRDefault="007D61DB" w:rsidP="007D61DB">
                  <w:pPr>
                    <w:rPr>
                      <w:rFonts w:eastAsia="Times New Roman"/>
                      <w:color w:val="000000"/>
                      <w:sz w:val="16"/>
                      <w:szCs w:val="16"/>
                    </w:rPr>
                  </w:pPr>
                  <w:r w:rsidRPr="00C70B9D">
                    <w:rPr>
                      <w:rFonts w:eastAsia="Times New Roman"/>
                      <w:color w:val="000000"/>
                      <w:sz w:val="16"/>
                      <w:szCs w:val="16"/>
                    </w:rPr>
                    <w:t>TAR FIRENZE</w:t>
                  </w:r>
                </w:p>
              </w:tc>
              <w:tc>
                <w:tcPr>
                  <w:tcW w:w="1843" w:type="dxa"/>
                  <w:tcBorders>
                    <w:top w:val="nil"/>
                    <w:left w:val="nil"/>
                    <w:bottom w:val="single" w:sz="4" w:space="0" w:color="auto"/>
                    <w:right w:val="single" w:sz="4" w:space="0" w:color="auto"/>
                  </w:tcBorders>
                  <w:shd w:val="clear" w:color="auto" w:fill="auto"/>
                  <w:noWrap/>
                  <w:vAlign w:val="bottom"/>
                </w:tcPr>
                <w:p w:rsidR="007D61DB" w:rsidRPr="00C70B9D" w:rsidRDefault="007D61DB" w:rsidP="007D61DB">
                  <w:pPr>
                    <w:jc w:val="center"/>
                    <w:rPr>
                      <w:rFonts w:eastAsia="Times New Roman"/>
                      <w:color w:val="000000"/>
                      <w:sz w:val="16"/>
                      <w:szCs w:val="16"/>
                    </w:rPr>
                  </w:pPr>
                  <w:r>
                    <w:rPr>
                      <w:rFonts w:eastAsia="Times New Roman"/>
                      <w:color w:val="000000"/>
                      <w:sz w:val="16"/>
                      <w:szCs w:val="16"/>
                    </w:rPr>
                    <w:t>127</w:t>
                  </w:r>
                </w:p>
              </w:tc>
              <w:tc>
                <w:tcPr>
                  <w:tcW w:w="1686" w:type="dxa"/>
                  <w:tcBorders>
                    <w:top w:val="nil"/>
                    <w:left w:val="nil"/>
                    <w:bottom w:val="single" w:sz="4" w:space="0" w:color="auto"/>
                    <w:right w:val="single" w:sz="4" w:space="0" w:color="auto"/>
                  </w:tcBorders>
                  <w:vAlign w:val="bottom"/>
                </w:tcPr>
                <w:p w:rsidR="007D61DB" w:rsidRDefault="007D61DB" w:rsidP="007D61DB">
                  <w:pPr>
                    <w:jc w:val="center"/>
                    <w:rPr>
                      <w:rFonts w:eastAsia="Times New Roman"/>
                      <w:color w:val="000000"/>
                      <w:sz w:val="16"/>
                      <w:szCs w:val="16"/>
                    </w:rPr>
                  </w:pPr>
                  <w:r>
                    <w:rPr>
                      <w:rFonts w:eastAsia="Times New Roman"/>
                      <w:color w:val="000000"/>
                      <w:sz w:val="16"/>
                      <w:szCs w:val="16"/>
                    </w:rPr>
                    <w:t>41</w:t>
                  </w:r>
                </w:p>
              </w:tc>
              <w:tc>
                <w:tcPr>
                  <w:tcW w:w="724" w:type="dxa"/>
                  <w:tcBorders>
                    <w:top w:val="nil"/>
                    <w:left w:val="nil"/>
                    <w:bottom w:val="single" w:sz="4" w:space="0" w:color="auto"/>
                    <w:right w:val="single" w:sz="4" w:space="0" w:color="auto"/>
                  </w:tcBorders>
                  <w:vAlign w:val="center"/>
                </w:tcPr>
                <w:p w:rsidR="007D61DB" w:rsidRDefault="007D61DB" w:rsidP="007D61DB">
                  <w:pPr>
                    <w:jc w:val="center"/>
                    <w:rPr>
                      <w:color w:val="000000"/>
                      <w:sz w:val="16"/>
                      <w:szCs w:val="16"/>
                    </w:rPr>
                  </w:pPr>
                  <w:r>
                    <w:rPr>
                      <w:color w:val="000000"/>
                      <w:sz w:val="16"/>
                      <w:szCs w:val="16"/>
                    </w:rPr>
                    <w:t>32,28</w:t>
                  </w:r>
                </w:p>
              </w:tc>
            </w:tr>
            <w:tr w:rsidR="007D61DB" w:rsidRPr="00C70B9D" w:rsidTr="007D61DB">
              <w:trPr>
                <w:trHeight w:val="300"/>
              </w:trPr>
              <w:tc>
                <w:tcPr>
                  <w:tcW w:w="2055" w:type="dxa"/>
                  <w:tcBorders>
                    <w:top w:val="nil"/>
                    <w:left w:val="single" w:sz="4" w:space="0" w:color="auto"/>
                    <w:bottom w:val="single" w:sz="4" w:space="0" w:color="auto"/>
                    <w:right w:val="single" w:sz="4" w:space="0" w:color="auto"/>
                  </w:tcBorders>
                  <w:shd w:val="clear" w:color="auto" w:fill="auto"/>
                  <w:noWrap/>
                  <w:vAlign w:val="bottom"/>
                  <w:hideMark/>
                </w:tcPr>
                <w:p w:rsidR="007D61DB" w:rsidRPr="00C70B9D" w:rsidRDefault="007D61DB" w:rsidP="007D61DB">
                  <w:pPr>
                    <w:rPr>
                      <w:rFonts w:eastAsia="Times New Roman"/>
                      <w:color w:val="000000"/>
                      <w:sz w:val="16"/>
                      <w:szCs w:val="16"/>
                    </w:rPr>
                  </w:pPr>
                  <w:r w:rsidRPr="00C70B9D">
                    <w:rPr>
                      <w:rFonts w:eastAsia="Times New Roman"/>
                      <w:color w:val="000000"/>
                      <w:sz w:val="16"/>
                      <w:szCs w:val="16"/>
                    </w:rPr>
                    <w:t>TAR GENOVA</w:t>
                  </w:r>
                </w:p>
              </w:tc>
              <w:tc>
                <w:tcPr>
                  <w:tcW w:w="1843" w:type="dxa"/>
                  <w:tcBorders>
                    <w:top w:val="nil"/>
                    <w:left w:val="nil"/>
                    <w:bottom w:val="single" w:sz="4" w:space="0" w:color="auto"/>
                    <w:right w:val="single" w:sz="4" w:space="0" w:color="auto"/>
                  </w:tcBorders>
                  <w:shd w:val="clear" w:color="auto" w:fill="auto"/>
                  <w:noWrap/>
                  <w:vAlign w:val="bottom"/>
                </w:tcPr>
                <w:p w:rsidR="007D61DB" w:rsidRPr="00C70B9D" w:rsidRDefault="007D61DB" w:rsidP="007D61DB">
                  <w:pPr>
                    <w:jc w:val="center"/>
                    <w:rPr>
                      <w:rFonts w:eastAsia="Times New Roman"/>
                      <w:color w:val="000000"/>
                      <w:sz w:val="16"/>
                      <w:szCs w:val="16"/>
                    </w:rPr>
                  </w:pPr>
                  <w:r>
                    <w:rPr>
                      <w:rFonts w:eastAsia="Times New Roman"/>
                      <w:color w:val="000000"/>
                      <w:sz w:val="16"/>
                      <w:szCs w:val="16"/>
                    </w:rPr>
                    <w:t>58</w:t>
                  </w:r>
                </w:p>
              </w:tc>
              <w:tc>
                <w:tcPr>
                  <w:tcW w:w="1686" w:type="dxa"/>
                  <w:tcBorders>
                    <w:top w:val="nil"/>
                    <w:left w:val="nil"/>
                    <w:bottom w:val="single" w:sz="4" w:space="0" w:color="auto"/>
                    <w:right w:val="single" w:sz="4" w:space="0" w:color="auto"/>
                  </w:tcBorders>
                  <w:vAlign w:val="bottom"/>
                </w:tcPr>
                <w:p w:rsidR="007D61DB" w:rsidRDefault="007D61DB" w:rsidP="007D61DB">
                  <w:pPr>
                    <w:jc w:val="center"/>
                    <w:rPr>
                      <w:rFonts w:eastAsia="Times New Roman"/>
                      <w:color w:val="000000"/>
                      <w:sz w:val="16"/>
                      <w:szCs w:val="16"/>
                    </w:rPr>
                  </w:pPr>
                  <w:r>
                    <w:rPr>
                      <w:rFonts w:eastAsia="Times New Roman"/>
                      <w:color w:val="000000"/>
                      <w:sz w:val="16"/>
                      <w:szCs w:val="16"/>
                    </w:rPr>
                    <w:t>16</w:t>
                  </w:r>
                </w:p>
              </w:tc>
              <w:tc>
                <w:tcPr>
                  <w:tcW w:w="724" w:type="dxa"/>
                  <w:tcBorders>
                    <w:top w:val="nil"/>
                    <w:left w:val="nil"/>
                    <w:bottom w:val="single" w:sz="4" w:space="0" w:color="auto"/>
                    <w:right w:val="single" w:sz="4" w:space="0" w:color="auto"/>
                  </w:tcBorders>
                  <w:vAlign w:val="center"/>
                </w:tcPr>
                <w:p w:rsidR="007D61DB" w:rsidRDefault="007D61DB" w:rsidP="007D61DB">
                  <w:pPr>
                    <w:jc w:val="center"/>
                    <w:rPr>
                      <w:color w:val="000000"/>
                      <w:sz w:val="16"/>
                      <w:szCs w:val="16"/>
                    </w:rPr>
                  </w:pPr>
                  <w:r>
                    <w:rPr>
                      <w:color w:val="000000"/>
                      <w:sz w:val="16"/>
                      <w:szCs w:val="16"/>
                    </w:rPr>
                    <w:t>27,59</w:t>
                  </w:r>
                </w:p>
              </w:tc>
            </w:tr>
            <w:tr w:rsidR="007D61DB" w:rsidRPr="00C70B9D" w:rsidTr="007D61DB">
              <w:trPr>
                <w:trHeight w:val="300"/>
              </w:trPr>
              <w:tc>
                <w:tcPr>
                  <w:tcW w:w="2055" w:type="dxa"/>
                  <w:tcBorders>
                    <w:top w:val="nil"/>
                    <w:left w:val="single" w:sz="4" w:space="0" w:color="auto"/>
                    <w:bottom w:val="single" w:sz="4" w:space="0" w:color="auto"/>
                    <w:right w:val="single" w:sz="4" w:space="0" w:color="auto"/>
                  </w:tcBorders>
                  <w:shd w:val="clear" w:color="auto" w:fill="auto"/>
                  <w:noWrap/>
                  <w:vAlign w:val="bottom"/>
                  <w:hideMark/>
                </w:tcPr>
                <w:p w:rsidR="007D61DB" w:rsidRPr="00C70B9D" w:rsidRDefault="007D61DB" w:rsidP="007D61DB">
                  <w:pPr>
                    <w:rPr>
                      <w:rFonts w:eastAsia="Times New Roman"/>
                      <w:color w:val="000000"/>
                      <w:sz w:val="16"/>
                      <w:szCs w:val="16"/>
                    </w:rPr>
                  </w:pPr>
                  <w:r w:rsidRPr="00C70B9D">
                    <w:rPr>
                      <w:rFonts w:eastAsia="Times New Roman"/>
                      <w:color w:val="000000"/>
                      <w:sz w:val="16"/>
                      <w:szCs w:val="16"/>
                    </w:rPr>
                    <w:t>TAR L'AQUILA</w:t>
                  </w:r>
                </w:p>
              </w:tc>
              <w:tc>
                <w:tcPr>
                  <w:tcW w:w="1843" w:type="dxa"/>
                  <w:tcBorders>
                    <w:top w:val="nil"/>
                    <w:left w:val="nil"/>
                    <w:bottom w:val="single" w:sz="4" w:space="0" w:color="auto"/>
                    <w:right w:val="single" w:sz="4" w:space="0" w:color="auto"/>
                  </w:tcBorders>
                  <w:shd w:val="clear" w:color="auto" w:fill="auto"/>
                  <w:noWrap/>
                  <w:vAlign w:val="bottom"/>
                </w:tcPr>
                <w:p w:rsidR="007D61DB" w:rsidRPr="00C70B9D" w:rsidRDefault="007D61DB" w:rsidP="007D61DB">
                  <w:pPr>
                    <w:jc w:val="center"/>
                    <w:rPr>
                      <w:rFonts w:eastAsia="Times New Roman"/>
                      <w:color w:val="000000"/>
                      <w:sz w:val="16"/>
                      <w:szCs w:val="16"/>
                    </w:rPr>
                  </w:pPr>
                  <w:r>
                    <w:rPr>
                      <w:rFonts w:eastAsia="Times New Roman"/>
                      <w:color w:val="000000"/>
                      <w:sz w:val="16"/>
                      <w:szCs w:val="16"/>
                    </w:rPr>
                    <w:t>52</w:t>
                  </w:r>
                </w:p>
              </w:tc>
              <w:tc>
                <w:tcPr>
                  <w:tcW w:w="1686" w:type="dxa"/>
                  <w:tcBorders>
                    <w:top w:val="nil"/>
                    <w:left w:val="nil"/>
                    <w:bottom w:val="single" w:sz="4" w:space="0" w:color="auto"/>
                    <w:right w:val="single" w:sz="4" w:space="0" w:color="auto"/>
                  </w:tcBorders>
                  <w:vAlign w:val="bottom"/>
                </w:tcPr>
                <w:p w:rsidR="007D61DB" w:rsidRDefault="007D61DB" w:rsidP="007D61DB">
                  <w:pPr>
                    <w:jc w:val="center"/>
                    <w:rPr>
                      <w:rFonts w:eastAsia="Times New Roman"/>
                      <w:color w:val="000000"/>
                      <w:sz w:val="16"/>
                      <w:szCs w:val="16"/>
                    </w:rPr>
                  </w:pPr>
                  <w:r>
                    <w:rPr>
                      <w:rFonts w:eastAsia="Times New Roman"/>
                      <w:color w:val="000000"/>
                      <w:sz w:val="16"/>
                      <w:szCs w:val="16"/>
                    </w:rPr>
                    <w:t>13</w:t>
                  </w:r>
                </w:p>
              </w:tc>
              <w:tc>
                <w:tcPr>
                  <w:tcW w:w="724" w:type="dxa"/>
                  <w:tcBorders>
                    <w:top w:val="nil"/>
                    <w:left w:val="nil"/>
                    <w:bottom w:val="single" w:sz="4" w:space="0" w:color="auto"/>
                    <w:right w:val="single" w:sz="4" w:space="0" w:color="auto"/>
                  </w:tcBorders>
                  <w:vAlign w:val="center"/>
                </w:tcPr>
                <w:p w:rsidR="007D61DB" w:rsidRDefault="007D61DB" w:rsidP="007D61DB">
                  <w:pPr>
                    <w:jc w:val="center"/>
                    <w:rPr>
                      <w:color w:val="000000"/>
                      <w:sz w:val="16"/>
                      <w:szCs w:val="16"/>
                    </w:rPr>
                  </w:pPr>
                  <w:r>
                    <w:rPr>
                      <w:color w:val="000000"/>
                      <w:sz w:val="16"/>
                      <w:szCs w:val="16"/>
                    </w:rPr>
                    <w:t>25,00</w:t>
                  </w:r>
                </w:p>
              </w:tc>
            </w:tr>
            <w:tr w:rsidR="007D61DB" w:rsidRPr="00C70B9D" w:rsidTr="007D61DB">
              <w:trPr>
                <w:trHeight w:val="300"/>
              </w:trPr>
              <w:tc>
                <w:tcPr>
                  <w:tcW w:w="2055" w:type="dxa"/>
                  <w:tcBorders>
                    <w:top w:val="nil"/>
                    <w:left w:val="single" w:sz="4" w:space="0" w:color="auto"/>
                    <w:bottom w:val="single" w:sz="4" w:space="0" w:color="auto"/>
                    <w:right w:val="single" w:sz="4" w:space="0" w:color="auto"/>
                  </w:tcBorders>
                  <w:shd w:val="clear" w:color="auto" w:fill="auto"/>
                  <w:noWrap/>
                  <w:vAlign w:val="bottom"/>
                  <w:hideMark/>
                </w:tcPr>
                <w:p w:rsidR="007D61DB" w:rsidRPr="00C70B9D" w:rsidRDefault="007D61DB" w:rsidP="007D61DB">
                  <w:pPr>
                    <w:rPr>
                      <w:rFonts w:eastAsia="Times New Roman"/>
                      <w:color w:val="000000"/>
                      <w:sz w:val="16"/>
                      <w:szCs w:val="16"/>
                    </w:rPr>
                  </w:pPr>
                  <w:r w:rsidRPr="00C70B9D">
                    <w:rPr>
                      <w:rFonts w:eastAsia="Times New Roman"/>
                      <w:color w:val="000000"/>
                      <w:sz w:val="16"/>
                      <w:szCs w:val="16"/>
                    </w:rPr>
                    <w:t>TAR LATINA</w:t>
                  </w:r>
                </w:p>
              </w:tc>
              <w:tc>
                <w:tcPr>
                  <w:tcW w:w="1843" w:type="dxa"/>
                  <w:tcBorders>
                    <w:top w:val="nil"/>
                    <w:left w:val="nil"/>
                    <w:bottom w:val="single" w:sz="4" w:space="0" w:color="auto"/>
                    <w:right w:val="single" w:sz="4" w:space="0" w:color="auto"/>
                  </w:tcBorders>
                  <w:shd w:val="clear" w:color="auto" w:fill="auto"/>
                  <w:noWrap/>
                  <w:vAlign w:val="bottom"/>
                </w:tcPr>
                <w:p w:rsidR="007D61DB" w:rsidRPr="00C70B9D" w:rsidRDefault="007D61DB" w:rsidP="007D61DB">
                  <w:pPr>
                    <w:jc w:val="center"/>
                    <w:rPr>
                      <w:rFonts w:eastAsia="Times New Roman"/>
                      <w:color w:val="000000"/>
                      <w:sz w:val="16"/>
                      <w:szCs w:val="16"/>
                    </w:rPr>
                  </w:pPr>
                  <w:r>
                    <w:rPr>
                      <w:rFonts w:eastAsia="Times New Roman"/>
                      <w:color w:val="000000"/>
                      <w:sz w:val="16"/>
                      <w:szCs w:val="16"/>
                    </w:rPr>
                    <w:t>37</w:t>
                  </w:r>
                </w:p>
              </w:tc>
              <w:tc>
                <w:tcPr>
                  <w:tcW w:w="1686" w:type="dxa"/>
                  <w:tcBorders>
                    <w:top w:val="nil"/>
                    <w:left w:val="nil"/>
                    <w:bottom w:val="single" w:sz="4" w:space="0" w:color="auto"/>
                    <w:right w:val="single" w:sz="4" w:space="0" w:color="auto"/>
                  </w:tcBorders>
                  <w:vAlign w:val="bottom"/>
                </w:tcPr>
                <w:p w:rsidR="007D61DB" w:rsidRDefault="007D61DB" w:rsidP="007D61DB">
                  <w:pPr>
                    <w:jc w:val="center"/>
                    <w:rPr>
                      <w:rFonts w:eastAsia="Times New Roman"/>
                      <w:color w:val="000000"/>
                      <w:sz w:val="16"/>
                      <w:szCs w:val="16"/>
                    </w:rPr>
                  </w:pPr>
                  <w:r>
                    <w:rPr>
                      <w:rFonts w:eastAsia="Times New Roman"/>
                      <w:color w:val="000000"/>
                      <w:sz w:val="16"/>
                      <w:szCs w:val="16"/>
                    </w:rPr>
                    <w:t>11</w:t>
                  </w:r>
                </w:p>
              </w:tc>
              <w:tc>
                <w:tcPr>
                  <w:tcW w:w="724" w:type="dxa"/>
                  <w:tcBorders>
                    <w:top w:val="nil"/>
                    <w:left w:val="nil"/>
                    <w:bottom w:val="single" w:sz="4" w:space="0" w:color="auto"/>
                    <w:right w:val="single" w:sz="4" w:space="0" w:color="auto"/>
                  </w:tcBorders>
                  <w:vAlign w:val="center"/>
                </w:tcPr>
                <w:p w:rsidR="007D61DB" w:rsidRDefault="007D61DB" w:rsidP="007D61DB">
                  <w:pPr>
                    <w:jc w:val="center"/>
                    <w:rPr>
                      <w:color w:val="000000"/>
                      <w:sz w:val="16"/>
                      <w:szCs w:val="16"/>
                    </w:rPr>
                  </w:pPr>
                  <w:r>
                    <w:rPr>
                      <w:color w:val="000000"/>
                      <w:sz w:val="16"/>
                      <w:szCs w:val="16"/>
                    </w:rPr>
                    <w:t>29,73</w:t>
                  </w:r>
                </w:p>
              </w:tc>
            </w:tr>
            <w:tr w:rsidR="007D61DB" w:rsidRPr="00C70B9D" w:rsidTr="007D61DB">
              <w:trPr>
                <w:trHeight w:val="300"/>
              </w:trPr>
              <w:tc>
                <w:tcPr>
                  <w:tcW w:w="2055" w:type="dxa"/>
                  <w:tcBorders>
                    <w:top w:val="nil"/>
                    <w:left w:val="single" w:sz="4" w:space="0" w:color="auto"/>
                    <w:bottom w:val="single" w:sz="4" w:space="0" w:color="auto"/>
                    <w:right w:val="single" w:sz="4" w:space="0" w:color="auto"/>
                  </w:tcBorders>
                  <w:shd w:val="clear" w:color="auto" w:fill="auto"/>
                  <w:noWrap/>
                  <w:vAlign w:val="bottom"/>
                  <w:hideMark/>
                </w:tcPr>
                <w:p w:rsidR="007D61DB" w:rsidRPr="00C70B9D" w:rsidRDefault="007D61DB" w:rsidP="007D61DB">
                  <w:pPr>
                    <w:rPr>
                      <w:rFonts w:eastAsia="Times New Roman"/>
                      <w:color w:val="000000"/>
                      <w:sz w:val="16"/>
                      <w:szCs w:val="16"/>
                    </w:rPr>
                  </w:pPr>
                  <w:r w:rsidRPr="00C70B9D">
                    <w:rPr>
                      <w:rFonts w:eastAsia="Times New Roman"/>
                      <w:color w:val="000000"/>
                      <w:sz w:val="16"/>
                      <w:szCs w:val="16"/>
                    </w:rPr>
                    <w:t>TAR LECCE</w:t>
                  </w:r>
                </w:p>
              </w:tc>
              <w:tc>
                <w:tcPr>
                  <w:tcW w:w="1843" w:type="dxa"/>
                  <w:tcBorders>
                    <w:top w:val="nil"/>
                    <w:left w:val="nil"/>
                    <w:bottom w:val="single" w:sz="4" w:space="0" w:color="auto"/>
                    <w:right w:val="single" w:sz="4" w:space="0" w:color="auto"/>
                  </w:tcBorders>
                  <w:shd w:val="clear" w:color="auto" w:fill="auto"/>
                  <w:noWrap/>
                  <w:vAlign w:val="bottom"/>
                </w:tcPr>
                <w:p w:rsidR="007D61DB" w:rsidRPr="00C70B9D" w:rsidRDefault="007D61DB" w:rsidP="007D61DB">
                  <w:pPr>
                    <w:jc w:val="center"/>
                    <w:rPr>
                      <w:rFonts w:eastAsia="Times New Roman"/>
                      <w:color w:val="000000"/>
                      <w:sz w:val="16"/>
                      <w:szCs w:val="16"/>
                    </w:rPr>
                  </w:pPr>
                  <w:r>
                    <w:rPr>
                      <w:rFonts w:eastAsia="Times New Roman"/>
                      <w:color w:val="000000"/>
                      <w:sz w:val="16"/>
                      <w:szCs w:val="16"/>
                    </w:rPr>
                    <w:t>117</w:t>
                  </w:r>
                </w:p>
              </w:tc>
              <w:tc>
                <w:tcPr>
                  <w:tcW w:w="1686" w:type="dxa"/>
                  <w:tcBorders>
                    <w:top w:val="nil"/>
                    <w:left w:val="nil"/>
                    <w:bottom w:val="single" w:sz="4" w:space="0" w:color="auto"/>
                    <w:right w:val="single" w:sz="4" w:space="0" w:color="auto"/>
                  </w:tcBorders>
                  <w:vAlign w:val="bottom"/>
                </w:tcPr>
                <w:p w:rsidR="007D61DB" w:rsidRDefault="007D61DB" w:rsidP="007D61DB">
                  <w:pPr>
                    <w:jc w:val="center"/>
                    <w:rPr>
                      <w:rFonts w:eastAsia="Times New Roman"/>
                      <w:color w:val="000000"/>
                      <w:sz w:val="16"/>
                      <w:szCs w:val="16"/>
                    </w:rPr>
                  </w:pPr>
                  <w:r>
                    <w:rPr>
                      <w:rFonts w:eastAsia="Times New Roman"/>
                      <w:color w:val="000000"/>
                      <w:sz w:val="16"/>
                      <w:szCs w:val="16"/>
                    </w:rPr>
                    <w:t>47</w:t>
                  </w:r>
                </w:p>
              </w:tc>
              <w:tc>
                <w:tcPr>
                  <w:tcW w:w="724" w:type="dxa"/>
                  <w:tcBorders>
                    <w:top w:val="nil"/>
                    <w:left w:val="nil"/>
                    <w:bottom w:val="single" w:sz="4" w:space="0" w:color="auto"/>
                    <w:right w:val="single" w:sz="4" w:space="0" w:color="auto"/>
                  </w:tcBorders>
                  <w:vAlign w:val="center"/>
                </w:tcPr>
                <w:p w:rsidR="007D61DB" w:rsidRDefault="007D61DB" w:rsidP="007D61DB">
                  <w:pPr>
                    <w:jc w:val="center"/>
                    <w:rPr>
                      <w:color w:val="000000"/>
                      <w:sz w:val="16"/>
                      <w:szCs w:val="16"/>
                    </w:rPr>
                  </w:pPr>
                  <w:r>
                    <w:rPr>
                      <w:color w:val="000000"/>
                      <w:sz w:val="16"/>
                      <w:szCs w:val="16"/>
                    </w:rPr>
                    <w:t>40,17</w:t>
                  </w:r>
                </w:p>
              </w:tc>
            </w:tr>
            <w:tr w:rsidR="007D61DB" w:rsidRPr="00C70B9D" w:rsidTr="007D61DB">
              <w:trPr>
                <w:trHeight w:val="300"/>
              </w:trPr>
              <w:tc>
                <w:tcPr>
                  <w:tcW w:w="2055" w:type="dxa"/>
                  <w:tcBorders>
                    <w:top w:val="nil"/>
                    <w:left w:val="single" w:sz="4" w:space="0" w:color="auto"/>
                    <w:bottom w:val="single" w:sz="4" w:space="0" w:color="auto"/>
                    <w:right w:val="single" w:sz="4" w:space="0" w:color="auto"/>
                  </w:tcBorders>
                  <w:shd w:val="clear" w:color="auto" w:fill="auto"/>
                  <w:noWrap/>
                  <w:vAlign w:val="bottom"/>
                  <w:hideMark/>
                </w:tcPr>
                <w:p w:rsidR="007D61DB" w:rsidRPr="00C70B9D" w:rsidRDefault="007D61DB" w:rsidP="007D61DB">
                  <w:pPr>
                    <w:rPr>
                      <w:rFonts w:eastAsia="Times New Roman"/>
                      <w:color w:val="000000"/>
                      <w:sz w:val="16"/>
                      <w:szCs w:val="16"/>
                    </w:rPr>
                  </w:pPr>
                  <w:r w:rsidRPr="00C70B9D">
                    <w:rPr>
                      <w:rFonts w:eastAsia="Times New Roman"/>
                      <w:color w:val="000000"/>
                      <w:sz w:val="16"/>
                      <w:szCs w:val="16"/>
                    </w:rPr>
                    <w:t>TAR MILANO</w:t>
                  </w:r>
                </w:p>
              </w:tc>
              <w:tc>
                <w:tcPr>
                  <w:tcW w:w="1843" w:type="dxa"/>
                  <w:tcBorders>
                    <w:top w:val="nil"/>
                    <w:left w:val="nil"/>
                    <w:bottom w:val="single" w:sz="4" w:space="0" w:color="auto"/>
                    <w:right w:val="single" w:sz="4" w:space="0" w:color="auto"/>
                  </w:tcBorders>
                  <w:shd w:val="clear" w:color="auto" w:fill="auto"/>
                  <w:noWrap/>
                  <w:vAlign w:val="bottom"/>
                </w:tcPr>
                <w:p w:rsidR="007D61DB" w:rsidRPr="00C70B9D" w:rsidRDefault="007D61DB" w:rsidP="007D61DB">
                  <w:pPr>
                    <w:jc w:val="center"/>
                    <w:rPr>
                      <w:rFonts w:eastAsia="Times New Roman"/>
                      <w:color w:val="000000"/>
                      <w:sz w:val="16"/>
                      <w:szCs w:val="16"/>
                    </w:rPr>
                  </w:pPr>
                  <w:r>
                    <w:rPr>
                      <w:rFonts w:eastAsia="Times New Roman"/>
                      <w:color w:val="000000"/>
                      <w:sz w:val="16"/>
                      <w:szCs w:val="16"/>
                    </w:rPr>
                    <w:t>257</w:t>
                  </w:r>
                </w:p>
              </w:tc>
              <w:tc>
                <w:tcPr>
                  <w:tcW w:w="1686" w:type="dxa"/>
                  <w:tcBorders>
                    <w:top w:val="nil"/>
                    <w:left w:val="nil"/>
                    <w:bottom w:val="single" w:sz="4" w:space="0" w:color="auto"/>
                    <w:right w:val="single" w:sz="4" w:space="0" w:color="auto"/>
                  </w:tcBorders>
                  <w:vAlign w:val="bottom"/>
                </w:tcPr>
                <w:p w:rsidR="007D61DB" w:rsidRDefault="007D61DB" w:rsidP="007D61DB">
                  <w:pPr>
                    <w:jc w:val="center"/>
                    <w:rPr>
                      <w:rFonts w:eastAsia="Times New Roman"/>
                      <w:color w:val="000000"/>
                      <w:sz w:val="16"/>
                      <w:szCs w:val="16"/>
                    </w:rPr>
                  </w:pPr>
                  <w:r>
                    <w:rPr>
                      <w:rFonts w:eastAsia="Times New Roman"/>
                      <w:color w:val="000000"/>
                      <w:sz w:val="16"/>
                      <w:szCs w:val="16"/>
                    </w:rPr>
                    <w:t>63</w:t>
                  </w:r>
                </w:p>
              </w:tc>
              <w:tc>
                <w:tcPr>
                  <w:tcW w:w="724" w:type="dxa"/>
                  <w:tcBorders>
                    <w:top w:val="nil"/>
                    <w:left w:val="nil"/>
                    <w:bottom w:val="single" w:sz="4" w:space="0" w:color="auto"/>
                    <w:right w:val="single" w:sz="4" w:space="0" w:color="auto"/>
                  </w:tcBorders>
                  <w:vAlign w:val="center"/>
                </w:tcPr>
                <w:p w:rsidR="007D61DB" w:rsidRDefault="007D61DB" w:rsidP="007D61DB">
                  <w:pPr>
                    <w:jc w:val="center"/>
                    <w:rPr>
                      <w:color w:val="000000"/>
                      <w:sz w:val="16"/>
                      <w:szCs w:val="16"/>
                    </w:rPr>
                  </w:pPr>
                  <w:r>
                    <w:rPr>
                      <w:color w:val="000000"/>
                      <w:sz w:val="16"/>
                      <w:szCs w:val="16"/>
                    </w:rPr>
                    <w:t>24,51</w:t>
                  </w:r>
                </w:p>
              </w:tc>
            </w:tr>
            <w:tr w:rsidR="007D61DB" w:rsidRPr="00C70B9D" w:rsidTr="007D61DB">
              <w:trPr>
                <w:trHeight w:val="300"/>
              </w:trPr>
              <w:tc>
                <w:tcPr>
                  <w:tcW w:w="2055" w:type="dxa"/>
                  <w:tcBorders>
                    <w:top w:val="nil"/>
                    <w:left w:val="single" w:sz="4" w:space="0" w:color="auto"/>
                    <w:bottom w:val="single" w:sz="4" w:space="0" w:color="auto"/>
                    <w:right w:val="single" w:sz="4" w:space="0" w:color="auto"/>
                  </w:tcBorders>
                  <w:shd w:val="clear" w:color="auto" w:fill="auto"/>
                  <w:noWrap/>
                  <w:vAlign w:val="bottom"/>
                  <w:hideMark/>
                </w:tcPr>
                <w:p w:rsidR="007D61DB" w:rsidRPr="00C70B9D" w:rsidRDefault="007D61DB" w:rsidP="007D61DB">
                  <w:pPr>
                    <w:rPr>
                      <w:rFonts w:eastAsia="Times New Roman"/>
                      <w:color w:val="000000"/>
                      <w:sz w:val="16"/>
                      <w:szCs w:val="16"/>
                    </w:rPr>
                  </w:pPr>
                  <w:r w:rsidRPr="00C70B9D">
                    <w:rPr>
                      <w:rFonts w:eastAsia="Times New Roman"/>
                      <w:color w:val="000000"/>
                      <w:sz w:val="16"/>
                      <w:szCs w:val="16"/>
                    </w:rPr>
                    <w:t>TAR NAPOLI</w:t>
                  </w:r>
                </w:p>
              </w:tc>
              <w:tc>
                <w:tcPr>
                  <w:tcW w:w="1843" w:type="dxa"/>
                  <w:tcBorders>
                    <w:top w:val="nil"/>
                    <w:left w:val="nil"/>
                    <w:bottom w:val="single" w:sz="4" w:space="0" w:color="auto"/>
                    <w:right w:val="single" w:sz="4" w:space="0" w:color="auto"/>
                  </w:tcBorders>
                  <w:shd w:val="clear" w:color="auto" w:fill="auto"/>
                  <w:noWrap/>
                  <w:vAlign w:val="bottom"/>
                </w:tcPr>
                <w:p w:rsidR="007D61DB" w:rsidRPr="00C70B9D" w:rsidRDefault="007D61DB" w:rsidP="007D61DB">
                  <w:pPr>
                    <w:jc w:val="center"/>
                    <w:rPr>
                      <w:rFonts w:eastAsia="Times New Roman"/>
                      <w:color w:val="000000"/>
                      <w:sz w:val="16"/>
                      <w:szCs w:val="16"/>
                    </w:rPr>
                  </w:pPr>
                  <w:r>
                    <w:rPr>
                      <w:rFonts w:eastAsia="Times New Roman"/>
                      <w:color w:val="000000"/>
                      <w:sz w:val="16"/>
                      <w:szCs w:val="16"/>
                    </w:rPr>
                    <w:t>267</w:t>
                  </w:r>
                </w:p>
              </w:tc>
              <w:tc>
                <w:tcPr>
                  <w:tcW w:w="1686" w:type="dxa"/>
                  <w:tcBorders>
                    <w:top w:val="nil"/>
                    <w:left w:val="nil"/>
                    <w:bottom w:val="single" w:sz="4" w:space="0" w:color="auto"/>
                    <w:right w:val="single" w:sz="4" w:space="0" w:color="auto"/>
                  </w:tcBorders>
                  <w:vAlign w:val="bottom"/>
                </w:tcPr>
                <w:p w:rsidR="007D61DB" w:rsidRDefault="007D61DB" w:rsidP="007D61DB">
                  <w:pPr>
                    <w:jc w:val="center"/>
                    <w:rPr>
                      <w:rFonts w:eastAsia="Times New Roman"/>
                      <w:color w:val="000000"/>
                      <w:sz w:val="16"/>
                      <w:szCs w:val="16"/>
                    </w:rPr>
                  </w:pPr>
                  <w:r>
                    <w:rPr>
                      <w:rFonts w:eastAsia="Times New Roman"/>
                      <w:color w:val="000000"/>
                      <w:sz w:val="16"/>
                      <w:szCs w:val="16"/>
                    </w:rPr>
                    <w:t>83</w:t>
                  </w:r>
                </w:p>
              </w:tc>
              <w:tc>
                <w:tcPr>
                  <w:tcW w:w="724" w:type="dxa"/>
                  <w:tcBorders>
                    <w:top w:val="nil"/>
                    <w:left w:val="nil"/>
                    <w:bottom w:val="single" w:sz="4" w:space="0" w:color="auto"/>
                    <w:right w:val="single" w:sz="4" w:space="0" w:color="auto"/>
                  </w:tcBorders>
                  <w:vAlign w:val="center"/>
                </w:tcPr>
                <w:p w:rsidR="007D61DB" w:rsidRDefault="007D61DB" w:rsidP="007D61DB">
                  <w:pPr>
                    <w:jc w:val="center"/>
                    <w:rPr>
                      <w:color w:val="000000"/>
                      <w:sz w:val="16"/>
                      <w:szCs w:val="16"/>
                    </w:rPr>
                  </w:pPr>
                  <w:r>
                    <w:rPr>
                      <w:color w:val="000000"/>
                      <w:sz w:val="16"/>
                      <w:szCs w:val="16"/>
                    </w:rPr>
                    <w:t>31,09</w:t>
                  </w:r>
                </w:p>
              </w:tc>
            </w:tr>
            <w:tr w:rsidR="007D61DB" w:rsidRPr="00C70B9D" w:rsidTr="007D61DB">
              <w:trPr>
                <w:trHeight w:val="300"/>
              </w:trPr>
              <w:tc>
                <w:tcPr>
                  <w:tcW w:w="2055" w:type="dxa"/>
                  <w:tcBorders>
                    <w:top w:val="nil"/>
                    <w:left w:val="single" w:sz="4" w:space="0" w:color="auto"/>
                    <w:bottom w:val="single" w:sz="4" w:space="0" w:color="auto"/>
                    <w:right w:val="single" w:sz="4" w:space="0" w:color="auto"/>
                  </w:tcBorders>
                  <w:shd w:val="clear" w:color="auto" w:fill="auto"/>
                  <w:noWrap/>
                  <w:vAlign w:val="bottom"/>
                  <w:hideMark/>
                </w:tcPr>
                <w:p w:rsidR="007D61DB" w:rsidRPr="00C70B9D" w:rsidRDefault="007D61DB" w:rsidP="007D61DB">
                  <w:pPr>
                    <w:rPr>
                      <w:rFonts w:eastAsia="Times New Roman"/>
                      <w:color w:val="000000"/>
                      <w:sz w:val="16"/>
                      <w:szCs w:val="16"/>
                    </w:rPr>
                  </w:pPr>
                  <w:r w:rsidRPr="00C70B9D">
                    <w:rPr>
                      <w:rFonts w:eastAsia="Times New Roman"/>
                      <w:color w:val="000000"/>
                      <w:sz w:val="16"/>
                      <w:szCs w:val="16"/>
                    </w:rPr>
                    <w:t>TAR PALERMO</w:t>
                  </w:r>
                </w:p>
              </w:tc>
              <w:tc>
                <w:tcPr>
                  <w:tcW w:w="1843" w:type="dxa"/>
                  <w:tcBorders>
                    <w:top w:val="nil"/>
                    <w:left w:val="nil"/>
                    <w:bottom w:val="single" w:sz="4" w:space="0" w:color="auto"/>
                    <w:right w:val="single" w:sz="4" w:space="0" w:color="auto"/>
                  </w:tcBorders>
                  <w:shd w:val="clear" w:color="auto" w:fill="auto"/>
                  <w:noWrap/>
                  <w:vAlign w:val="bottom"/>
                </w:tcPr>
                <w:p w:rsidR="007D61DB" w:rsidRPr="00C70B9D" w:rsidRDefault="007D61DB" w:rsidP="007D61DB">
                  <w:pPr>
                    <w:jc w:val="center"/>
                    <w:rPr>
                      <w:rFonts w:eastAsia="Times New Roman"/>
                      <w:color w:val="000000"/>
                      <w:sz w:val="16"/>
                      <w:szCs w:val="16"/>
                    </w:rPr>
                  </w:pPr>
                  <w:r>
                    <w:rPr>
                      <w:rFonts w:eastAsia="Times New Roman"/>
                      <w:color w:val="000000"/>
                      <w:sz w:val="16"/>
                      <w:szCs w:val="16"/>
                    </w:rPr>
                    <w:t>129</w:t>
                  </w:r>
                </w:p>
              </w:tc>
              <w:tc>
                <w:tcPr>
                  <w:tcW w:w="1686" w:type="dxa"/>
                  <w:tcBorders>
                    <w:top w:val="nil"/>
                    <w:left w:val="nil"/>
                    <w:bottom w:val="single" w:sz="4" w:space="0" w:color="auto"/>
                    <w:right w:val="single" w:sz="4" w:space="0" w:color="auto"/>
                  </w:tcBorders>
                  <w:vAlign w:val="bottom"/>
                </w:tcPr>
                <w:p w:rsidR="007D61DB" w:rsidRDefault="007D61DB" w:rsidP="007D61DB">
                  <w:pPr>
                    <w:jc w:val="center"/>
                    <w:rPr>
                      <w:rFonts w:eastAsia="Times New Roman"/>
                      <w:color w:val="000000"/>
                      <w:sz w:val="16"/>
                      <w:szCs w:val="16"/>
                    </w:rPr>
                  </w:pPr>
                  <w:r>
                    <w:rPr>
                      <w:rFonts w:eastAsia="Times New Roman"/>
                      <w:color w:val="000000"/>
                      <w:sz w:val="16"/>
                      <w:szCs w:val="16"/>
                    </w:rPr>
                    <w:t>39</w:t>
                  </w:r>
                </w:p>
              </w:tc>
              <w:tc>
                <w:tcPr>
                  <w:tcW w:w="724" w:type="dxa"/>
                  <w:tcBorders>
                    <w:top w:val="nil"/>
                    <w:left w:val="nil"/>
                    <w:bottom w:val="single" w:sz="4" w:space="0" w:color="auto"/>
                    <w:right w:val="single" w:sz="4" w:space="0" w:color="auto"/>
                  </w:tcBorders>
                  <w:vAlign w:val="center"/>
                </w:tcPr>
                <w:p w:rsidR="007D61DB" w:rsidRDefault="007D61DB" w:rsidP="007D61DB">
                  <w:pPr>
                    <w:jc w:val="center"/>
                    <w:rPr>
                      <w:color w:val="000000"/>
                      <w:sz w:val="16"/>
                      <w:szCs w:val="16"/>
                    </w:rPr>
                  </w:pPr>
                  <w:r>
                    <w:rPr>
                      <w:color w:val="000000"/>
                      <w:sz w:val="16"/>
                      <w:szCs w:val="16"/>
                    </w:rPr>
                    <w:t>30,23</w:t>
                  </w:r>
                </w:p>
              </w:tc>
            </w:tr>
            <w:tr w:rsidR="007D61DB" w:rsidRPr="00C70B9D" w:rsidTr="007D61DB">
              <w:trPr>
                <w:trHeight w:val="300"/>
              </w:trPr>
              <w:tc>
                <w:tcPr>
                  <w:tcW w:w="2055" w:type="dxa"/>
                  <w:tcBorders>
                    <w:top w:val="nil"/>
                    <w:left w:val="single" w:sz="4" w:space="0" w:color="auto"/>
                    <w:bottom w:val="single" w:sz="4" w:space="0" w:color="auto"/>
                    <w:right w:val="single" w:sz="4" w:space="0" w:color="auto"/>
                  </w:tcBorders>
                  <w:shd w:val="clear" w:color="auto" w:fill="auto"/>
                  <w:noWrap/>
                  <w:vAlign w:val="bottom"/>
                  <w:hideMark/>
                </w:tcPr>
                <w:p w:rsidR="007D61DB" w:rsidRPr="00C70B9D" w:rsidRDefault="007D61DB" w:rsidP="007D61DB">
                  <w:pPr>
                    <w:rPr>
                      <w:rFonts w:eastAsia="Times New Roman"/>
                      <w:color w:val="000000"/>
                      <w:sz w:val="16"/>
                      <w:szCs w:val="16"/>
                    </w:rPr>
                  </w:pPr>
                  <w:r w:rsidRPr="00C70B9D">
                    <w:rPr>
                      <w:rFonts w:eastAsia="Times New Roman"/>
                      <w:color w:val="000000"/>
                      <w:sz w:val="16"/>
                      <w:szCs w:val="16"/>
                    </w:rPr>
                    <w:t>TAR PARMA</w:t>
                  </w:r>
                </w:p>
              </w:tc>
              <w:tc>
                <w:tcPr>
                  <w:tcW w:w="1843" w:type="dxa"/>
                  <w:tcBorders>
                    <w:top w:val="nil"/>
                    <w:left w:val="nil"/>
                    <w:bottom w:val="single" w:sz="4" w:space="0" w:color="auto"/>
                    <w:right w:val="single" w:sz="4" w:space="0" w:color="auto"/>
                  </w:tcBorders>
                  <w:shd w:val="clear" w:color="auto" w:fill="auto"/>
                  <w:noWrap/>
                  <w:vAlign w:val="bottom"/>
                </w:tcPr>
                <w:p w:rsidR="007D61DB" w:rsidRPr="00C70B9D" w:rsidRDefault="007D61DB" w:rsidP="007D61DB">
                  <w:pPr>
                    <w:jc w:val="center"/>
                    <w:rPr>
                      <w:rFonts w:eastAsia="Times New Roman"/>
                      <w:color w:val="000000"/>
                      <w:sz w:val="16"/>
                      <w:szCs w:val="16"/>
                    </w:rPr>
                  </w:pPr>
                  <w:r>
                    <w:rPr>
                      <w:rFonts w:eastAsia="Times New Roman"/>
                      <w:color w:val="000000"/>
                      <w:sz w:val="16"/>
                      <w:szCs w:val="16"/>
                    </w:rPr>
                    <w:t>21</w:t>
                  </w:r>
                </w:p>
              </w:tc>
              <w:tc>
                <w:tcPr>
                  <w:tcW w:w="1686" w:type="dxa"/>
                  <w:tcBorders>
                    <w:top w:val="nil"/>
                    <w:left w:val="nil"/>
                    <w:bottom w:val="single" w:sz="4" w:space="0" w:color="auto"/>
                    <w:right w:val="single" w:sz="4" w:space="0" w:color="auto"/>
                  </w:tcBorders>
                  <w:vAlign w:val="bottom"/>
                </w:tcPr>
                <w:p w:rsidR="007D61DB" w:rsidRDefault="007D61DB" w:rsidP="007D61DB">
                  <w:pPr>
                    <w:jc w:val="center"/>
                    <w:rPr>
                      <w:rFonts w:eastAsia="Times New Roman"/>
                      <w:color w:val="000000"/>
                      <w:sz w:val="16"/>
                      <w:szCs w:val="16"/>
                    </w:rPr>
                  </w:pPr>
                  <w:r>
                    <w:rPr>
                      <w:rFonts w:eastAsia="Times New Roman"/>
                      <w:color w:val="000000"/>
                      <w:sz w:val="16"/>
                      <w:szCs w:val="16"/>
                    </w:rPr>
                    <w:t>5</w:t>
                  </w:r>
                </w:p>
              </w:tc>
              <w:tc>
                <w:tcPr>
                  <w:tcW w:w="724" w:type="dxa"/>
                  <w:tcBorders>
                    <w:top w:val="nil"/>
                    <w:left w:val="nil"/>
                    <w:bottom w:val="single" w:sz="4" w:space="0" w:color="auto"/>
                    <w:right w:val="single" w:sz="4" w:space="0" w:color="auto"/>
                  </w:tcBorders>
                  <w:vAlign w:val="center"/>
                </w:tcPr>
                <w:p w:rsidR="007D61DB" w:rsidRDefault="007D61DB" w:rsidP="007D61DB">
                  <w:pPr>
                    <w:jc w:val="center"/>
                    <w:rPr>
                      <w:color w:val="000000"/>
                      <w:sz w:val="16"/>
                      <w:szCs w:val="16"/>
                    </w:rPr>
                  </w:pPr>
                  <w:r>
                    <w:rPr>
                      <w:color w:val="000000"/>
                      <w:sz w:val="16"/>
                      <w:szCs w:val="16"/>
                    </w:rPr>
                    <w:t>23,81</w:t>
                  </w:r>
                </w:p>
              </w:tc>
            </w:tr>
            <w:tr w:rsidR="007D61DB" w:rsidRPr="00C70B9D" w:rsidTr="007D61DB">
              <w:trPr>
                <w:trHeight w:val="300"/>
              </w:trPr>
              <w:tc>
                <w:tcPr>
                  <w:tcW w:w="2055" w:type="dxa"/>
                  <w:tcBorders>
                    <w:top w:val="nil"/>
                    <w:left w:val="single" w:sz="4" w:space="0" w:color="auto"/>
                    <w:bottom w:val="single" w:sz="4" w:space="0" w:color="auto"/>
                    <w:right w:val="single" w:sz="4" w:space="0" w:color="auto"/>
                  </w:tcBorders>
                  <w:shd w:val="clear" w:color="auto" w:fill="auto"/>
                  <w:noWrap/>
                  <w:vAlign w:val="bottom"/>
                  <w:hideMark/>
                </w:tcPr>
                <w:p w:rsidR="007D61DB" w:rsidRPr="00C70B9D" w:rsidRDefault="007D61DB" w:rsidP="007D61DB">
                  <w:pPr>
                    <w:rPr>
                      <w:rFonts w:eastAsia="Times New Roman"/>
                      <w:color w:val="000000"/>
                      <w:sz w:val="16"/>
                      <w:szCs w:val="16"/>
                    </w:rPr>
                  </w:pPr>
                  <w:r w:rsidRPr="00C70B9D">
                    <w:rPr>
                      <w:rFonts w:eastAsia="Times New Roman"/>
                      <w:color w:val="000000"/>
                      <w:sz w:val="16"/>
                      <w:szCs w:val="16"/>
                    </w:rPr>
                    <w:t>TAR PERUGIA</w:t>
                  </w:r>
                </w:p>
              </w:tc>
              <w:tc>
                <w:tcPr>
                  <w:tcW w:w="1843" w:type="dxa"/>
                  <w:tcBorders>
                    <w:top w:val="nil"/>
                    <w:left w:val="nil"/>
                    <w:bottom w:val="single" w:sz="4" w:space="0" w:color="auto"/>
                    <w:right w:val="single" w:sz="4" w:space="0" w:color="auto"/>
                  </w:tcBorders>
                  <w:shd w:val="clear" w:color="auto" w:fill="auto"/>
                  <w:noWrap/>
                  <w:vAlign w:val="bottom"/>
                </w:tcPr>
                <w:p w:rsidR="007D61DB" w:rsidRPr="00C70B9D" w:rsidRDefault="007D61DB" w:rsidP="007D61DB">
                  <w:pPr>
                    <w:jc w:val="center"/>
                    <w:rPr>
                      <w:rFonts w:eastAsia="Times New Roman"/>
                      <w:color w:val="000000"/>
                      <w:sz w:val="16"/>
                      <w:szCs w:val="16"/>
                    </w:rPr>
                  </w:pPr>
                  <w:r>
                    <w:rPr>
                      <w:rFonts w:eastAsia="Times New Roman"/>
                      <w:color w:val="000000"/>
                      <w:sz w:val="16"/>
                      <w:szCs w:val="16"/>
                    </w:rPr>
                    <w:t>32</w:t>
                  </w:r>
                </w:p>
              </w:tc>
              <w:tc>
                <w:tcPr>
                  <w:tcW w:w="1686" w:type="dxa"/>
                  <w:tcBorders>
                    <w:top w:val="nil"/>
                    <w:left w:val="nil"/>
                    <w:bottom w:val="single" w:sz="4" w:space="0" w:color="auto"/>
                    <w:right w:val="single" w:sz="4" w:space="0" w:color="auto"/>
                  </w:tcBorders>
                  <w:vAlign w:val="bottom"/>
                </w:tcPr>
                <w:p w:rsidR="007D61DB" w:rsidRDefault="007D61DB" w:rsidP="007D61DB">
                  <w:pPr>
                    <w:jc w:val="center"/>
                    <w:rPr>
                      <w:rFonts w:eastAsia="Times New Roman"/>
                      <w:color w:val="000000"/>
                      <w:sz w:val="16"/>
                      <w:szCs w:val="16"/>
                    </w:rPr>
                  </w:pPr>
                  <w:r>
                    <w:rPr>
                      <w:rFonts w:eastAsia="Times New Roman"/>
                      <w:color w:val="000000"/>
                      <w:sz w:val="16"/>
                      <w:szCs w:val="16"/>
                    </w:rPr>
                    <w:t>7</w:t>
                  </w:r>
                </w:p>
              </w:tc>
              <w:tc>
                <w:tcPr>
                  <w:tcW w:w="724" w:type="dxa"/>
                  <w:tcBorders>
                    <w:top w:val="nil"/>
                    <w:left w:val="nil"/>
                    <w:bottom w:val="single" w:sz="4" w:space="0" w:color="auto"/>
                    <w:right w:val="single" w:sz="4" w:space="0" w:color="auto"/>
                  </w:tcBorders>
                  <w:vAlign w:val="center"/>
                </w:tcPr>
                <w:p w:rsidR="007D61DB" w:rsidRDefault="007D61DB" w:rsidP="007D61DB">
                  <w:pPr>
                    <w:jc w:val="center"/>
                    <w:rPr>
                      <w:color w:val="000000"/>
                      <w:sz w:val="16"/>
                      <w:szCs w:val="16"/>
                    </w:rPr>
                  </w:pPr>
                  <w:r>
                    <w:rPr>
                      <w:color w:val="000000"/>
                      <w:sz w:val="16"/>
                      <w:szCs w:val="16"/>
                    </w:rPr>
                    <w:t>21,88</w:t>
                  </w:r>
                </w:p>
              </w:tc>
            </w:tr>
            <w:tr w:rsidR="007D61DB" w:rsidRPr="00C70B9D" w:rsidTr="007D61DB">
              <w:trPr>
                <w:trHeight w:val="300"/>
              </w:trPr>
              <w:tc>
                <w:tcPr>
                  <w:tcW w:w="2055" w:type="dxa"/>
                  <w:tcBorders>
                    <w:top w:val="nil"/>
                    <w:left w:val="single" w:sz="4" w:space="0" w:color="auto"/>
                    <w:bottom w:val="single" w:sz="4" w:space="0" w:color="auto"/>
                    <w:right w:val="single" w:sz="4" w:space="0" w:color="auto"/>
                  </w:tcBorders>
                  <w:shd w:val="clear" w:color="auto" w:fill="auto"/>
                  <w:noWrap/>
                  <w:vAlign w:val="bottom"/>
                  <w:hideMark/>
                </w:tcPr>
                <w:p w:rsidR="007D61DB" w:rsidRPr="00C70B9D" w:rsidRDefault="007D61DB" w:rsidP="007D61DB">
                  <w:pPr>
                    <w:rPr>
                      <w:rFonts w:eastAsia="Times New Roman"/>
                      <w:color w:val="000000"/>
                      <w:sz w:val="16"/>
                      <w:szCs w:val="16"/>
                    </w:rPr>
                  </w:pPr>
                  <w:r w:rsidRPr="00C70B9D">
                    <w:rPr>
                      <w:rFonts w:eastAsia="Times New Roman"/>
                      <w:color w:val="000000"/>
                      <w:sz w:val="16"/>
                      <w:szCs w:val="16"/>
                    </w:rPr>
                    <w:t>TAR PESCARA</w:t>
                  </w:r>
                </w:p>
              </w:tc>
              <w:tc>
                <w:tcPr>
                  <w:tcW w:w="1843" w:type="dxa"/>
                  <w:tcBorders>
                    <w:top w:val="nil"/>
                    <w:left w:val="nil"/>
                    <w:bottom w:val="single" w:sz="4" w:space="0" w:color="auto"/>
                    <w:right w:val="single" w:sz="4" w:space="0" w:color="auto"/>
                  </w:tcBorders>
                  <w:shd w:val="clear" w:color="auto" w:fill="auto"/>
                  <w:noWrap/>
                  <w:vAlign w:val="bottom"/>
                </w:tcPr>
                <w:p w:rsidR="007D61DB" w:rsidRPr="00C70B9D" w:rsidRDefault="007D61DB" w:rsidP="007D61DB">
                  <w:pPr>
                    <w:jc w:val="center"/>
                    <w:rPr>
                      <w:rFonts w:eastAsia="Times New Roman"/>
                      <w:color w:val="000000"/>
                      <w:sz w:val="16"/>
                      <w:szCs w:val="16"/>
                    </w:rPr>
                  </w:pPr>
                  <w:r>
                    <w:rPr>
                      <w:rFonts w:eastAsia="Times New Roman"/>
                      <w:color w:val="000000"/>
                      <w:sz w:val="16"/>
                      <w:szCs w:val="16"/>
                    </w:rPr>
                    <w:t>58</w:t>
                  </w:r>
                </w:p>
              </w:tc>
              <w:tc>
                <w:tcPr>
                  <w:tcW w:w="1686" w:type="dxa"/>
                  <w:tcBorders>
                    <w:top w:val="nil"/>
                    <w:left w:val="nil"/>
                    <w:bottom w:val="single" w:sz="4" w:space="0" w:color="auto"/>
                    <w:right w:val="single" w:sz="4" w:space="0" w:color="auto"/>
                  </w:tcBorders>
                  <w:vAlign w:val="bottom"/>
                </w:tcPr>
                <w:p w:rsidR="007D61DB" w:rsidRDefault="007D61DB" w:rsidP="007D61DB">
                  <w:pPr>
                    <w:jc w:val="center"/>
                    <w:rPr>
                      <w:rFonts w:eastAsia="Times New Roman"/>
                      <w:color w:val="000000"/>
                      <w:sz w:val="16"/>
                      <w:szCs w:val="16"/>
                    </w:rPr>
                  </w:pPr>
                  <w:r>
                    <w:rPr>
                      <w:rFonts w:eastAsia="Times New Roman"/>
                      <w:color w:val="000000"/>
                      <w:sz w:val="16"/>
                      <w:szCs w:val="16"/>
                    </w:rPr>
                    <w:t>30</w:t>
                  </w:r>
                </w:p>
              </w:tc>
              <w:tc>
                <w:tcPr>
                  <w:tcW w:w="724" w:type="dxa"/>
                  <w:tcBorders>
                    <w:top w:val="nil"/>
                    <w:left w:val="nil"/>
                    <w:bottom w:val="single" w:sz="4" w:space="0" w:color="auto"/>
                    <w:right w:val="single" w:sz="4" w:space="0" w:color="auto"/>
                  </w:tcBorders>
                  <w:vAlign w:val="center"/>
                </w:tcPr>
                <w:p w:rsidR="007D61DB" w:rsidRDefault="007D61DB" w:rsidP="007D61DB">
                  <w:pPr>
                    <w:jc w:val="center"/>
                    <w:rPr>
                      <w:color w:val="000000"/>
                      <w:sz w:val="16"/>
                      <w:szCs w:val="16"/>
                    </w:rPr>
                  </w:pPr>
                  <w:r>
                    <w:rPr>
                      <w:color w:val="000000"/>
                      <w:sz w:val="16"/>
                      <w:szCs w:val="16"/>
                    </w:rPr>
                    <w:t>51,72</w:t>
                  </w:r>
                </w:p>
              </w:tc>
            </w:tr>
            <w:tr w:rsidR="007D61DB" w:rsidRPr="00C70B9D" w:rsidTr="007D61DB">
              <w:trPr>
                <w:trHeight w:val="300"/>
              </w:trPr>
              <w:tc>
                <w:tcPr>
                  <w:tcW w:w="2055" w:type="dxa"/>
                  <w:tcBorders>
                    <w:top w:val="nil"/>
                    <w:left w:val="single" w:sz="4" w:space="0" w:color="auto"/>
                    <w:bottom w:val="single" w:sz="4" w:space="0" w:color="auto"/>
                    <w:right w:val="single" w:sz="4" w:space="0" w:color="auto"/>
                  </w:tcBorders>
                  <w:shd w:val="clear" w:color="auto" w:fill="auto"/>
                  <w:noWrap/>
                  <w:vAlign w:val="bottom"/>
                  <w:hideMark/>
                </w:tcPr>
                <w:p w:rsidR="007D61DB" w:rsidRPr="00C70B9D" w:rsidRDefault="007D61DB" w:rsidP="007D61DB">
                  <w:pPr>
                    <w:rPr>
                      <w:rFonts w:eastAsia="Times New Roman"/>
                      <w:color w:val="000000"/>
                      <w:sz w:val="16"/>
                      <w:szCs w:val="16"/>
                    </w:rPr>
                  </w:pPr>
                  <w:r w:rsidRPr="00C70B9D">
                    <w:rPr>
                      <w:rFonts w:eastAsia="Times New Roman"/>
                      <w:color w:val="000000"/>
                      <w:sz w:val="16"/>
                      <w:szCs w:val="16"/>
                    </w:rPr>
                    <w:t>TAR POTENZA</w:t>
                  </w:r>
                </w:p>
              </w:tc>
              <w:tc>
                <w:tcPr>
                  <w:tcW w:w="1843" w:type="dxa"/>
                  <w:tcBorders>
                    <w:top w:val="nil"/>
                    <w:left w:val="nil"/>
                    <w:bottom w:val="single" w:sz="4" w:space="0" w:color="auto"/>
                    <w:right w:val="single" w:sz="4" w:space="0" w:color="auto"/>
                  </w:tcBorders>
                  <w:shd w:val="clear" w:color="auto" w:fill="auto"/>
                  <w:noWrap/>
                  <w:vAlign w:val="bottom"/>
                </w:tcPr>
                <w:p w:rsidR="007D61DB" w:rsidRPr="00C70B9D" w:rsidRDefault="007D61DB" w:rsidP="007D61DB">
                  <w:pPr>
                    <w:jc w:val="center"/>
                    <w:rPr>
                      <w:rFonts w:eastAsia="Times New Roman"/>
                      <w:color w:val="000000"/>
                      <w:sz w:val="16"/>
                      <w:szCs w:val="16"/>
                    </w:rPr>
                  </w:pPr>
                  <w:r>
                    <w:rPr>
                      <w:rFonts w:eastAsia="Times New Roman"/>
                      <w:color w:val="000000"/>
                      <w:sz w:val="16"/>
                      <w:szCs w:val="16"/>
                    </w:rPr>
                    <w:t>63</w:t>
                  </w:r>
                </w:p>
              </w:tc>
              <w:tc>
                <w:tcPr>
                  <w:tcW w:w="1686" w:type="dxa"/>
                  <w:tcBorders>
                    <w:top w:val="nil"/>
                    <w:left w:val="nil"/>
                    <w:bottom w:val="single" w:sz="4" w:space="0" w:color="auto"/>
                    <w:right w:val="single" w:sz="4" w:space="0" w:color="auto"/>
                  </w:tcBorders>
                  <w:vAlign w:val="bottom"/>
                </w:tcPr>
                <w:p w:rsidR="007D61DB" w:rsidRDefault="007D61DB" w:rsidP="007D61DB">
                  <w:pPr>
                    <w:jc w:val="center"/>
                    <w:rPr>
                      <w:rFonts w:eastAsia="Times New Roman"/>
                      <w:color w:val="000000"/>
                      <w:sz w:val="16"/>
                      <w:szCs w:val="16"/>
                    </w:rPr>
                  </w:pPr>
                  <w:r>
                    <w:rPr>
                      <w:rFonts w:eastAsia="Times New Roman"/>
                      <w:color w:val="000000"/>
                      <w:sz w:val="16"/>
                      <w:szCs w:val="16"/>
                    </w:rPr>
                    <w:t>13</w:t>
                  </w:r>
                </w:p>
              </w:tc>
              <w:tc>
                <w:tcPr>
                  <w:tcW w:w="724" w:type="dxa"/>
                  <w:tcBorders>
                    <w:top w:val="nil"/>
                    <w:left w:val="nil"/>
                    <w:bottom w:val="single" w:sz="4" w:space="0" w:color="auto"/>
                    <w:right w:val="single" w:sz="4" w:space="0" w:color="auto"/>
                  </w:tcBorders>
                  <w:vAlign w:val="center"/>
                </w:tcPr>
                <w:p w:rsidR="007D61DB" w:rsidRDefault="007D61DB" w:rsidP="007D61DB">
                  <w:pPr>
                    <w:jc w:val="center"/>
                    <w:rPr>
                      <w:color w:val="000000"/>
                      <w:sz w:val="16"/>
                      <w:szCs w:val="16"/>
                    </w:rPr>
                  </w:pPr>
                  <w:r>
                    <w:rPr>
                      <w:color w:val="000000"/>
                      <w:sz w:val="16"/>
                      <w:szCs w:val="16"/>
                    </w:rPr>
                    <w:t>20,63</w:t>
                  </w:r>
                </w:p>
              </w:tc>
            </w:tr>
            <w:tr w:rsidR="007D61DB" w:rsidRPr="00C70B9D" w:rsidTr="007D61DB">
              <w:trPr>
                <w:trHeight w:val="300"/>
              </w:trPr>
              <w:tc>
                <w:tcPr>
                  <w:tcW w:w="2055" w:type="dxa"/>
                  <w:tcBorders>
                    <w:top w:val="nil"/>
                    <w:left w:val="single" w:sz="4" w:space="0" w:color="auto"/>
                    <w:bottom w:val="single" w:sz="4" w:space="0" w:color="auto"/>
                    <w:right w:val="single" w:sz="4" w:space="0" w:color="auto"/>
                  </w:tcBorders>
                  <w:shd w:val="clear" w:color="auto" w:fill="auto"/>
                  <w:noWrap/>
                  <w:vAlign w:val="bottom"/>
                  <w:hideMark/>
                </w:tcPr>
                <w:p w:rsidR="007D61DB" w:rsidRPr="00C70B9D" w:rsidRDefault="007D61DB" w:rsidP="007D61DB">
                  <w:pPr>
                    <w:rPr>
                      <w:rFonts w:eastAsia="Times New Roman"/>
                      <w:color w:val="000000"/>
                      <w:sz w:val="16"/>
                      <w:szCs w:val="16"/>
                    </w:rPr>
                  </w:pPr>
                  <w:r w:rsidRPr="00C70B9D">
                    <w:rPr>
                      <w:rFonts w:eastAsia="Times New Roman"/>
                      <w:color w:val="000000"/>
                      <w:sz w:val="16"/>
                      <w:szCs w:val="16"/>
                    </w:rPr>
                    <w:t>TAR REGGIO CALABRIA</w:t>
                  </w:r>
                </w:p>
              </w:tc>
              <w:tc>
                <w:tcPr>
                  <w:tcW w:w="1843" w:type="dxa"/>
                  <w:tcBorders>
                    <w:top w:val="nil"/>
                    <w:left w:val="nil"/>
                    <w:bottom w:val="single" w:sz="4" w:space="0" w:color="auto"/>
                    <w:right w:val="single" w:sz="4" w:space="0" w:color="auto"/>
                  </w:tcBorders>
                  <w:shd w:val="clear" w:color="auto" w:fill="auto"/>
                  <w:noWrap/>
                  <w:vAlign w:val="bottom"/>
                </w:tcPr>
                <w:p w:rsidR="007D61DB" w:rsidRPr="00C70B9D" w:rsidRDefault="007D61DB" w:rsidP="007D61DB">
                  <w:pPr>
                    <w:jc w:val="center"/>
                    <w:rPr>
                      <w:rFonts w:eastAsia="Times New Roman"/>
                      <w:color w:val="000000"/>
                      <w:sz w:val="16"/>
                      <w:szCs w:val="16"/>
                    </w:rPr>
                  </w:pPr>
                  <w:r>
                    <w:rPr>
                      <w:rFonts w:eastAsia="Times New Roman"/>
                      <w:color w:val="000000"/>
                      <w:sz w:val="16"/>
                      <w:szCs w:val="16"/>
                    </w:rPr>
                    <w:t>26</w:t>
                  </w:r>
                </w:p>
              </w:tc>
              <w:tc>
                <w:tcPr>
                  <w:tcW w:w="1686" w:type="dxa"/>
                  <w:tcBorders>
                    <w:top w:val="nil"/>
                    <w:left w:val="nil"/>
                    <w:bottom w:val="single" w:sz="4" w:space="0" w:color="auto"/>
                    <w:right w:val="single" w:sz="4" w:space="0" w:color="auto"/>
                  </w:tcBorders>
                  <w:vAlign w:val="bottom"/>
                </w:tcPr>
                <w:p w:rsidR="007D61DB" w:rsidRDefault="007D61DB" w:rsidP="007D61DB">
                  <w:pPr>
                    <w:jc w:val="center"/>
                    <w:rPr>
                      <w:rFonts w:eastAsia="Times New Roman"/>
                      <w:color w:val="000000"/>
                      <w:sz w:val="16"/>
                      <w:szCs w:val="16"/>
                    </w:rPr>
                  </w:pPr>
                  <w:r>
                    <w:rPr>
                      <w:rFonts w:eastAsia="Times New Roman"/>
                      <w:color w:val="000000"/>
                      <w:sz w:val="16"/>
                      <w:szCs w:val="16"/>
                    </w:rPr>
                    <w:t>6</w:t>
                  </w:r>
                </w:p>
              </w:tc>
              <w:tc>
                <w:tcPr>
                  <w:tcW w:w="724" w:type="dxa"/>
                  <w:tcBorders>
                    <w:top w:val="nil"/>
                    <w:left w:val="nil"/>
                    <w:bottom w:val="single" w:sz="4" w:space="0" w:color="auto"/>
                    <w:right w:val="single" w:sz="4" w:space="0" w:color="auto"/>
                  </w:tcBorders>
                  <w:vAlign w:val="center"/>
                </w:tcPr>
                <w:p w:rsidR="007D61DB" w:rsidRDefault="007D61DB" w:rsidP="007D61DB">
                  <w:pPr>
                    <w:jc w:val="center"/>
                    <w:rPr>
                      <w:color w:val="000000"/>
                      <w:sz w:val="16"/>
                      <w:szCs w:val="16"/>
                    </w:rPr>
                  </w:pPr>
                  <w:r>
                    <w:rPr>
                      <w:color w:val="000000"/>
                      <w:sz w:val="16"/>
                      <w:szCs w:val="16"/>
                    </w:rPr>
                    <w:t>23,08</w:t>
                  </w:r>
                </w:p>
              </w:tc>
            </w:tr>
            <w:tr w:rsidR="007D61DB" w:rsidRPr="00C70B9D" w:rsidTr="007D61DB">
              <w:trPr>
                <w:trHeight w:val="300"/>
              </w:trPr>
              <w:tc>
                <w:tcPr>
                  <w:tcW w:w="2055" w:type="dxa"/>
                  <w:tcBorders>
                    <w:top w:val="nil"/>
                    <w:left w:val="single" w:sz="4" w:space="0" w:color="auto"/>
                    <w:bottom w:val="single" w:sz="4" w:space="0" w:color="auto"/>
                    <w:right w:val="single" w:sz="4" w:space="0" w:color="auto"/>
                  </w:tcBorders>
                  <w:shd w:val="clear" w:color="auto" w:fill="auto"/>
                  <w:noWrap/>
                  <w:vAlign w:val="bottom"/>
                  <w:hideMark/>
                </w:tcPr>
                <w:p w:rsidR="007D61DB" w:rsidRPr="00C70B9D" w:rsidRDefault="007D61DB" w:rsidP="007D61DB">
                  <w:pPr>
                    <w:rPr>
                      <w:rFonts w:eastAsia="Times New Roman"/>
                      <w:color w:val="000000"/>
                      <w:sz w:val="16"/>
                      <w:szCs w:val="16"/>
                    </w:rPr>
                  </w:pPr>
                  <w:r w:rsidRPr="00C70B9D">
                    <w:rPr>
                      <w:rFonts w:eastAsia="Times New Roman"/>
                      <w:color w:val="000000"/>
                      <w:sz w:val="16"/>
                      <w:szCs w:val="16"/>
                    </w:rPr>
                    <w:t>TAR ROMA</w:t>
                  </w:r>
                </w:p>
              </w:tc>
              <w:tc>
                <w:tcPr>
                  <w:tcW w:w="1843" w:type="dxa"/>
                  <w:tcBorders>
                    <w:top w:val="nil"/>
                    <w:left w:val="nil"/>
                    <w:bottom w:val="single" w:sz="4" w:space="0" w:color="auto"/>
                    <w:right w:val="single" w:sz="4" w:space="0" w:color="auto"/>
                  </w:tcBorders>
                  <w:shd w:val="clear" w:color="auto" w:fill="auto"/>
                  <w:noWrap/>
                  <w:vAlign w:val="bottom"/>
                </w:tcPr>
                <w:p w:rsidR="007D61DB" w:rsidRPr="00C70B9D" w:rsidRDefault="007D61DB" w:rsidP="007D61DB">
                  <w:pPr>
                    <w:jc w:val="center"/>
                    <w:rPr>
                      <w:rFonts w:eastAsia="Times New Roman"/>
                      <w:color w:val="000000"/>
                      <w:sz w:val="16"/>
                      <w:szCs w:val="16"/>
                    </w:rPr>
                  </w:pPr>
                  <w:r>
                    <w:rPr>
                      <w:rFonts w:eastAsia="Times New Roman"/>
                      <w:color w:val="000000"/>
                      <w:sz w:val="16"/>
                      <w:szCs w:val="16"/>
                    </w:rPr>
                    <w:t>467</w:t>
                  </w:r>
                </w:p>
              </w:tc>
              <w:tc>
                <w:tcPr>
                  <w:tcW w:w="1686" w:type="dxa"/>
                  <w:tcBorders>
                    <w:top w:val="nil"/>
                    <w:left w:val="nil"/>
                    <w:bottom w:val="single" w:sz="4" w:space="0" w:color="auto"/>
                    <w:right w:val="single" w:sz="4" w:space="0" w:color="auto"/>
                  </w:tcBorders>
                  <w:vAlign w:val="bottom"/>
                </w:tcPr>
                <w:p w:rsidR="007D61DB" w:rsidRDefault="007D61DB" w:rsidP="007D61DB">
                  <w:pPr>
                    <w:jc w:val="center"/>
                    <w:rPr>
                      <w:rFonts w:eastAsia="Times New Roman"/>
                      <w:color w:val="000000"/>
                      <w:sz w:val="16"/>
                      <w:szCs w:val="16"/>
                    </w:rPr>
                  </w:pPr>
                  <w:r>
                    <w:rPr>
                      <w:rFonts w:eastAsia="Times New Roman"/>
                      <w:color w:val="000000"/>
                      <w:sz w:val="16"/>
                      <w:szCs w:val="16"/>
                    </w:rPr>
                    <w:t>124</w:t>
                  </w:r>
                </w:p>
              </w:tc>
              <w:tc>
                <w:tcPr>
                  <w:tcW w:w="724" w:type="dxa"/>
                  <w:tcBorders>
                    <w:top w:val="nil"/>
                    <w:left w:val="nil"/>
                    <w:bottom w:val="single" w:sz="4" w:space="0" w:color="auto"/>
                    <w:right w:val="single" w:sz="4" w:space="0" w:color="auto"/>
                  </w:tcBorders>
                  <w:vAlign w:val="center"/>
                </w:tcPr>
                <w:p w:rsidR="007D61DB" w:rsidRDefault="007D61DB" w:rsidP="007D61DB">
                  <w:pPr>
                    <w:jc w:val="center"/>
                    <w:rPr>
                      <w:color w:val="000000"/>
                      <w:sz w:val="16"/>
                      <w:szCs w:val="16"/>
                    </w:rPr>
                  </w:pPr>
                  <w:r>
                    <w:rPr>
                      <w:color w:val="000000"/>
                      <w:sz w:val="16"/>
                      <w:szCs w:val="16"/>
                    </w:rPr>
                    <w:t>26,55</w:t>
                  </w:r>
                </w:p>
              </w:tc>
            </w:tr>
            <w:tr w:rsidR="007D61DB" w:rsidRPr="00C70B9D" w:rsidTr="007D61DB">
              <w:trPr>
                <w:trHeight w:val="300"/>
              </w:trPr>
              <w:tc>
                <w:tcPr>
                  <w:tcW w:w="2055" w:type="dxa"/>
                  <w:tcBorders>
                    <w:top w:val="nil"/>
                    <w:left w:val="single" w:sz="4" w:space="0" w:color="auto"/>
                    <w:bottom w:val="single" w:sz="4" w:space="0" w:color="auto"/>
                    <w:right w:val="single" w:sz="4" w:space="0" w:color="auto"/>
                  </w:tcBorders>
                  <w:shd w:val="clear" w:color="auto" w:fill="auto"/>
                  <w:noWrap/>
                  <w:vAlign w:val="bottom"/>
                  <w:hideMark/>
                </w:tcPr>
                <w:p w:rsidR="007D61DB" w:rsidRPr="00C70B9D" w:rsidRDefault="007D61DB" w:rsidP="007D61DB">
                  <w:pPr>
                    <w:rPr>
                      <w:rFonts w:eastAsia="Times New Roman"/>
                      <w:color w:val="000000"/>
                      <w:sz w:val="16"/>
                      <w:szCs w:val="16"/>
                    </w:rPr>
                  </w:pPr>
                  <w:r w:rsidRPr="00C70B9D">
                    <w:rPr>
                      <w:rFonts w:eastAsia="Times New Roman"/>
                      <w:color w:val="000000"/>
                      <w:sz w:val="16"/>
                      <w:szCs w:val="16"/>
                    </w:rPr>
                    <w:t>TAR SALERNO</w:t>
                  </w:r>
                </w:p>
              </w:tc>
              <w:tc>
                <w:tcPr>
                  <w:tcW w:w="1843" w:type="dxa"/>
                  <w:tcBorders>
                    <w:top w:val="nil"/>
                    <w:left w:val="nil"/>
                    <w:bottom w:val="single" w:sz="4" w:space="0" w:color="auto"/>
                    <w:right w:val="single" w:sz="4" w:space="0" w:color="auto"/>
                  </w:tcBorders>
                  <w:shd w:val="clear" w:color="auto" w:fill="auto"/>
                  <w:noWrap/>
                  <w:vAlign w:val="bottom"/>
                </w:tcPr>
                <w:p w:rsidR="007D61DB" w:rsidRPr="00C70B9D" w:rsidRDefault="007D61DB" w:rsidP="007D61DB">
                  <w:pPr>
                    <w:jc w:val="center"/>
                    <w:rPr>
                      <w:rFonts w:eastAsia="Times New Roman"/>
                      <w:color w:val="000000"/>
                      <w:sz w:val="16"/>
                      <w:szCs w:val="16"/>
                    </w:rPr>
                  </w:pPr>
                  <w:r>
                    <w:rPr>
                      <w:rFonts w:eastAsia="Times New Roman"/>
                      <w:color w:val="000000"/>
                      <w:sz w:val="16"/>
                      <w:szCs w:val="16"/>
                    </w:rPr>
                    <w:t>104</w:t>
                  </w:r>
                </w:p>
              </w:tc>
              <w:tc>
                <w:tcPr>
                  <w:tcW w:w="1686" w:type="dxa"/>
                  <w:tcBorders>
                    <w:top w:val="nil"/>
                    <w:left w:val="nil"/>
                    <w:bottom w:val="single" w:sz="4" w:space="0" w:color="auto"/>
                    <w:right w:val="single" w:sz="4" w:space="0" w:color="auto"/>
                  </w:tcBorders>
                  <w:vAlign w:val="bottom"/>
                </w:tcPr>
                <w:p w:rsidR="007D61DB" w:rsidRDefault="007D61DB" w:rsidP="007D61DB">
                  <w:pPr>
                    <w:jc w:val="center"/>
                    <w:rPr>
                      <w:rFonts w:eastAsia="Times New Roman"/>
                      <w:color w:val="000000"/>
                      <w:sz w:val="16"/>
                      <w:szCs w:val="16"/>
                    </w:rPr>
                  </w:pPr>
                  <w:r>
                    <w:rPr>
                      <w:rFonts w:eastAsia="Times New Roman"/>
                      <w:color w:val="000000"/>
                      <w:sz w:val="16"/>
                      <w:szCs w:val="16"/>
                    </w:rPr>
                    <w:t>41</w:t>
                  </w:r>
                </w:p>
              </w:tc>
              <w:tc>
                <w:tcPr>
                  <w:tcW w:w="724" w:type="dxa"/>
                  <w:tcBorders>
                    <w:top w:val="nil"/>
                    <w:left w:val="nil"/>
                    <w:bottom w:val="single" w:sz="4" w:space="0" w:color="auto"/>
                    <w:right w:val="single" w:sz="4" w:space="0" w:color="auto"/>
                  </w:tcBorders>
                  <w:vAlign w:val="center"/>
                </w:tcPr>
                <w:p w:rsidR="007D61DB" w:rsidRDefault="007D61DB" w:rsidP="007D61DB">
                  <w:pPr>
                    <w:jc w:val="center"/>
                    <w:rPr>
                      <w:color w:val="000000"/>
                      <w:sz w:val="16"/>
                      <w:szCs w:val="16"/>
                    </w:rPr>
                  </w:pPr>
                  <w:r>
                    <w:rPr>
                      <w:color w:val="000000"/>
                      <w:sz w:val="16"/>
                      <w:szCs w:val="16"/>
                    </w:rPr>
                    <w:t>39,42</w:t>
                  </w:r>
                </w:p>
              </w:tc>
            </w:tr>
            <w:tr w:rsidR="007D61DB" w:rsidRPr="00C70B9D" w:rsidTr="007D61DB">
              <w:trPr>
                <w:trHeight w:val="300"/>
              </w:trPr>
              <w:tc>
                <w:tcPr>
                  <w:tcW w:w="2055" w:type="dxa"/>
                  <w:tcBorders>
                    <w:top w:val="nil"/>
                    <w:left w:val="single" w:sz="4" w:space="0" w:color="auto"/>
                    <w:bottom w:val="single" w:sz="4" w:space="0" w:color="auto"/>
                    <w:right w:val="single" w:sz="4" w:space="0" w:color="auto"/>
                  </w:tcBorders>
                  <w:shd w:val="clear" w:color="auto" w:fill="auto"/>
                  <w:noWrap/>
                  <w:vAlign w:val="bottom"/>
                  <w:hideMark/>
                </w:tcPr>
                <w:p w:rsidR="007D61DB" w:rsidRPr="00C70B9D" w:rsidRDefault="007D61DB" w:rsidP="007D61DB">
                  <w:pPr>
                    <w:rPr>
                      <w:rFonts w:eastAsia="Times New Roman"/>
                      <w:color w:val="000000"/>
                      <w:sz w:val="16"/>
                      <w:szCs w:val="16"/>
                    </w:rPr>
                  </w:pPr>
                  <w:r w:rsidRPr="00C70B9D">
                    <w:rPr>
                      <w:rFonts w:eastAsia="Times New Roman"/>
                      <w:color w:val="000000"/>
                      <w:sz w:val="16"/>
                      <w:szCs w:val="16"/>
                    </w:rPr>
                    <w:t>TAR TORINO</w:t>
                  </w:r>
                </w:p>
              </w:tc>
              <w:tc>
                <w:tcPr>
                  <w:tcW w:w="1843" w:type="dxa"/>
                  <w:tcBorders>
                    <w:top w:val="nil"/>
                    <w:left w:val="nil"/>
                    <w:bottom w:val="single" w:sz="4" w:space="0" w:color="auto"/>
                    <w:right w:val="single" w:sz="4" w:space="0" w:color="auto"/>
                  </w:tcBorders>
                  <w:shd w:val="clear" w:color="auto" w:fill="auto"/>
                  <w:noWrap/>
                  <w:vAlign w:val="bottom"/>
                </w:tcPr>
                <w:p w:rsidR="007D61DB" w:rsidRPr="00C70B9D" w:rsidRDefault="007D61DB" w:rsidP="007D61DB">
                  <w:pPr>
                    <w:jc w:val="center"/>
                    <w:rPr>
                      <w:rFonts w:eastAsia="Times New Roman"/>
                      <w:color w:val="000000"/>
                      <w:sz w:val="16"/>
                      <w:szCs w:val="16"/>
                    </w:rPr>
                  </w:pPr>
                  <w:r>
                    <w:rPr>
                      <w:rFonts w:eastAsia="Times New Roman"/>
                      <w:color w:val="000000"/>
                      <w:sz w:val="16"/>
                      <w:szCs w:val="16"/>
                    </w:rPr>
                    <w:t>129</w:t>
                  </w:r>
                </w:p>
              </w:tc>
              <w:tc>
                <w:tcPr>
                  <w:tcW w:w="1686" w:type="dxa"/>
                  <w:tcBorders>
                    <w:top w:val="nil"/>
                    <w:left w:val="nil"/>
                    <w:bottom w:val="single" w:sz="4" w:space="0" w:color="auto"/>
                    <w:right w:val="single" w:sz="4" w:space="0" w:color="auto"/>
                  </w:tcBorders>
                  <w:vAlign w:val="bottom"/>
                </w:tcPr>
                <w:p w:rsidR="007D61DB" w:rsidRDefault="007D61DB" w:rsidP="007D61DB">
                  <w:pPr>
                    <w:jc w:val="center"/>
                    <w:rPr>
                      <w:rFonts w:eastAsia="Times New Roman"/>
                      <w:color w:val="000000"/>
                      <w:sz w:val="16"/>
                      <w:szCs w:val="16"/>
                    </w:rPr>
                  </w:pPr>
                  <w:r>
                    <w:rPr>
                      <w:rFonts w:eastAsia="Times New Roman"/>
                      <w:color w:val="000000"/>
                      <w:sz w:val="16"/>
                      <w:szCs w:val="16"/>
                    </w:rPr>
                    <w:t>49</w:t>
                  </w:r>
                </w:p>
              </w:tc>
              <w:tc>
                <w:tcPr>
                  <w:tcW w:w="724" w:type="dxa"/>
                  <w:tcBorders>
                    <w:top w:val="nil"/>
                    <w:left w:val="nil"/>
                    <w:bottom w:val="single" w:sz="4" w:space="0" w:color="auto"/>
                    <w:right w:val="single" w:sz="4" w:space="0" w:color="auto"/>
                  </w:tcBorders>
                  <w:vAlign w:val="center"/>
                </w:tcPr>
                <w:p w:rsidR="007D61DB" w:rsidRDefault="007D61DB" w:rsidP="007D61DB">
                  <w:pPr>
                    <w:jc w:val="center"/>
                    <w:rPr>
                      <w:color w:val="000000"/>
                      <w:sz w:val="16"/>
                      <w:szCs w:val="16"/>
                    </w:rPr>
                  </w:pPr>
                  <w:r>
                    <w:rPr>
                      <w:color w:val="000000"/>
                      <w:sz w:val="16"/>
                      <w:szCs w:val="16"/>
                    </w:rPr>
                    <w:t>37,98</w:t>
                  </w:r>
                </w:p>
              </w:tc>
            </w:tr>
            <w:tr w:rsidR="007D61DB" w:rsidRPr="00C70B9D" w:rsidTr="007D61DB">
              <w:trPr>
                <w:trHeight w:val="300"/>
              </w:trPr>
              <w:tc>
                <w:tcPr>
                  <w:tcW w:w="2055" w:type="dxa"/>
                  <w:tcBorders>
                    <w:top w:val="nil"/>
                    <w:left w:val="single" w:sz="4" w:space="0" w:color="auto"/>
                    <w:bottom w:val="single" w:sz="4" w:space="0" w:color="auto"/>
                    <w:right w:val="single" w:sz="4" w:space="0" w:color="auto"/>
                  </w:tcBorders>
                  <w:shd w:val="clear" w:color="auto" w:fill="auto"/>
                  <w:noWrap/>
                  <w:vAlign w:val="bottom"/>
                  <w:hideMark/>
                </w:tcPr>
                <w:p w:rsidR="007D61DB" w:rsidRPr="00C70B9D" w:rsidRDefault="007D61DB" w:rsidP="007D61DB">
                  <w:pPr>
                    <w:rPr>
                      <w:rFonts w:eastAsia="Times New Roman"/>
                      <w:color w:val="000000"/>
                      <w:sz w:val="16"/>
                      <w:szCs w:val="16"/>
                    </w:rPr>
                  </w:pPr>
                  <w:r w:rsidRPr="00C70B9D">
                    <w:rPr>
                      <w:rFonts w:eastAsia="Times New Roman"/>
                      <w:color w:val="000000"/>
                      <w:sz w:val="16"/>
                      <w:szCs w:val="16"/>
                    </w:rPr>
                    <w:t>TAR TRENTO</w:t>
                  </w:r>
                </w:p>
              </w:tc>
              <w:tc>
                <w:tcPr>
                  <w:tcW w:w="1843" w:type="dxa"/>
                  <w:tcBorders>
                    <w:top w:val="nil"/>
                    <w:left w:val="nil"/>
                    <w:bottom w:val="single" w:sz="4" w:space="0" w:color="auto"/>
                    <w:right w:val="single" w:sz="4" w:space="0" w:color="auto"/>
                  </w:tcBorders>
                  <w:shd w:val="clear" w:color="auto" w:fill="auto"/>
                  <w:noWrap/>
                  <w:vAlign w:val="bottom"/>
                </w:tcPr>
                <w:p w:rsidR="007D61DB" w:rsidRPr="00C70B9D" w:rsidRDefault="007D61DB" w:rsidP="007D61DB">
                  <w:pPr>
                    <w:jc w:val="center"/>
                    <w:rPr>
                      <w:rFonts w:eastAsia="Times New Roman"/>
                      <w:color w:val="000000"/>
                      <w:sz w:val="16"/>
                      <w:szCs w:val="16"/>
                    </w:rPr>
                  </w:pPr>
                  <w:r>
                    <w:rPr>
                      <w:rFonts w:eastAsia="Times New Roman"/>
                      <w:color w:val="000000"/>
                      <w:sz w:val="16"/>
                      <w:szCs w:val="16"/>
                    </w:rPr>
                    <w:t>33</w:t>
                  </w:r>
                </w:p>
              </w:tc>
              <w:tc>
                <w:tcPr>
                  <w:tcW w:w="1686" w:type="dxa"/>
                  <w:tcBorders>
                    <w:top w:val="nil"/>
                    <w:left w:val="nil"/>
                    <w:bottom w:val="single" w:sz="4" w:space="0" w:color="auto"/>
                    <w:right w:val="single" w:sz="4" w:space="0" w:color="auto"/>
                  </w:tcBorders>
                  <w:vAlign w:val="bottom"/>
                </w:tcPr>
                <w:p w:rsidR="007D61DB" w:rsidRDefault="007D61DB" w:rsidP="007D61DB">
                  <w:pPr>
                    <w:jc w:val="center"/>
                    <w:rPr>
                      <w:rFonts w:eastAsia="Times New Roman"/>
                      <w:color w:val="000000"/>
                      <w:sz w:val="16"/>
                      <w:szCs w:val="16"/>
                    </w:rPr>
                  </w:pPr>
                  <w:r>
                    <w:rPr>
                      <w:rFonts w:eastAsia="Times New Roman"/>
                      <w:color w:val="000000"/>
                      <w:sz w:val="16"/>
                      <w:szCs w:val="16"/>
                    </w:rPr>
                    <w:t>9</w:t>
                  </w:r>
                </w:p>
              </w:tc>
              <w:tc>
                <w:tcPr>
                  <w:tcW w:w="724" w:type="dxa"/>
                  <w:tcBorders>
                    <w:top w:val="nil"/>
                    <w:left w:val="nil"/>
                    <w:bottom w:val="single" w:sz="4" w:space="0" w:color="auto"/>
                    <w:right w:val="single" w:sz="4" w:space="0" w:color="auto"/>
                  </w:tcBorders>
                  <w:vAlign w:val="center"/>
                </w:tcPr>
                <w:p w:rsidR="007D61DB" w:rsidRDefault="007D61DB" w:rsidP="007D61DB">
                  <w:pPr>
                    <w:jc w:val="center"/>
                    <w:rPr>
                      <w:color w:val="000000"/>
                      <w:sz w:val="16"/>
                      <w:szCs w:val="16"/>
                    </w:rPr>
                  </w:pPr>
                  <w:r>
                    <w:rPr>
                      <w:color w:val="000000"/>
                      <w:sz w:val="16"/>
                      <w:szCs w:val="16"/>
                    </w:rPr>
                    <w:t>27,27</w:t>
                  </w:r>
                </w:p>
              </w:tc>
            </w:tr>
            <w:tr w:rsidR="007D61DB" w:rsidRPr="00C70B9D" w:rsidTr="007D61DB">
              <w:trPr>
                <w:trHeight w:val="300"/>
              </w:trPr>
              <w:tc>
                <w:tcPr>
                  <w:tcW w:w="2055" w:type="dxa"/>
                  <w:tcBorders>
                    <w:top w:val="nil"/>
                    <w:left w:val="single" w:sz="4" w:space="0" w:color="auto"/>
                    <w:bottom w:val="single" w:sz="4" w:space="0" w:color="auto"/>
                    <w:right w:val="single" w:sz="4" w:space="0" w:color="auto"/>
                  </w:tcBorders>
                  <w:shd w:val="clear" w:color="auto" w:fill="auto"/>
                  <w:noWrap/>
                  <w:vAlign w:val="bottom"/>
                  <w:hideMark/>
                </w:tcPr>
                <w:p w:rsidR="007D61DB" w:rsidRPr="00C70B9D" w:rsidRDefault="007D61DB" w:rsidP="007D61DB">
                  <w:pPr>
                    <w:rPr>
                      <w:rFonts w:eastAsia="Times New Roman"/>
                      <w:color w:val="000000"/>
                      <w:sz w:val="16"/>
                      <w:szCs w:val="16"/>
                    </w:rPr>
                  </w:pPr>
                  <w:r w:rsidRPr="00C70B9D">
                    <w:rPr>
                      <w:rFonts w:eastAsia="Times New Roman"/>
                      <w:color w:val="000000"/>
                      <w:sz w:val="16"/>
                      <w:szCs w:val="16"/>
                    </w:rPr>
                    <w:t>TAR TRIESTE</w:t>
                  </w:r>
                </w:p>
              </w:tc>
              <w:tc>
                <w:tcPr>
                  <w:tcW w:w="1843" w:type="dxa"/>
                  <w:tcBorders>
                    <w:top w:val="nil"/>
                    <w:left w:val="nil"/>
                    <w:bottom w:val="single" w:sz="4" w:space="0" w:color="auto"/>
                    <w:right w:val="single" w:sz="4" w:space="0" w:color="auto"/>
                  </w:tcBorders>
                  <w:shd w:val="clear" w:color="auto" w:fill="auto"/>
                  <w:noWrap/>
                  <w:vAlign w:val="bottom"/>
                </w:tcPr>
                <w:p w:rsidR="007D61DB" w:rsidRPr="00C70B9D" w:rsidRDefault="007D61DB" w:rsidP="007D61DB">
                  <w:pPr>
                    <w:jc w:val="center"/>
                    <w:rPr>
                      <w:rFonts w:eastAsia="Times New Roman"/>
                      <w:color w:val="000000"/>
                      <w:sz w:val="16"/>
                      <w:szCs w:val="16"/>
                    </w:rPr>
                  </w:pPr>
                  <w:r>
                    <w:rPr>
                      <w:rFonts w:eastAsia="Times New Roman"/>
                      <w:color w:val="000000"/>
                      <w:sz w:val="16"/>
                      <w:szCs w:val="16"/>
                    </w:rPr>
                    <w:t>47</w:t>
                  </w:r>
                </w:p>
              </w:tc>
              <w:tc>
                <w:tcPr>
                  <w:tcW w:w="1686" w:type="dxa"/>
                  <w:tcBorders>
                    <w:top w:val="nil"/>
                    <w:left w:val="nil"/>
                    <w:bottom w:val="single" w:sz="4" w:space="0" w:color="auto"/>
                    <w:right w:val="single" w:sz="4" w:space="0" w:color="auto"/>
                  </w:tcBorders>
                  <w:vAlign w:val="bottom"/>
                </w:tcPr>
                <w:p w:rsidR="007D61DB" w:rsidRDefault="007D61DB" w:rsidP="007D61DB">
                  <w:pPr>
                    <w:jc w:val="center"/>
                    <w:rPr>
                      <w:rFonts w:eastAsia="Times New Roman"/>
                      <w:color w:val="000000"/>
                      <w:sz w:val="16"/>
                      <w:szCs w:val="16"/>
                    </w:rPr>
                  </w:pPr>
                  <w:r>
                    <w:rPr>
                      <w:rFonts w:eastAsia="Times New Roman"/>
                      <w:color w:val="000000"/>
                      <w:sz w:val="16"/>
                      <w:szCs w:val="16"/>
                    </w:rPr>
                    <w:t>16</w:t>
                  </w:r>
                </w:p>
              </w:tc>
              <w:tc>
                <w:tcPr>
                  <w:tcW w:w="724" w:type="dxa"/>
                  <w:tcBorders>
                    <w:top w:val="nil"/>
                    <w:left w:val="nil"/>
                    <w:bottom w:val="single" w:sz="4" w:space="0" w:color="auto"/>
                    <w:right w:val="single" w:sz="4" w:space="0" w:color="auto"/>
                  </w:tcBorders>
                  <w:vAlign w:val="center"/>
                </w:tcPr>
                <w:p w:rsidR="007D61DB" w:rsidRDefault="007D61DB" w:rsidP="007D61DB">
                  <w:pPr>
                    <w:jc w:val="center"/>
                    <w:rPr>
                      <w:color w:val="000000"/>
                      <w:sz w:val="16"/>
                      <w:szCs w:val="16"/>
                    </w:rPr>
                  </w:pPr>
                  <w:r>
                    <w:rPr>
                      <w:color w:val="000000"/>
                      <w:sz w:val="16"/>
                      <w:szCs w:val="16"/>
                    </w:rPr>
                    <w:t>34,04</w:t>
                  </w:r>
                </w:p>
              </w:tc>
            </w:tr>
            <w:tr w:rsidR="007D61DB" w:rsidRPr="00C70B9D" w:rsidTr="007D61DB">
              <w:trPr>
                <w:trHeight w:val="300"/>
              </w:trPr>
              <w:tc>
                <w:tcPr>
                  <w:tcW w:w="2055" w:type="dxa"/>
                  <w:tcBorders>
                    <w:top w:val="nil"/>
                    <w:left w:val="single" w:sz="4" w:space="0" w:color="auto"/>
                    <w:bottom w:val="single" w:sz="4" w:space="0" w:color="auto"/>
                    <w:right w:val="single" w:sz="4" w:space="0" w:color="auto"/>
                  </w:tcBorders>
                  <w:shd w:val="clear" w:color="auto" w:fill="auto"/>
                  <w:noWrap/>
                  <w:vAlign w:val="bottom"/>
                  <w:hideMark/>
                </w:tcPr>
                <w:p w:rsidR="007D61DB" w:rsidRPr="00C70B9D" w:rsidRDefault="007D61DB" w:rsidP="007D61DB">
                  <w:pPr>
                    <w:rPr>
                      <w:rFonts w:eastAsia="Times New Roman"/>
                      <w:color w:val="000000"/>
                      <w:sz w:val="16"/>
                      <w:szCs w:val="16"/>
                    </w:rPr>
                  </w:pPr>
                  <w:r w:rsidRPr="00C70B9D">
                    <w:rPr>
                      <w:rFonts w:eastAsia="Times New Roman"/>
                      <w:color w:val="000000"/>
                      <w:sz w:val="16"/>
                      <w:szCs w:val="16"/>
                    </w:rPr>
                    <w:t>TAR VENEZIA</w:t>
                  </w:r>
                </w:p>
              </w:tc>
              <w:tc>
                <w:tcPr>
                  <w:tcW w:w="1843" w:type="dxa"/>
                  <w:tcBorders>
                    <w:top w:val="nil"/>
                    <w:left w:val="nil"/>
                    <w:bottom w:val="single" w:sz="4" w:space="0" w:color="auto"/>
                    <w:right w:val="single" w:sz="4" w:space="0" w:color="auto"/>
                  </w:tcBorders>
                  <w:shd w:val="clear" w:color="auto" w:fill="auto"/>
                  <w:noWrap/>
                  <w:vAlign w:val="bottom"/>
                </w:tcPr>
                <w:p w:rsidR="007D61DB" w:rsidRPr="00C70B9D" w:rsidRDefault="007D61DB" w:rsidP="007D61DB">
                  <w:pPr>
                    <w:jc w:val="center"/>
                    <w:rPr>
                      <w:rFonts w:eastAsia="Times New Roman"/>
                      <w:color w:val="000000"/>
                      <w:sz w:val="16"/>
                      <w:szCs w:val="16"/>
                    </w:rPr>
                  </w:pPr>
                  <w:r>
                    <w:rPr>
                      <w:rFonts w:eastAsia="Times New Roman"/>
                      <w:color w:val="000000"/>
                      <w:sz w:val="16"/>
                      <w:szCs w:val="16"/>
                    </w:rPr>
                    <w:t>148</w:t>
                  </w:r>
                </w:p>
              </w:tc>
              <w:tc>
                <w:tcPr>
                  <w:tcW w:w="1686" w:type="dxa"/>
                  <w:tcBorders>
                    <w:top w:val="nil"/>
                    <w:left w:val="nil"/>
                    <w:bottom w:val="single" w:sz="4" w:space="0" w:color="auto"/>
                    <w:right w:val="single" w:sz="4" w:space="0" w:color="auto"/>
                  </w:tcBorders>
                  <w:vAlign w:val="bottom"/>
                </w:tcPr>
                <w:p w:rsidR="007D61DB" w:rsidRDefault="007D61DB" w:rsidP="007D61DB">
                  <w:pPr>
                    <w:jc w:val="center"/>
                    <w:rPr>
                      <w:rFonts w:eastAsia="Times New Roman"/>
                      <w:color w:val="000000"/>
                      <w:sz w:val="16"/>
                      <w:szCs w:val="16"/>
                    </w:rPr>
                  </w:pPr>
                  <w:r>
                    <w:rPr>
                      <w:rFonts w:eastAsia="Times New Roman"/>
                      <w:color w:val="000000"/>
                      <w:sz w:val="16"/>
                      <w:szCs w:val="16"/>
                    </w:rPr>
                    <w:t>38</w:t>
                  </w:r>
                </w:p>
              </w:tc>
              <w:tc>
                <w:tcPr>
                  <w:tcW w:w="724" w:type="dxa"/>
                  <w:tcBorders>
                    <w:top w:val="nil"/>
                    <w:left w:val="nil"/>
                    <w:bottom w:val="single" w:sz="4" w:space="0" w:color="auto"/>
                    <w:right w:val="single" w:sz="4" w:space="0" w:color="auto"/>
                  </w:tcBorders>
                  <w:vAlign w:val="center"/>
                </w:tcPr>
                <w:p w:rsidR="007D61DB" w:rsidRDefault="007D61DB" w:rsidP="007D61DB">
                  <w:pPr>
                    <w:jc w:val="center"/>
                    <w:rPr>
                      <w:color w:val="000000"/>
                      <w:sz w:val="16"/>
                      <w:szCs w:val="16"/>
                    </w:rPr>
                  </w:pPr>
                  <w:r>
                    <w:rPr>
                      <w:color w:val="000000"/>
                      <w:sz w:val="16"/>
                      <w:szCs w:val="16"/>
                    </w:rPr>
                    <w:t>25,68</w:t>
                  </w:r>
                </w:p>
              </w:tc>
            </w:tr>
            <w:tr w:rsidR="007D61DB" w:rsidRPr="00C70B9D" w:rsidTr="007D61DB">
              <w:trPr>
                <w:trHeight w:val="300"/>
              </w:trPr>
              <w:tc>
                <w:tcPr>
                  <w:tcW w:w="2055" w:type="dxa"/>
                  <w:tcBorders>
                    <w:top w:val="nil"/>
                    <w:left w:val="single" w:sz="4" w:space="0" w:color="auto"/>
                    <w:bottom w:val="single" w:sz="4" w:space="0" w:color="auto"/>
                    <w:right w:val="single" w:sz="4" w:space="0" w:color="auto"/>
                  </w:tcBorders>
                  <w:shd w:val="clear" w:color="auto" w:fill="auto"/>
                  <w:vAlign w:val="bottom"/>
                  <w:hideMark/>
                </w:tcPr>
                <w:p w:rsidR="007D61DB" w:rsidRPr="00C70B9D" w:rsidRDefault="007D61DB" w:rsidP="007D61DB">
                  <w:pPr>
                    <w:jc w:val="center"/>
                    <w:rPr>
                      <w:rFonts w:eastAsia="Times New Roman"/>
                      <w:b/>
                      <w:bCs/>
                      <w:color w:val="000000"/>
                      <w:sz w:val="16"/>
                      <w:szCs w:val="16"/>
                    </w:rPr>
                  </w:pPr>
                  <w:r w:rsidRPr="00C70B9D">
                    <w:rPr>
                      <w:rFonts w:eastAsia="Times New Roman"/>
                      <w:b/>
                      <w:bCs/>
                      <w:color w:val="000000"/>
                      <w:sz w:val="16"/>
                      <w:szCs w:val="16"/>
                    </w:rPr>
                    <w:t>TOTALE Depositi per fascia</w:t>
                  </w:r>
                </w:p>
              </w:tc>
              <w:tc>
                <w:tcPr>
                  <w:tcW w:w="1843" w:type="dxa"/>
                  <w:tcBorders>
                    <w:top w:val="nil"/>
                    <w:left w:val="nil"/>
                    <w:bottom w:val="single" w:sz="4" w:space="0" w:color="auto"/>
                    <w:right w:val="single" w:sz="4" w:space="0" w:color="auto"/>
                  </w:tcBorders>
                  <w:shd w:val="clear" w:color="auto" w:fill="auto"/>
                  <w:noWrap/>
                  <w:vAlign w:val="bottom"/>
                  <w:hideMark/>
                </w:tcPr>
                <w:p w:rsidR="007D61DB" w:rsidRPr="00AA0393" w:rsidRDefault="007D61DB" w:rsidP="007D61DB">
                  <w:pPr>
                    <w:jc w:val="center"/>
                    <w:rPr>
                      <w:rFonts w:eastAsia="Times New Roman"/>
                      <w:b/>
                      <w:color w:val="000000"/>
                      <w:sz w:val="16"/>
                      <w:szCs w:val="16"/>
                    </w:rPr>
                  </w:pPr>
                  <w:r>
                    <w:rPr>
                      <w:rFonts w:eastAsia="Times New Roman"/>
                      <w:b/>
                      <w:color w:val="000000"/>
                      <w:sz w:val="16"/>
                      <w:szCs w:val="16"/>
                    </w:rPr>
                    <w:t>2.918</w:t>
                  </w:r>
                </w:p>
              </w:tc>
              <w:tc>
                <w:tcPr>
                  <w:tcW w:w="1686" w:type="dxa"/>
                  <w:tcBorders>
                    <w:top w:val="nil"/>
                    <w:left w:val="nil"/>
                    <w:bottom w:val="single" w:sz="4" w:space="0" w:color="auto"/>
                    <w:right w:val="single" w:sz="4" w:space="0" w:color="auto"/>
                  </w:tcBorders>
                  <w:vAlign w:val="bottom"/>
                </w:tcPr>
                <w:p w:rsidR="007D61DB" w:rsidRPr="00AA0393" w:rsidRDefault="007D61DB" w:rsidP="007D61DB">
                  <w:pPr>
                    <w:jc w:val="center"/>
                    <w:rPr>
                      <w:rFonts w:eastAsia="Times New Roman"/>
                      <w:b/>
                      <w:color w:val="000000"/>
                      <w:sz w:val="16"/>
                      <w:szCs w:val="16"/>
                    </w:rPr>
                  </w:pPr>
                  <w:r>
                    <w:rPr>
                      <w:rFonts w:eastAsia="Times New Roman"/>
                      <w:b/>
                      <w:color w:val="000000"/>
                      <w:sz w:val="16"/>
                      <w:szCs w:val="16"/>
                    </w:rPr>
                    <w:t>849</w:t>
                  </w:r>
                </w:p>
              </w:tc>
              <w:tc>
                <w:tcPr>
                  <w:tcW w:w="724" w:type="dxa"/>
                  <w:tcBorders>
                    <w:top w:val="nil"/>
                    <w:left w:val="nil"/>
                    <w:bottom w:val="single" w:sz="4" w:space="0" w:color="auto"/>
                    <w:right w:val="single" w:sz="4" w:space="0" w:color="auto"/>
                  </w:tcBorders>
                  <w:vAlign w:val="center"/>
                </w:tcPr>
                <w:p w:rsidR="007D61DB" w:rsidRPr="007D61DB" w:rsidRDefault="007D61DB" w:rsidP="007D61DB">
                  <w:pPr>
                    <w:jc w:val="center"/>
                    <w:rPr>
                      <w:b/>
                      <w:color w:val="000000"/>
                      <w:sz w:val="16"/>
                      <w:szCs w:val="16"/>
                    </w:rPr>
                  </w:pPr>
                  <w:r w:rsidRPr="007D61DB">
                    <w:rPr>
                      <w:b/>
                      <w:color w:val="000000"/>
                      <w:sz w:val="16"/>
                      <w:szCs w:val="16"/>
                    </w:rPr>
                    <w:t>29,10</w:t>
                  </w:r>
                </w:p>
              </w:tc>
            </w:tr>
          </w:tbl>
          <w:p w:rsidR="003A102D" w:rsidRDefault="003A102D" w:rsidP="003A102D">
            <w:pPr>
              <w:rPr>
                <w:b/>
                <w:color w:val="212121"/>
              </w:rPr>
            </w:pPr>
          </w:p>
          <w:p w:rsidR="00715CB1" w:rsidRDefault="00715CB1" w:rsidP="003A102D">
            <w:pPr>
              <w:rPr>
                <w:b/>
                <w:color w:val="212121"/>
              </w:rPr>
            </w:pPr>
          </w:p>
          <w:p w:rsidR="00715CB1" w:rsidRDefault="00715CB1" w:rsidP="003A102D">
            <w:pPr>
              <w:rPr>
                <w:b/>
                <w:color w:val="212121"/>
              </w:rPr>
            </w:pPr>
            <w:r>
              <w:rPr>
                <w:b/>
                <w:noProof/>
                <w:color w:val="212121"/>
              </w:rPr>
              <w:lastRenderedPageBreak/>
              <w:drawing>
                <wp:inline distT="0" distB="0" distL="0" distR="0" wp14:anchorId="3DE9F4D5">
                  <wp:extent cx="4491533" cy="4237060"/>
                  <wp:effectExtent l="0" t="0" r="4445" b="0"/>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97356" cy="4242553"/>
                          </a:xfrm>
                          <a:prstGeom prst="rect">
                            <a:avLst/>
                          </a:prstGeom>
                          <a:noFill/>
                        </pic:spPr>
                      </pic:pic>
                    </a:graphicData>
                  </a:graphic>
                </wp:inline>
              </w:drawing>
            </w:r>
          </w:p>
          <w:p w:rsidR="00715CB1" w:rsidRDefault="00715CB1" w:rsidP="003A102D">
            <w:pPr>
              <w:rPr>
                <w:b/>
                <w:color w:val="212121"/>
              </w:rPr>
            </w:pPr>
          </w:p>
          <w:p w:rsidR="003A102D" w:rsidRDefault="003A102D" w:rsidP="003A102D">
            <w:pPr>
              <w:rPr>
                <w:b/>
                <w:color w:val="212121"/>
              </w:rPr>
            </w:pPr>
          </w:p>
          <w:p w:rsidR="00FA3CDD" w:rsidRDefault="00FA3CDD" w:rsidP="003A102D">
            <w:pPr>
              <w:rPr>
                <w:b/>
                <w:color w:val="212121"/>
              </w:rPr>
            </w:pPr>
          </w:p>
          <w:p w:rsidR="006B7F1D" w:rsidRDefault="006B7F1D" w:rsidP="003A102D">
            <w:pPr>
              <w:rPr>
                <w:b/>
                <w:color w:val="212121"/>
              </w:rPr>
            </w:pPr>
          </w:p>
          <w:p w:rsidR="003A102D" w:rsidRPr="00181C8E" w:rsidRDefault="003A102D" w:rsidP="003A102D">
            <w:pPr>
              <w:jc w:val="both"/>
              <w:rPr>
                <w:rFonts w:ascii="Times New Roman" w:hAnsi="Times New Roman" w:cs="Times New Roman"/>
                <w:b/>
                <w:i/>
                <w:color w:val="212121"/>
                <w:sz w:val="24"/>
                <w:szCs w:val="24"/>
              </w:rPr>
            </w:pPr>
            <w:r w:rsidRPr="00181C8E">
              <w:rPr>
                <w:rFonts w:ascii="Times New Roman" w:hAnsi="Times New Roman" w:cs="Times New Roman"/>
                <w:b/>
                <w:i/>
                <w:color w:val="212121"/>
                <w:sz w:val="24"/>
                <w:szCs w:val="24"/>
              </w:rPr>
              <w:t>7. L’impatto delle decisioni giurisdizionali: analisi</w:t>
            </w:r>
          </w:p>
          <w:p w:rsidR="003A102D" w:rsidRPr="0002509F" w:rsidRDefault="003A102D" w:rsidP="00181C8E">
            <w:pPr>
              <w:jc w:val="both"/>
              <w:rPr>
                <w:rFonts w:ascii="Times New Roman" w:hAnsi="Times New Roman" w:cs="Times New Roman"/>
                <w:b/>
                <w:color w:val="212121"/>
                <w:sz w:val="24"/>
                <w:szCs w:val="24"/>
              </w:rPr>
            </w:pPr>
            <w:r w:rsidRPr="00181C8E">
              <w:rPr>
                <w:rFonts w:ascii="Times New Roman" w:hAnsi="Times New Roman" w:cs="Times New Roman"/>
                <w:color w:val="212121"/>
                <w:sz w:val="24"/>
                <w:szCs w:val="24"/>
              </w:rPr>
              <w:t xml:space="preserve">Dai dati riportati al par. 6 si ricava </w:t>
            </w:r>
            <w:r w:rsidRPr="0002509F">
              <w:rPr>
                <w:rFonts w:ascii="Times New Roman" w:hAnsi="Times New Roman" w:cs="Times New Roman"/>
                <w:b/>
                <w:color w:val="212121"/>
                <w:sz w:val="24"/>
                <w:szCs w:val="24"/>
              </w:rPr>
              <w:t>l’impatto delle “sospensive” disposte dai TAR rispetto al complesso degli appalti banditi.</w:t>
            </w:r>
          </w:p>
          <w:p w:rsidR="00F73144" w:rsidRPr="00181C8E" w:rsidRDefault="00F73144" w:rsidP="00181C8E">
            <w:pPr>
              <w:jc w:val="both"/>
              <w:rPr>
                <w:rFonts w:ascii="Times New Roman" w:hAnsi="Times New Roman" w:cs="Times New Roman"/>
                <w:color w:val="212121"/>
                <w:sz w:val="24"/>
                <w:szCs w:val="24"/>
              </w:rPr>
            </w:pPr>
            <w:r>
              <w:rPr>
                <w:rFonts w:ascii="Times New Roman" w:hAnsi="Times New Roman" w:cs="Times New Roman"/>
                <w:color w:val="212121"/>
                <w:sz w:val="24"/>
                <w:szCs w:val="24"/>
              </w:rPr>
              <w:t>Come visto</w:t>
            </w:r>
            <w:r w:rsidR="00D4064E">
              <w:rPr>
                <w:rFonts w:ascii="Times New Roman" w:hAnsi="Times New Roman" w:cs="Times New Roman"/>
                <w:color w:val="212121"/>
                <w:sz w:val="24"/>
                <w:szCs w:val="24"/>
              </w:rPr>
              <w:t xml:space="preserve">, meno di </w:t>
            </w:r>
            <w:r>
              <w:rPr>
                <w:rFonts w:ascii="Times New Roman" w:hAnsi="Times New Roman" w:cs="Times New Roman"/>
                <w:color w:val="212121"/>
                <w:sz w:val="24"/>
                <w:szCs w:val="24"/>
              </w:rPr>
              <w:t>1/3 delle procedure impugnate sono sospese per effetto di ordinanze cautelari. Confrontando questo dato con quello del</w:t>
            </w:r>
            <w:r w:rsidR="001F043B">
              <w:rPr>
                <w:rFonts w:ascii="Times New Roman" w:hAnsi="Times New Roman" w:cs="Times New Roman"/>
                <w:color w:val="212121"/>
                <w:sz w:val="24"/>
                <w:szCs w:val="24"/>
              </w:rPr>
              <w:t xml:space="preserve"> totale delle procedure bandite si ha contezza </w:t>
            </w:r>
            <w:proofErr w:type="gramStart"/>
            <w:r w:rsidR="001F043B">
              <w:rPr>
                <w:rFonts w:ascii="Times New Roman" w:hAnsi="Times New Roman" w:cs="Times New Roman"/>
                <w:color w:val="212121"/>
                <w:sz w:val="24"/>
                <w:szCs w:val="24"/>
              </w:rPr>
              <w:t>dell’</w:t>
            </w:r>
            <w:r w:rsidR="00D4064E">
              <w:rPr>
                <w:rFonts w:ascii="Times New Roman" w:hAnsi="Times New Roman" w:cs="Times New Roman"/>
                <w:color w:val="212121"/>
                <w:sz w:val="24"/>
                <w:szCs w:val="24"/>
              </w:rPr>
              <w:t xml:space="preserve"> “</w:t>
            </w:r>
            <w:proofErr w:type="gramEnd"/>
            <w:r w:rsidR="001F043B">
              <w:rPr>
                <w:rFonts w:ascii="Times New Roman" w:hAnsi="Times New Roman" w:cs="Times New Roman"/>
                <w:color w:val="212121"/>
                <w:sz w:val="24"/>
                <w:szCs w:val="24"/>
              </w:rPr>
              <w:t>effetto bloccante</w:t>
            </w:r>
            <w:r w:rsidR="00D4064E">
              <w:rPr>
                <w:rFonts w:ascii="Times New Roman" w:hAnsi="Times New Roman" w:cs="Times New Roman"/>
                <w:color w:val="212121"/>
                <w:sz w:val="24"/>
                <w:szCs w:val="24"/>
              </w:rPr>
              <w:t>”</w:t>
            </w:r>
            <w:r w:rsidR="001F043B">
              <w:rPr>
                <w:rFonts w:ascii="Times New Roman" w:hAnsi="Times New Roman" w:cs="Times New Roman"/>
                <w:color w:val="212121"/>
                <w:sz w:val="24"/>
                <w:szCs w:val="24"/>
              </w:rPr>
              <w:t xml:space="preserve"> del contenzioso rispetto all’economia legata alle gare pubbliche (lavori, servizi e forniture)</w:t>
            </w:r>
            <w:r w:rsidR="00D4064E">
              <w:rPr>
                <w:rFonts w:ascii="Times New Roman" w:hAnsi="Times New Roman" w:cs="Times New Roman"/>
                <w:color w:val="212121"/>
                <w:sz w:val="24"/>
                <w:szCs w:val="24"/>
              </w:rPr>
              <w:t>.</w:t>
            </w:r>
          </w:p>
          <w:p w:rsidR="006B7F1D" w:rsidRPr="0002509F" w:rsidRDefault="00A00876" w:rsidP="0002509F">
            <w:pPr>
              <w:jc w:val="both"/>
              <w:rPr>
                <w:rFonts w:ascii="Times New Roman" w:hAnsi="Times New Roman" w:cs="Times New Roman"/>
                <w:b/>
                <w:color w:val="212121"/>
                <w:sz w:val="24"/>
                <w:szCs w:val="24"/>
                <w:u w:val="single"/>
              </w:rPr>
            </w:pPr>
            <w:r w:rsidRPr="0002509F">
              <w:rPr>
                <w:rFonts w:ascii="Times New Roman" w:hAnsi="Times New Roman" w:cs="Times New Roman"/>
                <w:color w:val="212121"/>
                <w:sz w:val="24"/>
                <w:szCs w:val="24"/>
              </w:rPr>
              <w:t>Come si vede, il dato è identico (il che ne comprova l’affidabilità)</w:t>
            </w:r>
            <w:r w:rsidR="006B7F1D">
              <w:rPr>
                <w:rFonts w:ascii="Times New Roman" w:hAnsi="Times New Roman" w:cs="Times New Roman"/>
                <w:color w:val="212121"/>
                <w:sz w:val="24"/>
                <w:szCs w:val="24"/>
              </w:rPr>
              <w:t xml:space="preserve"> e conferma </w:t>
            </w:r>
            <w:r w:rsidR="00795A8D">
              <w:rPr>
                <w:rFonts w:ascii="Times New Roman" w:hAnsi="Times New Roman" w:cs="Times New Roman"/>
                <w:color w:val="212121"/>
                <w:sz w:val="24"/>
                <w:szCs w:val="24"/>
              </w:rPr>
              <w:t xml:space="preserve">che </w:t>
            </w:r>
            <w:r w:rsidR="00795A8D">
              <w:rPr>
                <w:rFonts w:ascii="Times New Roman" w:hAnsi="Times New Roman" w:cs="Times New Roman"/>
                <w:b/>
                <w:color w:val="212121"/>
                <w:sz w:val="24"/>
                <w:szCs w:val="24"/>
                <w:u w:val="single"/>
              </w:rPr>
              <w:t xml:space="preserve">il </w:t>
            </w:r>
            <w:r w:rsidR="00CC6F59">
              <w:rPr>
                <w:rFonts w:ascii="Times New Roman" w:hAnsi="Times New Roman" w:cs="Times New Roman"/>
                <w:b/>
                <w:color w:val="212121"/>
                <w:sz w:val="24"/>
                <w:szCs w:val="24"/>
                <w:u w:val="single"/>
              </w:rPr>
              <w:t xml:space="preserve">cd. </w:t>
            </w:r>
            <w:r w:rsidR="006B7F1D" w:rsidRPr="0002509F">
              <w:rPr>
                <w:rFonts w:ascii="Times New Roman" w:hAnsi="Times New Roman" w:cs="Times New Roman"/>
                <w:b/>
                <w:color w:val="212121"/>
                <w:sz w:val="24"/>
                <w:szCs w:val="24"/>
                <w:u w:val="single"/>
              </w:rPr>
              <w:t>“</w:t>
            </w:r>
            <w:proofErr w:type="gramStart"/>
            <w:r w:rsidR="006B7F1D" w:rsidRPr="0002509F">
              <w:rPr>
                <w:rFonts w:ascii="Times New Roman" w:hAnsi="Times New Roman" w:cs="Times New Roman"/>
                <w:b/>
                <w:color w:val="212121"/>
                <w:sz w:val="24"/>
                <w:szCs w:val="24"/>
                <w:u w:val="single"/>
              </w:rPr>
              <w:t>effetto</w:t>
            </w:r>
            <w:proofErr w:type="gramEnd"/>
            <w:r w:rsidR="006B7F1D" w:rsidRPr="0002509F">
              <w:rPr>
                <w:rFonts w:ascii="Times New Roman" w:hAnsi="Times New Roman" w:cs="Times New Roman"/>
                <w:b/>
                <w:color w:val="212121"/>
                <w:sz w:val="24"/>
                <w:szCs w:val="24"/>
                <w:u w:val="single"/>
              </w:rPr>
              <w:t xml:space="preserve"> bloccante” del ricorso al TAR impatta </w:t>
            </w:r>
            <w:r w:rsidR="006B7F1D">
              <w:rPr>
                <w:rFonts w:ascii="Times New Roman" w:hAnsi="Times New Roman" w:cs="Times New Roman"/>
                <w:b/>
                <w:color w:val="212121"/>
                <w:sz w:val="24"/>
                <w:szCs w:val="24"/>
                <w:u w:val="single"/>
              </w:rPr>
              <w:t>su</w:t>
            </w:r>
            <w:r w:rsidR="006B7F1D" w:rsidRPr="0002509F">
              <w:rPr>
                <w:rFonts w:ascii="Times New Roman" w:hAnsi="Times New Roman" w:cs="Times New Roman"/>
                <w:b/>
                <w:color w:val="212121"/>
                <w:sz w:val="24"/>
                <w:szCs w:val="24"/>
                <w:u w:val="single"/>
              </w:rPr>
              <w:t>llo 0</w:t>
            </w:r>
            <w:r w:rsidR="006B7F1D">
              <w:rPr>
                <w:rFonts w:ascii="Times New Roman" w:hAnsi="Times New Roman" w:cs="Times New Roman"/>
                <w:b/>
                <w:color w:val="212121"/>
                <w:sz w:val="24"/>
                <w:szCs w:val="24"/>
                <w:u w:val="single"/>
              </w:rPr>
              <w:t>,</w:t>
            </w:r>
            <w:r w:rsidR="006B7F1D" w:rsidRPr="0002509F">
              <w:rPr>
                <w:rFonts w:ascii="Times New Roman" w:hAnsi="Times New Roman" w:cs="Times New Roman"/>
                <w:b/>
                <w:color w:val="212121"/>
                <w:sz w:val="24"/>
                <w:szCs w:val="24"/>
                <w:u w:val="single"/>
              </w:rPr>
              <w:t>7% sul totale delle procedure bandite</w:t>
            </w:r>
            <w:r w:rsidRPr="0002509F">
              <w:rPr>
                <w:rFonts w:ascii="Times New Roman" w:hAnsi="Times New Roman" w:cs="Times New Roman"/>
                <w:b/>
                <w:color w:val="212121"/>
                <w:sz w:val="24"/>
                <w:szCs w:val="24"/>
                <w:u w:val="single"/>
              </w:rPr>
              <w:t>.</w:t>
            </w:r>
          </w:p>
          <w:p w:rsidR="00A00876" w:rsidRPr="0002509F" w:rsidRDefault="003A102D" w:rsidP="0002509F">
            <w:pPr>
              <w:jc w:val="both"/>
              <w:rPr>
                <w:rFonts w:ascii="Times New Roman" w:hAnsi="Times New Roman" w:cs="Times New Roman"/>
                <w:color w:val="212121"/>
                <w:sz w:val="24"/>
                <w:szCs w:val="24"/>
              </w:rPr>
            </w:pPr>
            <w:r w:rsidRPr="0002509F">
              <w:rPr>
                <w:rFonts w:ascii="Times New Roman" w:hAnsi="Times New Roman" w:cs="Times New Roman"/>
                <w:color w:val="212121"/>
                <w:sz w:val="24"/>
                <w:szCs w:val="24"/>
              </w:rPr>
              <w:t>In particolare</w:t>
            </w:r>
            <w:r w:rsidR="00A00876" w:rsidRPr="0002509F">
              <w:rPr>
                <w:rFonts w:ascii="Times New Roman" w:hAnsi="Times New Roman" w:cs="Times New Roman"/>
                <w:color w:val="212121"/>
                <w:sz w:val="24"/>
                <w:szCs w:val="24"/>
              </w:rPr>
              <w:t>:</w:t>
            </w:r>
          </w:p>
          <w:p w:rsidR="00A00876" w:rsidRPr="0002509F" w:rsidRDefault="003A102D" w:rsidP="0002509F">
            <w:pPr>
              <w:pStyle w:val="Paragrafoelenco"/>
              <w:numPr>
                <w:ilvl w:val="0"/>
                <w:numId w:val="13"/>
              </w:numPr>
              <w:spacing w:after="0"/>
              <w:rPr>
                <w:rFonts w:ascii="Times New Roman" w:hAnsi="Times New Roman" w:cs="Times New Roman"/>
                <w:color w:val="212121"/>
                <w:sz w:val="24"/>
                <w:szCs w:val="24"/>
              </w:rPr>
            </w:pPr>
            <w:proofErr w:type="gramStart"/>
            <w:r w:rsidRPr="0002509F">
              <w:rPr>
                <w:rFonts w:ascii="Times New Roman" w:hAnsi="Times New Roman" w:cs="Times New Roman"/>
                <w:color w:val="212121"/>
                <w:sz w:val="24"/>
                <w:szCs w:val="24"/>
              </w:rPr>
              <w:t>per</w:t>
            </w:r>
            <w:proofErr w:type="gramEnd"/>
            <w:r w:rsidRPr="0002509F">
              <w:rPr>
                <w:rFonts w:ascii="Times New Roman" w:hAnsi="Times New Roman" w:cs="Times New Roman"/>
                <w:color w:val="212121"/>
                <w:sz w:val="24"/>
                <w:szCs w:val="24"/>
              </w:rPr>
              <w:t xml:space="preserve"> il </w:t>
            </w:r>
            <w:r w:rsidR="00F313EB" w:rsidRPr="0002509F">
              <w:rPr>
                <w:rFonts w:ascii="Times New Roman" w:hAnsi="Times New Roman" w:cs="Times New Roman"/>
                <w:color w:val="212121"/>
                <w:sz w:val="24"/>
                <w:szCs w:val="24"/>
              </w:rPr>
              <w:t>2015 l’</w:t>
            </w:r>
            <w:r w:rsidR="00A00876" w:rsidRPr="0002509F">
              <w:rPr>
                <w:rFonts w:ascii="Times New Roman" w:hAnsi="Times New Roman" w:cs="Times New Roman"/>
                <w:color w:val="212121"/>
                <w:sz w:val="24"/>
                <w:szCs w:val="24"/>
              </w:rPr>
              <w:t xml:space="preserve"> “</w:t>
            </w:r>
            <w:r w:rsidR="00F313EB" w:rsidRPr="0002509F">
              <w:rPr>
                <w:rFonts w:ascii="Times New Roman" w:hAnsi="Times New Roman" w:cs="Times New Roman"/>
                <w:color w:val="212121"/>
                <w:sz w:val="24"/>
                <w:szCs w:val="24"/>
              </w:rPr>
              <w:t>effetto</w:t>
            </w:r>
            <w:r w:rsidRPr="0002509F">
              <w:rPr>
                <w:rFonts w:ascii="Times New Roman" w:hAnsi="Times New Roman" w:cs="Times New Roman"/>
                <w:color w:val="212121"/>
                <w:sz w:val="24"/>
                <w:szCs w:val="24"/>
              </w:rPr>
              <w:t xml:space="preserve"> bloccante” </w:t>
            </w:r>
            <w:r w:rsidR="00A00876" w:rsidRPr="0002509F">
              <w:rPr>
                <w:rFonts w:ascii="Times New Roman" w:hAnsi="Times New Roman" w:cs="Times New Roman"/>
                <w:color w:val="212121"/>
                <w:sz w:val="24"/>
                <w:szCs w:val="24"/>
              </w:rPr>
              <w:t xml:space="preserve">del TAR </w:t>
            </w:r>
            <w:r w:rsidRPr="0002509F">
              <w:rPr>
                <w:rFonts w:ascii="Times New Roman" w:hAnsi="Times New Roman" w:cs="Times New Roman"/>
                <w:color w:val="212121"/>
                <w:sz w:val="24"/>
                <w:szCs w:val="24"/>
              </w:rPr>
              <w:t xml:space="preserve">si è verificato per </w:t>
            </w:r>
            <w:r w:rsidR="006B7F1D" w:rsidRPr="00E640AC">
              <w:rPr>
                <w:rFonts w:ascii="Times New Roman" w:hAnsi="Times New Roman" w:cs="Times New Roman"/>
                <w:color w:val="212121"/>
                <w:sz w:val="24"/>
                <w:szCs w:val="24"/>
              </w:rPr>
              <w:t>959</w:t>
            </w:r>
            <w:r w:rsidR="006B7F1D">
              <w:rPr>
                <w:rFonts w:ascii="Times New Roman" w:hAnsi="Times New Roman" w:cs="Times New Roman"/>
                <w:color w:val="212121"/>
                <w:sz w:val="24"/>
                <w:szCs w:val="24"/>
              </w:rPr>
              <w:t xml:space="preserve"> delle </w:t>
            </w:r>
            <w:r w:rsidR="006B7F1D" w:rsidRPr="00E640AC">
              <w:rPr>
                <w:rFonts w:ascii="Times New Roman" w:hAnsi="Times New Roman" w:cs="Times New Roman"/>
                <w:color w:val="212121"/>
                <w:sz w:val="24"/>
                <w:szCs w:val="24"/>
              </w:rPr>
              <w:t>136.645</w:t>
            </w:r>
            <w:r w:rsidR="006B7F1D">
              <w:rPr>
                <w:rFonts w:ascii="Times New Roman" w:hAnsi="Times New Roman" w:cs="Times New Roman"/>
                <w:color w:val="212121"/>
                <w:sz w:val="24"/>
                <w:szCs w:val="24"/>
              </w:rPr>
              <w:t xml:space="preserve"> </w:t>
            </w:r>
            <w:r w:rsidRPr="0002509F">
              <w:rPr>
                <w:rFonts w:ascii="Times New Roman" w:hAnsi="Times New Roman" w:cs="Times New Roman"/>
                <w:color w:val="212121"/>
                <w:sz w:val="24"/>
                <w:szCs w:val="24"/>
              </w:rPr>
              <w:t>procedure bandite</w:t>
            </w:r>
            <w:r w:rsidR="006B7F1D">
              <w:rPr>
                <w:rFonts w:ascii="Times New Roman" w:hAnsi="Times New Roman" w:cs="Times New Roman"/>
                <w:color w:val="212121"/>
                <w:sz w:val="24"/>
                <w:szCs w:val="24"/>
              </w:rPr>
              <w:t xml:space="preserve"> (0,7%</w:t>
            </w:r>
            <w:r w:rsidRPr="0002509F">
              <w:rPr>
                <w:rFonts w:ascii="Times New Roman" w:hAnsi="Times New Roman" w:cs="Times New Roman"/>
                <w:color w:val="212121"/>
                <w:sz w:val="24"/>
                <w:szCs w:val="24"/>
              </w:rPr>
              <w:t>)</w:t>
            </w:r>
            <w:r w:rsidR="00A00876" w:rsidRPr="0002509F">
              <w:rPr>
                <w:rFonts w:ascii="Times New Roman" w:hAnsi="Times New Roman" w:cs="Times New Roman"/>
                <w:color w:val="212121"/>
                <w:sz w:val="24"/>
                <w:szCs w:val="24"/>
              </w:rPr>
              <w:t>;</w:t>
            </w:r>
          </w:p>
          <w:p w:rsidR="003A102D" w:rsidRPr="0002509F" w:rsidRDefault="00A00876" w:rsidP="0002509F">
            <w:pPr>
              <w:pStyle w:val="Paragrafoelenco"/>
              <w:numPr>
                <w:ilvl w:val="0"/>
                <w:numId w:val="13"/>
              </w:numPr>
              <w:spacing w:after="0"/>
              <w:rPr>
                <w:rFonts w:ascii="Times New Roman" w:hAnsi="Times New Roman" w:cs="Times New Roman"/>
                <w:color w:val="212121"/>
                <w:sz w:val="24"/>
                <w:szCs w:val="24"/>
              </w:rPr>
            </w:pPr>
            <w:proofErr w:type="gramStart"/>
            <w:r w:rsidRPr="0002509F">
              <w:rPr>
                <w:rFonts w:ascii="Times New Roman" w:hAnsi="Times New Roman" w:cs="Times New Roman"/>
                <w:color w:val="212121"/>
                <w:sz w:val="24"/>
                <w:szCs w:val="24"/>
              </w:rPr>
              <w:t>p</w:t>
            </w:r>
            <w:r w:rsidR="003A102D" w:rsidRPr="0002509F">
              <w:rPr>
                <w:rFonts w:ascii="Times New Roman" w:hAnsi="Times New Roman" w:cs="Times New Roman"/>
                <w:color w:val="212121"/>
                <w:sz w:val="24"/>
                <w:szCs w:val="24"/>
              </w:rPr>
              <w:t>er</w:t>
            </w:r>
            <w:proofErr w:type="gramEnd"/>
            <w:r w:rsidR="003A102D" w:rsidRPr="0002509F">
              <w:rPr>
                <w:rFonts w:ascii="Times New Roman" w:hAnsi="Times New Roman" w:cs="Times New Roman"/>
                <w:color w:val="212121"/>
                <w:sz w:val="24"/>
                <w:szCs w:val="24"/>
              </w:rPr>
              <w:t xml:space="preserve"> il 2016</w:t>
            </w:r>
            <w:r w:rsidR="001F043B" w:rsidRPr="0002509F">
              <w:rPr>
                <w:rFonts w:ascii="Times New Roman" w:hAnsi="Times New Roman" w:cs="Times New Roman"/>
                <w:color w:val="212121"/>
                <w:sz w:val="24"/>
                <w:szCs w:val="24"/>
              </w:rPr>
              <w:t xml:space="preserve">: </w:t>
            </w:r>
            <w:r w:rsidR="003A102D" w:rsidRPr="0002509F">
              <w:rPr>
                <w:rFonts w:ascii="Times New Roman" w:hAnsi="Times New Roman" w:cs="Times New Roman"/>
                <w:color w:val="212121"/>
                <w:sz w:val="24"/>
                <w:szCs w:val="24"/>
              </w:rPr>
              <w:t xml:space="preserve"> l’</w:t>
            </w:r>
            <w:r w:rsidRPr="0002509F">
              <w:rPr>
                <w:rFonts w:ascii="Times New Roman" w:hAnsi="Times New Roman" w:cs="Times New Roman"/>
                <w:color w:val="212121"/>
                <w:sz w:val="24"/>
                <w:szCs w:val="24"/>
              </w:rPr>
              <w:t xml:space="preserve"> “</w:t>
            </w:r>
            <w:r w:rsidR="003A102D" w:rsidRPr="0002509F">
              <w:rPr>
                <w:rFonts w:ascii="Times New Roman" w:hAnsi="Times New Roman" w:cs="Times New Roman"/>
                <w:color w:val="212121"/>
                <w:sz w:val="24"/>
                <w:szCs w:val="24"/>
              </w:rPr>
              <w:t xml:space="preserve">effetto bloccante” </w:t>
            </w:r>
            <w:r w:rsidRPr="0002509F">
              <w:rPr>
                <w:rFonts w:ascii="Times New Roman" w:hAnsi="Times New Roman" w:cs="Times New Roman"/>
                <w:color w:val="212121"/>
                <w:sz w:val="24"/>
                <w:szCs w:val="24"/>
              </w:rPr>
              <w:t xml:space="preserve">del TAR </w:t>
            </w:r>
            <w:r w:rsidR="003A102D" w:rsidRPr="0002509F">
              <w:rPr>
                <w:rFonts w:ascii="Times New Roman" w:hAnsi="Times New Roman" w:cs="Times New Roman"/>
                <w:color w:val="212121"/>
                <w:sz w:val="24"/>
                <w:szCs w:val="24"/>
              </w:rPr>
              <w:t xml:space="preserve">si è verificato per </w:t>
            </w:r>
            <w:r w:rsidR="006B7F1D" w:rsidRPr="00E640AC">
              <w:rPr>
                <w:rFonts w:ascii="Times New Roman" w:hAnsi="Times New Roman" w:cs="Times New Roman"/>
                <w:color w:val="212121"/>
                <w:sz w:val="24"/>
                <w:szCs w:val="24"/>
              </w:rPr>
              <w:t>849</w:t>
            </w:r>
            <w:r w:rsidR="006B7F1D">
              <w:rPr>
                <w:rFonts w:ascii="Times New Roman" w:hAnsi="Times New Roman" w:cs="Times New Roman"/>
                <w:color w:val="212121"/>
                <w:sz w:val="24"/>
                <w:szCs w:val="24"/>
              </w:rPr>
              <w:t xml:space="preserve"> </w:t>
            </w:r>
            <w:r w:rsidR="003A102D" w:rsidRPr="0002509F">
              <w:rPr>
                <w:rFonts w:ascii="Times New Roman" w:hAnsi="Times New Roman" w:cs="Times New Roman"/>
                <w:color w:val="212121"/>
                <w:sz w:val="24"/>
                <w:szCs w:val="24"/>
              </w:rPr>
              <w:t xml:space="preserve">delle </w:t>
            </w:r>
            <w:r w:rsidR="006B7F1D" w:rsidRPr="00E640AC">
              <w:rPr>
                <w:rFonts w:ascii="Times New Roman" w:hAnsi="Times New Roman" w:cs="Times New Roman"/>
                <w:color w:val="212121"/>
                <w:sz w:val="24"/>
                <w:szCs w:val="24"/>
              </w:rPr>
              <w:t>120.628</w:t>
            </w:r>
            <w:r w:rsidR="006B7F1D">
              <w:rPr>
                <w:rFonts w:ascii="Times New Roman" w:hAnsi="Times New Roman" w:cs="Times New Roman"/>
                <w:color w:val="212121"/>
                <w:sz w:val="24"/>
                <w:szCs w:val="24"/>
              </w:rPr>
              <w:t xml:space="preserve"> </w:t>
            </w:r>
            <w:r w:rsidR="003A102D" w:rsidRPr="0002509F">
              <w:rPr>
                <w:rFonts w:ascii="Times New Roman" w:hAnsi="Times New Roman" w:cs="Times New Roman"/>
                <w:color w:val="212121"/>
                <w:sz w:val="24"/>
                <w:szCs w:val="24"/>
              </w:rPr>
              <w:t xml:space="preserve">procedure bandite </w:t>
            </w:r>
            <w:r w:rsidR="00F06E37" w:rsidRPr="0002509F">
              <w:rPr>
                <w:rFonts w:ascii="Times New Roman" w:hAnsi="Times New Roman" w:cs="Times New Roman"/>
                <w:color w:val="212121"/>
                <w:sz w:val="24"/>
                <w:szCs w:val="24"/>
              </w:rPr>
              <w:t>(</w:t>
            </w:r>
            <w:r w:rsidR="006B7F1D">
              <w:rPr>
                <w:rFonts w:ascii="Times New Roman" w:hAnsi="Times New Roman" w:cs="Times New Roman"/>
                <w:color w:val="212121"/>
                <w:sz w:val="24"/>
                <w:szCs w:val="24"/>
              </w:rPr>
              <w:t>0,7%</w:t>
            </w:r>
            <w:r w:rsidR="003A102D" w:rsidRPr="0002509F">
              <w:rPr>
                <w:rFonts w:ascii="Times New Roman" w:hAnsi="Times New Roman" w:cs="Times New Roman"/>
                <w:color w:val="212121"/>
                <w:sz w:val="24"/>
                <w:szCs w:val="24"/>
              </w:rPr>
              <w:t>).</w:t>
            </w:r>
          </w:p>
          <w:p w:rsidR="003A102D" w:rsidRPr="0002509F" w:rsidRDefault="003A102D" w:rsidP="0002509F">
            <w:pPr>
              <w:rPr>
                <w:rFonts w:ascii="Times New Roman" w:hAnsi="Times New Roman" w:cs="Times New Roman"/>
                <w:color w:val="212121"/>
                <w:sz w:val="24"/>
                <w:szCs w:val="24"/>
              </w:rPr>
            </w:pPr>
          </w:p>
          <w:p w:rsidR="003A102D" w:rsidRPr="0002509F" w:rsidRDefault="00A00876" w:rsidP="00181C8E">
            <w:pPr>
              <w:jc w:val="both"/>
              <w:rPr>
                <w:rFonts w:ascii="Times New Roman" w:hAnsi="Times New Roman" w:cs="Times New Roman"/>
                <w:b/>
                <w:color w:val="212121"/>
                <w:sz w:val="24"/>
                <w:szCs w:val="24"/>
              </w:rPr>
            </w:pPr>
            <w:r w:rsidRPr="0002509F">
              <w:rPr>
                <w:rFonts w:ascii="Times New Roman" w:hAnsi="Times New Roman" w:cs="Times New Roman"/>
                <w:b/>
                <w:color w:val="212121"/>
                <w:sz w:val="24"/>
                <w:szCs w:val="24"/>
              </w:rPr>
              <w:t>L</w:t>
            </w:r>
            <w:r w:rsidR="001F043B" w:rsidRPr="0002509F">
              <w:rPr>
                <w:rFonts w:ascii="Times New Roman" w:hAnsi="Times New Roman" w:cs="Times New Roman"/>
                <w:b/>
                <w:color w:val="212121"/>
                <w:sz w:val="24"/>
                <w:szCs w:val="24"/>
              </w:rPr>
              <w:t>e risultanze indicate devono essere ulteriormente raffinate</w:t>
            </w:r>
            <w:r w:rsidR="003A102D" w:rsidRPr="0002509F">
              <w:rPr>
                <w:rFonts w:ascii="Times New Roman" w:hAnsi="Times New Roman" w:cs="Times New Roman"/>
                <w:b/>
                <w:color w:val="212121"/>
                <w:sz w:val="24"/>
                <w:szCs w:val="24"/>
              </w:rPr>
              <w:t xml:space="preserve"> considerando gli appelli cautelari.</w:t>
            </w:r>
          </w:p>
          <w:p w:rsidR="003A102D" w:rsidRPr="00181C8E" w:rsidRDefault="003A102D" w:rsidP="00181C8E">
            <w:pPr>
              <w:jc w:val="both"/>
              <w:rPr>
                <w:rFonts w:ascii="Times New Roman" w:hAnsi="Times New Roman" w:cs="Times New Roman"/>
                <w:color w:val="212121"/>
                <w:sz w:val="24"/>
                <w:szCs w:val="24"/>
              </w:rPr>
            </w:pPr>
            <w:r w:rsidRPr="00181C8E">
              <w:rPr>
                <w:rFonts w:ascii="Times New Roman" w:hAnsi="Times New Roman" w:cs="Times New Roman"/>
                <w:color w:val="212121"/>
                <w:sz w:val="24"/>
                <w:szCs w:val="24"/>
              </w:rPr>
              <w:t>Numerose ordinanze di tenore sospensivo vengono ribaltate in appello dal Consiglio di Stato o dal CGARS</w:t>
            </w:r>
          </w:p>
          <w:p w:rsidR="003A102D" w:rsidRPr="00181C8E" w:rsidRDefault="00F06E37" w:rsidP="00181C8E">
            <w:pPr>
              <w:jc w:val="both"/>
              <w:rPr>
                <w:rFonts w:ascii="Times New Roman" w:hAnsi="Times New Roman" w:cs="Times New Roman"/>
                <w:color w:val="212121"/>
                <w:sz w:val="24"/>
                <w:szCs w:val="24"/>
              </w:rPr>
            </w:pPr>
            <w:r w:rsidRPr="00181C8E">
              <w:rPr>
                <w:rFonts w:ascii="Times New Roman" w:hAnsi="Times New Roman" w:cs="Times New Roman"/>
                <w:color w:val="212121"/>
                <w:sz w:val="24"/>
                <w:szCs w:val="24"/>
              </w:rPr>
              <w:t>Nel 2015, 32</w:t>
            </w:r>
            <w:r w:rsidR="003A102D" w:rsidRPr="00181C8E">
              <w:rPr>
                <w:rFonts w:ascii="Times New Roman" w:hAnsi="Times New Roman" w:cs="Times New Roman"/>
                <w:color w:val="212121"/>
                <w:sz w:val="24"/>
                <w:szCs w:val="24"/>
              </w:rPr>
              <w:t xml:space="preserve"> sospensive sono state ribaltate ed è </w:t>
            </w:r>
            <w:r w:rsidRPr="00181C8E">
              <w:rPr>
                <w:rFonts w:ascii="Times New Roman" w:hAnsi="Times New Roman" w:cs="Times New Roman"/>
                <w:color w:val="212121"/>
                <w:sz w:val="24"/>
                <w:szCs w:val="24"/>
              </w:rPr>
              <w:t>quindi rapidamente</w:t>
            </w:r>
            <w:r w:rsidR="003A102D" w:rsidRPr="00181C8E">
              <w:rPr>
                <w:rFonts w:ascii="Times New Roman" w:hAnsi="Times New Roman" w:cs="Times New Roman"/>
                <w:color w:val="212121"/>
                <w:sz w:val="24"/>
                <w:szCs w:val="24"/>
              </w:rPr>
              <w:t xml:space="preserve"> cessato l’effetto sospensivo della procedura. Al contempo</w:t>
            </w:r>
            <w:r w:rsidR="00795A8D">
              <w:rPr>
                <w:rFonts w:ascii="Times New Roman" w:hAnsi="Times New Roman" w:cs="Times New Roman"/>
                <w:color w:val="212121"/>
                <w:sz w:val="24"/>
                <w:szCs w:val="24"/>
              </w:rPr>
              <w:t>,</w:t>
            </w:r>
            <w:r w:rsidR="003A102D" w:rsidRPr="00181C8E">
              <w:rPr>
                <w:rFonts w:ascii="Times New Roman" w:hAnsi="Times New Roman" w:cs="Times New Roman"/>
                <w:color w:val="212121"/>
                <w:sz w:val="24"/>
                <w:szCs w:val="24"/>
              </w:rPr>
              <w:t xml:space="preserve"> però</w:t>
            </w:r>
            <w:r w:rsidR="00795A8D">
              <w:rPr>
                <w:rFonts w:ascii="Times New Roman" w:hAnsi="Times New Roman" w:cs="Times New Roman"/>
                <w:color w:val="212121"/>
                <w:sz w:val="24"/>
                <w:szCs w:val="24"/>
              </w:rPr>
              <w:t>,</w:t>
            </w:r>
            <w:r w:rsidR="003A102D" w:rsidRPr="00181C8E">
              <w:rPr>
                <w:rFonts w:ascii="Times New Roman" w:hAnsi="Times New Roman" w:cs="Times New Roman"/>
                <w:color w:val="212121"/>
                <w:sz w:val="24"/>
                <w:szCs w:val="24"/>
              </w:rPr>
              <w:t xml:space="preserve"> 70 ordinanze TAR di tenore </w:t>
            </w:r>
            <w:proofErr w:type="spellStart"/>
            <w:r w:rsidR="003A102D" w:rsidRPr="00181C8E">
              <w:rPr>
                <w:rFonts w:ascii="Times New Roman" w:hAnsi="Times New Roman" w:cs="Times New Roman"/>
                <w:color w:val="212121"/>
                <w:sz w:val="24"/>
                <w:szCs w:val="24"/>
              </w:rPr>
              <w:t>reiettivo</w:t>
            </w:r>
            <w:proofErr w:type="spellEnd"/>
            <w:r w:rsidR="003A102D" w:rsidRPr="00181C8E">
              <w:rPr>
                <w:rFonts w:ascii="Times New Roman" w:hAnsi="Times New Roman" w:cs="Times New Roman"/>
                <w:color w:val="212121"/>
                <w:sz w:val="24"/>
                <w:szCs w:val="24"/>
              </w:rPr>
              <w:t xml:space="preserve"> sono state riformate dal Consiglio di Stato, ed hanno assunto effetto sospensivo (+38).</w:t>
            </w:r>
          </w:p>
          <w:p w:rsidR="003A102D" w:rsidRDefault="003A102D" w:rsidP="003A102D">
            <w:pPr>
              <w:rPr>
                <w:color w:val="212121"/>
              </w:rPr>
            </w:pPr>
          </w:p>
          <w:p w:rsidR="00EB079C" w:rsidRDefault="00EB079C" w:rsidP="003A102D">
            <w:pPr>
              <w:rPr>
                <w:color w:val="212121"/>
              </w:rPr>
            </w:pPr>
          </w:p>
          <w:tbl>
            <w:tblPr>
              <w:tblW w:w="5387" w:type="dxa"/>
              <w:tblCellMar>
                <w:left w:w="0" w:type="dxa"/>
                <w:right w:w="0" w:type="dxa"/>
              </w:tblCellMar>
              <w:tblLook w:val="04A0" w:firstRow="1" w:lastRow="0" w:firstColumn="1" w:lastColumn="0" w:noHBand="0" w:noVBand="1"/>
            </w:tblPr>
            <w:tblGrid>
              <w:gridCol w:w="3159"/>
              <w:gridCol w:w="1094"/>
              <w:gridCol w:w="1134"/>
            </w:tblGrid>
            <w:tr w:rsidR="003A102D" w:rsidTr="00E33450">
              <w:trPr>
                <w:trHeight w:val="315"/>
              </w:trPr>
              <w:tc>
                <w:tcPr>
                  <w:tcW w:w="3159" w:type="dxa"/>
                  <w:noWrap/>
                  <w:tcMar>
                    <w:top w:w="0" w:type="dxa"/>
                    <w:left w:w="70" w:type="dxa"/>
                    <w:bottom w:w="0" w:type="dxa"/>
                    <w:right w:w="70" w:type="dxa"/>
                  </w:tcMar>
                  <w:vAlign w:val="center"/>
                  <w:hideMark/>
                </w:tcPr>
                <w:p w:rsidR="003A102D" w:rsidRDefault="003A102D" w:rsidP="003A102D">
                  <w:pPr>
                    <w:rPr>
                      <w:rFonts w:ascii="Times New Roman" w:eastAsia="Times New Roman" w:hAnsi="Times New Roman" w:cs="Times New Roman"/>
                      <w:sz w:val="20"/>
                      <w:szCs w:val="20"/>
                    </w:rPr>
                  </w:pPr>
                </w:p>
                <w:p w:rsidR="003A102D" w:rsidRDefault="003A102D" w:rsidP="003A102D">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Schema sinottico </w:t>
                  </w:r>
                </w:p>
              </w:tc>
              <w:tc>
                <w:tcPr>
                  <w:tcW w:w="2228" w:type="dxa"/>
                  <w:gridSpan w:val="2"/>
                  <w:tcBorders>
                    <w:top w:val="single" w:sz="8" w:space="0" w:color="auto"/>
                    <w:left w:val="single" w:sz="8" w:space="0" w:color="auto"/>
                    <w:bottom w:val="single" w:sz="8" w:space="0" w:color="auto"/>
                    <w:right w:val="single" w:sz="8" w:space="0" w:color="000000"/>
                  </w:tcBorders>
                  <w:noWrap/>
                  <w:tcMar>
                    <w:top w:w="0" w:type="dxa"/>
                    <w:left w:w="70" w:type="dxa"/>
                    <w:bottom w:w="0" w:type="dxa"/>
                    <w:right w:w="70" w:type="dxa"/>
                  </w:tcMar>
                  <w:vAlign w:val="center"/>
                  <w:hideMark/>
                </w:tcPr>
                <w:p w:rsidR="003A102D" w:rsidRDefault="003A102D" w:rsidP="003A102D">
                  <w:pPr>
                    <w:jc w:val="center"/>
                    <w:rPr>
                      <w:b/>
                      <w:bCs/>
                      <w:color w:val="000000"/>
                    </w:rPr>
                  </w:pPr>
                  <w:r>
                    <w:rPr>
                      <w:b/>
                      <w:bCs/>
                      <w:color w:val="000000"/>
                    </w:rPr>
                    <w:t>ESITO 1° GRADO</w:t>
                  </w:r>
                </w:p>
              </w:tc>
            </w:tr>
            <w:tr w:rsidR="003A102D" w:rsidTr="00E33450">
              <w:trPr>
                <w:trHeight w:val="315"/>
              </w:trPr>
              <w:tc>
                <w:tcPr>
                  <w:tcW w:w="3159"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3A102D" w:rsidRDefault="003A102D" w:rsidP="003A102D">
                  <w:pPr>
                    <w:jc w:val="center"/>
                    <w:rPr>
                      <w:b/>
                      <w:bCs/>
                      <w:color w:val="000000"/>
                    </w:rPr>
                  </w:pPr>
                  <w:r>
                    <w:rPr>
                      <w:b/>
                      <w:bCs/>
                      <w:color w:val="000000"/>
                    </w:rPr>
                    <w:t>ESITO APPELLO</w:t>
                  </w:r>
                </w:p>
              </w:tc>
              <w:tc>
                <w:tcPr>
                  <w:tcW w:w="109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3A102D" w:rsidRDefault="003A102D" w:rsidP="003A102D">
                  <w:pPr>
                    <w:jc w:val="center"/>
                    <w:rPr>
                      <w:b/>
                      <w:bCs/>
                      <w:color w:val="000000"/>
                    </w:rPr>
                  </w:pPr>
                  <w:r>
                    <w:rPr>
                      <w:b/>
                      <w:bCs/>
                      <w:color w:val="000000"/>
                    </w:rPr>
                    <w:t>Accoglie</w:t>
                  </w:r>
                </w:p>
              </w:tc>
              <w:tc>
                <w:tcPr>
                  <w:tcW w:w="113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3A102D" w:rsidRDefault="003A102D" w:rsidP="003A102D">
                  <w:pPr>
                    <w:jc w:val="center"/>
                    <w:rPr>
                      <w:b/>
                      <w:bCs/>
                      <w:color w:val="000000"/>
                    </w:rPr>
                  </w:pPr>
                  <w:r>
                    <w:rPr>
                      <w:b/>
                      <w:bCs/>
                      <w:color w:val="000000"/>
                    </w:rPr>
                    <w:t>Respinge</w:t>
                  </w:r>
                </w:p>
              </w:tc>
            </w:tr>
            <w:tr w:rsidR="003A102D" w:rsidTr="00E33450">
              <w:trPr>
                <w:trHeight w:val="315"/>
              </w:trPr>
              <w:tc>
                <w:tcPr>
                  <w:tcW w:w="3159" w:type="dxa"/>
                  <w:tcBorders>
                    <w:top w:val="nil"/>
                    <w:left w:val="single" w:sz="8" w:space="0" w:color="auto"/>
                    <w:bottom w:val="single" w:sz="8" w:space="0" w:color="auto"/>
                    <w:right w:val="single" w:sz="8" w:space="0" w:color="auto"/>
                  </w:tcBorders>
                  <w:shd w:val="clear" w:color="auto" w:fill="DDEBF7"/>
                  <w:noWrap/>
                  <w:tcMar>
                    <w:top w:w="0" w:type="dxa"/>
                    <w:left w:w="70" w:type="dxa"/>
                    <w:bottom w:w="0" w:type="dxa"/>
                    <w:right w:w="70" w:type="dxa"/>
                  </w:tcMar>
                  <w:vAlign w:val="center"/>
                  <w:hideMark/>
                </w:tcPr>
                <w:p w:rsidR="003A102D" w:rsidRDefault="003A102D" w:rsidP="003A102D">
                  <w:pPr>
                    <w:rPr>
                      <w:color w:val="000000"/>
                    </w:rPr>
                  </w:pPr>
                  <w:r>
                    <w:rPr>
                      <w:color w:val="000000"/>
                    </w:rPr>
                    <w:t>ACCOGLIE</w:t>
                  </w:r>
                </w:p>
              </w:tc>
              <w:tc>
                <w:tcPr>
                  <w:tcW w:w="1094" w:type="dxa"/>
                  <w:tcBorders>
                    <w:top w:val="nil"/>
                    <w:left w:val="nil"/>
                    <w:bottom w:val="single" w:sz="8" w:space="0" w:color="auto"/>
                    <w:right w:val="single" w:sz="8" w:space="0" w:color="auto"/>
                  </w:tcBorders>
                  <w:shd w:val="clear" w:color="auto" w:fill="DDEBF7"/>
                  <w:noWrap/>
                  <w:tcMar>
                    <w:top w:w="0" w:type="dxa"/>
                    <w:left w:w="70" w:type="dxa"/>
                    <w:bottom w:w="0" w:type="dxa"/>
                    <w:right w:w="70" w:type="dxa"/>
                  </w:tcMar>
                  <w:vAlign w:val="center"/>
                  <w:hideMark/>
                </w:tcPr>
                <w:p w:rsidR="003A102D" w:rsidRDefault="003A102D" w:rsidP="003A102D">
                  <w:pPr>
                    <w:jc w:val="right"/>
                    <w:rPr>
                      <w:color w:val="000000"/>
                    </w:rPr>
                  </w:pPr>
                  <w:r>
                    <w:rPr>
                      <w:color w:val="000000"/>
                    </w:rPr>
                    <w:t>32</w:t>
                  </w:r>
                </w:p>
              </w:tc>
              <w:tc>
                <w:tcPr>
                  <w:tcW w:w="113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3A102D" w:rsidRDefault="003A102D" w:rsidP="003A102D">
                  <w:pPr>
                    <w:jc w:val="right"/>
                    <w:rPr>
                      <w:color w:val="000000"/>
                    </w:rPr>
                  </w:pPr>
                  <w:r>
                    <w:rPr>
                      <w:color w:val="000000"/>
                    </w:rPr>
                    <w:t>70</w:t>
                  </w:r>
                </w:p>
              </w:tc>
            </w:tr>
            <w:tr w:rsidR="003A102D" w:rsidTr="00E33450">
              <w:trPr>
                <w:trHeight w:val="315"/>
              </w:trPr>
              <w:tc>
                <w:tcPr>
                  <w:tcW w:w="3159" w:type="dxa"/>
                  <w:tcBorders>
                    <w:top w:val="nil"/>
                    <w:left w:val="single" w:sz="8" w:space="0" w:color="auto"/>
                    <w:bottom w:val="single" w:sz="8" w:space="0" w:color="auto"/>
                    <w:right w:val="single" w:sz="8" w:space="0" w:color="auto"/>
                  </w:tcBorders>
                  <w:shd w:val="clear" w:color="auto" w:fill="DDEBF7"/>
                  <w:noWrap/>
                  <w:tcMar>
                    <w:top w:w="0" w:type="dxa"/>
                    <w:left w:w="70" w:type="dxa"/>
                    <w:bottom w:w="0" w:type="dxa"/>
                    <w:right w:w="70" w:type="dxa"/>
                  </w:tcMar>
                  <w:vAlign w:val="center"/>
                  <w:hideMark/>
                </w:tcPr>
                <w:p w:rsidR="003A102D" w:rsidRDefault="003A102D" w:rsidP="003A102D">
                  <w:pPr>
                    <w:rPr>
                      <w:color w:val="000000"/>
                    </w:rPr>
                  </w:pPr>
                  <w:r>
                    <w:rPr>
                      <w:color w:val="000000"/>
                    </w:rPr>
                    <w:t>RESPINGE</w:t>
                  </w:r>
                </w:p>
              </w:tc>
              <w:tc>
                <w:tcPr>
                  <w:tcW w:w="109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3A102D" w:rsidRDefault="003A102D" w:rsidP="003A102D">
                  <w:pPr>
                    <w:jc w:val="right"/>
                    <w:rPr>
                      <w:color w:val="000000"/>
                    </w:rPr>
                  </w:pPr>
                  <w:r>
                    <w:rPr>
                      <w:color w:val="000000"/>
                    </w:rPr>
                    <w:t>38</w:t>
                  </w:r>
                </w:p>
              </w:tc>
              <w:tc>
                <w:tcPr>
                  <w:tcW w:w="1134" w:type="dxa"/>
                  <w:tcBorders>
                    <w:top w:val="nil"/>
                    <w:left w:val="nil"/>
                    <w:bottom w:val="single" w:sz="8" w:space="0" w:color="auto"/>
                    <w:right w:val="single" w:sz="8" w:space="0" w:color="auto"/>
                  </w:tcBorders>
                  <w:shd w:val="clear" w:color="auto" w:fill="DDEBF7"/>
                  <w:noWrap/>
                  <w:tcMar>
                    <w:top w:w="0" w:type="dxa"/>
                    <w:left w:w="70" w:type="dxa"/>
                    <w:bottom w:w="0" w:type="dxa"/>
                    <w:right w:w="70" w:type="dxa"/>
                  </w:tcMar>
                  <w:vAlign w:val="center"/>
                  <w:hideMark/>
                </w:tcPr>
                <w:p w:rsidR="003A102D" w:rsidRDefault="003A102D" w:rsidP="003A102D">
                  <w:pPr>
                    <w:jc w:val="right"/>
                    <w:rPr>
                      <w:color w:val="000000"/>
                    </w:rPr>
                  </w:pPr>
                  <w:r>
                    <w:rPr>
                      <w:color w:val="000000"/>
                    </w:rPr>
                    <w:t>233</w:t>
                  </w:r>
                </w:p>
              </w:tc>
            </w:tr>
            <w:tr w:rsidR="003A102D" w:rsidTr="00E33450">
              <w:trPr>
                <w:trHeight w:val="315"/>
              </w:trPr>
              <w:tc>
                <w:tcPr>
                  <w:tcW w:w="3159"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3A102D" w:rsidRDefault="003A102D" w:rsidP="003A102D">
                  <w:pPr>
                    <w:rPr>
                      <w:b/>
                      <w:bCs/>
                      <w:color w:val="000000"/>
                    </w:rPr>
                  </w:pPr>
                  <w:r>
                    <w:rPr>
                      <w:b/>
                      <w:bCs/>
                      <w:color w:val="000000"/>
                    </w:rPr>
                    <w:t>Totale complessivo</w:t>
                  </w:r>
                </w:p>
              </w:tc>
              <w:tc>
                <w:tcPr>
                  <w:tcW w:w="109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3A102D" w:rsidRDefault="003A102D" w:rsidP="003A102D">
                  <w:pPr>
                    <w:jc w:val="right"/>
                    <w:rPr>
                      <w:b/>
                      <w:bCs/>
                      <w:color w:val="000000"/>
                    </w:rPr>
                  </w:pPr>
                  <w:r>
                    <w:rPr>
                      <w:b/>
                      <w:bCs/>
                      <w:color w:val="000000"/>
                    </w:rPr>
                    <w:t>70</w:t>
                  </w:r>
                </w:p>
              </w:tc>
              <w:tc>
                <w:tcPr>
                  <w:tcW w:w="113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3A102D" w:rsidRDefault="003A102D" w:rsidP="003A102D">
                  <w:pPr>
                    <w:jc w:val="right"/>
                    <w:rPr>
                      <w:b/>
                      <w:bCs/>
                      <w:color w:val="000000"/>
                    </w:rPr>
                  </w:pPr>
                  <w:r>
                    <w:rPr>
                      <w:b/>
                      <w:bCs/>
                      <w:color w:val="000000"/>
                    </w:rPr>
                    <w:t>303</w:t>
                  </w:r>
                </w:p>
              </w:tc>
            </w:tr>
          </w:tbl>
          <w:p w:rsidR="003A102D" w:rsidRDefault="003A102D" w:rsidP="003A102D">
            <w:pPr>
              <w:rPr>
                <w:color w:val="212121"/>
              </w:rPr>
            </w:pPr>
          </w:p>
          <w:p w:rsidR="00EB079C" w:rsidRDefault="00EB079C" w:rsidP="003A102D">
            <w:pPr>
              <w:rPr>
                <w:color w:val="212121"/>
              </w:rPr>
            </w:pPr>
          </w:p>
          <w:p w:rsidR="00EB079C" w:rsidRDefault="0085030E" w:rsidP="003A102D">
            <w:pPr>
              <w:rPr>
                <w:color w:val="212121"/>
              </w:rPr>
            </w:pPr>
            <w:r>
              <w:rPr>
                <w:noProof/>
                <w:color w:val="212121"/>
              </w:rPr>
              <w:drawing>
                <wp:inline distT="0" distB="0" distL="0" distR="0">
                  <wp:extent cx="5438692" cy="3482896"/>
                  <wp:effectExtent l="0" t="0" r="0" b="381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015.JPG"/>
                          <pic:cNvPicPr/>
                        </pic:nvPicPr>
                        <pic:blipFill>
                          <a:blip r:embed="rId18">
                            <a:extLst>
                              <a:ext uri="{28A0092B-C50C-407E-A947-70E740481C1C}">
                                <a14:useLocalDpi xmlns:a14="http://schemas.microsoft.com/office/drawing/2010/main" val="0"/>
                              </a:ext>
                            </a:extLst>
                          </a:blip>
                          <a:stretch>
                            <a:fillRect/>
                          </a:stretch>
                        </pic:blipFill>
                        <pic:spPr>
                          <a:xfrm>
                            <a:off x="0" y="0"/>
                            <a:ext cx="5457918" cy="3495208"/>
                          </a:xfrm>
                          <a:prstGeom prst="rect">
                            <a:avLst/>
                          </a:prstGeom>
                        </pic:spPr>
                      </pic:pic>
                    </a:graphicData>
                  </a:graphic>
                </wp:inline>
              </w:drawing>
            </w:r>
          </w:p>
          <w:p w:rsidR="003A102D" w:rsidRDefault="003A102D" w:rsidP="003A102D">
            <w:pPr>
              <w:rPr>
                <w:color w:val="212121"/>
              </w:rPr>
            </w:pPr>
          </w:p>
          <w:p w:rsidR="003A102D" w:rsidRPr="00181C8E" w:rsidRDefault="00062ECB" w:rsidP="00181C8E">
            <w:pPr>
              <w:jc w:val="both"/>
              <w:rPr>
                <w:rFonts w:ascii="Times New Roman" w:hAnsi="Times New Roman" w:cs="Times New Roman"/>
                <w:color w:val="212121"/>
                <w:sz w:val="24"/>
                <w:szCs w:val="24"/>
              </w:rPr>
            </w:pPr>
            <w:r w:rsidRPr="00181C8E">
              <w:rPr>
                <w:rFonts w:ascii="Times New Roman" w:hAnsi="Times New Roman" w:cs="Times New Roman"/>
                <w:color w:val="212121"/>
                <w:sz w:val="24"/>
                <w:szCs w:val="24"/>
              </w:rPr>
              <w:t>Nel 2016, 17</w:t>
            </w:r>
            <w:r w:rsidR="003A102D" w:rsidRPr="00181C8E">
              <w:rPr>
                <w:rFonts w:ascii="Times New Roman" w:hAnsi="Times New Roman" w:cs="Times New Roman"/>
                <w:color w:val="212121"/>
                <w:sz w:val="24"/>
                <w:szCs w:val="24"/>
              </w:rPr>
              <w:t xml:space="preserve"> sospensive sono state ribaltate ed è </w:t>
            </w:r>
            <w:r w:rsidRPr="00181C8E">
              <w:rPr>
                <w:rFonts w:ascii="Times New Roman" w:hAnsi="Times New Roman" w:cs="Times New Roman"/>
                <w:color w:val="212121"/>
                <w:sz w:val="24"/>
                <w:szCs w:val="24"/>
              </w:rPr>
              <w:t>quindi rapidamente</w:t>
            </w:r>
            <w:r w:rsidR="003A102D" w:rsidRPr="00181C8E">
              <w:rPr>
                <w:rFonts w:ascii="Times New Roman" w:hAnsi="Times New Roman" w:cs="Times New Roman"/>
                <w:color w:val="212121"/>
                <w:sz w:val="24"/>
                <w:szCs w:val="24"/>
              </w:rPr>
              <w:t xml:space="preserve"> cessato l’effetto sospensivo della procedura. Al contempo</w:t>
            </w:r>
            <w:r w:rsidR="00795A8D">
              <w:rPr>
                <w:rFonts w:ascii="Times New Roman" w:hAnsi="Times New Roman" w:cs="Times New Roman"/>
                <w:color w:val="212121"/>
                <w:sz w:val="24"/>
                <w:szCs w:val="24"/>
              </w:rPr>
              <w:t>,</w:t>
            </w:r>
            <w:r w:rsidR="003A102D" w:rsidRPr="00181C8E">
              <w:rPr>
                <w:rFonts w:ascii="Times New Roman" w:hAnsi="Times New Roman" w:cs="Times New Roman"/>
                <w:color w:val="212121"/>
                <w:sz w:val="24"/>
                <w:szCs w:val="24"/>
              </w:rPr>
              <w:t xml:space="preserve"> però</w:t>
            </w:r>
            <w:r w:rsidR="00795A8D">
              <w:rPr>
                <w:rFonts w:ascii="Times New Roman" w:hAnsi="Times New Roman" w:cs="Times New Roman"/>
                <w:color w:val="212121"/>
                <w:sz w:val="24"/>
                <w:szCs w:val="24"/>
              </w:rPr>
              <w:t>,</w:t>
            </w:r>
            <w:r w:rsidR="003A102D" w:rsidRPr="00181C8E">
              <w:rPr>
                <w:rFonts w:ascii="Times New Roman" w:hAnsi="Times New Roman" w:cs="Times New Roman"/>
                <w:color w:val="212121"/>
                <w:sz w:val="24"/>
                <w:szCs w:val="24"/>
              </w:rPr>
              <w:t xml:space="preserve"> 140 ordinanze TAR di tenore </w:t>
            </w:r>
            <w:proofErr w:type="spellStart"/>
            <w:r w:rsidR="003A102D" w:rsidRPr="00181C8E">
              <w:rPr>
                <w:rFonts w:ascii="Times New Roman" w:hAnsi="Times New Roman" w:cs="Times New Roman"/>
                <w:color w:val="212121"/>
                <w:sz w:val="24"/>
                <w:szCs w:val="24"/>
              </w:rPr>
              <w:t>reiettivo</w:t>
            </w:r>
            <w:proofErr w:type="spellEnd"/>
            <w:r w:rsidR="003A102D" w:rsidRPr="00181C8E">
              <w:rPr>
                <w:rFonts w:ascii="Times New Roman" w:hAnsi="Times New Roman" w:cs="Times New Roman"/>
                <w:color w:val="212121"/>
                <w:sz w:val="24"/>
                <w:szCs w:val="24"/>
              </w:rPr>
              <w:t xml:space="preserve"> sono state riformate dal Consiglio di Stato, ed hanno assunto effetto sospensivo (+123).</w:t>
            </w:r>
          </w:p>
          <w:tbl>
            <w:tblPr>
              <w:tblW w:w="6080" w:type="dxa"/>
              <w:tblCellMar>
                <w:left w:w="0" w:type="dxa"/>
                <w:right w:w="0" w:type="dxa"/>
              </w:tblCellMar>
              <w:tblLook w:val="04A0" w:firstRow="1" w:lastRow="0" w:firstColumn="1" w:lastColumn="0" w:noHBand="0" w:noVBand="1"/>
            </w:tblPr>
            <w:tblGrid>
              <w:gridCol w:w="3159"/>
              <w:gridCol w:w="1399"/>
              <w:gridCol w:w="1522"/>
            </w:tblGrid>
            <w:tr w:rsidR="003A102D" w:rsidTr="00E33450">
              <w:trPr>
                <w:trHeight w:val="315"/>
              </w:trPr>
              <w:tc>
                <w:tcPr>
                  <w:tcW w:w="3159" w:type="dxa"/>
                  <w:noWrap/>
                  <w:tcMar>
                    <w:top w:w="0" w:type="dxa"/>
                    <w:left w:w="70" w:type="dxa"/>
                    <w:bottom w:w="0" w:type="dxa"/>
                    <w:right w:w="70" w:type="dxa"/>
                  </w:tcMar>
                  <w:vAlign w:val="center"/>
                  <w:hideMark/>
                </w:tcPr>
                <w:p w:rsidR="003A102D" w:rsidRDefault="003A102D" w:rsidP="003A102D">
                  <w:pPr>
                    <w:rPr>
                      <w:b/>
                      <w:bCs/>
                      <w:color w:val="000000"/>
                    </w:rPr>
                  </w:pPr>
                </w:p>
              </w:tc>
              <w:tc>
                <w:tcPr>
                  <w:tcW w:w="1399" w:type="dxa"/>
                  <w:noWrap/>
                  <w:tcMar>
                    <w:top w:w="0" w:type="dxa"/>
                    <w:left w:w="70" w:type="dxa"/>
                    <w:bottom w:w="0" w:type="dxa"/>
                    <w:right w:w="70" w:type="dxa"/>
                  </w:tcMar>
                  <w:vAlign w:val="center"/>
                  <w:hideMark/>
                </w:tcPr>
                <w:p w:rsidR="003A102D" w:rsidRDefault="003A102D" w:rsidP="003A102D">
                  <w:pPr>
                    <w:rPr>
                      <w:rFonts w:ascii="Times New Roman" w:eastAsia="Times New Roman" w:hAnsi="Times New Roman" w:cs="Times New Roman"/>
                      <w:sz w:val="20"/>
                      <w:szCs w:val="20"/>
                    </w:rPr>
                  </w:pPr>
                </w:p>
              </w:tc>
              <w:tc>
                <w:tcPr>
                  <w:tcW w:w="1522" w:type="dxa"/>
                  <w:noWrap/>
                  <w:tcMar>
                    <w:top w:w="0" w:type="dxa"/>
                    <w:left w:w="70" w:type="dxa"/>
                    <w:bottom w:w="0" w:type="dxa"/>
                    <w:right w:w="70" w:type="dxa"/>
                  </w:tcMar>
                  <w:vAlign w:val="center"/>
                  <w:hideMark/>
                </w:tcPr>
                <w:p w:rsidR="003A102D" w:rsidRDefault="003A102D" w:rsidP="003A102D">
                  <w:pPr>
                    <w:rPr>
                      <w:rFonts w:ascii="Times New Roman" w:eastAsia="Times New Roman" w:hAnsi="Times New Roman" w:cs="Times New Roman"/>
                      <w:sz w:val="20"/>
                      <w:szCs w:val="20"/>
                    </w:rPr>
                  </w:pPr>
                </w:p>
              </w:tc>
            </w:tr>
            <w:tr w:rsidR="003A102D" w:rsidTr="00E33450">
              <w:trPr>
                <w:trHeight w:val="315"/>
              </w:trPr>
              <w:tc>
                <w:tcPr>
                  <w:tcW w:w="3159" w:type="dxa"/>
                  <w:noWrap/>
                  <w:tcMar>
                    <w:top w:w="0" w:type="dxa"/>
                    <w:left w:w="70" w:type="dxa"/>
                    <w:bottom w:w="0" w:type="dxa"/>
                    <w:right w:w="70" w:type="dxa"/>
                  </w:tcMar>
                  <w:vAlign w:val="center"/>
                  <w:hideMark/>
                </w:tcPr>
                <w:p w:rsidR="003A102D" w:rsidRDefault="003A102D" w:rsidP="003A102D">
                  <w:pPr>
                    <w:rPr>
                      <w:rFonts w:ascii="Times New Roman" w:eastAsia="Times New Roman" w:hAnsi="Times New Roman" w:cs="Times New Roman"/>
                      <w:sz w:val="20"/>
                      <w:szCs w:val="20"/>
                    </w:rPr>
                  </w:pPr>
                  <w:r>
                    <w:rPr>
                      <w:rFonts w:ascii="Times New Roman" w:eastAsia="Times New Roman" w:hAnsi="Times New Roman" w:cs="Times New Roman"/>
                      <w:sz w:val="20"/>
                      <w:szCs w:val="20"/>
                    </w:rPr>
                    <w:t>Schema sinottico</w:t>
                  </w:r>
                </w:p>
              </w:tc>
              <w:tc>
                <w:tcPr>
                  <w:tcW w:w="2921" w:type="dxa"/>
                  <w:gridSpan w:val="2"/>
                  <w:tcBorders>
                    <w:top w:val="single" w:sz="8" w:space="0" w:color="auto"/>
                    <w:left w:val="single" w:sz="8" w:space="0" w:color="auto"/>
                    <w:bottom w:val="single" w:sz="8" w:space="0" w:color="auto"/>
                    <w:right w:val="single" w:sz="8" w:space="0" w:color="000000"/>
                  </w:tcBorders>
                  <w:noWrap/>
                  <w:tcMar>
                    <w:top w:w="0" w:type="dxa"/>
                    <w:left w:w="70" w:type="dxa"/>
                    <w:bottom w:w="0" w:type="dxa"/>
                    <w:right w:w="70" w:type="dxa"/>
                  </w:tcMar>
                  <w:vAlign w:val="center"/>
                  <w:hideMark/>
                </w:tcPr>
                <w:p w:rsidR="003A102D" w:rsidRDefault="003A102D" w:rsidP="003A102D">
                  <w:pPr>
                    <w:jc w:val="center"/>
                    <w:rPr>
                      <w:b/>
                      <w:bCs/>
                      <w:color w:val="000000"/>
                    </w:rPr>
                  </w:pPr>
                  <w:r>
                    <w:rPr>
                      <w:b/>
                      <w:bCs/>
                      <w:color w:val="000000"/>
                    </w:rPr>
                    <w:t>ESITO 1° GRADO</w:t>
                  </w:r>
                </w:p>
              </w:tc>
            </w:tr>
            <w:tr w:rsidR="003A102D" w:rsidTr="00E33450">
              <w:trPr>
                <w:trHeight w:val="315"/>
              </w:trPr>
              <w:tc>
                <w:tcPr>
                  <w:tcW w:w="3159"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3A102D" w:rsidRDefault="003A102D" w:rsidP="003A102D">
                  <w:pPr>
                    <w:jc w:val="center"/>
                    <w:rPr>
                      <w:b/>
                      <w:bCs/>
                      <w:color w:val="000000"/>
                    </w:rPr>
                  </w:pPr>
                  <w:r>
                    <w:rPr>
                      <w:b/>
                      <w:bCs/>
                      <w:color w:val="000000"/>
                    </w:rPr>
                    <w:t>ESITO APPELLO</w:t>
                  </w:r>
                </w:p>
              </w:tc>
              <w:tc>
                <w:tcPr>
                  <w:tcW w:w="1399"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3A102D" w:rsidRDefault="003A102D" w:rsidP="003A102D">
                  <w:pPr>
                    <w:jc w:val="center"/>
                    <w:rPr>
                      <w:b/>
                      <w:bCs/>
                      <w:color w:val="000000"/>
                    </w:rPr>
                  </w:pPr>
                  <w:r>
                    <w:rPr>
                      <w:b/>
                      <w:bCs/>
                      <w:color w:val="000000"/>
                    </w:rPr>
                    <w:t>Accoglie</w:t>
                  </w:r>
                </w:p>
              </w:tc>
              <w:tc>
                <w:tcPr>
                  <w:tcW w:w="152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3A102D" w:rsidRDefault="003A102D" w:rsidP="003A102D">
                  <w:pPr>
                    <w:jc w:val="center"/>
                    <w:rPr>
                      <w:b/>
                      <w:bCs/>
                      <w:color w:val="000000"/>
                    </w:rPr>
                  </w:pPr>
                  <w:r>
                    <w:rPr>
                      <w:b/>
                      <w:bCs/>
                      <w:color w:val="000000"/>
                    </w:rPr>
                    <w:t>Respinge</w:t>
                  </w:r>
                </w:p>
              </w:tc>
            </w:tr>
            <w:tr w:rsidR="003A102D" w:rsidTr="00E33450">
              <w:trPr>
                <w:trHeight w:val="315"/>
              </w:trPr>
              <w:tc>
                <w:tcPr>
                  <w:tcW w:w="3159" w:type="dxa"/>
                  <w:tcBorders>
                    <w:top w:val="nil"/>
                    <w:left w:val="single" w:sz="8" w:space="0" w:color="auto"/>
                    <w:bottom w:val="single" w:sz="8" w:space="0" w:color="auto"/>
                    <w:right w:val="single" w:sz="8" w:space="0" w:color="auto"/>
                  </w:tcBorders>
                  <w:shd w:val="clear" w:color="auto" w:fill="DDEBF7"/>
                  <w:noWrap/>
                  <w:tcMar>
                    <w:top w:w="0" w:type="dxa"/>
                    <w:left w:w="70" w:type="dxa"/>
                    <w:bottom w:w="0" w:type="dxa"/>
                    <w:right w:w="70" w:type="dxa"/>
                  </w:tcMar>
                  <w:vAlign w:val="center"/>
                  <w:hideMark/>
                </w:tcPr>
                <w:p w:rsidR="003A102D" w:rsidRDefault="003A102D" w:rsidP="003A102D">
                  <w:pPr>
                    <w:rPr>
                      <w:color w:val="000000"/>
                    </w:rPr>
                  </w:pPr>
                  <w:r>
                    <w:rPr>
                      <w:color w:val="000000"/>
                    </w:rPr>
                    <w:t>ACCOGLIE</w:t>
                  </w:r>
                </w:p>
              </w:tc>
              <w:tc>
                <w:tcPr>
                  <w:tcW w:w="1399" w:type="dxa"/>
                  <w:tcBorders>
                    <w:top w:val="nil"/>
                    <w:left w:val="nil"/>
                    <w:bottom w:val="single" w:sz="8" w:space="0" w:color="auto"/>
                    <w:right w:val="single" w:sz="8" w:space="0" w:color="auto"/>
                  </w:tcBorders>
                  <w:shd w:val="clear" w:color="auto" w:fill="DDEBF7"/>
                  <w:noWrap/>
                  <w:tcMar>
                    <w:top w:w="0" w:type="dxa"/>
                    <w:left w:w="70" w:type="dxa"/>
                    <w:bottom w:w="0" w:type="dxa"/>
                    <w:right w:w="70" w:type="dxa"/>
                  </w:tcMar>
                  <w:vAlign w:val="center"/>
                  <w:hideMark/>
                </w:tcPr>
                <w:p w:rsidR="003A102D" w:rsidRDefault="003A102D" w:rsidP="003A102D">
                  <w:pPr>
                    <w:jc w:val="right"/>
                    <w:rPr>
                      <w:color w:val="000000"/>
                    </w:rPr>
                  </w:pPr>
                  <w:r>
                    <w:rPr>
                      <w:color w:val="000000"/>
                    </w:rPr>
                    <w:t>17</w:t>
                  </w:r>
                </w:p>
              </w:tc>
              <w:tc>
                <w:tcPr>
                  <w:tcW w:w="152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3A102D" w:rsidRDefault="003A102D" w:rsidP="003A102D">
                  <w:pPr>
                    <w:jc w:val="right"/>
                    <w:rPr>
                      <w:color w:val="000000"/>
                    </w:rPr>
                  </w:pPr>
                  <w:r>
                    <w:rPr>
                      <w:color w:val="000000"/>
                    </w:rPr>
                    <w:t>140</w:t>
                  </w:r>
                </w:p>
              </w:tc>
            </w:tr>
            <w:tr w:rsidR="003A102D" w:rsidTr="00E33450">
              <w:trPr>
                <w:trHeight w:val="315"/>
              </w:trPr>
              <w:tc>
                <w:tcPr>
                  <w:tcW w:w="3159" w:type="dxa"/>
                  <w:tcBorders>
                    <w:top w:val="nil"/>
                    <w:left w:val="single" w:sz="8" w:space="0" w:color="auto"/>
                    <w:bottom w:val="single" w:sz="8" w:space="0" w:color="auto"/>
                    <w:right w:val="single" w:sz="8" w:space="0" w:color="auto"/>
                  </w:tcBorders>
                  <w:shd w:val="clear" w:color="auto" w:fill="DDEBF7"/>
                  <w:noWrap/>
                  <w:tcMar>
                    <w:top w:w="0" w:type="dxa"/>
                    <w:left w:w="70" w:type="dxa"/>
                    <w:bottom w:w="0" w:type="dxa"/>
                    <w:right w:w="70" w:type="dxa"/>
                  </w:tcMar>
                  <w:vAlign w:val="center"/>
                  <w:hideMark/>
                </w:tcPr>
                <w:p w:rsidR="003A102D" w:rsidRDefault="003A102D" w:rsidP="003A102D">
                  <w:pPr>
                    <w:rPr>
                      <w:color w:val="000000"/>
                    </w:rPr>
                  </w:pPr>
                  <w:r>
                    <w:rPr>
                      <w:color w:val="000000"/>
                    </w:rPr>
                    <w:t>RESPINGE</w:t>
                  </w:r>
                </w:p>
              </w:tc>
              <w:tc>
                <w:tcPr>
                  <w:tcW w:w="1399"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3A102D" w:rsidRDefault="003A102D" w:rsidP="003A102D">
                  <w:pPr>
                    <w:jc w:val="right"/>
                    <w:rPr>
                      <w:color w:val="000000"/>
                    </w:rPr>
                  </w:pPr>
                  <w:r>
                    <w:rPr>
                      <w:color w:val="000000"/>
                    </w:rPr>
                    <w:t>37</w:t>
                  </w:r>
                </w:p>
              </w:tc>
              <w:tc>
                <w:tcPr>
                  <w:tcW w:w="1522" w:type="dxa"/>
                  <w:tcBorders>
                    <w:top w:val="nil"/>
                    <w:left w:val="nil"/>
                    <w:bottom w:val="single" w:sz="8" w:space="0" w:color="auto"/>
                    <w:right w:val="single" w:sz="8" w:space="0" w:color="auto"/>
                  </w:tcBorders>
                  <w:shd w:val="clear" w:color="auto" w:fill="DDEBF7"/>
                  <w:noWrap/>
                  <w:tcMar>
                    <w:top w:w="0" w:type="dxa"/>
                    <w:left w:w="70" w:type="dxa"/>
                    <w:bottom w:w="0" w:type="dxa"/>
                    <w:right w:w="70" w:type="dxa"/>
                  </w:tcMar>
                  <w:vAlign w:val="center"/>
                  <w:hideMark/>
                </w:tcPr>
                <w:p w:rsidR="003A102D" w:rsidRDefault="003A102D" w:rsidP="003A102D">
                  <w:pPr>
                    <w:jc w:val="right"/>
                    <w:rPr>
                      <w:color w:val="000000"/>
                    </w:rPr>
                  </w:pPr>
                  <w:r>
                    <w:rPr>
                      <w:color w:val="000000"/>
                    </w:rPr>
                    <w:t>54</w:t>
                  </w:r>
                </w:p>
              </w:tc>
            </w:tr>
            <w:tr w:rsidR="003A102D" w:rsidTr="00E33450">
              <w:trPr>
                <w:trHeight w:val="315"/>
              </w:trPr>
              <w:tc>
                <w:tcPr>
                  <w:tcW w:w="3159"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3A102D" w:rsidRDefault="003A102D" w:rsidP="003A102D">
                  <w:pPr>
                    <w:rPr>
                      <w:b/>
                      <w:bCs/>
                      <w:color w:val="000000"/>
                    </w:rPr>
                  </w:pPr>
                  <w:r>
                    <w:rPr>
                      <w:b/>
                      <w:bCs/>
                      <w:color w:val="000000"/>
                    </w:rPr>
                    <w:t>Totale complessivo</w:t>
                  </w:r>
                </w:p>
              </w:tc>
              <w:tc>
                <w:tcPr>
                  <w:tcW w:w="1399"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3A102D" w:rsidRDefault="003A102D" w:rsidP="003A102D">
                  <w:pPr>
                    <w:jc w:val="right"/>
                    <w:rPr>
                      <w:b/>
                      <w:bCs/>
                      <w:color w:val="000000"/>
                    </w:rPr>
                  </w:pPr>
                  <w:r>
                    <w:rPr>
                      <w:b/>
                      <w:bCs/>
                      <w:color w:val="000000"/>
                    </w:rPr>
                    <w:t>54</w:t>
                  </w:r>
                </w:p>
              </w:tc>
              <w:tc>
                <w:tcPr>
                  <w:tcW w:w="152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3A102D" w:rsidRDefault="003A102D" w:rsidP="003A102D">
                  <w:pPr>
                    <w:jc w:val="right"/>
                    <w:rPr>
                      <w:b/>
                      <w:bCs/>
                      <w:color w:val="000000"/>
                    </w:rPr>
                  </w:pPr>
                  <w:r>
                    <w:rPr>
                      <w:b/>
                      <w:bCs/>
                      <w:color w:val="000000"/>
                    </w:rPr>
                    <w:t>194</w:t>
                  </w:r>
                </w:p>
              </w:tc>
            </w:tr>
          </w:tbl>
          <w:p w:rsidR="003A102D" w:rsidRDefault="003A102D" w:rsidP="003A102D">
            <w:pPr>
              <w:rPr>
                <w:color w:val="212121"/>
              </w:rPr>
            </w:pPr>
          </w:p>
          <w:p w:rsidR="00EB079C" w:rsidRDefault="00EB079C" w:rsidP="003A102D">
            <w:pPr>
              <w:rPr>
                <w:color w:val="212121"/>
              </w:rPr>
            </w:pPr>
            <w:r>
              <w:rPr>
                <w:noProof/>
                <w:color w:val="212121"/>
              </w:rPr>
              <w:lastRenderedPageBreak/>
              <w:drawing>
                <wp:inline distT="0" distB="0" distL="0" distR="0">
                  <wp:extent cx="5467350" cy="3644900"/>
                  <wp:effectExtent l="0" t="0" r="0" b="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016.JPG"/>
                          <pic:cNvPicPr/>
                        </pic:nvPicPr>
                        <pic:blipFill>
                          <a:blip r:embed="rId19">
                            <a:extLst>
                              <a:ext uri="{28A0092B-C50C-407E-A947-70E740481C1C}">
                                <a14:useLocalDpi xmlns:a14="http://schemas.microsoft.com/office/drawing/2010/main" val="0"/>
                              </a:ext>
                            </a:extLst>
                          </a:blip>
                          <a:stretch>
                            <a:fillRect/>
                          </a:stretch>
                        </pic:blipFill>
                        <pic:spPr>
                          <a:xfrm>
                            <a:off x="0" y="0"/>
                            <a:ext cx="5468183" cy="3645455"/>
                          </a:xfrm>
                          <a:prstGeom prst="rect">
                            <a:avLst/>
                          </a:prstGeom>
                        </pic:spPr>
                      </pic:pic>
                    </a:graphicData>
                  </a:graphic>
                </wp:inline>
              </w:drawing>
            </w:r>
          </w:p>
          <w:p w:rsidR="003A102D" w:rsidRDefault="003A102D" w:rsidP="003A102D">
            <w:pPr>
              <w:rPr>
                <w:color w:val="212121"/>
              </w:rPr>
            </w:pPr>
          </w:p>
          <w:p w:rsidR="00257901" w:rsidRDefault="00257901" w:rsidP="003A102D">
            <w:pPr>
              <w:rPr>
                <w:color w:val="212121"/>
              </w:rPr>
            </w:pPr>
          </w:p>
          <w:p w:rsidR="00795A8D" w:rsidRPr="0002509F" w:rsidRDefault="003A102D" w:rsidP="00181C8E">
            <w:pPr>
              <w:jc w:val="both"/>
              <w:rPr>
                <w:rFonts w:ascii="Times New Roman" w:hAnsi="Times New Roman" w:cs="Times New Roman"/>
                <w:b/>
                <w:color w:val="212121"/>
                <w:sz w:val="24"/>
                <w:szCs w:val="24"/>
              </w:rPr>
            </w:pPr>
            <w:r w:rsidRPr="0002509F">
              <w:rPr>
                <w:rFonts w:ascii="Times New Roman" w:hAnsi="Times New Roman" w:cs="Times New Roman"/>
                <w:b/>
                <w:color w:val="212121"/>
                <w:sz w:val="24"/>
                <w:szCs w:val="24"/>
              </w:rPr>
              <w:t>Il ricalcolo delle percentuali di “blocco” alla luce degli esiti del gravame conduce ai seguenti risultati:</w:t>
            </w:r>
          </w:p>
          <w:p w:rsidR="00795A8D" w:rsidRPr="0002509F" w:rsidRDefault="003A102D" w:rsidP="00181C8E">
            <w:pPr>
              <w:jc w:val="both"/>
              <w:rPr>
                <w:rFonts w:ascii="Times New Roman" w:hAnsi="Times New Roman" w:cs="Times New Roman"/>
                <w:b/>
                <w:color w:val="212121"/>
                <w:sz w:val="24"/>
                <w:szCs w:val="24"/>
              </w:rPr>
            </w:pPr>
            <w:proofErr w:type="gramStart"/>
            <w:r w:rsidRPr="0002509F">
              <w:rPr>
                <w:rFonts w:ascii="Times New Roman" w:hAnsi="Times New Roman" w:cs="Times New Roman"/>
                <w:b/>
                <w:color w:val="212121"/>
                <w:sz w:val="24"/>
                <w:szCs w:val="24"/>
              </w:rPr>
              <w:t>per</w:t>
            </w:r>
            <w:proofErr w:type="gramEnd"/>
            <w:r w:rsidRPr="0002509F">
              <w:rPr>
                <w:rFonts w:ascii="Times New Roman" w:hAnsi="Times New Roman" w:cs="Times New Roman"/>
                <w:b/>
                <w:color w:val="212121"/>
                <w:sz w:val="24"/>
                <w:szCs w:val="24"/>
              </w:rPr>
              <w:t xml:space="preserve"> il 2015 la percentuale è dello 0,7</w:t>
            </w:r>
            <w:r w:rsidR="00257901" w:rsidRPr="0002509F">
              <w:rPr>
                <w:rFonts w:ascii="Times New Roman" w:hAnsi="Times New Roman" w:cs="Times New Roman"/>
                <w:b/>
                <w:color w:val="212121"/>
                <w:sz w:val="24"/>
                <w:szCs w:val="24"/>
              </w:rPr>
              <w:t>3</w:t>
            </w:r>
            <w:r w:rsidRPr="0002509F">
              <w:rPr>
                <w:rFonts w:ascii="Times New Roman" w:hAnsi="Times New Roman" w:cs="Times New Roman"/>
                <w:b/>
                <w:color w:val="212121"/>
                <w:sz w:val="24"/>
                <w:szCs w:val="24"/>
              </w:rPr>
              <w:t>% (</w:t>
            </w:r>
            <w:r w:rsidR="006E41AC" w:rsidRPr="0002509F">
              <w:rPr>
                <w:rFonts w:ascii="Times New Roman" w:hAnsi="Times New Roman" w:cs="Times New Roman"/>
                <w:b/>
                <w:color w:val="212121"/>
                <w:sz w:val="24"/>
                <w:szCs w:val="24"/>
              </w:rPr>
              <w:t>9</w:t>
            </w:r>
            <w:r w:rsidR="00257901" w:rsidRPr="0002509F">
              <w:rPr>
                <w:rFonts w:ascii="Times New Roman" w:hAnsi="Times New Roman" w:cs="Times New Roman"/>
                <w:b/>
                <w:color w:val="212121"/>
                <w:sz w:val="24"/>
                <w:szCs w:val="24"/>
              </w:rPr>
              <w:t>5</w:t>
            </w:r>
            <w:r w:rsidR="006E41AC" w:rsidRPr="0002509F">
              <w:rPr>
                <w:rFonts w:ascii="Times New Roman" w:hAnsi="Times New Roman" w:cs="Times New Roman"/>
                <w:b/>
                <w:color w:val="212121"/>
                <w:sz w:val="24"/>
                <w:szCs w:val="24"/>
              </w:rPr>
              <w:t>9</w:t>
            </w:r>
            <w:r w:rsidRPr="0002509F">
              <w:rPr>
                <w:rFonts w:ascii="Times New Roman" w:hAnsi="Times New Roman" w:cs="Times New Roman"/>
                <w:b/>
                <w:color w:val="212121"/>
                <w:sz w:val="24"/>
                <w:szCs w:val="24"/>
              </w:rPr>
              <w:t>+38/136.645*100);</w:t>
            </w:r>
          </w:p>
          <w:p w:rsidR="003A102D" w:rsidRPr="0002509F" w:rsidRDefault="003A102D" w:rsidP="00181C8E">
            <w:pPr>
              <w:jc w:val="both"/>
              <w:rPr>
                <w:rFonts w:ascii="Times New Roman" w:hAnsi="Times New Roman" w:cs="Times New Roman"/>
                <w:b/>
                <w:color w:val="212121"/>
                <w:sz w:val="24"/>
                <w:szCs w:val="24"/>
              </w:rPr>
            </w:pPr>
            <w:proofErr w:type="gramStart"/>
            <w:r w:rsidRPr="0002509F">
              <w:rPr>
                <w:rFonts w:ascii="Times New Roman" w:hAnsi="Times New Roman" w:cs="Times New Roman"/>
                <w:b/>
                <w:color w:val="212121"/>
                <w:sz w:val="24"/>
                <w:szCs w:val="24"/>
              </w:rPr>
              <w:t>per</w:t>
            </w:r>
            <w:proofErr w:type="gramEnd"/>
            <w:r w:rsidRPr="0002509F">
              <w:rPr>
                <w:rFonts w:ascii="Times New Roman" w:hAnsi="Times New Roman" w:cs="Times New Roman"/>
                <w:b/>
                <w:color w:val="212121"/>
                <w:sz w:val="24"/>
                <w:szCs w:val="24"/>
              </w:rPr>
              <w:t xml:space="preserve"> il 2016 è dello </w:t>
            </w:r>
            <w:r w:rsidR="006E41AC" w:rsidRPr="0002509F">
              <w:rPr>
                <w:rFonts w:ascii="Times New Roman" w:hAnsi="Times New Roman" w:cs="Times New Roman"/>
                <w:b/>
                <w:color w:val="212121"/>
                <w:sz w:val="24"/>
                <w:szCs w:val="24"/>
              </w:rPr>
              <w:t>0,8</w:t>
            </w:r>
            <w:r w:rsidRPr="0002509F">
              <w:rPr>
                <w:rFonts w:ascii="Times New Roman" w:hAnsi="Times New Roman" w:cs="Times New Roman"/>
                <w:b/>
                <w:color w:val="212121"/>
                <w:sz w:val="24"/>
                <w:szCs w:val="24"/>
              </w:rPr>
              <w:t>1</w:t>
            </w:r>
            <w:r w:rsidR="00257901" w:rsidRPr="0002509F">
              <w:rPr>
                <w:rFonts w:ascii="Times New Roman" w:hAnsi="Times New Roman" w:cs="Times New Roman"/>
                <w:b/>
                <w:color w:val="212121"/>
                <w:sz w:val="24"/>
                <w:szCs w:val="24"/>
              </w:rPr>
              <w:t>% (</w:t>
            </w:r>
            <w:r w:rsidR="006E41AC" w:rsidRPr="0002509F">
              <w:rPr>
                <w:rFonts w:ascii="Times New Roman" w:hAnsi="Times New Roman" w:cs="Times New Roman"/>
                <w:b/>
                <w:color w:val="212121"/>
                <w:sz w:val="24"/>
                <w:szCs w:val="24"/>
              </w:rPr>
              <w:t>849</w:t>
            </w:r>
            <w:r w:rsidRPr="0002509F">
              <w:rPr>
                <w:rFonts w:ascii="Times New Roman" w:hAnsi="Times New Roman" w:cs="Times New Roman"/>
                <w:b/>
                <w:color w:val="212121"/>
                <w:sz w:val="24"/>
                <w:szCs w:val="24"/>
              </w:rPr>
              <w:t>+123/120.628*100).</w:t>
            </w:r>
          </w:p>
          <w:p w:rsidR="00257901" w:rsidRDefault="00257901" w:rsidP="006E41AC">
            <w:pPr>
              <w:ind w:left="218"/>
              <w:jc w:val="both"/>
              <w:rPr>
                <w:color w:val="212121"/>
              </w:rPr>
            </w:pPr>
          </w:p>
          <w:p w:rsidR="00257901" w:rsidRDefault="00257901" w:rsidP="006E41AC">
            <w:pPr>
              <w:ind w:left="218"/>
              <w:jc w:val="both"/>
              <w:rPr>
                <w:color w:val="212121"/>
              </w:rPr>
            </w:pPr>
          </w:p>
          <w:p w:rsidR="003A102D" w:rsidRPr="00181C8E" w:rsidRDefault="003A102D" w:rsidP="003A102D">
            <w:pPr>
              <w:jc w:val="both"/>
              <w:rPr>
                <w:rFonts w:ascii="Times New Roman" w:hAnsi="Times New Roman" w:cs="Times New Roman"/>
                <w:b/>
                <w:i/>
                <w:color w:val="212121"/>
                <w:sz w:val="24"/>
                <w:szCs w:val="24"/>
              </w:rPr>
            </w:pPr>
            <w:r w:rsidRPr="00181C8E">
              <w:rPr>
                <w:rFonts w:ascii="Times New Roman" w:hAnsi="Times New Roman" w:cs="Times New Roman"/>
                <w:b/>
                <w:i/>
                <w:color w:val="212121"/>
                <w:sz w:val="24"/>
                <w:szCs w:val="24"/>
              </w:rPr>
              <w:t>8. Un ulteriore approfondimento degli esiti, per soglie d’importo</w:t>
            </w:r>
          </w:p>
          <w:p w:rsidR="003A102D" w:rsidRDefault="003A102D" w:rsidP="003A102D">
            <w:pPr>
              <w:jc w:val="both"/>
              <w:rPr>
                <w:rFonts w:ascii="Times New Roman" w:hAnsi="Times New Roman" w:cs="Times New Roman"/>
                <w:color w:val="212121"/>
                <w:sz w:val="24"/>
                <w:szCs w:val="24"/>
              </w:rPr>
            </w:pPr>
            <w:r w:rsidRPr="00181C8E">
              <w:rPr>
                <w:rFonts w:ascii="Times New Roman" w:hAnsi="Times New Roman" w:cs="Times New Roman"/>
                <w:color w:val="212121"/>
                <w:sz w:val="24"/>
                <w:szCs w:val="24"/>
              </w:rPr>
              <w:t>La ricerca ha consentito di disaggregare ulteriormente il dato delle ordinanze cautelari, per tre soglie di importo (200.000, sino ad 1 milione, oltre 1 milione di Euro)</w:t>
            </w:r>
            <w:r w:rsidR="006A1CBB">
              <w:rPr>
                <w:rFonts w:ascii="Times New Roman" w:hAnsi="Times New Roman" w:cs="Times New Roman"/>
                <w:color w:val="212121"/>
                <w:sz w:val="24"/>
                <w:szCs w:val="24"/>
              </w:rPr>
              <w:t>.</w:t>
            </w:r>
          </w:p>
          <w:p w:rsidR="006A1CBB" w:rsidRPr="00181C8E" w:rsidRDefault="006A1CBB" w:rsidP="003A102D">
            <w:pPr>
              <w:jc w:val="both"/>
              <w:rPr>
                <w:rFonts w:ascii="Times New Roman" w:hAnsi="Times New Roman" w:cs="Times New Roman"/>
                <w:color w:val="212121"/>
                <w:sz w:val="24"/>
                <w:szCs w:val="24"/>
              </w:rPr>
            </w:pPr>
          </w:p>
          <w:p w:rsidR="003A102D" w:rsidRPr="00181C8E" w:rsidRDefault="003A102D" w:rsidP="003A102D">
            <w:pPr>
              <w:jc w:val="both"/>
              <w:rPr>
                <w:rFonts w:ascii="Times New Roman" w:hAnsi="Times New Roman" w:cs="Times New Roman"/>
                <w:color w:val="212121"/>
                <w:sz w:val="24"/>
                <w:szCs w:val="24"/>
              </w:rPr>
            </w:pPr>
            <w:r w:rsidRPr="00181C8E">
              <w:rPr>
                <w:rFonts w:ascii="Times New Roman" w:hAnsi="Times New Roman" w:cs="Times New Roman"/>
                <w:color w:val="212121"/>
                <w:sz w:val="24"/>
                <w:szCs w:val="24"/>
              </w:rPr>
              <w:t xml:space="preserve">Nelle tabelle che seguono sono esposti dapprima i dati delle ordinanze cautelari (di qualsiasi tenore) e poi le ordinanze cautelari con effetto sospensivo. </w:t>
            </w:r>
          </w:p>
          <w:p w:rsidR="003A102D" w:rsidRDefault="003A102D" w:rsidP="003A102D">
            <w:pPr>
              <w:jc w:val="both"/>
              <w:rPr>
                <w:color w:val="212121"/>
              </w:rPr>
            </w:pPr>
          </w:p>
          <w:p w:rsidR="00257901" w:rsidRPr="0064758F" w:rsidRDefault="00257901" w:rsidP="003A102D">
            <w:pPr>
              <w:jc w:val="both"/>
              <w:rPr>
                <w:color w:val="212121"/>
              </w:rPr>
            </w:pPr>
          </w:p>
          <w:p w:rsidR="003A102D" w:rsidRDefault="003A102D" w:rsidP="003A102D">
            <w:pPr>
              <w:jc w:val="both"/>
              <w:rPr>
                <w:color w:val="212121"/>
              </w:rPr>
            </w:pPr>
            <w:r w:rsidRPr="0064758F">
              <w:rPr>
                <w:color w:val="212121"/>
              </w:rPr>
              <w:t xml:space="preserve">Anno 2015 (ordinanze </w:t>
            </w:r>
            <w:r w:rsidR="006A1CBB">
              <w:rPr>
                <w:color w:val="212121"/>
              </w:rPr>
              <w:t>depositate</w:t>
            </w:r>
            <w:r w:rsidRPr="0064758F">
              <w:rPr>
                <w:color w:val="212121"/>
              </w:rPr>
              <w:t>)</w:t>
            </w:r>
          </w:p>
          <w:tbl>
            <w:tblPr>
              <w:tblW w:w="8055" w:type="dxa"/>
              <w:tblCellMar>
                <w:left w:w="70" w:type="dxa"/>
                <w:right w:w="70" w:type="dxa"/>
              </w:tblCellMar>
              <w:tblLook w:val="04A0" w:firstRow="1" w:lastRow="0" w:firstColumn="1" w:lastColumn="0" w:noHBand="0" w:noVBand="1"/>
            </w:tblPr>
            <w:tblGrid>
              <w:gridCol w:w="2622"/>
              <w:gridCol w:w="978"/>
              <w:gridCol w:w="1303"/>
              <w:gridCol w:w="1451"/>
              <w:gridCol w:w="1701"/>
            </w:tblGrid>
            <w:tr w:rsidR="00542AEF" w:rsidRPr="00776A82" w:rsidTr="006A1CBB">
              <w:trPr>
                <w:trHeight w:val="300"/>
              </w:trPr>
              <w:tc>
                <w:tcPr>
                  <w:tcW w:w="2622" w:type="dxa"/>
                  <w:tcBorders>
                    <w:top w:val="single" w:sz="4" w:space="0" w:color="auto"/>
                    <w:left w:val="single" w:sz="4" w:space="0" w:color="auto"/>
                    <w:bottom w:val="single" w:sz="4" w:space="0" w:color="auto"/>
                    <w:right w:val="single" w:sz="4" w:space="0" w:color="auto"/>
                  </w:tcBorders>
                  <w:shd w:val="clear" w:color="000000" w:fill="DDEBF7"/>
                  <w:noWrap/>
                  <w:vAlign w:val="center"/>
                  <w:hideMark/>
                </w:tcPr>
                <w:p w:rsidR="00542AEF" w:rsidRPr="00776A82" w:rsidRDefault="00542AEF" w:rsidP="00542AEF">
                  <w:pPr>
                    <w:jc w:val="center"/>
                    <w:rPr>
                      <w:rFonts w:eastAsia="Times New Roman"/>
                      <w:b/>
                      <w:bCs/>
                      <w:color w:val="000000"/>
                    </w:rPr>
                  </w:pPr>
                  <w:r w:rsidRPr="00776A82">
                    <w:rPr>
                      <w:rFonts w:eastAsia="Times New Roman"/>
                      <w:b/>
                      <w:bCs/>
                      <w:color w:val="000000"/>
                    </w:rPr>
                    <w:t>SEDE</w:t>
                  </w:r>
                </w:p>
              </w:tc>
              <w:tc>
                <w:tcPr>
                  <w:tcW w:w="978" w:type="dxa"/>
                  <w:tcBorders>
                    <w:top w:val="single" w:sz="4" w:space="0" w:color="auto"/>
                    <w:left w:val="nil"/>
                    <w:bottom w:val="single" w:sz="4" w:space="0" w:color="auto"/>
                    <w:right w:val="single" w:sz="4" w:space="0" w:color="auto"/>
                  </w:tcBorders>
                  <w:shd w:val="clear" w:color="000000" w:fill="DDEBF7"/>
                  <w:noWrap/>
                  <w:vAlign w:val="center"/>
                  <w:hideMark/>
                </w:tcPr>
                <w:p w:rsidR="00542AEF" w:rsidRPr="00776A82" w:rsidRDefault="00542AEF" w:rsidP="00542AEF">
                  <w:pPr>
                    <w:jc w:val="center"/>
                    <w:rPr>
                      <w:rFonts w:eastAsia="Times New Roman"/>
                      <w:b/>
                      <w:bCs/>
                      <w:color w:val="000000"/>
                    </w:rPr>
                  </w:pPr>
                  <w:r>
                    <w:rPr>
                      <w:rFonts w:eastAsia="Times New Roman"/>
                      <w:b/>
                      <w:bCs/>
                      <w:color w:val="000000"/>
                    </w:rPr>
                    <w:t>≤</w:t>
                  </w:r>
                  <w:r w:rsidRPr="00776A82">
                    <w:rPr>
                      <w:rFonts w:eastAsia="Times New Roman"/>
                      <w:b/>
                      <w:bCs/>
                      <w:color w:val="000000"/>
                    </w:rPr>
                    <w:t>2</w:t>
                  </w:r>
                  <w:r>
                    <w:rPr>
                      <w:rFonts w:eastAsia="Times New Roman"/>
                      <w:b/>
                      <w:bCs/>
                      <w:color w:val="000000"/>
                    </w:rPr>
                    <w:t>00</w:t>
                  </w:r>
                  <w:r w:rsidRPr="00776A82">
                    <w:rPr>
                      <w:rFonts w:eastAsia="Times New Roman"/>
                      <w:b/>
                      <w:bCs/>
                      <w:color w:val="000000"/>
                    </w:rPr>
                    <w:t>.000</w:t>
                  </w:r>
                </w:p>
              </w:tc>
              <w:tc>
                <w:tcPr>
                  <w:tcW w:w="1303" w:type="dxa"/>
                  <w:tcBorders>
                    <w:top w:val="single" w:sz="4" w:space="0" w:color="auto"/>
                    <w:left w:val="nil"/>
                    <w:bottom w:val="single" w:sz="4" w:space="0" w:color="auto"/>
                    <w:right w:val="single" w:sz="4" w:space="0" w:color="auto"/>
                  </w:tcBorders>
                  <w:shd w:val="clear" w:color="000000" w:fill="DDEBF7"/>
                  <w:noWrap/>
                  <w:vAlign w:val="center"/>
                  <w:hideMark/>
                </w:tcPr>
                <w:p w:rsidR="00542AEF" w:rsidRDefault="00542AEF" w:rsidP="00542AEF">
                  <w:pPr>
                    <w:jc w:val="center"/>
                    <w:rPr>
                      <w:rFonts w:eastAsia="Times New Roman"/>
                      <w:b/>
                      <w:bCs/>
                      <w:color w:val="000000"/>
                    </w:rPr>
                  </w:pPr>
                  <w:r>
                    <w:rPr>
                      <w:rFonts w:eastAsia="Times New Roman"/>
                      <w:b/>
                      <w:bCs/>
                      <w:color w:val="000000"/>
                    </w:rPr>
                    <w:t xml:space="preserve"> &gt;</w:t>
                  </w:r>
                  <w:r w:rsidRPr="00776A82">
                    <w:rPr>
                      <w:rFonts w:eastAsia="Times New Roman"/>
                      <w:b/>
                      <w:bCs/>
                      <w:color w:val="000000"/>
                    </w:rPr>
                    <w:t>2</w:t>
                  </w:r>
                  <w:r>
                    <w:rPr>
                      <w:rFonts w:eastAsia="Times New Roman"/>
                      <w:b/>
                      <w:bCs/>
                      <w:color w:val="000000"/>
                    </w:rPr>
                    <w:t>00</w:t>
                  </w:r>
                  <w:r w:rsidRPr="00776A82">
                    <w:rPr>
                      <w:rFonts w:eastAsia="Times New Roman"/>
                      <w:b/>
                      <w:bCs/>
                      <w:color w:val="000000"/>
                    </w:rPr>
                    <w:t>.000</w:t>
                  </w:r>
                  <w:r>
                    <w:rPr>
                      <w:rFonts w:eastAsia="Times New Roman"/>
                      <w:b/>
                      <w:bCs/>
                      <w:color w:val="000000"/>
                    </w:rPr>
                    <w:t xml:space="preserve"> </w:t>
                  </w:r>
                </w:p>
                <w:p w:rsidR="00542AEF" w:rsidRPr="00776A82" w:rsidRDefault="00542AEF" w:rsidP="00542AEF">
                  <w:pPr>
                    <w:jc w:val="center"/>
                    <w:rPr>
                      <w:rFonts w:eastAsia="Times New Roman"/>
                      <w:b/>
                      <w:bCs/>
                      <w:color w:val="000000"/>
                    </w:rPr>
                  </w:pPr>
                  <w:r>
                    <w:rPr>
                      <w:rFonts w:eastAsia="Times New Roman"/>
                      <w:b/>
                      <w:bCs/>
                      <w:color w:val="000000"/>
                    </w:rPr>
                    <w:t>≤ 1milione</w:t>
                  </w:r>
                </w:p>
              </w:tc>
              <w:tc>
                <w:tcPr>
                  <w:tcW w:w="1451" w:type="dxa"/>
                  <w:tcBorders>
                    <w:top w:val="single" w:sz="4" w:space="0" w:color="auto"/>
                    <w:left w:val="nil"/>
                    <w:bottom w:val="single" w:sz="4" w:space="0" w:color="auto"/>
                    <w:right w:val="single" w:sz="4" w:space="0" w:color="auto"/>
                  </w:tcBorders>
                  <w:shd w:val="clear" w:color="000000" w:fill="DDEBF7"/>
                  <w:noWrap/>
                  <w:vAlign w:val="center"/>
                  <w:hideMark/>
                </w:tcPr>
                <w:p w:rsidR="00542AEF" w:rsidRPr="00776A82" w:rsidRDefault="00542AEF" w:rsidP="00542AEF">
                  <w:pPr>
                    <w:jc w:val="center"/>
                    <w:rPr>
                      <w:rFonts w:eastAsia="Times New Roman"/>
                      <w:b/>
                      <w:bCs/>
                      <w:color w:val="000000"/>
                    </w:rPr>
                  </w:pPr>
                  <w:r>
                    <w:rPr>
                      <w:rFonts w:eastAsia="Times New Roman"/>
                      <w:b/>
                      <w:bCs/>
                      <w:color w:val="000000"/>
                    </w:rPr>
                    <w:t xml:space="preserve"> &gt;1milione</w:t>
                  </w:r>
                </w:p>
              </w:tc>
              <w:tc>
                <w:tcPr>
                  <w:tcW w:w="1701" w:type="dxa"/>
                  <w:tcBorders>
                    <w:top w:val="single" w:sz="4" w:space="0" w:color="auto"/>
                    <w:left w:val="nil"/>
                    <w:bottom w:val="single" w:sz="4" w:space="0" w:color="auto"/>
                    <w:right w:val="single" w:sz="4" w:space="0" w:color="auto"/>
                  </w:tcBorders>
                  <w:shd w:val="clear" w:color="000000" w:fill="DDEBF7"/>
                  <w:vAlign w:val="center"/>
                  <w:hideMark/>
                </w:tcPr>
                <w:p w:rsidR="00542AEF" w:rsidRPr="00776A82" w:rsidRDefault="00542AEF" w:rsidP="00542AEF">
                  <w:pPr>
                    <w:jc w:val="center"/>
                    <w:rPr>
                      <w:rFonts w:eastAsia="Times New Roman"/>
                      <w:b/>
                      <w:bCs/>
                      <w:color w:val="000000"/>
                    </w:rPr>
                  </w:pPr>
                  <w:r w:rsidRPr="00776A82">
                    <w:rPr>
                      <w:rFonts w:eastAsia="Times New Roman"/>
                      <w:b/>
                      <w:bCs/>
                      <w:color w:val="000000"/>
                    </w:rPr>
                    <w:t>TOTALE Depositi per Sede</w:t>
                  </w:r>
                </w:p>
              </w:tc>
            </w:tr>
            <w:tr w:rsidR="00542AEF" w:rsidRPr="00776A82" w:rsidTr="006A1CBB">
              <w:trPr>
                <w:trHeight w:val="300"/>
              </w:trPr>
              <w:tc>
                <w:tcPr>
                  <w:tcW w:w="26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42AEF" w:rsidRPr="00776A82" w:rsidRDefault="00542AEF" w:rsidP="00542AEF">
                  <w:pPr>
                    <w:ind w:firstLineChars="100" w:firstLine="220"/>
                    <w:rPr>
                      <w:rFonts w:eastAsia="Times New Roman"/>
                      <w:color w:val="000000"/>
                    </w:rPr>
                  </w:pPr>
                  <w:r w:rsidRPr="00776A82">
                    <w:rPr>
                      <w:rFonts w:eastAsia="Times New Roman"/>
                      <w:color w:val="000000"/>
                    </w:rPr>
                    <w:t>ANCONA</w:t>
                  </w:r>
                </w:p>
              </w:tc>
              <w:tc>
                <w:tcPr>
                  <w:tcW w:w="978" w:type="dxa"/>
                  <w:tcBorders>
                    <w:top w:val="single" w:sz="4" w:space="0" w:color="auto"/>
                    <w:left w:val="nil"/>
                    <w:bottom w:val="single" w:sz="4" w:space="0" w:color="auto"/>
                    <w:right w:val="single" w:sz="4" w:space="0" w:color="auto"/>
                  </w:tcBorders>
                  <w:shd w:val="clear" w:color="auto" w:fill="auto"/>
                  <w:noWrap/>
                  <w:vAlign w:val="bottom"/>
                  <w:hideMark/>
                </w:tcPr>
                <w:p w:rsidR="00542AEF" w:rsidRPr="00776A82" w:rsidRDefault="00542AEF" w:rsidP="00542AEF">
                  <w:pPr>
                    <w:jc w:val="center"/>
                    <w:rPr>
                      <w:rFonts w:eastAsia="Times New Roman"/>
                      <w:color w:val="000000"/>
                    </w:rPr>
                  </w:pPr>
                  <w:r w:rsidRPr="00776A82">
                    <w:rPr>
                      <w:rFonts w:eastAsia="Times New Roman"/>
                      <w:color w:val="000000"/>
                    </w:rPr>
                    <w:t>14</w:t>
                  </w:r>
                </w:p>
              </w:tc>
              <w:tc>
                <w:tcPr>
                  <w:tcW w:w="1303" w:type="dxa"/>
                  <w:tcBorders>
                    <w:top w:val="nil"/>
                    <w:left w:val="nil"/>
                    <w:bottom w:val="single" w:sz="4" w:space="0" w:color="auto"/>
                    <w:right w:val="single" w:sz="4" w:space="0" w:color="auto"/>
                  </w:tcBorders>
                  <w:shd w:val="clear" w:color="auto" w:fill="auto"/>
                  <w:noWrap/>
                  <w:vAlign w:val="bottom"/>
                  <w:hideMark/>
                </w:tcPr>
                <w:p w:rsidR="00542AEF" w:rsidRPr="00776A82" w:rsidRDefault="00542AEF" w:rsidP="00542AEF">
                  <w:pPr>
                    <w:jc w:val="center"/>
                    <w:rPr>
                      <w:rFonts w:eastAsia="Times New Roman"/>
                      <w:color w:val="000000"/>
                    </w:rPr>
                  </w:pPr>
                  <w:r w:rsidRPr="00776A82">
                    <w:rPr>
                      <w:rFonts w:eastAsia="Times New Roman"/>
                      <w:color w:val="000000"/>
                    </w:rPr>
                    <w:t>10</w:t>
                  </w:r>
                </w:p>
              </w:tc>
              <w:tc>
                <w:tcPr>
                  <w:tcW w:w="1451" w:type="dxa"/>
                  <w:tcBorders>
                    <w:top w:val="nil"/>
                    <w:left w:val="nil"/>
                    <w:bottom w:val="single" w:sz="4" w:space="0" w:color="auto"/>
                    <w:right w:val="single" w:sz="4" w:space="0" w:color="auto"/>
                  </w:tcBorders>
                  <w:shd w:val="clear" w:color="auto" w:fill="auto"/>
                  <w:noWrap/>
                  <w:vAlign w:val="bottom"/>
                  <w:hideMark/>
                </w:tcPr>
                <w:p w:rsidR="00542AEF" w:rsidRPr="00776A82" w:rsidRDefault="00542AEF" w:rsidP="00542AEF">
                  <w:pPr>
                    <w:jc w:val="center"/>
                    <w:rPr>
                      <w:rFonts w:eastAsia="Times New Roman"/>
                      <w:color w:val="000000"/>
                    </w:rPr>
                  </w:pPr>
                  <w:r w:rsidRPr="00776A82">
                    <w:rPr>
                      <w:rFonts w:eastAsia="Times New Roman"/>
                      <w:color w:val="000000"/>
                    </w:rPr>
                    <w:t>22</w:t>
                  </w:r>
                </w:p>
              </w:tc>
              <w:tc>
                <w:tcPr>
                  <w:tcW w:w="1701" w:type="dxa"/>
                  <w:tcBorders>
                    <w:top w:val="nil"/>
                    <w:left w:val="nil"/>
                    <w:bottom w:val="single" w:sz="4" w:space="0" w:color="auto"/>
                    <w:right w:val="single" w:sz="4" w:space="0" w:color="auto"/>
                  </w:tcBorders>
                  <w:shd w:val="clear" w:color="auto" w:fill="auto"/>
                  <w:noWrap/>
                  <w:vAlign w:val="bottom"/>
                  <w:hideMark/>
                </w:tcPr>
                <w:p w:rsidR="00542AEF" w:rsidRPr="00776A82" w:rsidRDefault="00542AEF" w:rsidP="00542AEF">
                  <w:pPr>
                    <w:jc w:val="center"/>
                    <w:rPr>
                      <w:rFonts w:eastAsia="Times New Roman"/>
                      <w:b/>
                      <w:bCs/>
                      <w:color w:val="000000"/>
                    </w:rPr>
                  </w:pPr>
                  <w:r w:rsidRPr="00776A82">
                    <w:rPr>
                      <w:rFonts w:eastAsia="Times New Roman"/>
                      <w:b/>
                      <w:bCs/>
                      <w:color w:val="000000"/>
                    </w:rPr>
                    <w:t>46</w:t>
                  </w:r>
                </w:p>
              </w:tc>
            </w:tr>
            <w:tr w:rsidR="00542AEF" w:rsidRPr="00776A82" w:rsidTr="006A1CBB">
              <w:trPr>
                <w:trHeight w:val="300"/>
              </w:trPr>
              <w:tc>
                <w:tcPr>
                  <w:tcW w:w="2622" w:type="dxa"/>
                  <w:tcBorders>
                    <w:top w:val="nil"/>
                    <w:left w:val="single" w:sz="4" w:space="0" w:color="auto"/>
                    <w:bottom w:val="single" w:sz="4" w:space="0" w:color="auto"/>
                    <w:right w:val="single" w:sz="4" w:space="0" w:color="auto"/>
                  </w:tcBorders>
                  <w:shd w:val="clear" w:color="auto" w:fill="auto"/>
                  <w:noWrap/>
                  <w:vAlign w:val="bottom"/>
                  <w:hideMark/>
                </w:tcPr>
                <w:p w:rsidR="00542AEF" w:rsidRPr="00776A82" w:rsidRDefault="00542AEF" w:rsidP="00542AEF">
                  <w:pPr>
                    <w:ind w:firstLineChars="100" w:firstLine="220"/>
                    <w:rPr>
                      <w:rFonts w:eastAsia="Times New Roman"/>
                      <w:color w:val="000000"/>
                    </w:rPr>
                  </w:pPr>
                  <w:r w:rsidRPr="00776A82">
                    <w:rPr>
                      <w:rFonts w:eastAsia="Times New Roman"/>
                      <w:color w:val="000000"/>
                    </w:rPr>
                    <w:t>AOSTA</w:t>
                  </w:r>
                </w:p>
              </w:tc>
              <w:tc>
                <w:tcPr>
                  <w:tcW w:w="978" w:type="dxa"/>
                  <w:tcBorders>
                    <w:top w:val="nil"/>
                    <w:left w:val="nil"/>
                    <w:bottom w:val="single" w:sz="4" w:space="0" w:color="auto"/>
                    <w:right w:val="single" w:sz="4" w:space="0" w:color="auto"/>
                  </w:tcBorders>
                  <w:shd w:val="clear" w:color="auto" w:fill="auto"/>
                  <w:noWrap/>
                  <w:vAlign w:val="bottom"/>
                  <w:hideMark/>
                </w:tcPr>
                <w:p w:rsidR="00542AEF" w:rsidRPr="00776A82" w:rsidRDefault="00542AEF" w:rsidP="00542AEF">
                  <w:pPr>
                    <w:jc w:val="center"/>
                    <w:rPr>
                      <w:rFonts w:eastAsia="Times New Roman"/>
                      <w:color w:val="000000"/>
                    </w:rPr>
                  </w:pPr>
                  <w:r w:rsidRPr="00776A82">
                    <w:rPr>
                      <w:rFonts w:eastAsia="Times New Roman"/>
                      <w:color w:val="000000"/>
                    </w:rPr>
                    <w:t>3</w:t>
                  </w:r>
                </w:p>
              </w:tc>
              <w:tc>
                <w:tcPr>
                  <w:tcW w:w="1303" w:type="dxa"/>
                  <w:tcBorders>
                    <w:top w:val="nil"/>
                    <w:left w:val="nil"/>
                    <w:bottom w:val="single" w:sz="4" w:space="0" w:color="auto"/>
                    <w:right w:val="single" w:sz="4" w:space="0" w:color="auto"/>
                  </w:tcBorders>
                  <w:shd w:val="clear" w:color="auto" w:fill="auto"/>
                  <w:noWrap/>
                  <w:vAlign w:val="bottom"/>
                  <w:hideMark/>
                </w:tcPr>
                <w:p w:rsidR="00542AEF" w:rsidRPr="00776A82" w:rsidRDefault="00542AEF" w:rsidP="00542AEF">
                  <w:pPr>
                    <w:jc w:val="center"/>
                    <w:rPr>
                      <w:rFonts w:eastAsia="Times New Roman"/>
                      <w:color w:val="000000"/>
                    </w:rPr>
                  </w:pPr>
                  <w:r w:rsidRPr="00776A82">
                    <w:rPr>
                      <w:rFonts w:eastAsia="Times New Roman"/>
                      <w:color w:val="000000"/>
                    </w:rPr>
                    <w:t>5</w:t>
                  </w:r>
                </w:p>
              </w:tc>
              <w:tc>
                <w:tcPr>
                  <w:tcW w:w="1451" w:type="dxa"/>
                  <w:tcBorders>
                    <w:top w:val="nil"/>
                    <w:left w:val="nil"/>
                    <w:bottom w:val="single" w:sz="4" w:space="0" w:color="auto"/>
                    <w:right w:val="single" w:sz="4" w:space="0" w:color="auto"/>
                  </w:tcBorders>
                  <w:shd w:val="clear" w:color="auto" w:fill="auto"/>
                  <w:noWrap/>
                  <w:vAlign w:val="bottom"/>
                  <w:hideMark/>
                </w:tcPr>
                <w:p w:rsidR="00542AEF" w:rsidRPr="00776A82" w:rsidRDefault="00542AEF" w:rsidP="00542AEF">
                  <w:pPr>
                    <w:jc w:val="center"/>
                    <w:rPr>
                      <w:rFonts w:eastAsia="Times New Roman"/>
                      <w:color w:val="000000"/>
                    </w:rPr>
                  </w:pPr>
                  <w:r w:rsidRPr="00776A82">
                    <w:rPr>
                      <w:rFonts w:eastAsia="Times New Roman"/>
                      <w:color w:val="000000"/>
                    </w:rPr>
                    <w:t>2</w:t>
                  </w:r>
                </w:p>
              </w:tc>
              <w:tc>
                <w:tcPr>
                  <w:tcW w:w="1701" w:type="dxa"/>
                  <w:tcBorders>
                    <w:top w:val="nil"/>
                    <w:left w:val="nil"/>
                    <w:bottom w:val="single" w:sz="4" w:space="0" w:color="auto"/>
                    <w:right w:val="single" w:sz="4" w:space="0" w:color="auto"/>
                  </w:tcBorders>
                  <w:shd w:val="clear" w:color="auto" w:fill="auto"/>
                  <w:noWrap/>
                  <w:vAlign w:val="bottom"/>
                  <w:hideMark/>
                </w:tcPr>
                <w:p w:rsidR="00542AEF" w:rsidRPr="00776A82" w:rsidRDefault="00542AEF" w:rsidP="00542AEF">
                  <w:pPr>
                    <w:jc w:val="center"/>
                    <w:rPr>
                      <w:rFonts w:eastAsia="Times New Roman"/>
                      <w:b/>
                      <w:bCs/>
                      <w:color w:val="000000"/>
                    </w:rPr>
                  </w:pPr>
                  <w:r w:rsidRPr="00776A82">
                    <w:rPr>
                      <w:rFonts w:eastAsia="Times New Roman"/>
                      <w:b/>
                      <w:bCs/>
                      <w:color w:val="000000"/>
                    </w:rPr>
                    <w:t>10</w:t>
                  </w:r>
                </w:p>
              </w:tc>
            </w:tr>
            <w:tr w:rsidR="00542AEF" w:rsidRPr="00776A82" w:rsidTr="006A1CBB">
              <w:trPr>
                <w:trHeight w:val="300"/>
              </w:trPr>
              <w:tc>
                <w:tcPr>
                  <w:tcW w:w="2622" w:type="dxa"/>
                  <w:tcBorders>
                    <w:top w:val="nil"/>
                    <w:left w:val="single" w:sz="4" w:space="0" w:color="auto"/>
                    <w:bottom w:val="single" w:sz="4" w:space="0" w:color="auto"/>
                    <w:right w:val="single" w:sz="4" w:space="0" w:color="auto"/>
                  </w:tcBorders>
                  <w:shd w:val="clear" w:color="auto" w:fill="auto"/>
                  <w:noWrap/>
                  <w:vAlign w:val="bottom"/>
                  <w:hideMark/>
                </w:tcPr>
                <w:p w:rsidR="00542AEF" w:rsidRPr="00776A82" w:rsidRDefault="00542AEF" w:rsidP="00542AEF">
                  <w:pPr>
                    <w:ind w:firstLineChars="100" w:firstLine="220"/>
                    <w:rPr>
                      <w:rFonts w:eastAsia="Times New Roman"/>
                      <w:color w:val="000000"/>
                    </w:rPr>
                  </w:pPr>
                  <w:r w:rsidRPr="00776A82">
                    <w:rPr>
                      <w:rFonts w:eastAsia="Times New Roman"/>
                      <w:color w:val="000000"/>
                    </w:rPr>
                    <w:t>BARI</w:t>
                  </w:r>
                </w:p>
              </w:tc>
              <w:tc>
                <w:tcPr>
                  <w:tcW w:w="978" w:type="dxa"/>
                  <w:tcBorders>
                    <w:top w:val="nil"/>
                    <w:left w:val="nil"/>
                    <w:bottom w:val="single" w:sz="4" w:space="0" w:color="auto"/>
                    <w:right w:val="single" w:sz="4" w:space="0" w:color="auto"/>
                  </w:tcBorders>
                  <w:shd w:val="clear" w:color="auto" w:fill="auto"/>
                  <w:noWrap/>
                  <w:vAlign w:val="bottom"/>
                  <w:hideMark/>
                </w:tcPr>
                <w:p w:rsidR="00542AEF" w:rsidRPr="00776A82" w:rsidRDefault="00542AEF" w:rsidP="00542AEF">
                  <w:pPr>
                    <w:jc w:val="center"/>
                    <w:rPr>
                      <w:rFonts w:eastAsia="Times New Roman"/>
                      <w:color w:val="000000"/>
                    </w:rPr>
                  </w:pPr>
                  <w:r w:rsidRPr="00776A82">
                    <w:rPr>
                      <w:rFonts w:eastAsia="Times New Roman"/>
                      <w:color w:val="000000"/>
                    </w:rPr>
                    <w:t>49</w:t>
                  </w:r>
                </w:p>
              </w:tc>
              <w:tc>
                <w:tcPr>
                  <w:tcW w:w="1303" w:type="dxa"/>
                  <w:tcBorders>
                    <w:top w:val="nil"/>
                    <w:left w:val="nil"/>
                    <w:bottom w:val="single" w:sz="4" w:space="0" w:color="auto"/>
                    <w:right w:val="single" w:sz="4" w:space="0" w:color="auto"/>
                  </w:tcBorders>
                  <w:shd w:val="clear" w:color="auto" w:fill="auto"/>
                  <w:noWrap/>
                  <w:vAlign w:val="bottom"/>
                  <w:hideMark/>
                </w:tcPr>
                <w:p w:rsidR="00542AEF" w:rsidRPr="00776A82" w:rsidRDefault="00542AEF" w:rsidP="00542AEF">
                  <w:pPr>
                    <w:jc w:val="center"/>
                    <w:rPr>
                      <w:rFonts w:eastAsia="Times New Roman"/>
                      <w:color w:val="000000"/>
                    </w:rPr>
                  </w:pPr>
                  <w:r w:rsidRPr="00776A82">
                    <w:rPr>
                      <w:rFonts w:eastAsia="Times New Roman"/>
                      <w:color w:val="000000"/>
                    </w:rPr>
                    <w:t>38</w:t>
                  </w:r>
                </w:p>
              </w:tc>
              <w:tc>
                <w:tcPr>
                  <w:tcW w:w="1451" w:type="dxa"/>
                  <w:tcBorders>
                    <w:top w:val="nil"/>
                    <w:left w:val="nil"/>
                    <w:bottom w:val="single" w:sz="4" w:space="0" w:color="auto"/>
                    <w:right w:val="single" w:sz="4" w:space="0" w:color="auto"/>
                  </w:tcBorders>
                  <w:shd w:val="clear" w:color="auto" w:fill="auto"/>
                  <w:noWrap/>
                  <w:vAlign w:val="bottom"/>
                  <w:hideMark/>
                </w:tcPr>
                <w:p w:rsidR="00542AEF" w:rsidRPr="00776A82" w:rsidRDefault="00542AEF" w:rsidP="00542AEF">
                  <w:pPr>
                    <w:jc w:val="center"/>
                    <w:rPr>
                      <w:rFonts w:eastAsia="Times New Roman"/>
                      <w:color w:val="000000"/>
                    </w:rPr>
                  </w:pPr>
                  <w:r w:rsidRPr="00776A82">
                    <w:rPr>
                      <w:rFonts w:eastAsia="Times New Roman"/>
                      <w:color w:val="000000"/>
                    </w:rPr>
                    <w:t>77</w:t>
                  </w:r>
                </w:p>
              </w:tc>
              <w:tc>
                <w:tcPr>
                  <w:tcW w:w="1701" w:type="dxa"/>
                  <w:tcBorders>
                    <w:top w:val="nil"/>
                    <w:left w:val="nil"/>
                    <w:bottom w:val="single" w:sz="4" w:space="0" w:color="auto"/>
                    <w:right w:val="single" w:sz="4" w:space="0" w:color="auto"/>
                  </w:tcBorders>
                  <w:shd w:val="clear" w:color="auto" w:fill="auto"/>
                  <w:noWrap/>
                  <w:vAlign w:val="bottom"/>
                  <w:hideMark/>
                </w:tcPr>
                <w:p w:rsidR="00542AEF" w:rsidRPr="00776A82" w:rsidRDefault="00542AEF" w:rsidP="00542AEF">
                  <w:pPr>
                    <w:jc w:val="center"/>
                    <w:rPr>
                      <w:rFonts w:eastAsia="Times New Roman"/>
                      <w:b/>
                      <w:bCs/>
                      <w:color w:val="000000"/>
                    </w:rPr>
                  </w:pPr>
                  <w:r w:rsidRPr="00776A82">
                    <w:rPr>
                      <w:rFonts w:eastAsia="Times New Roman"/>
                      <w:b/>
                      <w:bCs/>
                      <w:color w:val="000000"/>
                    </w:rPr>
                    <w:t>164</w:t>
                  </w:r>
                </w:p>
              </w:tc>
            </w:tr>
            <w:tr w:rsidR="00542AEF" w:rsidRPr="00776A82" w:rsidTr="006A1CBB">
              <w:trPr>
                <w:trHeight w:val="300"/>
              </w:trPr>
              <w:tc>
                <w:tcPr>
                  <w:tcW w:w="2622" w:type="dxa"/>
                  <w:tcBorders>
                    <w:top w:val="nil"/>
                    <w:left w:val="single" w:sz="4" w:space="0" w:color="auto"/>
                    <w:bottom w:val="single" w:sz="4" w:space="0" w:color="auto"/>
                    <w:right w:val="single" w:sz="4" w:space="0" w:color="auto"/>
                  </w:tcBorders>
                  <w:shd w:val="clear" w:color="auto" w:fill="auto"/>
                  <w:noWrap/>
                  <w:vAlign w:val="bottom"/>
                  <w:hideMark/>
                </w:tcPr>
                <w:p w:rsidR="00542AEF" w:rsidRPr="00776A82" w:rsidRDefault="00542AEF" w:rsidP="00542AEF">
                  <w:pPr>
                    <w:ind w:firstLineChars="100" w:firstLine="220"/>
                    <w:rPr>
                      <w:rFonts w:eastAsia="Times New Roman"/>
                      <w:color w:val="000000"/>
                    </w:rPr>
                  </w:pPr>
                  <w:r w:rsidRPr="00776A82">
                    <w:rPr>
                      <w:rFonts w:eastAsia="Times New Roman"/>
                      <w:color w:val="000000"/>
                    </w:rPr>
                    <w:t>BOLOGNA</w:t>
                  </w:r>
                </w:p>
              </w:tc>
              <w:tc>
                <w:tcPr>
                  <w:tcW w:w="978" w:type="dxa"/>
                  <w:tcBorders>
                    <w:top w:val="nil"/>
                    <w:left w:val="nil"/>
                    <w:bottom w:val="single" w:sz="4" w:space="0" w:color="auto"/>
                    <w:right w:val="single" w:sz="4" w:space="0" w:color="auto"/>
                  </w:tcBorders>
                  <w:shd w:val="clear" w:color="auto" w:fill="auto"/>
                  <w:noWrap/>
                  <w:vAlign w:val="bottom"/>
                  <w:hideMark/>
                </w:tcPr>
                <w:p w:rsidR="00542AEF" w:rsidRPr="00776A82" w:rsidRDefault="00542AEF" w:rsidP="00542AEF">
                  <w:pPr>
                    <w:jc w:val="center"/>
                    <w:rPr>
                      <w:rFonts w:eastAsia="Times New Roman"/>
                      <w:color w:val="000000"/>
                    </w:rPr>
                  </w:pPr>
                  <w:r w:rsidRPr="00776A82">
                    <w:rPr>
                      <w:rFonts w:eastAsia="Times New Roman"/>
                      <w:color w:val="000000"/>
                    </w:rPr>
                    <w:t>28</w:t>
                  </w:r>
                </w:p>
              </w:tc>
              <w:tc>
                <w:tcPr>
                  <w:tcW w:w="1303" w:type="dxa"/>
                  <w:tcBorders>
                    <w:top w:val="nil"/>
                    <w:left w:val="nil"/>
                    <w:bottom w:val="single" w:sz="4" w:space="0" w:color="auto"/>
                    <w:right w:val="single" w:sz="4" w:space="0" w:color="auto"/>
                  </w:tcBorders>
                  <w:shd w:val="clear" w:color="auto" w:fill="auto"/>
                  <w:noWrap/>
                  <w:vAlign w:val="bottom"/>
                  <w:hideMark/>
                </w:tcPr>
                <w:p w:rsidR="00542AEF" w:rsidRPr="00776A82" w:rsidRDefault="00542AEF" w:rsidP="00542AEF">
                  <w:pPr>
                    <w:jc w:val="center"/>
                    <w:rPr>
                      <w:rFonts w:eastAsia="Times New Roman"/>
                      <w:color w:val="000000"/>
                    </w:rPr>
                  </w:pPr>
                  <w:r w:rsidRPr="00776A82">
                    <w:rPr>
                      <w:rFonts w:eastAsia="Times New Roman"/>
                      <w:color w:val="000000"/>
                    </w:rPr>
                    <w:t>17</w:t>
                  </w:r>
                </w:p>
              </w:tc>
              <w:tc>
                <w:tcPr>
                  <w:tcW w:w="1451" w:type="dxa"/>
                  <w:tcBorders>
                    <w:top w:val="nil"/>
                    <w:left w:val="nil"/>
                    <w:bottom w:val="single" w:sz="4" w:space="0" w:color="auto"/>
                    <w:right w:val="single" w:sz="4" w:space="0" w:color="auto"/>
                  </w:tcBorders>
                  <w:shd w:val="clear" w:color="auto" w:fill="auto"/>
                  <w:noWrap/>
                  <w:vAlign w:val="bottom"/>
                  <w:hideMark/>
                </w:tcPr>
                <w:p w:rsidR="00542AEF" w:rsidRPr="00776A82" w:rsidRDefault="00542AEF" w:rsidP="00542AEF">
                  <w:pPr>
                    <w:jc w:val="center"/>
                    <w:rPr>
                      <w:rFonts w:eastAsia="Times New Roman"/>
                      <w:color w:val="000000"/>
                    </w:rPr>
                  </w:pPr>
                  <w:r w:rsidRPr="00776A82">
                    <w:rPr>
                      <w:rFonts w:eastAsia="Times New Roman"/>
                      <w:color w:val="000000"/>
                    </w:rPr>
                    <w:t>39</w:t>
                  </w:r>
                </w:p>
              </w:tc>
              <w:tc>
                <w:tcPr>
                  <w:tcW w:w="1701" w:type="dxa"/>
                  <w:tcBorders>
                    <w:top w:val="nil"/>
                    <w:left w:val="nil"/>
                    <w:bottom w:val="single" w:sz="4" w:space="0" w:color="auto"/>
                    <w:right w:val="single" w:sz="4" w:space="0" w:color="auto"/>
                  </w:tcBorders>
                  <w:shd w:val="clear" w:color="auto" w:fill="auto"/>
                  <w:noWrap/>
                  <w:vAlign w:val="bottom"/>
                  <w:hideMark/>
                </w:tcPr>
                <w:p w:rsidR="00542AEF" w:rsidRPr="00257901" w:rsidRDefault="00542AEF" w:rsidP="00542AEF">
                  <w:pPr>
                    <w:jc w:val="center"/>
                    <w:rPr>
                      <w:rFonts w:eastAsia="Times New Roman"/>
                      <w:b/>
                      <w:bCs/>
                      <w:color w:val="000000"/>
                    </w:rPr>
                  </w:pPr>
                  <w:r w:rsidRPr="00257901">
                    <w:rPr>
                      <w:rFonts w:eastAsia="Times New Roman"/>
                      <w:b/>
                      <w:bCs/>
                      <w:color w:val="000000"/>
                    </w:rPr>
                    <w:t>84</w:t>
                  </w:r>
                </w:p>
              </w:tc>
            </w:tr>
            <w:tr w:rsidR="00542AEF" w:rsidRPr="00776A82" w:rsidTr="006A1CBB">
              <w:trPr>
                <w:trHeight w:val="300"/>
              </w:trPr>
              <w:tc>
                <w:tcPr>
                  <w:tcW w:w="2622" w:type="dxa"/>
                  <w:tcBorders>
                    <w:top w:val="nil"/>
                    <w:left w:val="single" w:sz="4" w:space="0" w:color="auto"/>
                    <w:bottom w:val="single" w:sz="4" w:space="0" w:color="auto"/>
                    <w:right w:val="single" w:sz="4" w:space="0" w:color="auto"/>
                  </w:tcBorders>
                  <w:shd w:val="clear" w:color="auto" w:fill="auto"/>
                  <w:noWrap/>
                  <w:vAlign w:val="bottom"/>
                  <w:hideMark/>
                </w:tcPr>
                <w:p w:rsidR="00542AEF" w:rsidRPr="00776A82" w:rsidRDefault="00542AEF" w:rsidP="00542AEF">
                  <w:pPr>
                    <w:ind w:firstLineChars="100" w:firstLine="220"/>
                    <w:rPr>
                      <w:rFonts w:eastAsia="Times New Roman"/>
                      <w:color w:val="000000"/>
                    </w:rPr>
                  </w:pPr>
                  <w:r w:rsidRPr="00776A82">
                    <w:rPr>
                      <w:rFonts w:eastAsia="Times New Roman"/>
                      <w:color w:val="000000"/>
                    </w:rPr>
                    <w:t>BOLZANO</w:t>
                  </w:r>
                </w:p>
              </w:tc>
              <w:tc>
                <w:tcPr>
                  <w:tcW w:w="978" w:type="dxa"/>
                  <w:tcBorders>
                    <w:top w:val="nil"/>
                    <w:left w:val="nil"/>
                    <w:bottom w:val="single" w:sz="4" w:space="0" w:color="auto"/>
                    <w:right w:val="single" w:sz="4" w:space="0" w:color="auto"/>
                  </w:tcBorders>
                  <w:shd w:val="clear" w:color="auto" w:fill="auto"/>
                  <w:noWrap/>
                  <w:vAlign w:val="bottom"/>
                  <w:hideMark/>
                </w:tcPr>
                <w:p w:rsidR="00542AEF" w:rsidRPr="00776A82" w:rsidRDefault="00542AEF" w:rsidP="00542AEF">
                  <w:pPr>
                    <w:jc w:val="center"/>
                    <w:rPr>
                      <w:rFonts w:eastAsia="Times New Roman"/>
                      <w:color w:val="000000"/>
                    </w:rPr>
                  </w:pPr>
                  <w:r w:rsidRPr="00776A82">
                    <w:rPr>
                      <w:rFonts w:eastAsia="Times New Roman"/>
                      <w:color w:val="000000"/>
                    </w:rPr>
                    <w:t>6</w:t>
                  </w:r>
                </w:p>
              </w:tc>
              <w:tc>
                <w:tcPr>
                  <w:tcW w:w="1303" w:type="dxa"/>
                  <w:tcBorders>
                    <w:top w:val="nil"/>
                    <w:left w:val="nil"/>
                    <w:bottom w:val="single" w:sz="4" w:space="0" w:color="auto"/>
                    <w:right w:val="single" w:sz="4" w:space="0" w:color="auto"/>
                  </w:tcBorders>
                  <w:shd w:val="clear" w:color="auto" w:fill="auto"/>
                  <w:noWrap/>
                  <w:vAlign w:val="bottom"/>
                  <w:hideMark/>
                </w:tcPr>
                <w:p w:rsidR="00542AEF" w:rsidRPr="00776A82" w:rsidRDefault="00542AEF" w:rsidP="00542AEF">
                  <w:pPr>
                    <w:jc w:val="center"/>
                    <w:rPr>
                      <w:rFonts w:eastAsia="Times New Roman"/>
                      <w:color w:val="000000"/>
                    </w:rPr>
                  </w:pPr>
                  <w:r w:rsidRPr="00776A82">
                    <w:rPr>
                      <w:rFonts w:eastAsia="Times New Roman"/>
                      <w:color w:val="000000"/>
                    </w:rPr>
                    <w:t>8</w:t>
                  </w:r>
                </w:p>
              </w:tc>
              <w:tc>
                <w:tcPr>
                  <w:tcW w:w="1451" w:type="dxa"/>
                  <w:tcBorders>
                    <w:top w:val="nil"/>
                    <w:left w:val="nil"/>
                    <w:bottom w:val="single" w:sz="4" w:space="0" w:color="auto"/>
                    <w:right w:val="single" w:sz="4" w:space="0" w:color="auto"/>
                  </w:tcBorders>
                  <w:shd w:val="clear" w:color="auto" w:fill="auto"/>
                  <w:noWrap/>
                  <w:vAlign w:val="bottom"/>
                  <w:hideMark/>
                </w:tcPr>
                <w:p w:rsidR="00542AEF" w:rsidRPr="00776A82" w:rsidRDefault="00542AEF" w:rsidP="00542AEF">
                  <w:pPr>
                    <w:jc w:val="center"/>
                    <w:rPr>
                      <w:rFonts w:eastAsia="Times New Roman"/>
                      <w:color w:val="000000"/>
                    </w:rPr>
                  </w:pPr>
                  <w:r w:rsidRPr="00776A82">
                    <w:rPr>
                      <w:rFonts w:eastAsia="Times New Roman"/>
                      <w:color w:val="000000"/>
                    </w:rPr>
                    <w:t>17</w:t>
                  </w:r>
                </w:p>
              </w:tc>
              <w:tc>
                <w:tcPr>
                  <w:tcW w:w="1701" w:type="dxa"/>
                  <w:tcBorders>
                    <w:top w:val="nil"/>
                    <w:left w:val="nil"/>
                    <w:bottom w:val="single" w:sz="4" w:space="0" w:color="auto"/>
                    <w:right w:val="single" w:sz="4" w:space="0" w:color="auto"/>
                  </w:tcBorders>
                  <w:shd w:val="clear" w:color="auto" w:fill="auto"/>
                  <w:noWrap/>
                  <w:vAlign w:val="bottom"/>
                  <w:hideMark/>
                </w:tcPr>
                <w:p w:rsidR="00542AEF" w:rsidRPr="00257901" w:rsidRDefault="00542AEF" w:rsidP="00542AEF">
                  <w:pPr>
                    <w:jc w:val="center"/>
                    <w:rPr>
                      <w:rFonts w:eastAsia="Times New Roman"/>
                      <w:b/>
                      <w:bCs/>
                      <w:color w:val="000000"/>
                    </w:rPr>
                  </w:pPr>
                  <w:r w:rsidRPr="00257901">
                    <w:rPr>
                      <w:rFonts w:eastAsia="Times New Roman"/>
                      <w:b/>
                      <w:bCs/>
                      <w:color w:val="000000"/>
                    </w:rPr>
                    <w:t>31</w:t>
                  </w:r>
                </w:p>
              </w:tc>
            </w:tr>
            <w:tr w:rsidR="00542AEF" w:rsidRPr="00776A82" w:rsidTr="006A1CBB">
              <w:trPr>
                <w:trHeight w:val="300"/>
              </w:trPr>
              <w:tc>
                <w:tcPr>
                  <w:tcW w:w="2622" w:type="dxa"/>
                  <w:tcBorders>
                    <w:top w:val="nil"/>
                    <w:left w:val="single" w:sz="4" w:space="0" w:color="auto"/>
                    <w:bottom w:val="single" w:sz="4" w:space="0" w:color="auto"/>
                    <w:right w:val="single" w:sz="4" w:space="0" w:color="auto"/>
                  </w:tcBorders>
                  <w:shd w:val="clear" w:color="auto" w:fill="auto"/>
                  <w:noWrap/>
                  <w:vAlign w:val="bottom"/>
                  <w:hideMark/>
                </w:tcPr>
                <w:p w:rsidR="00542AEF" w:rsidRPr="00776A82" w:rsidRDefault="00542AEF" w:rsidP="00542AEF">
                  <w:pPr>
                    <w:ind w:firstLineChars="100" w:firstLine="220"/>
                    <w:rPr>
                      <w:rFonts w:eastAsia="Times New Roman"/>
                      <w:color w:val="000000"/>
                    </w:rPr>
                  </w:pPr>
                  <w:r w:rsidRPr="00776A82">
                    <w:rPr>
                      <w:rFonts w:eastAsia="Times New Roman"/>
                      <w:color w:val="000000"/>
                    </w:rPr>
                    <w:t>BRESCIA</w:t>
                  </w:r>
                </w:p>
              </w:tc>
              <w:tc>
                <w:tcPr>
                  <w:tcW w:w="978" w:type="dxa"/>
                  <w:tcBorders>
                    <w:top w:val="nil"/>
                    <w:left w:val="nil"/>
                    <w:bottom w:val="single" w:sz="4" w:space="0" w:color="auto"/>
                    <w:right w:val="single" w:sz="4" w:space="0" w:color="auto"/>
                  </w:tcBorders>
                  <w:shd w:val="clear" w:color="auto" w:fill="auto"/>
                  <w:noWrap/>
                  <w:vAlign w:val="bottom"/>
                  <w:hideMark/>
                </w:tcPr>
                <w:p w:rsidR="00542AEF" w:rsidRPr="00776A82" w:rsidRDefault="00542AEF" w:rsidP="00542AEF">
                  <w:pPr>
                    <w:jc w:val="center"/>
                    <w:rPr>
                      <w:rFonts w:eastAsia="Times New Roman"/>
                      <w:color w:val="000000"/>
                    </w:rPr>
                  </w:pPr>
                  <w:r w:rsidRPr="00776A82">
                    <w:rPr>
                      <w:rFonts w:eastAsia="Times New Roman"/>
                      <w:color w:val="000000"/>
                    </w:rPr>
                    <w:t>20</w:t>
                  </w:r>
                </w:p>
              </w:tc>
              <w:tc>
                <w:tcPr>
                  <w:tcW w:w="1303" w:type="dxa"/>
                  <w:tcBorders>
                    <w:top w:val="nil"/>
                    <w:left w:val="nil"/>
                    <w:bottom w:val="single" w:sz="4" w:space="0" w:color="auto"/>
                    <w:right w:val="single" w:sz="4" w:space="0" w:color="auto"/>
                  </w:tcBorders>
                  <w:shd w:val="clear" w:color="auto" w:fill="auto"/>
                  <w:noWrap/>
                  <w:vAlign w:val="bottom"/>
                  <w:hideMark/>
                </w:tcPr>
                <w:p w:rsidR="00542AEF" w:rsidRPr="00776A82" w:rsidRDefault="00542AEF" w:rsidP="00542AEF">
                  <w:pPr>
                    <w:jc w:val="center"/>
                    <w:rPr>
                      <w:rFonts w:eastAsia="Times New Roman"/>
                      <w:color w:val="000000"/>
                    </w:rPr>
                  </w:pPr>
                  <w:r w:rsidRPr="00776A82">
                    <w:rPr>
                      <w:rFonts w:eastAsia="Times New Roman"/>
                      <w:color w:val="000000"/>
                    </w:rPr>
                    <w:t>14</w:t>
                  </w:r>
                </w:p>
              </w:tc>
              <w:tc>
                <w:tcPr>
                  <w:tcW w:w="1451" w:type="dxa"/>
                  <w:tcBorders>
                    <w:top w:val="nil"/>
                    <w:left w:val="nil"/>
                    <w:bottom w:val="single" w:sz="4" w:space="0" w:color="auto"/>
                    <w:right w:val="single" w:sz="4" w:space="0" w:color="auto"/>
                  </w:tcBorders>
                  <w:shd w:val="clear" w:color="auto" w:fill="auto"/>
                  <w:noWrap/>
                  <w:vAlign w:val="bottom"/>
                  <w:hideMark/>
                </w:tcPr>
                <w:p w:rsidR="00542AEF" w:rsidRPr="00776A82" w:rsidRDefault="00542AEF" w:rsidP="00542AEF">
                  <w:pPr>
                    <w:jc w:val="center"/>
                    <w:rPr>
                      <w:rFonts w:eastAsia="Times New Roman"/>
                      <w:color w:val="000000"/>
                    </w:rPr>
                  </w:pPr>
                  <w:r w:rsidRPr="00776A82">
                    <w:rPr>
                      <w:rFonts w:eastAsia="Times New Roman"/>
                      <w:color w:val="000000"/>
                    </w:rPr>
                    <w:t>39</w:t>
                  </w:r>
                </w:p>
              </w:tc>
              <w:tc>
                <w:tcPr>
                  <w:tcW w:w="1701" w:type="dxa"/>
                  <w:tcBorders>
                    <w:top w:val="nil"/>
                    <w:left w:val="nil"/>
                    <w:bottom w:val="single" w:sz="4" w:space="0" w:color="auto"/>
                    <w:right w:val="single" w:sz="4" w:space="0" w:color="auto"/>
                  </w:tcBorders>
                  <w:shd w:val="clear" w:color="auto" w:fill="auto"/>
                  <w:noWrap/>
                  <w:vAlign w:val="bottom"/>
                  <w:hideMark/>
                </w:tcPr>
                <w:p w:rsidR="00542AEF" w:rsidRPr="00257901" w:rsidRDefault="00542AEF" w:rsidP="00542AEF">
                  <w:pPr>
                    <w:jc w:val="center"/>
                    <w:rPr>
                      <w:rFonts w:eastAsia="Times New Roman"/>
                      <w:b/>
                      <w:bCs/>
                      <w:color w:val="000000"/>
                    </w:rPr>
                  </w:pPr>
                  <w:r w:rsidRPr="00257901">
                    <w:rPr>
                      <w:rFonts w:eastAsia="Times New Roman"/>
                      <w:b/>
                      <w:bCs/>
                      <w:color w:val="000000"/>
                    </w:rPr>
                    <w:t>73</w:t>
                  </w:r>
                </w:p>
              </w:tc>
            </w:tr>
            <w:tr w:rsidR="00542AEF" w:rsidRPr="00776A82" w:rsidTr="006A1CBB">
              <w:trPr>
                <w:trHeight w:val="300"/>
              </w:trPr>
              <w:tc>
                <w:tcPr>
                  <w:tcW w:w="2622" w:type="dxa"/>
                  <w:tcBorders>
                    <w:top w:val="nil"/>
                    <w:left w:val="single" w:sz="4" w:space="0" w:color="auto"/>
                    <w:bottom w:val="single" w:sz="4" w:space="0" w:color="auto"/>
                    <w:right w:val="single" w:sz="4" w:space="0" w:color="auto"/>
                  </w:tcBorders>
                  <w:shd w:val="clear" w:color="auto" w:fill="auto"/>
                  <w:noWrap/>
                  <w:vAlign w:val="bottom"/>
                  <w:hideMark/>
                </w:tcPr>
                <w:p w:rsidR="00542AEF" w:rsidRPr="00776A82" w:rsidRDefault="00542AEF" w:rsidP="00542AEF">
                  <w:pPr>
                    <w:ind w:firstLineChars="100" w:firstLine="220"/>
                    <w:rPr>
                      <w:rFonts w:eastAsia="Times New Roman"/>
                      <w:color w:val="000000"/>
                    </w:rPr>
                  </w:pPr>
                  <w:r w:rsidRPr="00776A82">
                    <w:rPr>
                      <w:rFonts w:eastAsia="Times New Roman"/>
                      <w:color w:val="000000"/>
                    </w:rPr>
                    <w:t>CAGLIARI</w:t>
                  </w:r>
                </w:p>
              </w:tc>
              <w:tc>
                <w:tcPr>
                  <w:tcW w:w="978" w:type="dxa"/>
                  <w:tcBorders>
                    <w:top w:val="nil"/>
                    <w:left w:val="nil"/>
                    <w:bottom w:val="single" w:sz="4" w:space="0" w:color="auto"/>
                    <w:right w:val="single" w:sz="4" w:space="0" w:color="auto"/>
                  </w:tcBorders>
                  <w:shd w:val="clear" w:color="auto" w:fill="auto"/>
                  <w:noWrap/>
                  <w:vAlign w:val="bottom"/>
                  <w:hideMark/>
                </w:tcPr>
                <w:p w:rsidR="00542AEF" w:rsidRPr="00776A82" w:rsidRDefault="00542AEF" w:rsidP="00542AEF">
                  <w:pPr>
                    <w:jc w:val="center"/>
                    <w:rPr>
                      <w:rFonts w:eastAsia="Times New Roman"/>
                      <w:color w:val="000000"/>
                    </w:rPr>
                  </w:pPr>
                  <w:r w:rsidRPr="00776A82">
                    <w:rPr>
                      <w:rFonts w:eastAsia="Times New Roman"/>
                      <w:color w:val="000000"/>
                    </w:rPr>
                    <w:t>27</w:t>
                  </w:r>
                </w:p>
              </w:tc>
              <w:tc>
                <w:tcPr>
                  <w:tcW w:w="1303" w:type="dxa"/>
                  <w:tcBorders>
                    <w:top w:val="nil"/>
                    <w:left w:val="nil"/>
                    <w:bottom w:val="single" w:sz="4" w:space="0" w:color="auto"/>
                    <w:right w:val="single" w:sz="4" w:space="0" w:color="auto"/>
                  </w:tcBorders>
                  <w:shd w:val="clear" w:color="auto" w:fill="auto"/>
                  <w:noWrap/>
                  <w:vAlign w:val="bottom"/>
                  <w:hideMark/>
                </w:tcPr>
                <w:p w:rsidR="00542AEF" w:rsidRPr="00776A82" w:rsidRDefault="00542AEF" w:rsidP="00542AEF">
                  <w:pPr>
                    <w:jc w:val="center"/>
                    <w:rPr>
                      <w:rFonts w:eastAsia="Times New Roman"/>
                      <w:color w:val="000000"/>
                    </w:rPr>
                  </w:pPr>
                  <w:r w:rsidRPr="00776A82">
                    <w:rPr>
                      <w:rFonts w:eastAsia="Times New Roman"/>
                      <w:color w:val="000000"/>
                    </w:rPr>
                    <w:t>25</w:t>
                  </w:r>
                </w:p>
              </w:tc>
              <w:tc>
                <w:tcPr>
                  <w:tcW w:w="1451" w:type="dxa"/>
                  <w:tcBorders>
                    <w:top w:val="nil"/>
                    <w:left w:val="nil"/>
                    <w:bottom w:val="single" w:sz="4" w:space="0" w:color="auto"/>
                    <w:right w:val="single" w:sz="4" w:space="0" w:color="auto"/>
                  </w:tcBorders>
                  <w:shd w:val="clear" w:color="auto" w:fill="auto"/>
                  <w:noWrap/>
                  <w:vAlign w:val="bottom"/>
                  <w:hideMark/>
                </w:tcPr>
                <w:p w:rsidR="00542AEF" w:rsidRPr="00776A82" w:rsidRDefault="00542AEF" w:rsidP="00542AEF">
                  <w:pPr>
                    <w:jc w:val="center"/>
                    <w:rPr>
                      <w:rFonts w:eastAsia="Times New Roman"/>
                      <w:color w:val="000000"/>
                    </w:rPr>
                  </w:pPr>
                  <w:r w:rsidRPr="00776A82">
                    <w:rPr>
                      <w:rFonts w:eastAsia="Times New Roman"/>
                      <w:color w:val="000000"/>
                    </w:rPr>
                    <w:t>50</w:t>
                  </w:r>
                </w:p>
              </w:tc>
              <w:tc>
                <w:tcPr>
                  <w:tcW w:w="1701" w:type="dxa"/>
                  <w:tcBorders>
                    <w:top w:val="nil"/>
                    <w:left w:val="nil"/>
                    <w:bottom w:val="single" w:sz="4" w:space="0" w:color="auto"/>
                    <w:right w:val="single" w:sz="4" w:space="0" w:color="auto"/>
                  </w:tcBorders>
                  <w:shd w:val="clear" w:color="auto" w:fill="auto"/>
                  <w:noWrap/>
                  <w:vAlign w:val="bottom"/>
                  <w:hideMark/>
                </w:tcPr>
                <w:p w:rsidR="00542AEF" w:rsidRPr="00257901" w:rsidRDefault="00542AEF" w:rsidP="00542AEF">
                  <w:pPr>
                    <w:jc w:val="center"/>
                    <w:rPr>
                      <w:rFonts w:eastAsia="Times New Roman"/>
                      <w:b/>
                      <w:bCs/>
                      <w:color w:val="000000"/>
                    </w:rPr>
                  </w:pPr>
                  <w:r w:rsidRPr="00257901">
                    <w:rPr>
                      <w:rFonts w:eastAsia="Times New Roman"/>
                      <w:b/>
                      <w:bCs/>
                      <w:color w:val="000000"/>
                    </w:rPr>
                    <w:t>102</w:t>
                  </w:r>
                </w:p>
              </w:tc>
            </w:tr>
            <w:tr w:rsidR="00542AEF" w:rsidRPr="00776A82" w:rsidTr="006A1CBB">
              <w:trPr>
                <w:trHeight w:val="300"/>
              </w:trPr>
              <w:tc>
                <w:tcPr>
                  <w:tcW w:w="2622" w:type="dxa"/>
                  <w:tcBorders>
                    <w:top w:val="nil"/>
                    <w:left w:val="single" w:sz="4" w:space="0" w:color="auto"/>
                    <w:bottom w:val="single" w:sz="4" w:space="0" w:color="auto"/>
                    <w:right w:val="single" w:sz="4" w:space="0" w:color="auto"/>
                  </w:tcBorders>
                  <w:shd w:val="clear" w:color="auto" w:fill="auto"/>
                  <w:noWrap/>
                  <w:vAlign w:val="bottom"/>
                  <w:hideMark/>
                </w:tcPr>
                <w:p w:rsidR="00542AEF" w:rsidRPr="00776A82" w:rsidRDefault="00542AEF" w:rsidP="00542AEF">
                  <w:pPr>
                    <w:ind w:firstLineChars="100" w:firstLine="220"/>
                    <w:rPr>
                      <w:rFonts w:eastAsia="Times New Roman"/>
                      <w:color w:val="000000"/>
                    </w:rPr>
                  </w:pPr>
                  <w:r w:rsidRPr="00776A82">
                    <w:rPr>
                      <w:rFonts w:eastAsia="Times New Roman"/>
                      <w:color w:val="000000"/>
                    </w:rPr>
                    <w:t>CAMPOBASSO</w:t>
                  </w:r>
                </w:p>
              </w:tc>
              <w:tc>
                <w:tcPr>
                  <w:tcW w:w="978" w:type="dxa"/>
                  <w:tcBorders>
                    <w:top w:val="nil"/>
                    <w:left w:val="nil"/>
                    <w:bottom w:val="single" w:sz="4" w:space="0" w:color="auto"/>
                    <w:right w:val="single" w:sz="4" w:space="0" w:color="auto"/>
                  </w:tcBorders>
                  <w:shd w:val="clear" w:color="auto" w:fill="auto"/>
                  <w:noWrap/>
                  <w:vAlign w:val="bottom"/>
                  <w:hideMark/>
                </w:tcPr>
                <w:p w:rsidR="00542AEF" w:rsidRPr="00776A82" w:rsidRDefault="00542AEF" w:rsidP="00542AEF">
                  <w:pPr>
                    <w:jc w:val="center"/>
                    <w:rPr>
                      <w:rFonts w:eastAsia="Times New Roman"/>
                      <w:color w:val="000000"/>
                    </w:rPr>
                  </w:pPr>
                  <w:r w:rsidRPr="00776A82">
                    <w:rPr>
                      <w:rFonts w:eastAsia="Times New Roman"/>
                      <w:color w:val="000000"/>
                    </w:rPr>
                    <w:t>8</w:t>
                  </w:r>
                </w:p>
              </w:tc>
              <w:tc>
                <w:tcPr>
                  <w:tcW w:w="1303" w:type="dxa"/>
                  <w:tcBorders>
                    <w:top w:val="nil"/>
                    <w:left w:val="nil"/>
                    <w:bottom w:val="single" w:sz="4" w:space="0" w:color="auto"/>
                    <w:right w:val="single" w:sz="4" w:space="0" w:color="auto"/>
                  </w:tcBorders>
                  <w:shd w:val="clear" w:color="auto" w:fill="auto"/>
                  <w:noWrap/>
                  <w:vAlign w:val="bottom"/>
                  <w:hideMark/>
                </w:tcPr>
                <w:p w:rsidR="00542AEF" w:rsidRPr="00776A82" w:rsidRDefault="00542AEF" w:rsidP="00542AEF">
                  <w:pPr>
                    <w:jc w:val="center"/>
                    <w:rPr>
                      <w:rFonts w:eastAsia="Times New Roman"/>
                      <w:color w:val="000000"/>
                    </w:rPr>
                  </w:pPr>
                  <w:r w:rsidRPr="00776A82">
                    <w:rPr>
                      <w:rFonts w:eastAsia="Times New Roman"/>
                      <w:color w:val="000000"/>
                    </w:rPr>
                    <w:t>5</w:t>
                  </w:r>
                </w:p>
              </w:tc>
              <w:tc>
                <w:tcPr>
                  <w:tcW w:w="1451" w:type="dxa"/>
                  <w:tcBorders>
                    <w:top w:val="nil"/>
                    <w:left w:val="nil"/>
                    <w:bottom w:val="single" w:sz="4" w:space="0" w:color="auto"/>
                    <w:right w:val="single" w:sz="4" w:space="0" w:color="auto"/>
                  </w:tcBorders>
                  <w:shd w:val="clear" w:color="auto" w:fill="auto"/>
                  <w:noWrap/>
                  <w:vAlign w:val="bottom"/>
                  <w:hideMark/>
                </w:tcPr>
                <w:p w:rsidR="00542AEF" w:rsidRPr="00776A82" w:rsidRDefault="00542AEF" w:rsidP="00542AEF">
                  <w:pPr>
                    <w:jc w:val="center"/>
                    <w:rPr>
                      <w:rFonts w:eastAsia="Times New Roman"/>
                      <w:color w:val="000000"/>
                    </w:rPr>
                  </w:pPr>
                  <w:r w:rsidRPr="00776A82">
                    <w:rPr>
                      <w:rFonts w:eastAsia="Times New Roman"/>
                      <w:color w:val="000000"/>
                    </w:rPr>
                    <w:t>8</w:t>
                  </w:r>
                </w:p>
              </w:tc>
              <w:tc>
                <w:tcPr>
                  <w:tcW w:w="1701" w:type="dxa"/>
                  <w:tcBorders>
                    <w:top w:val="nil"/>
                    <w:left w:val="nil"/>
                    <w:bottom w:val="single" w:sz="4" w:space="0" w:color="auto"/>
                    <w:right w:val="single" w:sz="4" w:space="0" w:color="auto"/>
                  </w:tcBorders>
                  <w:shd w:val="clear" w:color="auto" w:fill="auto"/>
                  <w:noWrap/>
                  <w:vAlign w:val="bottom"/>
                  <w:hideMark/>
                </w:tcPr>
                <w:p w:rsidR="00542AEF" w:rsidRPr="00257901" w:rsidRDefault="00542AEF" w:rsidP="00542AEF">
                  <w:pPr>
                    <w:jc w:val="center"/>
                    <w:rPr>
                      <w:rFonts w:eastAsia="Times New Roman"/>
                      <w:b/>
                      <w:bCs/>
                      <w:color w:val="000000"/>
                    </w:rPr>
                  </w:pPr>
                  <w:r w:rsidRPr="00257901">
                    <w:rPr>
                      <w:rFonts w:eastAsia="Times New Roman"/>
                      <w:b/>
                      <w:bCs/>
                      <w:color w:val="000000"/>
                    </w:rPr>
                    <w:t>21</w:t>
                  </w:r>
                </w:p>
              </w:tc>
            </w:tr>
            <w:tr w:rsidR="00542AEF" w:rsidRPr="00776A82" w:rsidTr="006A1CBB">
              <w:trPr>
                <w:trHeight w:val="300"/>
              </w:trPr>
              <w:tc>
                <w:tcPr>
                  <w:tcW w:w="2622" w:type="dxa"/>
                  <w:tcBorders>
                    <w:top w:val="nil"/>
                    <w:left w:val="single" w:sz="4" w:space="0" w:color="auto"/>
                    <w:bottom w:val="single" w:sz="4" w:space="0" w:color="auto"/>
                    <w:right w:val="single" w:sz="4" w:space="0" w:color="auto"/>
                  </w:tcBorders>
                  <w:shd w:val="clear" w:color="auto" w:fill="auto"/>
                  <w:noWrap/>
                  <w:vAlign w:val="bottom"/>
                  <w:hideMark/>
                </w:tcPr>
                <w:p w:rsidR="00542AEF" w:rsidRPr="00776A82" w:rsidRDefault="00542AEF" w:rsidP="00542AEF">
                  <w:pPr>
                    <w:ind w:firstLineChars="100" w:firstLine="220"/>
                    <w:rPr>
                      <w:rFonts w:eastAsia="Times New Roman"/>
                      <w:color w:val="000000"/>
                    </w:rPr>
                  </w:pPr>
                  <w:r w:rsidRPr="00776A82">
                    <w:rPr>
                      <w:rFonts w:eastAsia="Times New Roman"/>
                      <w:color w:val="000000"/>
                    </w:rPr>
                    <w:t>CATANIA</w:t>
                  </w:r>
                </w:p>
              </w:tc>
              <w:tc>
                <w:tcPr>
                  <w:tcW w:w="978" w:type="dxa"/>
                  <w:tcBorders>
                    <w:top w:val="nil"/>
                    <w:left w:val="nil"/>
                    <w:bottom w:val="single" w:sz="4" w:space="0" w:color="auto"/>
                    <w:right w:val="single" w:sz="4" w:space="0" w:color="auto"/>
                  </w:tcBorders>
                  <w:shd w:val="clear" w:color="auto" w:fill="auto"/>
                  <w:noWrap/>
                  <w:vAlign w:val="bottom"/>
                  <w:hideMark/>
                </w:tcPr>
                <w:p w:rsidR="00542AEF" w:rsidRPr="00776A82" w:rsidRDefault="00542AEF" w:rsidP="00542AEF">
                  <w:pPr>
                    <w:jc w:val="center"/>
                    <w:rPr>
                      <w:rFonts w:eastAsia="Times New Roman"/>
                      <w:color w:val="000000"/>
                    </w:rPr>
                  </w:pPr>
                  <w:r w:rsidRPr="00776A82">
                    <w:rPr>
                      <w:rFonts w:eastAsia="Times New Roman"/>
                      <w:color w:val="000000"/>
                    </w:rPr>
                    <w:t>54</w:t>
                  </w:r>
                </w:p>
              </w:tc>
              <w:tc>
                <w:tcPr>
                  <w:tcW w:w="1303" w:type="dxa"/>
                  <w:tcBorders>
                    <w:top w:val="nil"/>
                    <w:left w:val="nil"/>
                    <w:bottom w:val="single" w:sz="4" w:space="0" w:color="auto"/>
                    <w:right w:val="single" w:sz="4" w:space="0" w:color="auto"/>
                  </w:tcBorders>
                  <w:shd w:val="clear" w:color="auto" w:fill="auto"/>
                  <w:noWrap/>
                  <w:vAlign w:val="bottom"/>
                  <w:hideMark/>
                </w:tcPr>
                <w:p w:rsidR="00542AEF" w:rsidRPr="00776A82" w:rsidRDefault="00542AEF" w:rsidP="00542AEF">
                  <w:pPr>
                    <w:jc w:val="center"/>
                    <w:rPr>
                      <w:rFonts w:eastAsia="Times New Roman"/>
                      <w:color w:val="000000"/>
                    </w:rPr>
                  </w:pPr>
                  <w:r w:rsidRPr="00776A82">
                    <w:rPr>
                      <w:rFonts w:eastAsia="Times New Roman"/>
                      <w:color w:val="000000"/>
                    </w:rPr>
                    <w:t>46</w:t>
                  </w:r>
                </w:p>
              </w:tc>
              <w:tc>
                <w:tcPr>
                  <w:tcW w:w="1451" w:type="dxa"/>
                  <w:tcBorders>
                    <w:top w:val="nil"/>
                    <w:left w:val="nil"/>
                    <w:bottom w:val="single" w:sz="4" w:space="0" w:color="auto"/>
                    <w:right w:val="single" w:sz="4" w:space="0" w:color="auto"/>
                  </w:tcBorders>
                  <w:shd w:val="clear" w:color="auto" w:fill="auto"/>
                  <w:noWrap/>
                  <w:vAlign w:val="bottom"/>
                  <w:hideMark/>
                </w:tcPr>
                <w:p w:rsidR="00542AEF" w:rsidRPr="00776A82" w:rsidRDefault="00542AEF" w:rsidP="00542AEF">
                  <w:pPr>
                    <w:jc w:val="center"/>
                    <w:rPr>
                      <w:rFonts w:eastAsia="Times New Roman"/>
                      <w:color w:val="000000"/>
                    </w:rPr>
                  </w:pPr>
                  <w:r w:rsidRPr="00776A82">
                    <w:rPr>
                      <w:rFonts w:eastAsia="Times New Roman"/>
                      <w:color w:val="000000"/>
                    </w:rPr>
                    <w:t>58</w:t>
                  </w:r>
                </w:p>
              </w:tc>
              <w:tc>
                <w:tcPr>
                  <w:tcW w:w="1701" w:type="dxa"/>
                  <w:tcBorders>
                    <w:top w:val="nil"/>
                    <w:left w:val="nil"/>
                    <w:bottom w:val="single" w:sz="4" w:space="0" w:color="auto"/>
                    <w:right w:val="single" w:sz="4" w:space="0" w:color="auto"/>
                  </w:tcBorders>
                  <w:shd w:val="clear" w:color="auto" w:fill="auto"/>
                  <w:noWrap/>
                  <w:vAlign w:val="bottom"/>
                  <w:hideMark/>
                </w:tcPr>
                <w:p w:rsidR="00542AEF" w:rsidRPr="00257901" w:rsidRDefault="00542AEF" w:rsidP="00542AEF">
                  <w:pPr>
                    <w:jc w:val="center"/>
                    <w:rPr>
                      <w:rFonts w:eastAsia="Times New Roman"/>
                      <w:b/>
                      <w:bCs/>
                      <w:color w:val="000000"/>
                    </w:rPr>
                  </w:pPr>
                  <w:r w:rsidRPr="00257901">
                    <w:rPr>
                      <w:rFonts w:eastAsia="Times New Roman"/>
                      <w:b/>
                      <w:bCs/>
                      <w:color w:val="000000"/>
                    </w:rPr>
                    <w:t>158</w:t>
                  </w:r>
                </w:p>
              </w:tc>
            </w:tr>
            <w:tr w:rsidR="00542AEF" w:rsidRPr="00776A82" w:rsidTr="006A1CBB">
              <w:trPr>
                <w:trHeight w:val="300"/>
              </w:trPr>
              <w:tc>
                <w:tcPr>
                  <w:tcW w:w="2622" w:type="dxa"/>
                  <w:tcBorders>
                    <w:top w:val="nil"/>
                    <w:left w:val="single" w:sz="4" w:space="0" w:color="auto"/>
                    <w:bottom w:val="single" w:sz="4" w:space="0" w:color="auto"/>
                    <w:right w:val="single" w:sz="4" w:space="0" w:color="auto"/>
                  </w:tcBorders>
                  <w:shd w:val="clear" w:color="auto" w:fill="auto"/>
                  <w:noWrap/>
                  <w:vAlign w:val="bottom"/>
                  <w:hideMark/>
                </w:tcPr>
                <w:p w:rsidR="00542AEF" w:rsidRPr="00776A82" w:rsidRDefault="00542AEF" w:rsidP="00542AEF">
                  <w:pPr>
                    <w:ind w:firstLineChars="100" w:firstLine="220"/>
                    <w:rPr>
                      <w:rFonts w:eastAsia="Times New Roman"/>
                      <w:color w:val="000000"/>
                    </w:rPr>
                  </w:pPr>
                  <w:r w:rsidRPr="00776A82">
                    <w:rPr>
                      <w:rFonts w:eastAsia="Times New Roman"/>
                      <w:color w:val="000000"/>
                    </w:rPr>
                    <w:t>CATANZARO</w:t>
                  </w:r>
                </w:p>
              </w:tc>
              <w:tc>
                <w:tcPr>
                  <w:tcW w:w="978" w:type="dxa"/>
                  <w:tcBorders>
                    <w:top w:val="nil"/>
                    <w:left w:val="nil"/>
                    <w:bottom w:val="single" w:sz="4" w:space="0" w:color="auto"/>
                    <w:right w:val="single" w:sz="4" w:space="0" w:color="auto"/>
                  </w:tcBorders>
                  <w:shd w:val="clear" w:color="auto" w:fill="auto"/>
                  <w:noWrap/>
                  <w:vAlign w:val="bottom"/>
                  <w:hideMark/>
                </w:tcPr>
                <w:p w:rsidR="00542AEF" w:rsidRPr="00776A82" w:rsidRDefault="00542AEF" w:rsidP="00542AEF">
                  <w:pPr>
                    <w:jc w:val="center"/>
                    <w:rPr>
                      <w:rFonts w:eastAsia="Times New Roman"/>
                      <w:color w:val="000000"/>
                    </w:rPr>
                  </w:pPr>
                  <w:r w:rsidRPr="00776A82">
                    <w:rPr>
                      <w:rFonts w:eastAsia="Times New Roman"/>
                      <w:color w:val="000000"/>
                    </w:rPr>
                    <w:t>23</w:t>
                  </w:r>
                </w:p>
              </w:tc>
              <w:tc>
                <w:tcPr>
                  <w:tcW w:w="1303" w:type="dxa"/>
                  <w:tcBorders>
                    <w:top w:val="nil"/>
                    <w:left w:val="nil"/>
                    <w:bottom w:val="single" w:sz="4" w:space="0" w:color="auto"/>
                    <w:right w:val="single" w:sz="4" w:space="0" w:color="auto"/>
                  </w:tcBorders>
                  <w:shd w:val="clear" w:color="auto" w:fill="auto"/>
                  <w:noWrap/>
                  <w:vAlign w:val="bottom"/>
                  <w:hideMark/>
                </w:tcPr>
                <w:p w:rsidR="00542AEF" w:rsidRPr="00776A82" w:rsidRDefault="00542AEF" w:rsidP="00542AEF">
                  <w:pPr>
                    <w:jc w:val="center"/>
                    <w:rPr>
                      <w:rFonts w:eastAsia="Times New Roman"/>
                      <w:color w:val="000000"/>
                    </w:rPr>
                  </w:pPr>
                  <w:r w:rsidRPr="00776A82">
                    <w:rPr>
                      <w:rFonts w:eastAsia="Times New Roman"/>
                      <w:color w:val="000000"/>
                    </w:rPr>
                    <w:t>23</w:t>
                  </w:r>
                </w:p>
              </w:tc>
              <w:tc>
                <w:tcPr>
                  <w:tcW w:w="1451" w:type="dxa"/>
                  <w:tcBorders>
                    <w:top w:val="nil"/>
                    <w:left w:val="nil"/>
                    <w:bottom w:val="single" w:sz="4" w:space="0" w:color="auto"/>
                    <w:right w:val="single" w:sz="4" w:space="0" w:color="auto"/>
                  </w:tcBorders>
                  <w:shd w:val="clear" w:color="auto" w:fill="auto"/>
                  <w:noWrap/>
                  <w:vAlign w:val="bottom"/>
                  <w:hideMark/>
                </w:tcPr>
                <w:p w:rsidR="00542AEF" w:rsidRPr="00776A82" w:rsidRDefault="00542AEF" w:rsidP="00542AEF">
                  <w:pPr>
                    <w:jc w:val="center"/>
                    <w:rPr>
                      <w:rFonts w:eastAsia="Times New Roman"/>
                      <w:color w:val="000000"/>
                    </w:rPr>
                  </w:pPr>
                  <w:r w:rsidRPr="00776A82">
                    <w:rPr>
                      <w:rFonts w:eastAsia="Times New Roman"/>
                      <w:color w:val="000000"/>
                    </w:rPr>
                    <w:t>40</w:t>
                  </w:r>
                </w:p>
              </w:tc>
              <w:tc>
                <w:tcPr>
                  <w:tcW w:w="1701" w:type="dxa"/>
                  <w:tcBorders>
                    <w:top w:val="nil"/>
                    <w:left w:val="nil"/>
                    <w:bottom w:val="single" w:sz="4" w:space="0" w:color="auto"/>
                    <w:right w:val="single" w:sz="4" w:space="0" w:color="auto"/>
                  </w:tcBorders>
                  <w:shd w:val="clear" w:color="auto" w:fill="auto"/>
                  <w:noWrap/>
                  <w:vAlign w:val="bottom"/>
                  <w:hideMark/>
                </w:tcPr>
                <w:p w:rsidR="00542AEF" w:rsidRPr="00257901" w:rsidRDefault="00542AEF" w:rsidP="00542AEF">
                  <w:pPr>
                    <w:jc w:val="center"/>
                    <w:rPr>
                      <w:rFonts w:eastAsia="Times New Roman"/>
                      <w:b/>
                      <w:bCs/>
                      <w:color w:val="000000"/>
                    </w:rPr>
                  </w:pPr>
                  <w:r w:rsidRPr="00257901">
                    <w:rPr>
                      <w:rFonts w:eastAsia="Times New Roman"/>
                      <w:b/>
                      <w:bCs/>
                      <w:color w:val="000000"/>
                    </w:rPr>
                    <w:t>86</w:t>
                  </w:r>
                </w:p>
              </w:tc>
            </w:tr>
            <w:tr w:rsidR="00542AEF" w:rsidRPr="00776A82" w:rsidTr="006A1CBB">
              <w:trPr>
                <w:trHeight w:val="300"/>
              </w:trPr>
              <w:tc>
                <w:tcPr>
                  <w:tcW w:w="2622" w:type="dxa"/>
                  <w:tcBorders>
                    <w:top w:val="nil"/>
                    <w:left w:val="single" w:sz="4" w:space="0" w:color="auto"/>
                    <w:bottom w:val="single" w:sz="4" w:space="0" w:color="auto"/>
                    <w:right w:val="single" w:sz="4" w:space="0" w:color="auto"/>
                  </w:tcBorders>
                  <w:shd w:val="clear" w:color="auto" w:fill="auto"/>
                  <w:noWrap/>
                  <w:vAlign w:val="bottom"/>
                  <w:hideMark/>
                </w:tcPr>
                <w:p w:rsidR="00542AEF" w:rsidRPr="00776A82" w:rsidRDefault="00542AEF" w:rsidP="00542AEF">
                  <w:pPr>
                    <w:ind w:firstLineChars="100" w:firstLine="220"/>
                    <w:rPr>
                      <w:rFonts w:eastAsia="Times New Roman"/>
                      <w:color w:val="000000"/>
                    </w:rPr>
                  </w:pPr>
                  <w:r w:rsidRPr="00776A82">
                    <w:rPr>
                      <w:rFonts w:eastAsia="Times New Roman"/>
                      <w:color w:val="000000"/>
                    </w:rPr>
                    <w:lastRenderedPageBreak/>
                    <w:t>FIRENZE</w:t>
                  </w:r>
                </w:p>
              </w:tc>
              <w:tc>
                <w:tcPr>
                  <w:tcW w:w="978" w:type="dxa"/>
                  <w:tcBorders>
                    <w:top w:val="nil"/>
                    <w:left w:val="nil"/>
                    <w:bottom w:val="single" w:sz="4" w:space="0" w:color="auto"/>
                    <w:right w:val="single" w:sz="4" w:space="0" w:color="auto"/>
                  </w:tcBorders>
                  <w:shd w:val="clear" w:color="auto" w:fill="auto"/>
                  <w:noWrap/>
                  <w:vAlign w:val="bottom"/>
                  <w:hideMark/>
                </w:tcPr>
                <w:p w:rsidR="00542AEF" w:rsidRPr="00776A82" w:rsidRDefault="00542AEF" w:rsidP="00542AEF">
                  <w:pPr>
                    <w:jc w:val="center"/>
                    <w:rPr>
                      <w:rFonts w:eastAsia="Times New Roman"/>
                      <w:color w:val="000000"/>
                    </w:rPr>
                  </w:pPr>
                  <w:r w:rsidRPr="00776A82">
                    <w:rPr>
                      <w:rFonts w:eastAsia="Times New Roman"/>
                      <w:color w:val="000000"/>
                    </w:rPr>
                    <w:t>37</w:t>
                  </w:r>
                </w:p>
              </w:tc>
              <w:tc>
                <w:tcPr>
                  <w:tcW w:w="1303" w:type="dxa"/>
                  <w:tcBorders>
                    <w:top w:val="nil"/>
                    <w:left w:val="nil"/>
                    <w:bottom w:val="single" w:sz="4" w:space="0" w:color="auto"/>
                    <w:right w:val="single" w:sz="4" w:space="0" w:color="auto"/>
                  </w:tcBorders>
                  <w:shd w:val="clear" w:color="auto" w:fill="auto"/>
                  <w:noWrap/>
                  <w:vAlign w:val="bottom"/>
                  <w:hideMark/>
                </w:tcPr>
                <w:p w:rsidR="00542AEF" w:rsidRPr="00776A82" w:rsidRDefault="00542AEF" w:rsidP="00542AEF">
                  <w:pPr>
                    <w:jc w:val="center"/>
                    <w:rPr>
                      <w:rFonts w:eastAsia="Times New Roman"/>
                      <w:color w:val="000000"/>
                    </w:rPr>
                  </w:pPr>
                  <w:r w:rsidRPr="00776A82">
                    <w:rPr>
                      <w:rFonts w:eastAsia="Times New Roman"/>
                      <w:color w:val="000000"/>
                    </w:rPr>
                    <w:t>33</w:t>
                  </w:r>
                </w:p>
              </w:tc>
              <w:tc>
                <w:tcPr>
                  <w:tcW w:w="1451" w:type="dxa"/>
                  <w:tcBorders>
                    <w:top w:val="nil"/>
                    <w:left w:val="nil"/>
                    <w:bottom w:val="single" w:sz="4" w:space="0" w:color="auto"/>
                    <w:right w:val="single" w:sz="4" w:space="0" w:color="auto"/>
                  </w:tcBorders>
                  <w:shd w:val="clear" w:color="auto" w:fill="auto"/>
                  <w:noWrap/>
                  <w:vAlign w:val="bottom"/>
                  <w:hideMark/>
                </w:tcPr>
                <w:p w:rsidR="00542AEF" w:rsidRPr="00776A82" w:rsidRDefault="00542AEF" w:rsidP="00542AEF">
                  <w:pPr>
                    <w:jc w:val="center"/>
                    <w:rPr>
                      <w:rFonts w:eastAsia="Times New Roman"/>
                      <w:color w:val="000000"/>
                    </w:rPr>
                  </w:pPr>
                  <w:r w:rsidRPr="00776A82">
                    <w:rPr>
                      <w:rFonts w:eastAsia="Times New Roman"/>
                      <w:color w:val="000000"/>
                    </w:rPr>
                    <w:t>55</w:t>
                  </w:r>
                </w:p>
              </w:tc>
              <w:tc>
                <w:tcPr>
                  <w:tcW w:w="1701" w:type="dxa"/>
                  <w:tcBorders>
                    <w:top w:val="nil"/>
                    <w:left w:val="nil"/>
                    <w:bottom w:val="single" w:sz="4" w:space="0" w:color="auto"/>
                    <w:right w:val="single" w:sz="4" w:space="0" w:color="auto"/>
                  </w:tcBorders>
                  <w:shd w:val="clear" w:color="auto" w:fill="auto"/>
                  <w:noWrap/>
                  <w:vAlign w:val="bottom"/>
                  <w:hideMark/>
                </w:tcPr>
                <w:p w:rsidR="00542AEF" w:rsidRPr="00257901" w:rsidRDefault="00542AEF" w:rsidP="00542AEF">
                  <w:pPr>
                    <w:jc w:val="center"/>
                    <w:rPr>
                      <w:rFonts w:eastAsia="Times New Roman"/>
                      <w:b/>
                      <w:bCs/>
                      <w:color w:val="000000"/>
                    </w:rPr>
                  </w:pPr>
                  <w:r w:rsidRPr="00257901">
                    <w:rPr>
                      <w:rFonts w:eastAsia="Times New Roman"/>
                      <w:b/>
                      <w:bCs/>
                      <w:color w:val="000000"/>
                    </w:rPr>
                    <w:t>125</w:t>
                  </w:r>
                </w:p>
              </w:tc>
            </w:tr>
            <w:tr w:rsidR="00542AEF" w:rsidRPr="00776A82" w:rsidTr="006A1CBB">
              <w:trPr>
                <w:trHeight w:val="300"/>
              </w:trPr>
              <w:tc>
                <w:tcPr>
                  <w:tcW w:w="2622" w:type="dxa"/>
                  <w:tcBorders>
                    <w:top w:val="nil"/>
                    <w:left w:val="single" w:sz="4" w:space="0" w:color="auto"/>
                    <w:bottom w:val="single" w:sz="4" w:space="0" w:color="auto"/>
                    <w:right w:val="single" w:sz="4" w:space="0" w:color="auto"/>
                  </w:tcBorders>
                  <w:shd w:val="clear" w:color="auto" w:fill="auto"/>
                  <w:noWrap/>
                  <w:vAlign w:val="bottom"/>
                  <w:hideMark/>
                </w:tcPr>
                <w:p w:rsidR="00542AEF" w:rsidRPr="00776A82" w:rsidRDefault="00542AEF" w:rsidP="00542AEF">
                  <w:pPr>
                    <w:ind w:firstLineChars="100" w:firstLine="220"/>
                    <w:rPr>
                      <w:rFonts w:eastAsia="Times New Roman"/>
                      <w:color w:val="000000"/>
                    </w:rPr>
                  </w:pPr>
                  <w:r w:rsidRPr="00776A82">
                    <w:rPr>
                      <w:rFonts w:eastAsia="Times New Roman"/>
                      <w:color w:val="000000"/>
                    </w:rPr>
                    <w:t>GENOVA</w:t>
                  </w:r>
                </w:p>
              </w:tc>
              <w:tc>
                <w:tcPr>
                  <w:tcW w:w="978" w:type="dxa"/>
                  <w:tcBorders>
                    <w:top w:val="nil"/>
                    <w:left w:val="nil"/>
                    <w:bottom w:val="single" w:sz="4" w:space="0" w:color="auto"/>
                    <w:right w:val="single" w:sz="4" w:space="0" w:color="auto"/>
                  </w:tcBorders>
                  <w:shd w:val="clear" w:color="auto" w:fill="auto"/>
                  <w:noWrap/>
                  <w:vAlign w:val="bottom"/>
                  <w:hideMark/>
                </w:tcPr>
                <w:p w:rsidR="00542AEF" w:rsidRPr="00776A82" w:rsidRDefault="00542AEF" w:rsidP="00542AEF">
                  <w:pPr>
                    <w:jc w:val="center"/>
                    <w:rPr>
                      <w:rFonts w:eastAsia="Times New Roman"/>
                      <w:color w:val="000000"/>
                    </w:rPr>
                  </w:pPr>
                  <w:r w:rsidRPr="00776A82">
                    <w:rPr>
                      <w:rFonts w:eastAsia="Times New Roman"/>
                      <w:color w:val="000000"/>
                    </w:rPr>
                    <w:t>15</w:t>
                  </w:r>
                </w:p>
              </w:tc>
              <w:tc>
                <w:tcPr>
                  <w:tcW w:w="1303" w:type="dxa"/>
                  <w:tcBorders>
                    <w:top w:val="nil"/>
                    <w:left w:val="nil"/>
                    <w:bottom w:val="single" w:sz="4" w:space="0" w:color="auto"/>
                    <w:right w:val="single" w:sz="4" w:space="0" w:color="auto"/>
                  </w:tcBorders>
                  <w:shd w:val="clear" w:color="auto" w:fill="auto"/>
                  <w:noWrap/>
                  <w:vAlign w:val="bottom"/>
                  <w:hideMark/>
                </w:tcPr>
                <w:p w:rsidR="00542AEF" w:rsidRPr="00776A82" w:rsidRDefault="00542AEF" w:rsidP="00542AEF">
                  <w:pPr>
                    <w:jc w:val="center"/>
                    <w:rPr>
                      <w:rFonts w:eastAsia="Times New Roman"/>
                      <w:color w:val="000000"/>
                    </w:rPr>
                  </w:pPr>
                  <w:r w:rsidRPr="00776A82">
                    <w:rPr>
                      <w:rFonts w:eastAsia="Times New Roman"/>
                      <w:color w:val="000000"/>
                    </w:rPr>
                    <w:t>8</w:t>
                  </w:r>
                </w:p>
              </w:tc>
              <w:tc>
                <w:tcPr>
                  <w:tcW w:w="1451" w:type="dxa"/>
                  <w:tcBorders>
                    <w:top w:val="nil"/>
                    <w:left w:val="nil"/>
                    <w:bottom w:val="single" w:sz="4" w:space="0" w:color="auto"/>
                    <w:right w:val="single" w:sz="4" w:space="0" w:color="auto"/>
                  </w:tcBorders>
                  <w:shd w:val="clear" w:color="auto" w:fill="auto"/>
                  <w:noWrap/>
                  <w:vAlign w:val="bottom"/>
                  <w:hideMark/>
                </w:tcPr>
                <w:p w:rsidR="00542AEF" w:rsidRPr="00776A82" w:rsidRDefault="00542AEF" w:rsidP="00542AEF">
                  <w:pPr>
                    <w:jc w:val="center"/>
                    <w:rPr>
                      <w:rFonts w:eastAsia="Times New Roman"/>
                      <w:color w:val="000000"/>
                    </w:rPr>
                  </w:pPr>
                  <w:r w:rsidRPr="00776A82">
                    <w:rPr>
                      <w:rFonts w:eastAsia="Times New Roman"/>
                      <w:color w:val="000000"/>
                    </w:rPr>
                    <w:t>23</w:t>
                  </w:r>
                </w:p>
              </w:tc>
              <w:tc>
                <w:tcPr>
                  <w:tcW w:w="1701" w:type="dxa"/>
                  <w:tcBorders>
                    <w:top w:val="nil"/>
                    <w:left w:val="nil"/>
                    <w:bottom w:val="single" w:sz="4" w:space="0" w:color="auto"/>
                    <w:right w:val="single" w:sz="4" w:space="0" w:color="auto"/>
                  </w:tcBorders>
                  <w:shd w:val="clear" w:color="auto" w:fill="auto"/>
                  <w:noWrap/>
                  <w:vAlign w:val="bottom"/>
                  <w:hideMark/>
                </w:tcPr>
                <w:p w:rsidR="00542AEF" w:rsidRPr="00257901" w:rsidRDefault="00542AEF" w:rsidP="00542AEF">
                  <w:pPr>
                    <w:jc w:val="center"/>
                    <w:rPr>
                      <w:rFonts w:eastAsia="Times New Roman"/>
                      <w:b/>
                      <w:bCs/>
                      <w:color w:val="000000"/>
                    </w:rPr>
                  </w:pPr>
                  <w:r w:rsidRPr="00257901">
                    <w:rPr>
                      <w:rFonts w:eastAsia="Times New Roman"/>
                      <w:b/>
                      <w:bCs/>
                      <w:color w:val="000000"/>
                    </w:rPr>
                    <w:t>46</w:t>
                  </w:r>
                </w:p>
              </w:tc>
            </w:tr>
            <w:tr w:rsidR="00542AEF" w:rsidRPr="00776A82" w:rsidTr="006A1CBB">
              <w:trPr>
                <w:trHeight w:val="300"/>
              </w:trPr>
              <w:tc>
                <w:tcPr>
                  <w:tcW w:w="2622" w:type="dxa"/>
                  <w:tcBorders>
                    <w:top w:val="nil"/>
                    <w:left w:val="single" w:sz="4" w:space="0" w:color="auto"/>
                    <w:bottom w:val="single" w:sz="4" w:space="0" w:color="auto"/>
                    <w:right w:val="single" w:sz="4" w:space="0" w:color="auto"/>
                  </w:tcBorders>
                  <w:shd w:val="clear" w:color="auto" w:fill="auto"/>
                  <w:noWrap/>
                  <w:vAlign w:val="bottom"/>
                  <w:hideMark/>
                </w:tcPr>
                <w:p w:rsidR="00542AEF" w:rsidRPr="00776A82" w:rsidRDefault="00542AEF" w:rsidP="00542AEF">
                  <w:pPr>
                    <w:ind w:firstLineChars="100" w:firstLine="220"/>
                    <w:rPr>
                      <w:rFonts w:eastAsia="Times New Roman"/>
                      <w:color w:val="000000"/>
                    </w:rPr>
                  </w:pPr>
                  <w:r w:rsidRPr="00776A82">
                    <w:rPr>
                      <w:rFonts w:eastAsia="Times New Roman"/>
                      <w:color w:val="000000"/>
                    </w:rPr>
                    <w:t>L'AQUILA</w:t>
                  </w:r>
                </w:p>
              </w:tc>
              <w:tc>
                <w:tcPr>
                  <w:tcW w:w="978" w:type="dxa"/>
                  <w:tcBorders>
                    <w:top w:val="nil"/>
                    <w:left w:val="nil"/>
                    <w:bottom w:val="single" w:sz="4" w:space="0" w:color="auto"/>
                    <w:right w:val="single" w:sz="4" w:space="0" w:color="auto"/>
                  </w:tcBorders>
                  <w:shd w:val="clear" w:color="auto" w:fill="auto"/>
                  <w:noWrap/>
                  <w:vAlign w:val="bottom"/>
                  <w:hideMark/>
                </w:tcPr>
                <w:p w:rsidR="00542AEF" w:rsidRPr="00776A82" w:rsidRDefault="00542AEF" w:rsidP="00542AEF">
                  <w:pPr>
                    <w:jc w:val="center"/>
                    <w:rPr>
                      <w:rFonts w:eastAsia="Times New Roman"/>
                      <w:color w:val="000000"/>
                    </w:rPr>
                  </w:pPr>
                  <w:r w:rsidRPr="00776A82">
                    <w:rPr>
                      <w:rFonts w:eastAsia="Times New Roman"/>
                      <w:color w:val="000000"/>
                    </w:rPr>
                    <w:t>9</w:t>
                  </w:r>
                </w:p>
              </w:tc>
              <w:tc>
                <w:tcPr>
                  <w:tcW w:w="1303" w:type="dxa"/>
                  <w:tcBorders>
                    <w:top w:val="nil"/>
                    <w:left w:val="nil"/>
                    <w:bottom w:val="single" w:sz="4" w:space="0" w:color="auto"/>
                    <w:right w:val="single" w:sz="4" w:space="0" w:color="auto"/>
                  </w:tcBorders>
                  <w:shd w:val="clear" w:color="auto" w:fill="auto"/>
                  <w:noWrap/>
                  <w:vAlign w:val="bottom"/>
                  <w:hideMark/>
                </w:tcPr>
                <w:p w:rsidR="00542AEF" w:rsidRPr="00776A82" w:rsidRDefault="00542AEF" w:rsidP="00542AEF">
                  <w:pPr>
                    <w:jc w:val="center"/>
                    <w:rPr>
                      <w:rFonts w:eastAsia="Times New Roman"/>
                      <w:color w:val="000000"/>
                    </w:rPr>
                  </w:pPr>
                  <w:r w:rsidRPr="00776A82">
                    <w:rPr>
                      <w:rFonts w:eastAsia="Times New Roman"/>
                      <w:color w:val="000000"/>
                    </w:rPr>
                    <w:t>6</w:t>
                  </w:r>
                </w:p>
              </w:tc>
              <w:tc>
                <w:tcPr>
                  <w:tcW w:w="1451" w:type="dxa"/>
                  <w:tcBorders>
                    <w:top w:val="nil"/>
                    <w:left w:val="nil"/>
                    <w:bottom w:val="single" w:sz="4" w:space="0" w:color="auto"/>
                    <w:right w:val="single" w:sz="4" w:space="0" w:color="auto"/>
                  </w:tcBorders>
                  <w:shd w:val="clear" w:color="auto" w:fill="auto"/>
                  <w:noWrap/>
                  <w:vAlign w:val="bottom"/>
                  <w:hideMark/>
                </w:tcPr>
                <w:p w:rsidR="00542AEF" w:rsidRPr="00776A82" w:rsidRDefault="00542AEF" w:rsidP="00542AEF">
                  <w:pPr>
                    <w:jc w:val="center"/>
                    <w:rPr>
                      <w:rFonts w:eastAsia="Times New Roman"/>
                      <w:color w:val="000000"/>
                    </w:rPr>
                  </w:pPr>
                  <w:r w:rsidRPr="00776A82">
                    <w:rPr>
                      <w:rFonts w:eastAsia="Times New Roman"/>
                      <w:color w:val="000000"/>
                    </w:rPr>
                    <w:t>29</w:t>
                  </w:r>
                </w:p>
              </w:tc>
              <w:tc>
                <w:tcPr>
                  <w:tcW w:w="1701" w:type="dxa"/>
                  <w:tcBorders>
                    <w:top w:val="nil"/>
                    <w:left w:val="nil"/>
                    <w:bottom w:val="single" w:sz="4" w:space="0" w:color="auto"/>
                    <w:right w:val="single" w:sz="4" w:space="0" w:color="auto"/>
                  </w:tcBorders>
                  <w:shd w:val="clear" w:color="auto" w:fill="auto"/>
                  <w:noWrap/>
                  <w:vAlign w:val="bottom"/>
                  <w:hideMark/>
                </w:tcPr>
                <w:p w:rsidR="00542AEF" w:rsidRPr="00257901" w:rsidRDefault="00542AEF" w:rsidP="00542AEF">
                  <w:pPr>
                    <w:jc w:val="center"/>
                    <w:rPr>
                      <w:rFonts w:eastAsia="Times New Roman"/>
                      <w:b/>
                      <w:bCs/>
                      <w:color w:val="000000"/>
                    </w:rPr>
                  </w:pPr>
                  <w:r w:rsidRPr="00257901">
                    <w:rPr>
                      <w:rFonts w:eastAsia="Times New Roman"/>
                      <w:b/>
                      <w:bCs/>
                      <w:color w:val="000000"/>
                    </w:rPr>
                    <w:t>44</w:t>
                  </w:r>
                </w:p>
              </w:tc>
            </w:tr>
            <w:tr w:rsidR="00542AEF" w:rsidRPr="00776A82" w:rsidTr="006A1CBB">
              <w:trPr>
                <w:trHeight w:val="300"/>
              </w:trPr>
              <w:tc>
                <w:tcPr>
                  <w:tcW w:w="2622" w:type="dxa"/>
                  <w:tcBorders>
                    <w:top w:val="nil"/>
                    <w:left w:val="single" w:sz="4" w:space="0" w:color="auto"/>
                    <w:bottom w:val="single" w:sz="4" w:space="0" w:color="auto"/>
                    <w:right w:val="single" w:sz="4" w:space="0" w:color="auto"/>
                  </w:tcBorders>
                  <w:shd w:val="clear" w:color="auto" w:fill="auto"/>
                  <w:noWrap/>
                  <w:vAlign w:val="bottom"/>
                  <w:hideMark/>
                </w:tcPr>
                <w:p w:rsidR="00542AEF" w:rsidRPr="00776A82" w:rsidRDefault="00542AEF" w:rsidP="00542AEF">
                  <w:pPr>
                    <w:ind w:firstLineChars="100" w:firstLine="220"/>
                    <w:rPr>
                      <w:rFonts w:eastAsia="Times New Roman"/>
                      <w:color w:val="000000"/>
                    </w:rPr>
                  </w:pPr>
                  <w:r w:rsidRPr="00776A82">
                    <w:rPr>
                      <w:rFonts w:eastAsia="Times New Roman"/>
                      <w:color w:val="000000"/>
                    </w:rPr>
                    <w:t>LATINA</w:t>
                  </w:r>
                </w:p>
              </w:tc>
              <w:tc>
                <w:tcPr>
                  <w:tcW w:w="978" w:type="dxa"/>
                  <w:tcBorders>
                    <w:top w:val="nil"/>
                    <w:left w:val="nil"/>
                    <w:bottom w:val="single" w:sz="4" w:space="0" w:color="auto"/>
                    <w:right w:val="single" w:sz="4" w:space="0" w:color="auto"/>
                  </w:tcBorders>
                  <w:shd w:val="clear" w:color="auto" w:fill="auto"/>
                  <w:noWrap/>
                  <w:vAlign w:val="bottom"/>
                  <w:hideMark/>
                </w:tcPr>
                <w:p w:rsidR="00542AEF" w:rsidRPr="00776A82" w:rsidRDefault="00542AEF" w:rsidP="00542AEF">
                  <w:pPr>
                    <w:jc w:val="center"/>
                    <w:rPr>
                      <w:rFonts w:eastAsia="Times New Roman"/>
                      <w:color w:val="000000"/>
                    </w:rPr>
                  </w:pPr>
                  <w:r w:rsidRPr="00776A82">
                    <w:rPr>
                      <w:rFonts w:eastAsia="Times New Roman"/>
                      <w:color w:val="000000"/>
                    </w:rPr>
                    <w:t>8</w:t>
                  </w:r>
                </w:p>
              </w:tc>
              <w:tc>
                <w:tcPr>
                  <w:tcW w:w="1303" w:type="dxa"/>
                  <w:tcBorders>
                    <w:top w:val="nil"/>
                    <w:left w:val="nil"/>
                    <w:bottom w:val="single" w:sz="4" w:space="0" w:color="auto"/>
                    <w:right w:val="single" w:sz="4" w:space="0" w:color="auto"/>
                  </w:tcBorders>
                  <w:shd w:val="clear" w:color="auto" w:fill="auto"/>
                  <w:noWrap/>
                  <w:vAlign w:val="bottom"/>
                  <w:hideMark/>
                </w:tcPr>
                <w:p w:rsidR="00542AEF" w:rsidRPr="00776A82" w:rsidRDefault="00542AEF" w:rsidP="00542AEF">
                  <w:pPr>
                    <w:jc w:val="center"/>
                    <w:rPr>
                      <w:rFonts w:eastAsia="Times New Roman"/>
                      <w:color w:val="000000"/>
                    </w:rPr>
                  </w:pPr>
                  <w:r w:rsidRPr="00776A82">
                    <w:rPr>
                      <w:rFonts w:eastAsia="Times New Roman"/>
                      <w:color w:val="000000"/>
                    </w:rPr>
                    <w:t>8</w:t>
                  </w:r>
                </w:p>
              </w:tc>
              <w:tc>
                <w:tcPr>
                  <w:tcW w:w="1451" w:type="dxa"/>
                  <w:tcBorders>
                    <w:top w:val="nil"/>
                    <w:left w:val="nil"/>
                    <w:bottom w:val="single" w:sz="4" w:space="0" w:color="auto"/>
                    <w:right w:val="single" w:sz="4" w:space="0" w:color="auto"/>
                  </w:tcBorders>
                  <w:shd w:val="clear" w:color="auto" w:fill="auto"/>
                  <w:noWrap/>
                  <w:vAlign w:val="bottom"/>
                  <w:hideMark/>
                </w:tcPr>
                <w:p w:rsidR="00542AEF" w:rsidRPr="00776A82" w:rsidRDefault="00542AEF" w:rsidP="00542AEF">
                  <w:pPr>
                    <w:jc w:val="center"/>
                    <w:rPr>
                      <w:rFonts w:eastAsia="Times New Roman"/>
                      <w:color w:val="000000"/>
                    </w:rPr>
                  </w:pPr>
                  <w:r w:rsidRPr="00776A82">
                    <w:rPr>
                      <w:rFonts w:eastAsia="Times New Roman"/>
                      <w:color w:val="000000"/>
                    </w:rPr>
                    <w:t>26</w:t>
                  </w:r>
                </w:p>
              </w:tc>
              <w:tc>
                <w:tcPr>
                  <w:tcW w:w="1701" w:type="dxa"/>
                  <w:tcBorders>
                    <w:top w:val="nil"/>
                    <w:left w:val="nil"/>
                    <w:bottom w:val="single" w:sz="4" w:space="0" w:color="auto"/>
                    <w:right w:val="single" w:sz="4" w:space="0" w:color="auto"/>
                  </w:tcBorders>
                  <w:shd w:val="clear" w:color="auto" w:fill="auto"/>
                  <w:noWrap/>
                  <w:vAlign w:val="bottom"/>
                  <w:hideMark/>
                </w:tcPr>
                <w:p w:rsidR="00542AEF" w:rsidRPr="00257901" w:rsidRDefault="00542AEF" w:rsidP="00542AEF">
                  <w:pPr>
                    <w:jc w:val="center"/>
                    <w:rPr>
                      <w:rFonts w:eastAsia="Times New Roman"/>
                      <w:b/>
                      <w:bCs/>
                      <w:color w:val="000000"/>
                    </w:rPr>
                  </w:pPr>
                  <w:r w:rsidRPr="00257901">
                    <w:rPr>
                      <w:rFonts w:eastAsia="Times New Roman"/>
                      <w:b/>
                      <w:bCs/>
                      <w:color w:val="000000"/>
                    </w:rPr>
                    <w:t>42</w:t>
                  </w:r>
                </w:p>
              </w:tc>
            </w:tr>
            <w:tr w:rsidR="00542AEF" w:rsidRPr="00776A82" w:rsidTr="006A1CBB">
              <w:trPr>
                <w:trHeight w:val="300"/>
              </w:trPr>
              <w:tc>
                <w:tcPr>
                  <w:tcW w:w="2622" w:type="dxa"/>
                  <w:tcBorders>
                    <w:top w:val="nil"/>
                    <w:left w:val="single" w:sz="4" w:space="0" w:color="auto"/>
                    <w:bottom w:val="single" w:sz="4" w:space="0" w:color="auto"/>
                    <w:right w:val="single" w:sz="4" w:space="0" w:color="auto"/>
                  </w:tcBorders>
                  <w:shd w:val="clear" w:color="auto" w:fill="auto"/>
                  <w:noWrap/>
                  <w:vAlign w:val="bottom"/>
                  <w:hideMark/>
                </w:tcPr>
                <w:p w:rsidR="00542AEF" w:rsidRPr="00776A82" w:rsidRDefault="00542AEF" w:rsidP="00542AEF">
                  <w:pPr>
                    <w:ind w:firstLineChars="100" w:firstLine="220"/>
                    <w:rPr>
                      <w:rFonts w:eastAsia="Times New Roman"/>
                      <w:color w:val="000000"/>
                    </w:rPr>
                  </w:pPr>
                  <w:r w:rsidRPr="00776A82">
                    <w:rPr>
                      <w:rFonts w:eastAsia="Times New Roman"/>
                      <w:color w:val="000000"/>
                    </w:rPr>
                    <w:t>LECCE</w:t>
                  </w:r>
                </w:p>
              </w:tc>
              <w:tc>
                <w:tcPr>
                  <w:tcW w:w="978" w:type="dxa"/>
                  <w:tcBorders>
                    <w:top w:val="nil"/>
                    <w:left w:val="nil"/>
                    <w:bottom w:val="single" w:sz="4" w:space="0" w:color="auto"/>
                    <w:right w:val="single" w:sz="4" w:space="0" w:color="auto"/>
                  </w:tcBorders>
                  <w:shd w:val="clear" w:color="auto" w:fill="auto"/>
                  <w:noWrap/>
                  <w:vAlign w:val="bottom"/>
                  <w:hideMark/>
                </w:tcPr>
                <w:p w:rsidR="00542AEF" w:rsidRPr="00776A82" w:rsidRDefault="00542AEF" w:rsidP="00542AEF">
                  <w:pPr>
                    <w:jc w:val="center"/>
                    <w:rPr>
                      <w:rFonts w:eastAsia="Times New Roman"/>
                      <w:color w:val="000000"/>
                    </w:rPr>
                  </w:pPr>
                  <w:r w:rsidRPr="00776A82">
                    <w:rPr>
                      <w:rFonts w:eastAsia="Times New Roman"/>
                      <w:color w:val="000000"/>
                    </w:rPr>
                    <w:t>45</w:t>
                  </w:r>
                </w:p>
              </w:tc>
              <w:tc>
                <w:tcPr>
                  <w:tcW w:w="1303" w:type="dxa"/>
                  <w:tcBorders>
                    <w:top w:val="nil"/>
                    <w:left w:val="nil"/>
                    <w:bottom w:val="single" w:sz="4" w:space="0" w:color="auto"/>
                    <w:right w:val="single" w:sz="4" w:space="0" w:color="auto"/>
                  </w:tcBorders>
                  <w:shd w:val="clear" w:color="auto" w:fill="auto"/>
                  <w:noWrap/>
                  <w:vAlign w:val="bottom"/>
                  <w:hideMark/>
                </w:tcPr>
                <w:p w:rsidR="00542AEF" w:rsidRPr="00776A82" w:rsidRDefault="00542AEF" w:rsidP="00542AEF">
                  <w:pPr>
                    <w:jc w:val="center"/>
                    <w:rPr>
                      <w:rFonts w:eastAsia="Times New Roman"/>
                      <w:color w:val="000000"/>
                    </w:rPr>
                  </w:pPr>
                  <w:r w:rsidRPr="00776A82">
                    <w:rPr>
                      <w:rFonts w:eastAsia="Times New Roman"/>
                      <w:color w:val="000000"/>
                    </w:rPr>
                    <w:t>31</w:t>
                  </w:r>
                </w:p>
              </w:tc>
              <w:tc>
                <w:tcPr>
                  <w:tcW w:w="1451" w:type="dxa"/>
                  <w:tcBorders>
                    <w:top w:val="nil"/>
                    <w:left w:val="nil"/>
                    <w:bottom w:val="single" w:sz="4" w:space="0" w:color="auto"/>
                    <w:right w:val="single" w:sz="4" w:space="0" w:color="auto"/>
                  </w:tcBorders>
                  <w:shd w:val="clear" w:color="auto" w:fill="auto"/>
                  <w:noWrap/>
                  <w:vAlign w:val="bottom"/>
                  <w:hideMark/>
                </w:tcPr>
                <w:p w:rsidR="00542AEF" w:rsidRPr="00776A82" w:rsidRDefault="00542AEF" w:rsidP="00542AEF">
                  <w:pPr>
                    <w:jc w:val="center"/>
                    <w:rPr>
                      <w:rFonts w:eastAsia="Times New Roman"/>
                      <w:color w:val="000000"/>
                    </w:rPr>
                  </w:pPr>
                  <w:r w:rsidRPr="00776A82">
                    <w:rPr>
                      <w:rFonts w:eastAsia="Times New Roman"/>
                      <w:color w:val="000000"/>
                    </w:rPr>
                    <w:t>45</w:t>
                  </w:r>
                </w:p>
              </w:tc>
              <w:tc>
                <w:tcPr>
                  <w:tcW w:w="1701" w:type="dxa"/>
                  <w:tcBorders>
                    <w:top w:val="nil"/>
                    <w:left w:val="nil"/>
                    <w:bottom w:val="single" w:sz="4" w:space="0" w:color="auto"/>
                    <w:right w:val="single" w:sz="4" w:space="0" w:color="auto"/>
                  </w:tcBorders>
                  <w:shd w:val="clear" w:color="auto" w:fill="auto"/>
                  <w:noWrap/>
                  <w:vAlign w:val="bottom"/>
                  <w:hideMark/>
                </w:tcPr>
                <w:p w:rsidR="00542AEF" w:rsidRPr="00257901" w:rsidRDefault="00542AEF" w:rsidP="00542AEF">
                  <w:pPr>
                    <w:jc w:val="center"/>
                    <w:rPr>
                      <w:rFonts w:eastAsia="Times New Roman"/>
                      <w:b/>
                      <w:bCs/>
                      <w:color w:val="000000"/>
                    </w:rPr>
                  </w:pPr>
                  <w:r w:rsidRPr="00257901">
                    <w:rPr>
                      <w:rFonts w:eastAsia="Times New Roman"/>
                      <w:b/>
                      <w:bCs/>
                      <w:color w:val="000000"/>
                    </w:rPr>
                    <w:t>121</w:t>
                  </w:r>
                </w:p>
              </w:tc>
            </w:tr>
            <w:tr w:rsidR="00542AEF" w:rsidRPr="00776A82" w:rsidTr="006A1CBB">
              <w:trPr>
                <w:trHeight w:val="300"/>
              </w:trPr>
              <w:tc>
                <w:tcPr>
                  <w:tcW w:w="2622" w:type="dxa"/>
                  <w:tcBorders>
                    <w:top w:val="nil"/>
                    <w:left w:val="single" w:sz="4" w:space="0" w:color="auto"/>
                    <w:bottom w:val="single" w:sz="4" w:space="0" w:color="auto"/>
                    <w:right w:val="single" w:sz="4" w:space="0" w:color="auto"/>
                  </w:tcBorders>
                  <w:shd w:val="clear" w:color="auto" w:fill="auto"/>
                  <w:noWrap/>
                  <w:vAlign w:val="bottom"/>
                  <w:hideMark/>
                </w:tcPr>
                <w:p w:rsidR="00542AEF" w:rsidRPr="00776A82" w:rsidRDefault="00542AEF" w:rsidP="00542AEF">
                  <w:pPr>
                    <w:ind w:firstLineChars="100" w:firstLine="220"/>
                    <w:rPr>
                      <w:rFonts w:eastAsia="Times New Roman"/>
                      <w:color w:val="000000"/>
                    </w:rPr>
                  </w:pPr>
                  <w:r w:rsidRPr="00776A82">
                    <w:rPr>
                      <w:rFonts w:eastAsia="Times New Roman"/>
                      <w:color w:val="000000"/>
                    </w:rPr>
                    <w:t>MILANO</w:t>
                  </w:r>
                </w:p>
              </w:tc>
              <w:tc>
                <w:tcPr>
                  <w:tcW w:w="978" w:type="dxa"/>
                  <w:tcBorders>
                    <w:top w:val="nil"/>
                    <w:left w:val="nil"/>
                    <w:bottom w:val="single" w:sz="4" w:space="0" w:color="auto"/>
                    <w:right w:val="single" w:sz="4" w:space="0" w:color="auto"/>
                  </w:tcBorders>
                  <w:shd w:val="clear" w:color="auto" w:fill="auto"/>
                  <w:noWrap/>
                  <w:vAlign w:val="bottom"/>
                  <w:hideMark/>
                </w:tcPr>
                <w:p w:rsidR="00542AEF" w:rsidRPr="00776A82" w:rsidRDefault="00542AEF" w:rsidP="00542AEF">
                  <w:pPr>
                    <w:jc w:val="center"/>
                    <w:rPr>
                      <w:rFonts w:eastAsia="Times New Roman"/>
                      <w:color w:val="000000"/>
                    </w:rPr>
                  </w:pPr>
                  <w:r w:rsidRPr="00776A82">
                    <w:rPr>
                      <w:rFonts w:eastAsia="Times New Roman"/>
                      <w:color w:val="000000"/>
                    </w:rPr>
                    <w:t>77</w:t>
                  </w:r>
                </w:p>
              </w:tc>
              <w:tc>
                <w:tcPr>
                  <w:tcW w:w="1303" w:type="dxa"/>
                  <w:tcBorders>
                    <w:top w:val="nil"/>
                    <w:left w:val="nil"/>
                    <w:bottom w:val="single" w:sz="4" w:space="0" w:color="auto"/>
                    <w:right w:val="single" w:sz="4" w:space="0" w:color="auto"/>
                  </w:tcBorders>
                  <w:shd w:val="clear" w:color="auto" w:fill="auto"/>
                  <w:noWrap/>
                  <w:vAlign w:val="bottom"/>
                  <w:hideMark/>
                </w:tcPr>
                <w:p w:rsidR="00542AEF" w:rsidRPr="00776A82" w:rsidRDefault="00542AEF" w:rsidP="00542AEF">
                  <w:pPr>
                    <w:jc w:val="center"/>
                    <w:rPr>
                      <w:rFonts w:eastAsia="Times New Roman"/>
                      <w:color w:val="000000"/>
                    </w:rPr>
                  </w:pPr>
                  <w:r w:rsidRPr="00776A82">
                    <w:rPr>
                      <w:rFonts w:eastAsia="Times New Roman"/>
                      <w:color w:val="000000"/>
                    </w:rPr>
                    <w:t>48</w:t>
                  </w:r>
                </w:p>
              </w:tc>
              <w:tc>
                <w:tcPr>
                  <w:tcW w:w="1451" w:type="dxa"/>
                  <w:tcBorders>
                    <w:top w:val="nil"/>
                    <w:left w:val="nil"/>
                    <w:bottom w:val="single" w:sz="4" w:space="0" w:color="auto"/>
                    <w:right w:val="single" w:sz="4" w:space="0" w:color="auto"/>
                  </w:tcBorders>
                  <w:shd w:val="clear" w:color="auto" w:fill="auto"/>
                  <w:noWrap/>
                  <w:vAlign w:val="bottom"/>
                  <w:hideMark/>
                </w:tcPr>
                <w:p w:rsidR="00542AEF" w:rsidRPr="00776A82" w:rsidRDefault="00542AEF" w:rsidP="00542AEF">
                  <w:pPr>
                    <w:jc w:val="center"/>
                    <w:rPr>
                      <w:rFonts w:eastAsia="Times New Roman"/>
                      <w:color w:val="000000"/>
                    </w:rPr>
                  </w:pPr>
                  <w:r w:rsidRPr="00776A82">
                    <w:rPr>
                      <w:rFonts w:eastAsia="Times New Roman"/>
                      <w:color w:val="000000"/>
                    </w:rPr>
                    <w:t>176</w:t>
                  </w:r>
                </w:p>
              </w:tc>
              <w:tc>
                <w:tcPr>
                  <w:tcW w:w="1701" w:type="dxa"/>
                  <w:tcBorders>
                    <w:top w:val="nil"/>
                    <w:left w:val="nil"/>
                    <w:bottom w:val="single" w:sz="4" w:space="0" w:color="auto"/>
                    <w:right w:val="single" w:sz="4" w:space="0" w:color="auto"/>
                  </w:tcBorders>
                  <w:shd w:val="clear" w:color="auto" w:fill="auto"/>
                  <w:noWrap/>
                  <w:vAlign w:val="bottom"/>
                  <w:hideMark/>
                </w:tcPr>
                <w:p w:rsidR="00542AEF" w:rsidRPr="00257901" w:rsidRDefault="00542AEF" w:rsidP="00542AEF">
                  <w:pPr>
                    <w:jc w:val="center"/>
                    <w:rPr>
                      <w:rFonts w:eastAsia="Times New Roman"/>
                      <w:b/>
                      <w:bCs/>
                      <w:color w:val="000000"/>
                    </w:rPr>
                  </w:pPr>
                  <w:r w:rsidRPr="00257901">
                    <w:rPr>
                      <w:rFonts w:eastAsia="Times New Roman"/>
                      <w:b/>
                      <w:bCs/>
                      <w:color w:val="000000"/>
                    </w:rPr>
                    <w:t>301</w:t>
                  </w:r>
                </w:p>
              </w:tc>
            </w:tr>
            <w:tr w:rsidR="00542AEF" w:rsidRPr="00776A82" w:rsidTr="006A1CBB">
              <w:trPr>
                <w:trHeight w:val="300"/>
              </w:trPr>
              <w:tc>
                <w:tcPr>
                  <w:tcW w:w="2622" w:type="dxa"/>
                  <w:tcBorders>
                    <w:top w:val="nil"/>
                    <w:left w:val="single" w:sz="4" w:space="0" w:color="auto"/>
                    <w:bottom w:val="single" w:sz="4" w:space="0" w:color="auto"/>
                    <w:right w:val="single" w:sz="4" w:space="0" w:color="auto"/>
                  </w:tcBorders>
                  <w:shd w:val="clear" w:color="auto" w:fill="auto"/>
                  <w:noWrap/>
                  <w:vAlign w:val="bottom"/>
                  <w:hideMark/>
                </w:tcPr>
                <w:p w:rsidR="00542AEF" w:rsidRPr="00776A82" w:rsidRDefault="00542AEF" w:rsidP="00542AEF">
                  <w:pPr>
                    <w:ind w:firstLineChars="100" w:firstLine="220"/>
                    <w:rPr>
                      <w:rFonts w:eastAsia="Times New Roman"/>
                      <w:color w:val="000000"/>
                    </w:rPr>
                  </w:pPr>
                  <w:r w:rsidRPr="00776A82">
                    <w:rPr>
                      <w:rFonts w:eastAsia="Times New Roman"/>
                      <w:color w:val="000000"/>
                    </w:rPr>
                    <w:t>NAPOLI</w:t>
                  </w:r>
                </w:p>
              </w:tc>
              <w:tc>
                <w:tcPr>
                  <w:tcW w:w="978" w:type="dxa"/>
                  <w:tcBorders>
                    <w:top w:val="nil"/>
                    <w:left w:val="nil"/>
                    <w:bottom w:val="single" w:sz="4" w:space="0" w:color="auto"/>
                    <w:right w:val="single" w:sz="4" w:space="0" w:color="auto"/>
                  </w:tcBorders>
                  <w:shd w:val="clear" w:color="auto" w:fill="auto"/>
                  <w:noWrap/>
                  <w:vAlign w:val="bottom"/>
                  <w:hideMark/>
                </w:tcPr>
                <w:p w:rsidR="00542AEF" w:rsidRPr="00776A82" w:rsidRDefault="00542AEF" w:rsidP="00542AEF">
                  <w:pPr>
                    <w:jc w:val="center"/>
                    <w:rPr>
                      <w:rFonts w:eastAsia="Times New Roman"/>
                      <w:color w:val="000000"/>
                    </w:rPr>
                  </w:pPr>
                  <w:r w:rsidRPr="00776A82">
                    <w:rPr>
                      <w:rFonts w:eastAsia="Times New Roman"/>
                      <w:color w:val="000000"/>
                    </w:rPr>
                    <w:t>110</w:t>
                  </w:r>
                </w:p>
              </w:tc>
              <w:tc>
                <w:tcPr>
                  <w:tcW w:w="1303" w:type="dxa"/>
                  <w:tcBorders>
                    <w:top w:val="nil"/>
                    <w:left w:val="nil"/>
                    <w:bottom w:val="single" w:sz="4" w:space="0" w:color="auto"/>
                    <w:right w:val="single" w:sz="4" w:space="0" w:color="auto"/>
                  </w:tcBorders>
                  <w:shd w:val="clear" w:color="auto" w:fill="auto"/>
                  <w:noWrap/>
                  <w:vAlign w:val="bottom"/>
                  <w:hideMark/>
                </w:tcPr>
                <w:p w:rsidR="00542AEF" w:rsidRPr="00776A82" w:rsidRDefault="00542AEF" w:rsidP="00542AEF">
                  <w:pPr>
                    <w:jc w:val="center"/>
                    <w:rPr>
                      <w:rFonts w:eastAsia="Times New Roman"/>
                      <w:color w:val="000000"/>
                    </w:rPr>
                  </w:pPr>
                  <w:r w:rsidRPr="00776A82">
                    <w:rPr>
                      <w:rFonts w:eastAsia="Times New Roman"/>
                      <w:color w:val="000000"/>
                    </w:rPr>
                    <w:t>74</w:t>
                  </w:r>
                </w:p>
              </w:tc>
              <w:tc>
                <w:tcPr>
                  <w:tcW w:w="1451" w:type="dxa"/>
                  <w:tcBorders>
                    <w:top w:val="nil"/>
                    <w:left w:val="nil"/>
                    <w:bottom w:val="single" w:sz="4" w:space="0" w:color="auto"/>
                    <w:right w:val="single" w:sz="4" w:space="0" w:color="auto"/>
                  </w:tcBorders>
                  <w:shd w:val="clear" w:color="auto" w:fill="auto"/>
                  <w:noWrap/>
                  <w:vAlign w:val="bottom"/>
                  <w:hideMark/>
                </w:tcPr>
                <w:p w:rsidR="00542AEF" w:rsidRPr="00776A82" w:rsidRDefault="00542AEF" w:rsidP="00542AEF">
                  <w:pPr>
                    <w:jc w:val="center"/>
                    <w:rPr>
                      <w:rFonts w:eastAsia="Times New Roman"/>
                      <w:color w:val="000000"/>
                    </w:rPr>
                  </w:pPr>
                  <w:r w:rsidRPr="00776A82">
                    <w:rPr>
                      <w:rFonts w:eastAsia="Times New Roman"/>
                      <w:color w:val="000000"/>
                    </w:rPr>
                    <w:t>233</w:t>
                  </w:r>
                </w:p>
              </w:tc>
              <w:tc>
                <w:tcPr>
                  <w:tcW w:w="1701" w:type="dxa"/>
                  <w:tcBorders>
                    <w:top w:val="nil"/>
                    <w:left w:val="nil"/>
                    <w:bottom w:val="single" w:sz="4" w:space="0" w:color="auto"/>
                    <w:right w:val="single" w:sz="4" w:space="0" w:color="auto"/>
                  </w:tcBorders>
                  <w:shd w:val="clear" w:color="auto" w:fill="auto"/>
                  <w:noWrap/>
                  <w:vAlign w:val="bottom"/>
                  <w:hideMark/>
                </w:tcPr>
                <w:p w:rsidR="00542AEF" w:rsidRPr="00257901" w:rsidRDefault="00542AEF" w:rsidP="00542AEF">
                  <w:pPr>
                    <w:jc w:val="center"/>
                    <w:rPr>
                      <w:rFonts w:eastAsia="Times New Roman"/>
                      <w:b/>
                      <w:bCs/>
                      <w:color w:val="000000"/>
                    </w:rPr>
                  </w:pPr>
                  <w:r w:rsidRPr="00257901">
                    <w:rPr>
                      <w:rFonts w:eastAsia="Times New Roman"/>
                      <w:b/>
                      <w:bCs/>
                      <w:color w:val="000000"/>
                    </w:rPr>
                    <w:t>417</w:t>
                  </w:r>
                </w:p>
              </w:tc>
            </w:tr>
            <w:tr w:rsidR="00542AEF" w:rsidRPr="00776A82" w:rsidTr="006A1CBB">
              <w:trPr>
                <w:trHeight w:val="300"/>
              </w:trPr>
              <w:tc>
                <w:tcPr>
                  <w:tcW w:w="2622" w:type="dxa"/>
                  <w:tcBorders>
                    <w:top w:val="nil"/>
                    <w:left w:val="single" w:sz="4" w:space="0" w:color="auto"/>
                    <w:bottom w:val="single" w:sz="4" w:space="0" w:color="auto"/>
                    <w:right w:val="single" w:sz="4" w:space="0" w:color="auto"/>
                  </w:tcBorders>
                  <w:shd w:val="clear" w:color="auto" w:fill="auto"/>
                  <w:noWrap/>
                  <w:vAlign w:val="bottom"/>
                  <w:hideMark/>
                </w:tcPr>
                <w:p w:rsidR="00542AEF" w:rsidRPr="00776A82" w:rsidRDefault="00542AEF" w:rsidP="00542AEF">
                  <w:pPr>
                    <w:ind w:firstLineChars="100" w:firstLine="220"/>
                    <w:rPr>
                      <w:rFonts w:eastAsia="Times New Roman"/>
                      <w:color w:val="000000"/>
                    </w:rPr>
                  </w:pPr>
                  <w:r w:rsidRPr="00776A82">
                    <w:rPr>
                      <w:rFonts w:eastAsia="Times New Roman"/>
                      <w:color w:val="000000"/>
                    </w:rPr>
                    <w:t>PALERMO</w:t>
                  </w:r>
                </w:p>
              </w:tc>
              <w:tc>
                <w:tcPr>
                  <w:tcW w:w="978" w:type="dxa"/>
                  <w:tcBorders>
                    <w:top w:val="nil"/>
                    <w:left w:val="nil"/>
                    <w:bottom w:val="single" w:sz="4" w:space="0" w:color="auto"/>
                    <w:right w:val="single" w:sz="4" w:space="0" w:color="auto"/>
                  </w:tcBorders>
                  <w:shd w:val="clear" w:color="auto" w:fill="auto"/>
                  <w:noWrap/>
                  <w:vAlign w:val="bottom"/>
                  <w:hideMark/>
                </w:tcPr>
                <w:p w:rsidR="00542AEF" w:rsidRPr="00776A82" w:rsidRDefault="00542AEF" w:rsidP="00542AEF">
                  <w:pPr>
                    <w:jc w:val="center"/>
                    <w:rPr>
                      <w:rFonts w:eastAsia="Times New Roman"/>
                      <w:color w:val="000000"/>
                    </w:rPr>
                  </w:pPr>
                  <w:r w:rsidRPr="00776A82">
                    <w:rPr>
                      <w:rFonts w:eastAsia="Times New Roman"/>
                      <w:color w:val="000000"/>
                    </w:rPr>
                    <w:t>30</w:t>
                  </w:r>
                </w:p>
              </w:tc>
              <w:tc>
                <w:tcPr>
                  <w:tcW w:w="1303" w:type="dxa"/>
                  <w:tcBorders>
                    <w:top w:val="nil"/>
                    <w:left w:val="nil"/>
                    <w:bottom w:val="single" w:sz="4" w:space="0" w:color="auto"/>
                    <w:right w:val="single" w:sz="4" w:space="0" w:color="auto"/>
                  </w:tcBorders>
                  <w:shd w:val="clear" w:color="auto" w:fill="auto"/>
                  <w:noWrap/>
                  <w:vAlign w:val="bottom"/>
                  <w:hideMark/>
                </w:tcPr>
                <w:p w:rsidR="00542AEF" w:rsidRPr="00776A82" w:rsidRDefault="00542AEF" w:rsidP="00542AEF">
                  <w:pPr>
                    <w:jc w:val="center"/>
                    <w:rPr>
                      <w:rFonts w:eastAsia="Times New Roman"/>
                      <w:color w:val="000000"/>
                    </w:rPr>
                  </w:pPr>
                  <w:r w:rsidRPr="00776A82">
                    <w:rPr>
                      <w:rFonts w:eastAsia="Times New Roman"/>
                      <w:color w:val="000000"/>
                    </w:rPr>
                    <w:t>43</w:t>
                  </w:r>
                </w:p>
              </w:tc>
              <w:tc>
                <w:tcPr>
                  <w:tcW w:w="1451" w:type="dxa"/>
                  <w:tcBorders>
                    <w:top w:val="nil"/>
                    <w:left w:val="nil"/>
                    <w:bottom w:val="single" w:sz="4" w:space="0" w:color="auto"/>
                    <w:right w:val="single" w:sz="4" w:space="0" w:color="auto"/>
                  </w:tcBorders>
                  <w:shd w:val="clear" w:color="auto" w:fill="auto"/>
                  <w:noWrap/>
                  <w:vAlign w:val="bottom"/>
                  <w:hideMark/>
                </w:tcPr>
                <w:p w:rsidR="00542AEF" w:rsidRPr="00776A82" w:rsidRDefault="00542AEF" w:rsidP="00542AEF">
                  <w:pPr>
                    <w:jc w:val="center"/>
                    <w:rPr>
                      <w:rFonts w:eastAsia="Times New Roman"/>
                      <w:color w:val="000000"/>
                    </w:rPr>
                  </w:pPr>
                  <w:r w:rsidRPr="00776A82">
                    <w:rPr>
                      <w:rFonts w:eastAsia="Times New Roman"/>
                      <w:color w:val="000000"/>
                    </w:rPr>
                    <w:t>57</w:t>
                  </w:r>
                </w:p>
              </w:tc>
              <w:tc>
                <w:tcPr>
                  <w:tcW w:w="1701" w:type="dxa"/>
                  <w:tcBorders>
                    <w:top w:val="nil"/>
                    <w:left w:val="nil"/>
                    <w:bottom w:val="single" w:sz="4" w:space="0" w:color="auto"/>
                    <w:right w:val="single" w:sz="4" w:space="0" w:color="auto"/>
                  </w:tcBorders>
                  <w:shd w:val="clear" w:color="auto" w:fill="auto"/>
                  <w:noWrap/>
                  <w:vAlign w:val="bottom"/>
                  <w:hideMark/>
                </w:tcPr>
                <w:p w:rsidR="00542AEF" w:rsidRPr="00257901" w:rsidRDefault="00542AEF" w:rsidP="00542AEF">
                  <w:pPr>
                    <w:jc w:val="center"/>
                    <w:rPr>
                      <w:rFonts w:eastAsia="Times New Roman"/>
                      <w:b/>
                      <w:bCs/>
                      <w:color w:val="000000"/>
                    </w:rPr>
                  </w:pPr>
                  <w:r w:rsidRPr="00257901">
                    <w:rPr>
                      <w:rFonts w:eastAsia="Times New Roman"/>
                      <w:b/>
                      <w:bCs/>
                      <w:color w:val="000000"/>
                    </w:rPr>
                    <w:t>130</w:t>
                  </w:r>
                </w:p>
              </w:tc>
            </w:tr>
            <w:tr w:rsidR="00542AEF" w:rsidRPr="00776A82" w:rsidTr="006A1CBB">
              <w:trPr>
                <w:trHeight w:val="300"/>
              </w:trPr>
              <w:tc>
                <w:tcPr>
                  <w:tcW w:w="2622" w:type="dxa"/>
                  <w:tcBorders>
                    <w:top w:val="nil"/>
                    <w:left w:val="single" w:sz="4" w:space="0" w:color="auto"/>
                    <w:bottom w:val="single" w:sz="4" w:space="0" w:color="auto"/>
                    <w:right w:val="single" w:sz="4" w:space="0" w:color="auto"/>
                  </w:tcBorders>
                  <w:shd w:val="clear" w:color="auto" w:fill="auto"/>
                  <w:noWrap/>
                  <w:vAlign w:val="bottom"/>
                  <w:hideMark/>
                </w:tcPr>
                <w:p w:rsidR="00542AEF" w:rsidRPr="00776A82" w:rsidRDefault="00542AEF" w:rsidP="00542AEF">
                  <w:pPr>
                    <w:ind w:firstLineChars="100" w:firstLine="220"/>
                    <w:rPr>
                      <w:rFonts w:eastAsia="Times New Roman"/>
                      <w:color w:val="000000"/>
                    </w:rPr>
                  </w:pPr>
                  <w:r w:rsidRPr="00776A82">
                    <w:rPr>
                      <w:rFonts w:eastAsia="Times New Roman"/>
                      <w:color w:val="000000"/>
                    </w:rPr>
                    <w:t>PARMA</w:t>
                  </w:r>
                </w:p>
              </w:tc>
              <w:tc>
                <w:tcPr>
                  <w:tcW w:w="978" w:type="dxa"/>
                  <w:tcBorders>
                    <w:top w:val="nil"/>
                    <w:left w:val="nil"/>
                    <w:bottom w:val="single" w:sz="4" w:space="0" w:color="auto"/>
                    <w:right w:val="single" w:sz="4" w:space="0" w:color="auto"/>
                  </w:tcBorders>
                  <w:shd w:val="clear" w:color="auto" w:fill="auto"/>
                  <w:noWrap/>
                  <w:vAlign w:val="bottom"/>
                  <w:hideMark/>
                </w:tcPr>
                <w:p w:rsidR="00542AEF" w:rsidRPr="00776A82" w:rsidRDefault="00542AEF" w:rsidP="00542AEF">
                  <w:pPr>
                    <w:jc w:val="center"/>
                    <w:rPr>
                      <w:rFonts w:eastAsia="Times New Roman"/>
                      <w:color w:val="000000"/>
                    </w:rPr>
                  </w:pPr>
                  <w:r w:rsidRPr="00776A82">
                    <w:rPr>
                      <w:rFonts w:eastAsia="Times New Roman"/>
                      <w:color w:val="000000"/>
                    </w:rPr>
                    <w:t>4</w:t>
                  </w:r>
                </w:p>
              </w:tc>
              <w:tc>
                <w:tcPr>
                  <w:tcW w:w="1303" w:type="dxa"/>
                  <w:tcBorders>
                    <w:top w:val="nil"/>
                    <w:left w:val="nil"/>
                    <w:bottom w:val="single" w:sz="4" w:space="0" w:color="auto"/>
                    <w:right w:val="single" w:sz="4" w:space="0" w:color="auto"/>
                  </w:tcBorders>
                  <w:shd w:val="clear" w:color="auto" w:fill="auto"/>
                  <w:noWrap/>
                  <w:vAlign w:val="bottom"/>
                  <w:hideMark/>
                </w:tcPr>
                <w:p w:rsidR="00542AEF" w:rsidRPr="00776A82" w:rsidRDefault="00542AEF" w:rsidP="00542AEF">
                  <w:pPr>
                    <w:jc w:val="center"/>
                    <w:rPr>
                      <w:rFonts w:eastAsia="Times New Roman"/>
                      <w:color w:val="000000"/>
                    </w:rPr>
                  </w:pPr>
                  <w:r w:rsidRPr="00776A82">
                    <w:rPr>
                      <w:rFonts w:eastAsia="Times New Roman"/>
                      <w:color w:val="000000"/>
                    </w:rPr>
                    <w:t>6</w:t>
                  </w:r>
                </w:p>
              </w:tc>
              <w:tc>
                <w:tcPr>
                  <w:tcW w:w="1451" w:type="dxa"/>
                  <w:tcBorders>
                    <w:top w:val="nil"/>
                    <w:left w:val="nil"/>
                    <w:bottom w:val="single" w:sz="4" w:space="0" w:color="auto"/>
                    <w:right w:val="single" w:sz="4" w:space="0" w:color="auto"/>
                  </w:tcBorders>
                  <w:shd w:val="clear" w:color="auto" w:fill="auto"/>
                  <w:noWrap/>
                  <w:vAlign w:val="bottom"/>
                  <w:hideMark/>
                </w:tcPr>
                <w:p w:rsidR="00542AEF" w:rsidRPr="00776A82" w:rsidRDefault="00542AEF" w:rsidP="00542AEF">
                  <w:pPr>
                    <w:jc w:val="center"/>
                    <w:rPr>
                      <w:rFonts w:eastAsia="Times New Roman"/>
                      <w:color w:val="000000"/>
                    </w:rPr>
                  </w:pPr>
                  <w:r w:rsidRPr="00776A82">
                    <w:rPr>
                      <w:rFonts w:eastAsia="Times New Roman"/>
                      <w:color w:val="000000"/>
                    </w:rPr>
                    <w:t>10</w:t>
                  </w:r>
                </w:p>
              </w:tc>
              <w:tc>
                <w:tcPr>
                  <w:tcW w:w="1701" w:type="dxa"/>
                  <w:tcBorders>
                    <w:top w:val="nil"/>
                    <w:left w:val="nil"/>
                    <w:bottom w:val="single" w:sz="4" w:space="0" w:color="auto"/>
                    <w:right w:val="single" w:sz="4" w:space="0" w:color="auto"/>
                  </w:tcBorders>
                  <w:shd w:val="clear" w:color="auto" w:fill="auto"/>
                  <w:noWrap/>
                  <w:vAlign w:val="bottom"/>
                  <w:hideMark/>
                </w:tcPr>
                <w:p w:rsidR="00542AEF" w:rsidRPr="00257901" w:rsidRDefault="00542AEF" w:rsidP="00542AEF">
                  <w:pPr>
                    <w:jc w:val="center"/>
                    <w:rPr>
                      <w:rFonts w:eastAsia="Times New Roman"/>
                      <w:b/>
                      <w:bCs/>
                      <w:color w:val="000000"/>
                    </w:rPr>
                  </w:pPr>
                  <w:r w:rsidRPr="00257901">
                    <w:rPr>
                      <w:rFonts w:eastAsia="Times New Roman"/>
                      <w:b/>
                      <w:bCs/>
                      <w:color w:val="000000"/>
                    </w:rPr>
                    <w:t>20</w:t>
                  </w:r>
                </w:p>
              </w:tc>
            </w:tr>
            <w:tr w:rsidR="00542AEF" w:rsidRPr="00776A82" w:rsidTr="006A1CBB">
              <w:trPr>
                <w:trHeight w:val="300"/>
              </w:trPr>
              <w:tc>
                <w:tcPr>
                  <w:tcW w:w="2622" w:type="dxa"/>
                  <w:tcBorders>
                    <w:top w:val="nil"/>
                    <w:left w:val="single" w:sz="4" w:space="0" w:color="auto"/>
                    <w:bottom w:val="single" w:sz="4" w:space="0" w:color="auto"/>
                    <w:right w:val="single" w:sz="4" w:space="0" w:color="auto"/>
                  </w:tcBorders>
                  <w:shd w:val="clear" w:color="auto" w:fill="auto"/>
                  <w:noWrap/>
                  <w:vAlign w:val="bottom"/>
                  <w:hideMark/>
                </w:tcPr>
                <w:p w:rsidR="00542AEF" w:rsidRPr="00776A82" w:rsidRDefault="00542AEF" w:rsidP="00542AEF">
                  <w:pPr>
                    <w:ind w:firstLineChars="100" w:firstLine="220"/>
                    <w:rPr>
                      <w:rFonts w:eastAsia="Times New Roman"/>
                      <w:color w:val="000000"/>
                    </w:rPr>
                  </w:pPr>
                  <w:r w:rsidRPr="00776A82">
                    <w:rPr>
                      <w:rFonts w:eastAsia="Times New Roman"/>
                      <w:color w:val="000000"/>
                    </w:rPr>
                    <w:t>PERUGIA</w:t>
                  </w:r>
                </w:p>
              </w:tc>
              <w:tc>
                <w:tcPr>
                  <w:tcW w:w="978" w:type="dxa"/>
                  <w:tcBorders>
                    <w:top w:val="nil"/>
                    <w:left w:val="nil"/>
                    <w:bottom w:val="single" w:sz="4" w:space="0" w:color="auto"/>
                    <w:right w:val="single" w:sz="4" w:space="0" w:color="auto"/>
                  </w:tcBorders>
                  <w:shd w:val="clear" w:color="auto" w:fill="auto"/>
                  <w:noWrap/>
                  <w:vAlign w:val="bottom"/>
                  <w:hideMark/>
                </w:tcPr>
                <w:p w:rsidR="00542AEF" w:rsidRPr="00776A82" w:rsidRDefault="00542AEF" w:rsidP="00542AEF">
                  <w:pPr>
                    <w:jc w:val="center"/>
                    <w:rPr>
                      <w:rFonts w:eastAsia="Times New Roman"/>
                      <w:color w:val="000000"/>
                    </w:rPr>
                  </w:pPr>
                  <w:r w:rsidRPr="00776A82">
                    <w:rPr>
                      <w:rFonts w:eastAsia="Times New Roman"/>
                      <w:color w:val="000000"/>
                    </w:rPr>
                    <w:t>15</w:t>
                  </w:r>
                </w:p>
              </w:tc>
              <w:tc>
                <w:tcPr>
                  <w:tcW w:w="1303" w:type="dxa"/>
                  <w:tcBorders>
                    <w:top w:val="nil"/>
                    <w:left w:val="nil"/>
                    <w:bottom w:val="single" w:sz="4" w:space="0" w:color="auto"/>
                    <w:right w:val="single" w:sz="4" w:space="0" w:color="auto"/>
                  </w:tcBorders>
                  <w:shd w:val="clear" w:color="auto" w:fill="auto"/>
                  <w:noWrap/>
                  <w:vAlign w:val="bottom"/>
                  <w:hideMark/>
                </w:tcPr>
                <w:p w:rsidR="00542AEF" w:rsidRPr="00776A82" w:rsidRDefault="00542AEF" w:rsidP="00542AEF">
                  <w:pPr>
                    <w:jc w:val="center"/>
                    <w:rPr>
                      <w:rFonts w:eastAsia="Times New Roman"/>
                      <w:color w:val="000000"/>
                    </w:rPr>
                  </w:pPr>
                  <w:r w:rsidRPr="00776A82">
                    <w:rPr>
                      <w:rFonts w:eastAsia="Times New Roman"/>
                      <w:color w:val="000000"/>
                    </w:rPr>
                    <w:t>6</w:t>
                  </w:r>
                </w:p>
              </w:tc>
              <w:tc>
                <w:tcPr>
                  <w:tcW w:w="1451" w:type="dxa"/>
                  <w:tcBorders>
                    <w:top w:val="nil"/>
                    <w:left w:val="nil"/>
                    <w:bottom w:val="single" w:sz="4" w:space="0" w:color="auto"/>
                    <w:right w:val="single" w:sz="4" w:space="0" w:color="auto"/>
                  </w:tcBorders>
                  <w:shd w:val="clear" w:color="auto" w:fill="auto"/>
                  <w:noWrap/>
                  <w:vAlign w:val="bottom"/>
                  <w:hideMark/>
                </w:tcPr>
                <w:p w:rsidR="00542AEF" w:rsidRPr="00776A82" w:rsidRDefault="00542AEF" w:rsidP="00542AEF">
                  <w:pPr>
                    <w:jc w:val="center"/>
                    <w:rPr>
                      <w:rFonts w:eastAsia="Times New Roman"/>
                      <w:color w:val="000000"/>
                    </w:rPr>
                  </w:pPr>
                  <w:r w:rsidRPr="00776A82">
                    <w:rPr>
                      <w:rFonts w:eastAsia="Times New Roman"/>
                      <w:color w:val="000000"/>
                    </w:rPr>
                    <w:t>12</w:t>
                  </w:r>
                </w:p>
              </w:tc>
              <w:tc>
                <w:tcPr>
                  <w:tcW w:w="1701" w:type="dxa"/>
                  <w:tcBorders>
                    <w:top w:val="nil"/>
                    <w:left w:val="nil"/>
                    <w:bottom w:val="single" w:sz="4" w:space="0" w:color="auto"/>
                    <w:right w:val="single" w:sz="4" w:space="0" w:color="auto"/>
                  </w:tcBorders>
                  <w:shd w:val="clear" w:color="auto" w:fill="auto"/>
                  <w:noWrap/>
                  <w:vAlign w:val="bottom"/>
                  <w:hideMark/>
                </w:tcPr>
                <w:p w:rsidR="00542AEF" w:rsidRPr="00257901" w:rsidRDefault="00542AEF" w:rsidP="00542AEF">
                  <w:pPr>
                    <w:jc w:val="center"/>
                    <w:rPr>
                      <w:rFonts w:eastAsia="Times New Roman"/>
                      <w:b/>
                      <w:bCs/>
                      <w:color w:val="000000"/>
                    </w:rPr>
                  </w:pPr>
                  <w:r w:rsidRPr="00257901">
                    <w:rPr>
                      <w:rFonts w:eastAsia="Times New Roman"/>
                      <w:b/>
                      <w:bCs/>
                      <w:color w:val="000000"/>
                    </w:rPr>
                    <w:t>33</w:t>
                  </w:r>
                </w:p>
              </w:tc>
            </w:tr>
            <w:tr w:rsidR="00542AEF" w:rsidRPr="00776A82" w:rsidTr="006A1CBB">
              <w:trPr>
                <w:trHeight w:val="300"/>
              </w:trPr>
              <w:tc>
                <w:tcPr>
                  <w:tcW w:w="2622" w:type="dxa"/>
                  <w:tcBorders>
                    <w:top w:val="nil"/>
                    <w:left w:val="single" w:sz="4" w:space="0" w:color="auto"/>
                    <w:bottom w:val="single" w:sz="4" w:space="0" w:color="auto"/>
                    <w:right w:val="single" w:sz="4" w:space="0" w:color="auto"/>
                  </w:tcBorders>
                  <w:shd w:val="clear" w:color="auto" w:fill="auto"/>
                  <w:noWrap/>
                  <w:vAlign w:val="bottom"/>
                  <w:hideMark/>
                </w:tcPr>
                <w:p w:rsidR="00542AEF" w:rsidRPr="00776A82" w:rsidRDefault="00542AEF" w:rsidP="00542AEF">
                  <w:pPr>
                    <w:ind w:firstLineChars="100" w:firstLine="220"/>
                    <w:rPr>
                      <w:rFonts w:eastAsia="Times New Roman"/>
                      <w:color w:val="000000"/>
                    </w:rPr>
                  </w:pPr>
                  <w:r w:rsidRPr="00776A82">
                    <w:rPr>
                      <w:rFonts w:eastAsia="Times New Roman"/>
                      <w:color w:val="000000"/>
                    </w:rPr>
                    <w:t>PESCARA</w:t>
                  </w:r>
                </w:p>
              </w:tc>
              <w:tc>
                <w:tcPr>
                  <w:tcW w:w="978" w:type="dxa"/>
                  <w:tcBorders>
                    <w:top w:val="nil"/>
                    <w:left w:val="nil"/>
                    <w:bottom w:val="single" w:sz="4" w:space="0" w:color="auto"/>
                    <w:right w:val="single" w:sz="4" w:space="0" w:color="auto"/>
                  </w:tcBorders>
                  <w:shd w:val="clear" w:color="auto" w:fill="auto"/>
                  <w:noWrap/>
                  <w:vAlign w:val="bottom"/>
                  <w:hideMark/>
                </w:tcPr>
                <w:p w:rsidR="00542AEF" w:rsidRPr="00776A82" w:rsidRDefault="00542AEF" w:rsidP="00542AEF">
                  <w:pPr>
                    <w:jc w:val="center"/>
                    <w:rPr>
                      <w:rFonts w:eastAsia="Times New Roman"/>
                      <w:color w:val="000000"/>
                    </w:rPr>
                  </w:pPr>
                  <w:r w:rsidRPr="00776A82">
                    <w:rPr>
                      <w:rFonts w:eastAsia="Times New Roman"/>
                      <w:color w:val="000000"/>
                    </w:rPr>
                    <w:t>12</w:t>
                  </w:r>
                </w:p>
              </w:tc>
              <w:tc>
                <w:tcPr>
                  <w:tcW w:w="1303" w:type="dxa"/>
                  <w:tcBorders>
                    <w:top w:val="nil"/>
                    <w:left w:val="nil"/>
                    <w:bottom w:val="single" w:sz="4" w:space="0" w:color="auto"/>
                    <w:right w:val="single" w:sz="4" w:space="0" w:color="auto"/>
                  </w:tcBorders>
                  <w:shd w:val="clear" w:color="auto" w:fill="auto"/>
                  <w:noWrap/>
                  <w:vAlign w:val="bottom"/>
                  <w:hideMark/>
                </w:tcPr>
                <w:p w:rsidR="00542AEF" w:rsidRPr="00776A82" w:rsidRDefault="00542AEF" w:rsidP="00542AEF">
                  <w:pPr>
                    <w:jc w:val="center"/>
                    <w:rPr>
                      <w:rFonts w:eastAsia="Times New Roman"/>
                      <w:color w:val="000000"/>
                    </w:rPr>
                  </w:pPr>
                  <w:r w:rsidRPr="00776A82">
                    <w:rPr>
                      <w:rFonts w:eastAsia="Times New Roman"/>
                      <w:color w:val="000000"/>
                    </w:rPr>
                    <w:t>13</w:t>
                  </w:r>
                </w:p>
              </w:tc>
              <w:tc>
                <w:tcPr>
                  <w:tcW w:w="1451" w:type="dxa"/>
                  <w:tcBorders>
                    <w:top w:val="nil"/>
                    <w:left w:val="nil"/>
                    <w:bottom w:val="single" w:sz="4" w:space="0" w:color="auto"/>
                    <w:right w:val="single" w:sz="4" w:space="0" w:color="auto"/>
                  </w:tcBorders>
                  <w:shd w:val="clear" w:color="auto" w:fill="auto"/>
                  <w:noWrap/>
                  <w:vAlign w:val="bottom"/>
                  <w:hideMark/>
                </w:tcPr>
                <w:p w:rsidR="00542AEF" w:rsidRPr="00776A82" w:rsidRDefault="00542AEF" w:rsidP="00542AEF">
                  <w:pPr>
                    <w:jc w:val="center"/>
                    <w:rPr>
                      <w:rFonts w:eastAsia="Times New Roman"/>
                      <w:color w:val="000000"/>
                    </w:rPr>
                  </w:pPr>
                  <w:r w:rsidRPr="00776A82">
                    <w:rPr>
                      <w:rFonts w:eastAsia="Times New Roman"/>
                      <w:color w:val="000000"/>
                    </w:rPr>
                    <w:t>20</w:t>
                  </w:r>
                </w:p>
              </w:tc>
              <w:tc>
                <w:tcPr>
                  <w:tcW w:w="1701" w:type="dxa"/>
                  <w:tcBorders>
                    <w:top w:val="nil"/>
                    <w:left w:val="nil"/>
                    <w:bottom w:val="single" w:sz="4" w:space="0" w:color="auto"/>
                    <w:right w:val="single" w:sz="4" w:space="0" w:color="auto"/>
                  </w:tcBorders>
                  <w:shd w:val="clear" w:color="auto" w:fill="auto"/>
                  <w:noWrap/>
                  <w:vAlign w:val="bottom"/>
                  <w:hideMark/>
                </w:tcPr>
                <w:p w:rsidR="00542AEF" w:rsidRPr="00257901" w:rsidRDefault="00542AEF" w:rsidP="00542AEF">
                  <w:pPr>
                    <w:jc w:val="center"/>
                    <w:rPr>
                      <w:rFonts w:eastAsia="Times New Roman"/>
                      <w:b/>
                      <w:bCs/>
                      <w:color w:val="000000"/>
                    </w:rPr>
                  </w:pPr>
                  <w:r w:rsidRPr="00257901">
                    <w:rPr>
                      <w:rFonts w:eastAsia="Times New Roman"/>
                      <w:b/>
                      <w:bCs/>
                      <w:color w:val="000000"/>
                    </w:rPr>
                    <w:t>45</w:t>
                  </w:r>
                </w:p>
              </w:tc>
            </w:tr>
            <w:tr w:rsidR="00542AEF" w:rsidRPr="00776A82" w:rsidTr="006A1CBB">
              <w:trPr>
                <w:trHeight w:val="300"/>
              </w:trPr>
              <w:tc>
                <w:tcPr>
                  <w:tcW w:w="2622" w:type="dxa"/>
                  <w:tcBorders>
                    <w:top w:val="nil"/>
                    <w:left w:val="single" w:sz="4" w:space="0" w:color="auto"/>
                    <w:bottom w:val="single" w:sz="4" w:space="0" w:color="auto"/>
                    <w:right w:val="single" w:sz="4" w:space="0" w:color="auto"/>
                  </w:tcBorders>
                  <w:shd w:val="clear" w:color="auto" w:fill="auto"/>
                  <w:noWrap/>
                  <w:vAlign w:val="bottom"/>
                  <w:hideMark/>
                </w:tcPr>
                <w:p w:rsidR="00542AEF" w:rsidRPr="00776A82" w:rsidRDefault="00542AEF" w:rsidP="00542AEF">
                  <w:pPr>
                    <w:ind w:firstLineChars="100" w:firstLine="220"/>
                    <w:rPr>
                      <w:rFonts w:eastAsia="Times New Roman"/>
                      <w:color w:val="000000"/>
                    </w:rPr>
                  </w:pPr>
                  <w:r w:rsidRPr="00776A82">
                    <w:rPr>
                      <w:rFonts w:eastAsia="Times New Roman"/>
                      <w:color w:val="000000"/>
                    </w:rPr>
                    <w:t>POTENZA</w:t>
                  </w:r>
                </w:p>
              </w:tc>
              <w:tc>
                <w:tcPr>
                  <w:tcW w:w="978" w:type="dxa"/>
                  <w:tcBorders>
                    <w:top w:val="nil"/>
                    <w:left w:val="nil"/>
                    <w:bottom w:val="single" w:sz="4" w:space="0" w:color="auto"/>
                    <w:right w:val="single" w:sz="4" w:space="0" w:color="auto"/>
                  </w:tcBorders>
                  <w:shd w:val="clear" w:color="auto" w:fill="auto"/>
                  <w:noWrap/>
                  <w:vAlign w:val="bottom"/>
                  <w:hideMark/>
                </w:tcPr>
                <w:p w:rsidR="00542AEF" w:rsidRPr="00776A82" w:rsidRDefault="00542AEF" w:rsidP="00542AEF">
                  <w:pPr>
                    <w:jc w:val="center"/>
                    <w:rPr>
                      <w:rFonts w:eastAsia="Times New Roman"/>
                      <w:color w:val="000000"/>
                    </w:rPr>
                  </w:pPr>
                  <w:r w:rsidRPr="00776A82">
                    <w:rPr>
                      <w:rFonts w:eastAsia="Times New Roman"/>
                      <w:color w:val="000000"/>
                    </w:rPr>
                    <w:t>15</w:t>
                  </w:r>
                </w:p>
              </w:tc>
              <w:tc>
                <w:tcPr>
                  <w:tcW w:w="1303" w:type="dxa"/>
                  <w:tcBorders>
                    <w:top w:val="nil"/>
                    <w:left w:val="nil"/>
                    <w:bottom w:val="single" w:sz="4" w:space="0" w:color="auto"/>
                    <w:right w:val="single" w:sz="4" w:space="0" w:color="auto"/>
                  </w:tcBorders>
                  <w:shd w:val="clear" w:color="auto" w:fill="auto"/>
                  <w:noWrap/>
                  <w:vAlign w:val="bottom"/>
                  <w:hideMark/>
                </w:tcPr>
                <w:p w:rsidR="00542AEF" w:rsidRPr="00776A82" w:rsidRDefault="00542AEF" w:rsidP="00542AEF">
                  <w:pPr>
                    <w:jc w:val="center"/>
                    <w:rPr>
                      <w:rFonts w:eastAsia="Times New Roman"/>
                      <w:color w:val="000000"/>
                    </w:rPr>
                  </w:pPr>
                  <w:r w:rsidRPr="00776A82">
                    <w:rPr>
                      <w:rFonts w:eastAsia="Times New Roman"/>
                      <w:color w:val="000000"/>
                    </w:rPr>
                    <w:t>19</w:t>
                  </w:r>
                </w:p>
              </w:tc>
              <w:tc>
                <w:tcPr>
                  <w:tcW w:w="1451" w:type="dxa"/>
                  <w:tcBorders>
                    <w:top w:val="nil"/>
                    <w:left w:val="nil"/>
                    <w:bottom w:val="single" w:sz="4" w:space="0" w:color="auto"/>
                    <w:right w:val="single" w:sz="4" w:space="0" w:color="auto"/>
                  </w:tcBorders>
                  <w:shd w:val="clear" w:color="auto" w:fill="auto"/>
                  <w:noWrap/>
                  <w:vAlign w:val="bottom"/>
                  <w:hideMark/>
                </w:tcPr>
                <w:p w:rsidR="00542AEF" w:rsidRPr="00776A82" w:rsidRDefault="00542AEF" w:rsidP="00542AEF">
                  <w:pPr>
                    <w:jc w:val="center"/>
                    <w:rPr>
                      <w:rFonts w:eastAsia="Times New Roman"/>
                      <w:color w:val="000000"/>
                    </w:rPr>
                  </w:pPr>
                  <w:r w:rsidRPr="00776A82">
                    <w:rPr>
                      <w:rFonts w:eastAsia="Times New Roman"/>
                      <w:color w:val="000000"/>
                    </w:rPr>
                    <w:t>17</w:t>
                  </w:r>
                </w:p>
              </w:tc>
              <w:tc>
                <w:tcPr>
                  <w:tcW w:w="1701" w:type="dxa"/>
                  <w:tcBorders>
                    <w:top w:val="nil"/>
                    <w:left w:val="nil"/>
                    <w:bottom w:val="single" w:sz="4" w:space="0" w:color="auto"/>
                    <w:right w:val="single" w:sz="4" w:space="0" w:color="auto"/>
                  </w:tcBorders>
                  <w:shd w:val="clear" w:color="auto" w:fill="auto"/>
                  <w:noWrap/>
                  <w:vAlign w:val="bottom"/>
                  <w:hideMark/>
                </w:tcPr>
                <w:p w:rsidR="00542AEF" w:rsidRPr="00257901" w:rsidRDefault="00542AEF" w:rsidP="00542AEF">
                  <w:pPr>
                    <w:jc w:val="center"/>
                    <w:rPr>
                      <w:rFonts w:eastAsia="Times New Roman"/>
                      <w:b/>
                      <w:bCs/>
                      <w:color w:val="000000"/>
                    </w:rPr>
                  </w:pPr>
                  <w:r w:rsidRPr="00257901">
                    <w:rPr>
                      <w:rFonts w:eastAsia="Times New Roman"/>
                      <w:b/>
                      <w:bCs/>
                      <w:color w:val="000000"/>
                    </w:rPr>
                    <w:t>51</w:t>
                  </w:r>
                </w:p>
              </w:tc>
            </w:tr>
            <w:tr w:rsidR="00542AEF" w:rsidRPr="00776A82" w:rsidTr="006A1CBB">
              <w:trPr>
                <w:trHeight w:val="300"/>
              </w:trPr>
              <w:tc>
                <w:tcPr>
                  <w:tcW w:w="2622" w:type="dxa"/>
                  <w:tcBorders>
                    <w:top w:val="nil"/>
                    <w:left w:val="single" w:sz="4" w:space="0" w:color="auto"/>
                    <w:bottom w:val="single" w:sz="4" w:space="0" w:color="auto"/>
                    <w:right w:val="single" w:sz="4" w:space="0" w:color="auto"/>
                  </w:tcBorders>
                  <w:shd w:val="clear" w:color="auto" w:fill="auto"/>
                  <w:noWrap/>
                  <w:vAlign w:val="bottom"/>
                  <w:hideMark/>
                </w:tcPr>
                <w:p w:rsidR="00542AEF" w:rsidRPr="00776A82" w:rsidRDefault="00542AEF" w:rsidP="00542AEF">
                  <w:pPr>
                    <w:ind w:firstLineChars="100" w:firstLine="220"/>
                    <w:rPr>
                      <w:rFonts w:eastAsia="Times New Roman"/>
                      <w:color w:val="000000"/>
                    </w:rPr>
                  </w:pPr>
                  <w:r w:rsidRPr="00776A82">
                    <w:rPr>
                      <w:rFonts w:eastAsia="Times New Roman"/>
                      <w:color w:val="000000"/>
                    </w:rPr>
                    <w:t>REGGIO C.</w:t>
                  </w:r>
                </w:p>
              </w:tc>
              <w:tc>
                <w:tcPr>
                  <w:tcW w:w="978" w:type="dxa"/>
                  <w:tcBorders>
                    <w:top w:val="nil"/>
                    <w:left w:val="nil"/>
                    <w:bottom w:val="single" w:sz="4" w:space="0" w:color="auto"/>
                    <w:right w:val="single" w:sz="4" w:space="0" w:color="auto"/>
                  </w:tcBorders>
                  <w:shd w:val="clear" w:color="auto" w:fill="auto"/>
                  <w:noWrap/>
                  <w:vAlign w:val="bottom"/>
                  <w:hideMark/>
                </w:tcPr>
                <w:p w:rsidR="00542AEF" w:rsidRPr="00776A82" w:rsidRDefault="00542AEF" w:rsidP="00542AEF">
                  <w:pPr>
                    <w:jc w:val="center"/>
                    <w:rPr>
                      <w:rFonts w:eastAsia="Times New Roman"/>
                      <w:color w:val="000000"/>
                    </w:rPr>
                  </w:pPr>
                  <w:r w:rsidRPr="00776A82">
                    <w:rPr>
                      <w:rFonts w:eastAsia="Times New Roman"/>
                      <w:color w:val="000000"/>
                    </w:rPr>
                    <w:t>13</w:t>
                  </w:r>
                </w:p>
              </w:tc>
              <w:tc>
                <w:tcPr>
                  <w:tcW w:w="1303" w:type="dxa"/>
                  <w:tcBorders>
                    <w:top w:val="nil"/>
                    <w:left w:val="nil"/>
                    <w:bottom w:val="single" w:sz="4" w:space="0" w:color="auto"/>
                    <w:right w:val="single" w:sz="4" w:space="0" w:color="auto"/>
                  </w:tcBorders>
                  <w:shd w:val="clear" w:color="auto" w:fill="auto"/>
                  <w:noWrap/>
                  <w:vAlign w:val="bottom"/>
                  <w:hideMark/>
                </w:tcPr>
                <w:p w:rsidR="00542AEF" w:rsidRPr="00776A82" w:rsidRDefault="00542AEF" w:rsidP="00542AEF">
                  <w:pPr>
                    <w:jc w:val="center"/>
                    <w:rPr>
                      <w:rFonts w:eastAsia="Times New Roman"/>
                      <w:color w:val="000000"/>
                    </w:rPr>
                  </w:pPr>
                  <w:r w:rsidRPr="00776A82">
                    <w:rPr>
                      <w:rFonts w:eastAsia="Times New Roman"/>
                      <w:color w:val="000000"/>
                    </w:rPr>
                    <w:t>13</w:t>
                  </w:r>
                </w:p>
              </w:tc>
              <w:tc>
                <w:tcPr>
                  <w:tcW w:w="1451" w:type="dxa"/>
                  <w:tcBorders>
                    <w:top w:val="nil"/>
                    <w:left w:val="nil"/>
                    <w:bottom w:val="single" w:sz="4" w:space="0" w:color="auto"/>
                    <w:right w:val="single" w:sz="4" w:space="0" w:color="auto"/>
                  </w:tcBorders>
                  <w:shd w:val="clear" w:color="auto" w:fill="auto"/>
                  <w:noWrap/>
                  <w:vAlign w:val="bottom"/>
                  <w:hideMark/>
                </w:tcPr>
                <w:p w:rsidR="00542AEF" w:rsidRPr="00776A82" w:rsidRDefault="00542AEF" w:rsidP="00542AEF">
                  <w:pPr>
                    <w:jc w:val="center"/>
                    <w:rPr>
                      <w:rFonts w:eastAsia="Times New Roman"/>
                      <w:color w:val="000000"/>
                    </w:rPr>
                  </w:pPr>
                  <w:r w:rsidRPr="00776A82">
                    <w:rPr>
                      <w:rFonts w:eastAsia="Times New Roman"/>
                      <w:color w:val="000000"/>
                    </w:rPr>
                    <w:t>18</w:t>
                  </w:r>
                </w:p>
              </w:tc>
              <w:tc>
                <w:tcPr>
                  <w:tcW w:w="1701" w:type="dxa"/>
                  <w:tcBorders>
                    <w:top w:val="nil"/>
                    <w:left w:val="nil"/>
                    <w:bottom w:val="single" w:sz="4" w:space="0" w:color="auto"/>
                    <w:right w:val="single" w:sz="4" w:space="0" w:color="auto"/>
                  </w:tcBorders>
                  <w:shd w:val="clear" w:color="auto" w:fill="auto"/>
                  <w:noWrap/>
                  <w:vAlign w:val="bottom"/>
                  <w:hideMark/>
                </w:tcPr>
                <w:p w:rsidR="00542AEF" w:rsidRPr="00257901" w:rsidRDefault="00542AEF" w:rsidP="00542AEF">
                  <w:pPr>
                    <w:jc w:val="center"/>
                    <w:rPr>
                      <w:rFonts w:eastAsia="Times New Roman"/>
                      <w:b/>
                      <w:bCs/>
                      <w:color w:val="000000"/>
                    </w:rPr>
                  </w:pPr>
                  <w:r w:rsidRPr="00257901">
                    <w:rPr>
                      <w:rFonts w:eastAsia="Times New Roman"/>
                      <w:b/>
                      <w:bCs/>
                      <w:color w:val="000000"/>
                    </w:rPr>
                    <w:t>44</w:t>
                  </w:r>
                </w:p>
              </w:tc>
            </w:tr>
            <w:tr w:rsidR="00542AEF" w:rsidRPr="00776A82" w:rsidTr="006A1CBB">
              <w:trPr>
                <w:trHeight w:val="300"/>
              </w:trPr>
              <w:tc>
                <w:tcPr>
                  <w:tcW w:w="2622" w:type="dxa"/>
                  <w:tcBorders>
                    <w:top w:val="nil"/>
                    <w:left w:val="single" w:sz="4" w:space="0" w:color="auto"/>
                    <w:bottom w:val="single" w:sz="4" w:space="0" w:color="auto"/>
                    <w:right w:val="single" w:sz="4" w:space="0" w:color="auto"/>
                  </w:tcBorders>
                  <w:shd w:val="clear" w:color="auto" w:fill="auto"/>
                  <w:noWrap/>
                  <w:vAlign w:val="bottom"/>
                  <w:hideMark/>
                </w:tcPr>
                <w:p w:rsidR="00542AEF" w:rsidRPr="00776A82" w:rsidRDefault="00542AEF" w:rsidP="00542AEF">
                  <w:pPr>
                    <w:ind w:firstLineChars="100" w:firstLine="220"/>
                    <w:rPr>
                      <w:rFonts w:eastAsia="Times New Roman"/>
                      <w:color w:val="000000"/>
                    </w:rPr>
                  </w:pPr>
                  <w:r w:rsidRPr="00776A82">
                    <w:rPr>
                      <w:rFonts w:eastAsia="Times New Roman"/>
                      <w:color w:val="000000"/>
                    </w:rPr>
                    <w:t>ROMA</w:t>
                  </w:r>
                </w:p>
              </w:tc>
              <w:tc>
                <w:tcPr>
                  <w:tcW w:w="978" w:type="dxa"/>
                  <w:tcBorders>
                    <w:top w:val="nil"/>
                    <w:left w:val="nil"/>
                    <w:bottom w:val="single" w:sz="4" w:space="0" w:color="auto"/>
                    <w:right w:val="single" w:sz="4" w:space="0" w:color="auto"/>
                  </w:tcBorders>
                  <w:shd w:val="clear" w:color="auto" w:fill="auto"/>
                  <w:noWrap/>
                  <w:vAlign w:val="bottom"/>
                  <w:hideMark/>
                </w:tcPr>
                <w:p w:rsidR="00542AEF" w:rsidRPr="00776A82" w:rsidRDefault="00542AEF" w:rsidP="00542AEF">
                  <w:pPr>
                    <w:jc w:val="center"/>
                    <w:rPr>
                      <w:rFonts w:eastAsia="Times New Roman"/>
                      <w:color w:val="000000"/>
                    </w:rPr>
                  </w:pPr>
                  <w:r w:rsidRPr="00776A82">
                    <w:rPr>
                      <w:rFonts w:eastAsia="Times New Roman"/>
                      <w:color w:val="000000"/>
                    </w:rPr>
                    <w:t>140</w:t>
                  </w:r>
                </w:p>
              </w:tc>
              <w:tc>
                <w:tcPr>
                  <w:tcW w:w="1303" w:type="dxa"/>
                  <w:tcBorders>
                    <w:top w:val="nil"/>
                    <w:left w:val="nil"/>
                    <w:bottom w:val="single" w:sz="4" w:space="0" w:color="auto"/>
                    <w:right w:val="single" w:sz="4" w:space="0" w:color="auto"/>
                  </w:tcBorders>
                  <w:shd w:val="clear" w:color="auto" w:fill="auto"/>
                  <w:noWrap/>
                  <w:vAlign w:val="bottom"/>
                  <w:hideMark/>
                </w:tcPr>
                <w:p w:rsidR="00542AEF" w:rsidRPr="00776A82" w:rsidRDefault="00542AEF" w:rsidP="00542AEF">
                  <w:pPr>
                    <w:jc w:val="center"/>
                    <w:rPr>
                      <w:rFonts w:eastAsia="Times New Roman"/>
                      <w:color w:val="000000"/>
                    </w:rPr>
                  </w:pPr>
                  <w:r w:rsidRPr="00776A82">
                    <w:rPr>
                      <w:rFonts w:eastAsia="Times New Roman"/>
                      <w:color w:val="000000"/>
                    </w:rPr>
                    <w:t>76</w:t>
                  </w:r>
                </w:p>
              </w:tc>
              <w:tc>
                <w:tcPr>
                  <w:tcW w:w="1451" w:type="dxa"/>
                  <w:tcBorders>
                    <w:top w:val="nil"/>
                    <w:left w:val="nil"/>
                    <w:bottom w:val="single" w:sz="4" w:space="0" w:color="auto"/>
                    <w:right w:val="single" w:sz="4" w:space="0" w:color="auto"/>
                  </w:tcBorders>
                  <w:shd w:val="clear" w:color="auto" w:fill="auto"/>
                  <w:noWrap/>
                  <w:vAlign w:val="bottom"/>
                  <w:hideMark/>
                </w:tcPr>
                <w:p w:rsidR="00542AEF" w:rsidRPr="00776A82" w:rsidRDefault="00542AEF" w:rsidP="00542AEF">
                  <w:pPr>
                    <w:jc w:val="center"/>
                    <w:rPr>
                      <w:rFonts w:eastAsia="Times New Roman"/>
                      <w:color w:val="000000"/>
                    </w:rPr>
                  </w:pPr>
                  <w:r w:rsidRPr="00776A82">
                    <w:rPr>
                      <w:rFonts w:eastAsia="Times New Roman"/>
                      <w:color w:val="000000"/>
                    </w:rPr>
                    <w:t>253</w:t>
                  </w:r>
                </w:p>
              </w:tc>
              <w:tc>
                <w:tcPr>
                  <w:tcW w:w="1701" w:type="dxa"/>
                  <w:tcBorders>
                    <w:top w:val="nil"/>
                    <w:left w:val="nil"/>
                    <w:bottom w:val="single" w:sz="4" w:space="0" w:color="auto"/>
                    <w:right w:val="single" w:sz="4" w:space="0" w:color="auto"/>
                  </w:tcBorders>
                  <w:shd w:val="clear" w:color="auto" w:fill="auto"/>
                  <w:noWrap/>
                  <w:vAlign w:val="bottom"/>
                  <w:hideMark/>
                </w:tcPr>
                <w:p w:rsidR="00542AEF" w:rsidRPr="00257901" w:rsidRDefault="00542AEF" w:rsidP="00542AEF">
                  <w:pPr>
                    <w:jc w:val="center"/>
                    <w:rPr>
                      <w:rFonts w:eastAsia="Times New Roman"/>
                      <w:b/>
                      <w:bCs/>
                      <w:color w:val="000000"/>
                    </w:rPr>
                  </w:pPr>
                  <w:r w:rsidRPr="00257901">
                    <w:rPr>
                      <w:rFonts w:eastAsia="Times New Roman"/>
                      <w:b/>
                      <w:bCs/>
                      <w:color w:val="000000"/>
                    </w:rPr>
                    <w:t>469</w:t>
                  </w:r>
                </w:p>
              </w:tc>
            </w:tr>
            <w:tr w:rsidR="00542AEF" w:rsidRPr="00776A82" w:rsidTr="006A1CBB">
              <w:trPr>
                <w:trHeight w:val="300"/>
              </w:trPr>
              <w:tc>
                <w:tcPr>
                  <w:tcW w:w="2622" w:type="dxa"/>
                  <w:tcBorders>
                    <w:top w:val="nil"/>
                    <w:left w:val="single" w:sz="4" w:space="0" w:color="auto"/>
                    <w:bottom w:val="single" w:sz="4" w:space="0" w:color="auto"/>
                    <w:right w:val="single" w:sz="4" w:space="0" w:color="auto"/>
                  </w:tcBorders>
                  <w:shd w:val="clear" w:color="auto" w:fill="auto"/>
                  <w:noWrap/>
                  <w:vAlign w:val="bottom"/>
                  <w:hideMark/>
                </w:tcPr>
                <w:p w:rsidR="00542AEF" w:rsidRPr="00776A82" w:rsidRDefault="00542AEF" w:rsidP="00542AEF">
                  <w:pPr>
                    <w:ind w:firstLineChars="100" w:firstLine="220"/>
                    <w:rPr>
                      <w:rFonts w:eastAsia="Times New Roman"/>
                      <w:color w:val="000000"/>
                    </w:rPr>
                  </w:pPr>
                  <w:r w:rsidRPr="00776A82">
                    <w:rPr>
                      <w:rFonts w:eastAsia="Times New Roman"/>
                      <w:color w:val="000000"/>
                    </w:rPr>
                    <w:t>SALERNO</w:t>
                  </w:r>
                </w:p>
              </w:tc>
              <w:tc>
                <w:tcPr>
                  <w:tcW w:w="978" w:type="dxa"/>
                  <w:tcBorders>
                    <w:top w:val="nil"/>
                    <w:left w:val="nil"/>
                    <w:bottom w:val="single" w:sz="4" w:space="0" w:color="auto"/>
                    <w:right w:val="single" w:sz="4" w:space="0" w:color="auto"/>
                  </w:tcBorders>
                  <w:shd w:val="clear" w:color="auto" w:fill="auto"/>
                  <w:noWrap/>
                  <w:vAlign w:val="bottom"/>
                  <w:hideMark/>
                </w:tcPr>
                <w:p w:rsidR="00542AEF" w:rsidRPr="00776A82" w:rsidRDefault="00542AEF" w:rsidP="00542AEF">
                  <w:pPr>
                    <w:jc w:val="center"/>
                    <w:rPr>
                      <w:rFonts w:eastAsia="Times New Roman"/>
                      <w:color w:val="000000"/>
                    </w:rPr>
                  </w:pPr>
                  <w:r w:rsidRPr="00776A82">
                    <w:rPr>
                      <w:rFonts w:eastAsia="Times New Roman"/>
                      <w:color w:val="000000"/>
                    </w:rPr>
                    <w:t>38</w:t>
                  </w:r>
                </w:p>
              </w:tc>
              <w:tc>
                <w:tcPr>
                  <w:tcW w:w="1303" w:type="dxa"/>
                  <w:tcBorders>
                    <w:top w:val="nil"/>
                    <w:left w:val="nil"/>
                    <w:bottom w:val="single" w:sz="4" w:space="0" w:color="auto"/>
                    <w:right w:val="single" w:sz="4" w:space="0" w:color="auto"/>
                  </w:tcBorders>
                  <w:shd w:val="clear" w:color="auto" w:fill="auto"/>
                  <w:noWrap/>
                  <w:vAlign w:val="bottom"/>
                  <w:hideMark/>
                </w:tcPr>
                <w:p w:rsidR="00542AEF" w:rsidRPr="00776A82" w:rsidRDefault="00542AEF" w:rsidP="00542AEF">
                  <w:pPr>
                    <w:jc w:val="center"/>
                    <w:rPr>
                      <w:rFonts w:eastAsia="Times New Roman"/>
                      <w:color w:val="000000"/>
                    </w:rPr>
                  </w:pPr>
                  <w:r w:rsidRPr="00776A82">
                    <w:rPr>
                      <w:rFonts w:eastAsia="Times New Roman"/>
                      <w:color w:val="000000"/>
                    </w:rPr>
                    <w:t>52</w:t>
                  </w:r>
                </w:p>
              </w:tc>
              <w:tc>
                <w:tcPr>
                  <w:tcW w:w="1451" w:type="dxa"/>
                  <w:tcBorders>
                    <w:top w:val="nil"/>
                    <w:left w:val="nil"/>
                    <w:bottom w:val="single" w:sz="4" w:space="0" w:color="auto"/>
                    <w:right w:val="single" w:sz="4" w:space="0" w:color="auto"/>
                  </w:tcBorders>
                  <w:shd w:val="clear" w:color="auto" w:fill="auto"/>
                  <w:noWrap/>
                  <w:vAlign w:val="bottom"/>
                  <w:hideMark/>
                </w:tcPr>
                <w:p w:rsidR="00542AEF" w:rsidRPr="00776A82" w:rsidRDefault="00542AEF" w:rsidP="00542AEF">
                  <w:pPr>
                    <w:jc w:val="center"/>
                    <w:rPr>
                      <w:rFonts w:eastAsia="Times New Roman"/>
                      <w:color w:val="000000"/>
                    </w:rPr>
                  </w:pPr>
                  <w:r w:rsidRPr="00776A82">
                    <w:rPr>
                      <w:rFonts w:eastAsia="Times New Roman"/>
                      <w:color w:val="000000"/>
                    </w:rPr>
                    <w:t>76</w:t>
                  </w:r>
                </w:p>
              </w:tc>
              <w:tc>
                <w:tcPr>
                  <w:tcW w:w="1701" w:type="dxa"/>
                  <w:tcBorders>
                    <w:top w:val="nil"/>
                    <w:left w:val="nil"/>
                    <w:bottom w:val="single" w:sz="4" w:space="0" w:color="auto"/>
                    <w:right w:val="single" w:sz="4" w:space="0" w:color="auto"/>
                  </w:tcBorders>
                  <w:shd w:val="clear" w:color="auto" w:fill="auto"/>
                  <w:noWrap/>
                  <w:vAlign w:val="bottom"/>
                  <w:hideMark/>
                </w:tcPr>
                <w:p w:rsidR="00542AEF" w:rsidRPr="00257901" w:rsidRDefault="00542AEF" w:rsidP="00542AEF">
                  <w:pPr>
                    <w:jc w:val="center"/>
                    <w:rPr>
                      <w:rFonts w:eastAsia="Times New Roman"/>
                      <w:b/>
                      <w:bCs/>
                      <w:color w:val="000000"/>
                    </w:rPr>
                  </w:pPr>
                  <w:r w:rsidRPr="00257901">
                    <w:rPr>
                      <w:rFonts w:eastAsia="Times New Roman"/>
                      <w:b/>
                      <w:bCs/>
                      <w:color w:val="000000"/>
                    </w:rPr>
                    <w:t>166</w:t>
                  </w:r>
                </w:p>
              </w:tc>
            </w:tr>
            <w:tr w:rsidR="00542AEF" w:rsidRPr="00776A82" w:rsidTr="006A1CBB">
              <w:trPr>
                <w:trHeight w:val="300"/>
              </w:trPr>
              <w:tc>
                <w:tcPr>
                  <w:tcW w:w="2622" w:type="dxa"/>
                  <w:tcBorders>
                    <w:top w:val="nil"/>
                    <w:left w:val="single" w:sz="4" w:space="0" w:color="auto"/>
                    <w:bottom w:val="single" w:sz="4" w:space="0" w:color="auto"/>
                    <w:right w:val="single" w:sz="4" w:space="0" w:color="auto"/>
                  </w:tcBorders>
                  <w:shd w:val="clear" w:color="auto" w:fill="auto"/>
                  <w:noWrap/>
                  <w:vAlign w:val="bottom"/>
                  <w:hideMark/>
                </w:tcPr>
                <w:p w:rsidR="00542AEF" w:rsidRPr="00776A82" w:rsidRDefault="00542AEF" w:rsidP="00542AEF">
                  <w:pPr>
                    <w:ind w:firstLineChars="100" w:firstLine="220"/>
                    <w:rPr>
                      <w:rFonts w:eastAsia="Times New Roman"/>
                      <w:color w:val="000000"/>
                    </w:rPr>
                  </w:pPr>
                  <w:r w:rsidRPr="00776A82">
                    <w:rPr>
                      <w:rFonts w:eastAsia="Times New Roman"/>
                      <w:color w:val="000000"/>
                    </w:rPr>
                    <w:t>TORINO</w:t>
                  </w:r>
                </w:p>
              </w:tc>
              <w:tc>
                <w:tcPr>
                  <w:tcW w:w="978" w:type="dxa"/>
                  <w:tcBorders>
                    <w:top w:val="nil"/>
                    <w:left w:val="nil"/>
                    <w:bottom w:val="single" w:sz="4" w:space="0" w:color="auto"/>
                    <w:right w:val="single" w:sz="4" w:space="0" w:color="auto"/>
                  </w:tcBorders>
                  <w:shd w:val="clear" w:color="auto" w:fill="auto"/>
                  <w:noWrap/>
                  <w:vAlign w:val="bottom"/>
                  <w:hideMark/>
                </w:tcPr>
                <w:p w:rsidR="00542AEF" w:rsidRPr="00776A82" w:rsidRDefault="00542AEF" w:rsidP="00542AEF">
                  <w:pPr>
                    <w:jc w:val="center"/>
                    <w:rPr>
                      <w:rFonts w:eastAsia="Times New Roman"/>
                      <w:color w:val="000000"/>
                    </w:rPr>
                  </w:pPr>
                  <w:r w:rsidRPr="00776A82">
                    <w:rPr>
                      <w:rFonts w:eastAsia="Times New Roman"/>
                      <w:color w:val="000000"/>
                    </w:rPr>
                    <w:t>24</w:t>
                  </w:r>
                </w:p>
              </w:tc>
              <w:tc>
                <w:tcPr>
                  <w:tcW w:w="1303" w:type="dxa"/>
                  <w:tcBorders>
                    <w:top w:val="nil"/>
                    <w:left w:val="nil"/>
                    <w:bottom w:val="single" w:sz="4" w:space="0" w:color="auto"/>
                    <w:right w:val="single" w:sz="4" w:space="0" w:color="auto"/>
                  </w:tcBorders>
                  <w:shd w:val="clear" w:color="auto" w:fill="auto"/>
                  <w:noWrap/>
                  <w:vAlign w:val="bottom"/>
                  <w:hideMark/>
                </w:tcPr>
                <w:p w:rsidR="00542AEF" w:rsidRPr="00776A82" w:rsidRDefault="00542AEF" w:rsidP="00542AEF">
                  <w:pPr>
                    <w:jc w:val="center"/>
                    <w:rPr>
                      <w:rFonts w:eastAsia="Times New Roman"/>
                      <w:color w:val="000000"/>
                    </w:rPr>
                  </w:pPr>
                  <w:r w:rsidRPr="00776A82">
                    <w:rPr>
                      <w:rFonts w:eastAsia="Times New Roman"/>
                      <w:color w:val="000000"/>
                    </w:rPr>
                    <w:t>30</w:t>
                  </w:r>
                </w:p>
              </w:tc>
              <w:tc>
                <w:tcPr>
                  <w:tcW w:w="1451" w:type="dxa"/>
                  <w:tcBorders>
                    <w:top w:val="nil"/>
                    <w:left w:val="nil"/>
                    <w:bottom w:val="single" w:sz="4" w:space="0" w:color="auto"/>
                    <w:right w:val="single" w:sz="4" w:space="0" w:color="auto"/>
                  </w:tcBorders>
                  <w:shd w:val="clear" w:color="auto" w:fill="auto"/>
                  <w:noWrap/>
                  <w:vAlign w:val="bottom"/>
                  <w:hideMark/>
                </w:tcPr>
                <w:p w:rsidR="00542AEF" w:rsidRPr="00776A82" w:rsidRDefault="00542AEF" w:rsidP="00542AEF">
                  <w:pPr>
                    <w:jc w:val="center"/>
                    <w:rPr>
                      <w:rFonts w:eastAsia="Times New Roman"/>
                      <w:color w:val="000000"/>
                    </w:rPr>
                  </w:pPr>
                  <w:r w:rsidRPr="00776A82">
                    <w:rPr>
                      <w:rFonts w:eastAsia="Times New Roman"/>
                      <w:color w:val="000000"/>
                    </w:rPr>
                    <w:t>63</w:t>
                  </w:r>
                </w:p>
              </w:tc>
              <w:tc>
                <w:tcPr>
                  <w:tcW w:w="1701" w:type="dxa"/>
                  <w:tcBorders>
                    <w:top w:val="nil"/>
                    <w:left w:val="nil"/>
                    <w:bottom w:val="single" w:sz="4" w:space="0" w:color="auto"/>
                    <w:right w:val="single" w:sz="4" w:space="0" w:color="auto"/>
                  </w:tcBorders>
                  <w:shd w:val="clear" w:color="auto" w:fill="auto"/>
                  <w:noWrap/>
                  <w:vAlign w:val="bottom"/>
                  <w:hideMark/>
                </w:tcPr>
                <w:p w:rsidR="00542AEF" w:rsidRPr="00257901" w:rsidRDefault="00542AEF" w:rsidP="00542AEF">
                  <w:pPr>
                    <w:jc w:val="center"/>
                    <w:rPr>
                      <w:rFonts w:eastAsia="Times New Roman"/>
                      <w:b/>
                      <w:bCs/>
                      <w:color w:val="000000"/>
                    </w:rPr>
                  </w:pPr>
                  <w:r w:rsidRPr="00257901">
                    <w:rPr>
                      <w:rFonts w:eastAsia="Times New Roman"/>
                      <w:b/>
                      <w:bCs/>
                      <w:color w:val="000000"/>
                    </w:rPr>
                    <w:t>117</w:t>
                  </w:r>
                </w:p>
              </w:tc>
            </w:tr>
            <w:tr w:rsidR="00542AEF" w:rsidRPr="00776A82" w:rsidTr="006A1CBB">
              <w:trPr>
                <w:trHeight w:val="300"/>
              </w:trPr>
              <w:tc>
                <w:tcPr>
                  <w:tcW w:w="2622" w:type="dxa"/>
                  <w:tcBorders>
                    <w:top w:val="nil"/>
                    <w:left w:val="single" w:sz="4" w:space="0" w:color="auto"/>
                    <w:bottom w:val="single" w:sz="4" w:space="0" w:color="auto"/>
                    <w:right w:val="single" w:sz="4" w:space="0" w:color="auto"/>
                  </w:tcBorders>
                  <w:shd w:val="clear" w:color="auto" w:fill="auto"/>
                  <w:noWrap/>
                  <w:vAlign w:val="bottom"/>
                  <w:hideMark/>
                </w:tcPr>
                <w:p w:rsidR="00542AEF" w:rsidRPr="00776A82" w:rsidRDefault="00542AEF" w:rsidP="00542AEF">
                  <w:pPr>
                    <w:ind w:firstLineChars="100" w:firstLine="220"/>
                    <w:rPr>
                      <w:rFonts w:eastAsia="Times New Roman"/>
                      <w:color w:val="000000"/>
                    </w:rPr>
                  </w:pPr>
                  <w:r w:rsidRPr="00776A82">
                    <w:rPr>
                      <w:rFonts w:eastAsia="Times New Roman"/>
                      <w:color w:val="000000"/>
                    </w:rPr>
                    <w:t>TRENTO</w:t>
                  </w:r>
                </w:p>
              </w:tc>
              <w:tc>
                <w:tcPr>
                  <w:tcW w:w="978" w:type="dxa"/>
                  <w:tcBorders>
                    <w:top w:val="nil"/>
                    <w:left w:val="nil"/>
                    <w:bottom w:val="single" w:sz="4" w:space="0" w:color="auto"/>
                    <w:right w:val="single" w:sz="4" w:space="0" w:color="auto"/>
                  </w:tcBorders>
                  <w:shd w:val="clear" w:color="auto" w:fill="auto"/>
                  <w:noWrap/>
                  <w:vAlign w:val="bottom"/>
                  <w:hideMark/>
                </w:tcPr>
                <w:p w:rsidR="00542AEF" w:rsidRPr="00776A82" w:rsidRDefault="00542AEF" w:rsidP="00542AEF">
                  <w:pPr>
                    <w:jc w:val="center"/>
                    <w:rPr>
                      <w:rFonts w:eastAsia="Times New Roman"/>
                      <w:color w:val="000000"/>
                    </w:rPr>
                  </w:pPr>
                  <w:r w:rsidRPr="00776A82">
                    <w:rPr>
                      <w:rFonts w:eastAsia="Times New Roman"/>
                      <w:color w:val="000000"/>
                    </w:rPr>
                    <w:t>7</w:t>
                  </w:r>
                </w:p>
              </w:tc>
              <w:tc>
                <w:tcPr>
                  <w:tcW w:w="1303" w:type="dxa"/>
                  <w:tcBorders>
                    <w:top w:val="nil"/>
                    <w:left w:val="nil"/>
                    <w:bottom w:val="single" w:sz="4" w:space="0" w:color="auto"/>
                    <w:right w:val="single" w:sz="4" w:space="0" w:color="auto"/>
                  </w:tcBorders>
                  <w:shd w:val="clear" w:color="auto" w:fill="auto"/>
                  <w:noWrap/>
                  <w:vAlign w:val="bottom"/>
                  <w:hideMark/>
                </w:tcPr>
                <w:p w:rsidR="00542AEF" w:rsidRPr="00776A82" w:rsidRDefault="00542AEF" w:rsidP="00542AEF">
                  <w:pPr>
                    <w:jc w:val="center"/>
                    <w:rPr>
                      <w:rFonts w:eastAsia="Times New Roman"/>
                      <w:color w:val="000000"/>
                    </w:rPr>
                  </w:pPr>
                  <w:r w:rsidRPr="00776A82">
                    <w:rPr>
                      <w:rFonts w:eastAsia="Times New Roman"/>
                      <w:color w:val="000000"/>
                    </w:rPr>
                    <w:t>1</w:t>
                  </w:r>
                </w:p>
              </w:tc>
              <w:tc>
                <w:tcPr>
                  <w:tcW w:w="1451" w:type="dxa"/>
                  <w:tcBorders>
                    <w:top w:val="nil"/>
                    <w:left w:val="nil"/>
                    <w:bottom w:val="single" w:sz="4" w:space="0" w:color="auto"/>
                    <w:right w:val="single" w:sz="4" w:space="0" w:color="auto"/>
                  </w:tcBorders>
                  <w:shd w:val="clear" w:color="auto" w:fill="auto"/>
                  <w:noWrap/>
                  <w:vAlign w:val="bottom"/>
                  <w:hideMark/>
                </w:tcPr>
                <w:p w:rsidR="00542AEF" w:rsidRPr="00776A82" w:rsidRDefault="00542AEF" w:rsidP="00542AEF">
                  <w:pPr>
                    <w:jc w:val="center"/>
                    <w:rPr>
                      <w:rFonts w:eastAsia="Times New Roman"/>
                      <w:color w:val="000000"/>
                    </w:rPr>
                  </w:pPr>
                  <w:r w:rsidRPr="00776A82">
                    <w:rPr>
                      <w:rFonts w:eastAsia="Times New Roman"/>
                      <w:color w:val="000000"/>
                    </w:rPr>
                    <w:t>15</w:t>
                  </w:r>
                </w:p>
              </w:tc>
              <w:tc>
                <w:tcPr>
                  <w:tcW w:w="1701" w:type="dxa"/>
                  <w:tcBorders>
                    <w:top w:val="nil"/>
                    <w:left w:val="nil"/>
                    <w:bottom w:val="single" w:sz="4" w:space="0" w:color="auto"/>
                    <w:right w:val="single" w:sz="4" w:space="0" w:color="auto"/>
                  </w:tcBorders>
                  <w:shd w:val="clear" w:color="auto" w:fill="auto"/>
                  <w:noWrap/>
                  <w:vAlign w:val="bottom"/>
                  <w:hideMark/>
                </w:tcPr>
                <w:p w:rsidR="00542AEF" w:rsidRPr="00257901" w:rsidRDefault="00542AEF" w:rsidP="00542AEF">
                  <w:pPr>
                    <w:jc w:val="center"/>
                    <w:rPr>
                      <w:rFonts w:eastAsia="Times New Roman"/>
                      <w:b/>
                      <w:bCs/>
                      <w:color w:val="000000"/>
                    </w:rPr>
                  </w:pPr>
                  <w:r w:rsidRPr="00257901">
                    <w:rPr>
                      <w:rFonts w:eastAsia="Times New Roman"/>
                      <w:b/>
                      <w:bCs/>
                      <w:color w:val="000000"/>
                    </w:rPr>
                    <w:t>23</w:t>
                  </w:r>
                </w:p>
              </w:tc>
            </w:tr>
            <w:tr w:rsidR="00542AEF" w:rsidRPr="00776A82" w:rsidTr="006A1CBB">
              <w:trPr>
                <w:trHeight w:val="300"/>
              </w:trPr>
              <w:tc>
                <w:tcPr>
                  <w:tcW w:w="2622" w:type="dxa"/>
                  <w:tcBorders>
                    <w:top w:val="nil"/>
                    <w:left w:val="single" w:sz="4" w:space="0" w:color="auto"/>
                    <w:bottom w:val="single" w:sz="4" w:space="0" w:color="auto"/>
                    <w:right w:val="single" w:sz="4" w:space="0" w:color="auto"/>
                  </w:tcBorders>
                  <w:shd w:val="clear" w:color="auto" w:fill="auto"/>
                  <w:noWrap/>
                  <w:vAlign w:val="bottom"/>
                  <w:hideMark/>
                </w:tcPr>
                <w:p w:rsidR="00542AEF" w:rsidRPr="00776A82" w:rsidRDefault="00542AEF" w:rsidP="00542AEF">
                  <w:pPr>
                    <w:ind w:firstLineChars="100" w:firstLine="220"/>
                    <w:rPr>
                      <w:rFonts w:eastAsia="Times New Roman"/>
                      <w:color w:val="000000"/>
                    </w:rPr>
                  </w:pPr>
                  <w:r w:rsidRPr="00776A82">
                    <w:rPr>
                      <w:rFonts w:eastAsia="Times New Roman"/>
                      <w:color w:val="000000"/>
                    </w:rPr>
                    <w:t>TRIESTE</w:t>
                  </w:r>
                </w:p>
              </w:tc>
              <w:tc>
                <w:tcPr>
                  <w:tcW w:w="978" w:type="dxa"/>
                  <w:tcBorders>
                    <w:top w:val="nil"/>
                    <w:left w:val="nil"/>
                    <w:bottom w:val="single" w:sz="4" w:space="0" w:color="auto"/>
                    <w:right w:val="single" w:sz="4" w:space="0" w:color="auto"/>
                  </w:tcBorders>
                  <w:shd w:val="clear" w:color="auto" w:fill="auto"/>
                  <w:noWrap/>
                  <w:vAlign w:val="bottom"/>
                  <w:hideMark/>
                </w:tcPr>
                <w:p w:rsidR="00542AEF" w:rsidRPr="00776A82" w:rsidRDefault="00542AEF" w:rsidP="00542AEF">
                  <w:pPr>
                    <w:jc w:val="center"/>
                    <w:rPr>
                      <w:rFonts w:eastAsia="Times New Roman"/>
                      <w:color w:val="000000"/>
                    </w:rPr>
                  </w:pPr>
                  <w:r w:rsidRPr="00776A82">
                    <w:rPr>
                      <w:rFonts w:eastAsia="Times New Roman"/>
                      <w:color w:val="000000"/>
                    </w:rPr>
                    <w:t>6</w:t>
                  </w:r>
                </w:p>
              </w:tc>
              <w:tc>
                <w:tcPr>
                  <w:tcW w:w="1303" w:type="dxa"/>
                  <w:tcBorders>
                    <w:top w:val="nil"/>
                    <w:left w:val="nil"/>
                    <w:bottom w:val="single" w:sz="4" w:space="0" w:color="auto"/>
                    <w:right w:val="single" w:sz="4" w:space="0" w:color="auto"/>
                  </w:tcBorders>
                  <w:shd w:val="clear" w:color="auto" w:fill="auto"/>
                  <w:noWrap/>
                  <w:vAlign w:val="bottom"/>
                  <w:hideMark/>
                </w:tcPr>
                <w:p w:rsidR="00542AEF" w:rsidRPr="00776A82" w:rsidRDefault="00542AEF" w:rsidP="00542AEF">
                  <w:pPr>
                    <w:jc w:val="center"/>
                    <w:rPr>
                      <w:rFonts w:eastAsia="Times New Roman"/>
                      <w:color w:val="000000"/>
                    </w:rPr>
                  </w:pPr>
                  <w:r w:rsidRPr="00776A82">
                    <w:rPr>
                      <w:rFonts w:eastAsia="Times New Roman"/>
                      <w:color w:val="000000"/>
                    </w:rPr>
                    <w:t>10</w:t>
                  </w:r>
                </w:p>
              </w:tc>
              <w:tc>
                <w:tcPr>
                  <w:tcW w:w="1451" w:type="dxa"/>
                  <w:tcBorders>
                    <w:top w:val="nil"/>
                    <w:left w:val="nil"/>
                    <w:bottom w:val="single" w:sz="4" w:space="0" w:color="auto"/>
                    <w:right w:val="single" w:sz="4" w:space="0" w:color="auto"/>
                  </w:tcBorders>
                  <w:shd w:val="clear" w:color="auto" w:fill="auto"/>
                  <w:noWrap/>
                  <w:vAlign w:val="bottom"/>
                  <w:hideMark/>
                </w:tcPr>
                <w:p w:rsidR="00542AEF" w:rsidRPr="00776A82" w:rsidRDefault="00542AEF" w:rsidP="00542AEF">
                  <w:pPr>
                    <w:jc w:val="center"/>
                    <w:rPr>
                      <w:rFonts w:eastAsia="Times New Roman"/>
                      <w:color w:val="000000"/>
                    </w:rPr>
                  </w:pPr>
                  <w:r w:rsidRPr="00776A82">
                    <w:rPr>
                      <w:rFonts w:eastAsia="Times New Roman"/>
                      <w:color w:val="000000"/>
                    </w:rPr>
                    <w:t>21</w:t>
                  </w:r>
                </w:p>
              </w:tc>
              <w:tc>
                <w:tcPr>
                  <w:tcW w:w="1701" w:type="dxa"/>
                  <w:tcBorders>
                    <w:top w:val="nil"/>
                    <w:left w:val="nil"/>
                    <w:bottom w:val="single" w:sz="4" w:space="0" w:color="auto"/>
                    <w:right w:val="single" w:sz="4" w:space="0" w:color="auto"/>
                  </w:tcBorders>
                  <w:shd w:val="clear" w:color="auto" w:fill="auto"/>
                  <w:noWrap/>
                  <w:vAlign w:val="bottom"/>
                  <w:hideMark/>
                </w:tcPr>
                <w:p w:rsidR="00542AEF" w:rsidRPr="00257901" w:rsidRDefault="00542AEF" w:rsidP="00542AEF">
                  <w:pPr>
                    <w:jc w:val="center"/>
                    <w:rPr>
                      <w:rFonts w:eastAsia="Times New Roman"/>
                      <w:b/>
                      <w:bCs/>
                      <w:color w:val="000000"/>
                    </w:rPr>
                  </w:pPr>
                  <w:r w:rsidRPr="00257901">
                    <w:rPr>
                      <w:rFonts w:eastAsia="Times New Roman"/>
                      <w:b/>
                      <w:bCs/>
                      <w:color w:val="000000"/>
                    </w:rPr>
                    <w:t>37</w:t>
                  </w:r>
                </w:p>
              </w:tc>
            </w:tr>
            <w:tr w:rsidR="00542AEF" w:rsidRPr="00776A82" w:rsidTr="006A1CBB">
              <w:trPr>
                <w:trHeight w:val="300"/>
              </w:trPr>
              <w:tc>
                <w:tcPr>
                  <w:tcW w:w="2622" w:type="dxa"/>
                  <w:tcBorders>
                    <w:top w:val="nil"/>
                    <w:left w:val="single" w:sz="4" w:space="0" w:color="auto"/>
                    <w:bottom w:val="single" w:sz="4" w:space="0" w:color="auto"/>
                    <w:right w:val="single" w:sz="4" w:space="0" w:color="auto"/>
                  </w:tcBorders>
                  <w:shd w:val="clear" w:color="auto" w:fill="auto"/>
                  <w:noWrap/>
                  <w:vAlign w:val="bottom"/>
                  <w:hideMark/>
                </w:tcPr>
                <w:p w:rsidR="00542AEF" w:rsidRPr="00776A82" w:rsidRDefault="00542AEF" w:rsidP="00542AEF">
                  <w:pPr>
                    <w:ind w:firstLineChars="100" w:firstLine="220"/>
                    <w:rPr>
                      <w:rFonts w:eastAsia="Times New Roman"/>
                      <w:color w:val="000000"/>
                    </w:rPr>
                  </w:pPr>
                  <w:r w:rsidRPr="00776A82">
                    <w:rPr>
                      <w:rFonts w:eastAsia="Times New Roman"/>
                      <w:color w:val="000000"/>
                    </w:rPr>
                    <w:t>VENEZIA</w:t>
                  </w:r>
                </w:p>
              </w:tc>
              <w:tc>
                <w:tcPr>
                  <w:tcW w:w="978" w:type="dxa"/>
                  <w:tcBorders>
                    <w:top w:val="nil"/>
                    <w:left w:val="nil"/>
                    <w:bottom w:val="single" w:sz="4" w:space="0" w:color="auto"/>
                    <w:right w:val="single" w:sz="4" w:space="0" w:color="auto"/>
                  </w:tcBorders>
                  <w:shd w:val="clear" w:color="auto" w:fill="auto"/>
                  <w:noWrap/>
                  <w:vAlign w:val="bottom"/>
                  <w:hideMark/>
                </w:tcPr>
                <w:p w:rsidR="00542AEF" w:rsidRPr="00776A82" w:rsidRDefault="00542AEF" w:rsidP="00542AEF">
                  <w:pPr>
                    <w:jc w:val="center"/>
                    <w:rPr>
                      <w:rFonts w:eastAsia="Times New Roman"/>
                      <w:color w:val="000000"/>
                    </w:rPr>
                  </w:pPr>
                  <w:r w:rsidRPr="00776A82">
                    <w:rPr>
                      <w:rFonts w:eastAsia="Times New Roman"/>
                      <w:color w:val="000000"/>
                    </w:rPr>
                    <w:t>34</w:t>
                  </w:r>
                </w:p>
              </w:tc>
              <w:tc>
                <w:tcPr>
                  <w:tcW w:w="1303" w:type="dxa"/>
                  <w:tcBorders>
                    <w:top w:val="nil"/>
                    <w:left w:val="nil"/>
                    <w:bottom w:val="single" w:sz="4" w:space="0" w:color="auto"/>
                    <w:right w:val="single" w:sz="4" w:space="0" w:color="auto"/>
                  </w:tcBorders>
                  <w:shd w:val="clear" w:color="auto" w:fill="auto"/>
                  <w:noWrap/>
                  <w:vAlign w:val="bottom"/>
                  <w:hideMark/>
                </w:tcPr>
                <w:p w:rsidR="00542AEF" w:rsidRPr="00776A82" w:rsidRDefault="00542AEF" w:rsidP="00542AEF">
                  <w:pPr>
                    <w:jc w:val="center"/>
                    <w:rPr>
                      <w:rFonts w:eastAsia="Times New Roman"/>
                      <w:color w:val="000000"/>
                    </w:rPr>
                  </w:pPr>
                  <w:r w:rsidRPr="00776A82">
                    <w:rPr>
                      <w:rFonts w:eastAsia="Times New Roman"/>
                      <w:color w:val="000000"/>
                    </w:rPr>
                    <w:t>32</w:t>
                  </w:r>
                </w:p>
              </w:tc>
              <w:tc>
                <w:tcPr>
                  <w:tcW w:w="1451" w:type="dxa"/>
                  <w:tcBorders>
                    <w:top w:val="nil"/>
                    <w:left w:val="nil"/>
                    <w:bottom w:val="single" w:sz="4" w:space="0" w:color="auto"/>
                    <w:right w:val="single" w:sz="4" w:space="0" w:color="auto"/>
                  </w:tcBorders>
                  <w:shd w:val="clear" w:color="auto" w:fill="auto"/>
                  <w:noWrap/>
                  <w:vAlign w:val="bottom"/>
                  <w:hideMark/>
                </w:tcPr>
                <w:p w:rsidR="00542AEF" w:rsidRPr="00776A82" w:rsidRDefault="00542AEF" w:rsidP="00542AEF">
                  <w:pPr>
                    <w:jc w:val="center"/>
                    <w:rPr>
                      <w:rFonts w:eastAsia="Times New Roman"/>
                      <w:color w:val="000000"/>
                    </w:rPr>
                  </w:pPr>
                  <w:r w:rsidRPr="00776A82">
                    <w:rPr>
                      <w:rFonts w:eastAsia="Times New Roman"/>
                      <w:color w:val="000000"/>
                    </w:rPr>
                    <w:t>64</w:t>
                  </w:r>
                </w:p>
              </w:tc>
              <w:tc>
                <w:tcPr>
                  <w:tcW w:w="1701" w:type="dxa"/>
                  <w:tcBorders>
                    <w:top w:val="nil"/>
                    <w:left w:val="nil"/>
                    <w:bottom w:val="single" w:sz="4" w:space="0" w:color="auto"/>
                    <w:right w:val="single" w:sz="4" w:space="0" w:color="auto"/>
                  </w:tcBorders>
                  <w:shd w:val="clear" w:color="auto" w:fill="auto"/>
                  <w:noWrap/>
                  <w:vAlign w:val="bottom"/>
                  <w:hideMark/>
                </w:tcPr>
                <w:p w:rsidR="00542AEF" w:rsidRPr="00257901" w:rsidRDefault="00542AEF" w:rsidP="00542AEF">
                  <w:pPr>
                    <w:jc w:val="center"/>
                    <w:rPr>
                      <w:rFonts w:eastAsia="Times New Roman"/>
                      <w:b/>
                      <w:bCs/>
                      <w:color w:val="000000"/>
                    </w:rPr>
                  </w:pPr>
                  <w:r w:rsidRPr="00257901">
                    <w:rPr>
                      <w:rFonts w:eastAsia="Times New Roman"/>
                      <w:b/>
                      <w:bCs/>
                      <w:color w:val="000000"/>
                    </w:rPr>
                    <w:t>130</w:t>
                  </w:r>
                </w:p>
              </w:tc>
            </w:tr>
            <w:tr w:rsidR="00542AEF" w:rsidRPr="00776A82" w:rsidTr="006A1CBB">
              <w:trPr>
                <w:trHeight w:val="300"/>
              </w:trPr>
              <w:tc>
                <w:tcPr>
                  <w:tcW w:w="2622" w:type="dxa"/>
                  <w:tcBorders>
                    <w:top w:val="nil"/>
                    <w:left w:val="single" w:sz="4" w:space="0" w:color="auto"/>
                    <w:bottom w:val="single" w:sz="4" w:space="0" w:color="auto"/>
                    <w:right w:val="single" w:sz="4" w:space="0" w:color="auto"/>
                  </w:tcBorders>
                  <w:shd w:val="clear" w:color="auto" w:fill="auto"/>
                  <w:vAlign w:val="center"/>
                  <w:hideMark/>
                </w:tcPr>
                <w:p w:rsidR="00542AEF" w:rsidRPr="00776A82" w:rsidRDefault="00542AEF" w:rsidP="00542AEF">
                  <w:pPr>
                    <w:jc w:val="center"/>
                    <w:rPr>
                      <w:rFonts w:eastAsia="Times New Roman"/>
                      <w:b/>
                      <w:bCs/>
                      <w:color w:val="000000"/>
                    </w:rPr>
                  </w:pPr>
                  <w:r w:rsidRPr="00776A82">
                    <w:rPr>
                      <w:rFonts w:eastAsia="Times New Roman"/>
                      <w:b/>
                      <w:bCs/>
                      <w:color w:val="000000"/>
                    </w:rPr>
                    <w:t>TOTALE Depositi per fascia</w:t>
                  </w:r>
                </w:p>
              </w:tc>
              <w:tc>
                <w:tcPr>
                  <w:tcW w:w="978" w:type="dxa"/>
                  <w:tcBorders>
                    <w:top w:val="nil"/>
                    <w:left w:val="nil"/>
                    <w:bottom w:val="single" w:sz="4" w:space="0" w:color="auto"/>
                    <w:right w:val="single" w:sz="4" w:space="0" w:color="auto"/>
                  </w:tcBorders>
                  <w:shd w:val="clear" w:color="auto" w:fill="auto"/>
                  <w:noWrap/>
                  <w:vAlign w:val="bottom"/>
                  <w:hideMark/>
                </w:tcPr>
                <w:p w:rsidR="00542AEF" w:rsidRPr="00776A82" w:rsidRDefault="00542AEF" w:rsidP="00542AEF">
                  <w:pPr>
                    <w:jc w:val="center"/>
                    <w:rPr>
                      <w:rFonts w:eastAsia="Times New Roman"/>
                      <w:color w:val="000000"/>
                    </w:rPr>
                  </w:pPr>
                  <w:r w:rsidRPr="00776A82">
                    <w:rPr>
                      <w:rFonts w:eastAsia="Times New Roman"/>
                      <w:color w:val="000000"/>
                    </w:rPr>
                    <w:t>871</w:t>
                  </w:r>
                </w:p>
              </w:tc>
              <w:tc>
                <w:tcPr>
                  <w:tcW w:w="1303" w:type="dxa"/>
                  <w:tcBorders>
                    <w:top w:val="nil"/>
                    <w:left w:val="nil"/>
                    <w:bottom w:val="single" w:sz="4" w:space="0" w:color="auto"/>
                    <w:right w:val="single" w:sz="4" w:space="0" w:color="auto"/>
                  </w:tcBorders>
                  <w:shd w:val="clear" w:color="auto" w:fill="auto"/>
                  <w:noWrap/>
                  <w:vAlign w:val="bottom"/>
                  <w:hideMark/>
                </w:tcPr>
                <w:p w:rsidR="00542AEF" w:rsidRPr="00776A82" w:rsidRDefault="00542AEF" w:rsidP="00542AEF">
                  <w:pPr>
                    <w:jc w:val="center"/>
                    <w:rPr>
                      <w:rFonts w:eastAsia="Times New Roman"/>
                      <w:color w:val="000000"/>
                    </w:rPr>
                  </w:pPr>
                  <w:r w:rsidRPr="00776A82">
                    <w:rPr>
                      <w:rFonts w:eastAsia="Times New Roman"/>
                      <w:color w:val="000000"/>
                    </w:rPr>
                    <w:t>700</w:t>
                  </w:r>
                </w:p>
              </w:tc>
              <w:tc>
                <w:tcPr>
                  <w:tcW w:w="1451" w:type="dxa"/>
                  <w:tcBorders>
                    <w:top w:val="nil"/>
                    <w:left w:val="nil"/>
                    <w:bottom w:val="single" w:sz="4" w:space="0" w:color="auto"/>
                    <w:right w:val="single" w:sz="4" w:space="0" w:color="auto"/>
                  </w:tcBorders>
                  <w:shd w:val="clear" w:color="auto" w:fill="auto"/>
                  <w:noWrap/>
                  <w:vAlign w:val="bottom"/>
                  <w:hideMark/>
                </w:tcPr>
                <w:p w:rsidR="00542AEF" w:rsidRPr="00776A82" w:rsidRDefault="00542AEF" w:rsidP="00542AEF">
                  <w:pPr>
                    <w:jc w:val="center"/>
                    <w:rPr>
                      <w:rFonts w:eastAsia="Times New Roman"/>
                      <w:color w:val="000000"/>
                    </w:rPr>
                  </w:pPr>
                  <w:r w:rsidRPr="00776A82">
                    <w:rPr>
                      <w:rFonts w:eastAsia="Times New Roman"/>
                      <w:color w:val="000000"/>
                    </w:rPr>
                    <w:t>1.565</w:t>
                  </w:r>
                </w:p>
              </w:tc>
              <w:tc>
                <w:tcPr>
                  <w:tcW w:w="1701" w:type="dxa"/>
                  <w:tcBorders>
                    <w:top w:val="nil"/>
                    <w:left w:val="nil"/>
                    <w:bottom w:val="single" w:sz="4" w:space="0" w:color="auto"/>
                    <w:right w:val="single" w:sz="4" w:space="0" w:color="auto"/>
                  </w:tcBorders>
                  <w:shd w:val="clear" w:color="auto" w:fill="auto"/>
                  <w:noWrap/>
                  <w:vAlign w:val="bottom"/>
                  <w:hideMark/>
                </w:tcPr>
                <w:p w:rsidR="00542AEF" w:rsidRPr="00257901" w:rsidRDefault="00542AEF" w:rsidP="00542AEF">
                  <w:pPr>
                    <w:jc w:val="center"/>
                    <w:rPr>
                      <w:rFonts w:eastAsia="Times New Roman"/>
                      <w:b/>
                      <w:bCs/>
                      <w:color w:val="000000"/>
                    </w:rPr>
                  </w:pPr>
                  <w:r w:rsidRPr="00542AEF">
                    <w:rPr>
                      <w:rFonts w:eastAsia="Times New Roman"/>
                      <w:b/>
                      <w:bCs/>
                    </w:rPr>
                    <w:t>3.136</w:t>
                  </w:r>
                </w:p>
              </w:tc>
            </w:tr>
          </w:tbl>
          <w:p w:rsidR="003A102D" w:rsidRDefault="003A102D" w:rsidP="003A102D">
            <w:pPr>
              <w:rPr>
                <w:color w:val="212121"/>
              </w:rPr>
            </w:pPr>
          </w:p>
          <w:p w:rsidR="003A102D" w:rsidRDefault="003A102D" w:rsidP="003A102D">
            <w:pPr>
              <w:rPr>
                <w:color w:val="212121"/>
              </w:rPr>
            </w:pPr>
            <w:r>
              <w:rPr>
                <w:color w:val="212121"/>
              </w:rPr>
              <w:t xml:space="preserve">Anno 2016 </w:t>
            </w:r>
            <w:r w:rsidRPr="0064758F">
              <w:rPr>
                <w:color w:val="212121"/>
              </w:rPr>
              <w:t xml:space="preserve">(ordinanze </w:t>
            </w:r>
            <w:r w:rsidR="006A1CBB">
              <w:rPr>
                <w:color w:val="212121"/>
              </w:rPr>
              <w:t>depositate</w:t>
            </w:r>
            <w:r w:rsidRPr="0064758F">
              <w:rPr>
                <w:color w:val="212121"/>
              </w:rPr>
              <w:t>)</w:t>
            </w:r>
          </w:p>
          <w:tbl>
            <w:tblPr>
              <w:tblW w:w="8009" w:type="dxa"/>
              <w:tblCellMar>
                <w:left w:w="70" w:type="dxa"/>
                <w:right w:w="70" w:type="dxa"/>
              </w:tblCellMar>
              <w:tblLook w:val="04A0" w:firstRow="1" w:lastRow="0" w:firstColumn="1" w:lastColumn="0" w:noHBand="0" w:noVBand="1"/>
            </w:tblPr>
            <w:tblGrid>
              <w:gridCol w:w="2600"/>
              <w:gridCol w:w="978"/>
              <w:gridCol w:w="1312"/>
              <w:gridCol w:w="1418"/>
              <w:gridCol w:w="1701"/>
            </w:tblGrid>
            <w:tr w:rsidR="00542AEF" w:rsidRPr="00571C98" w:rsidTr="00542AEF">
              <w:trPr>
                <w:trHeight w:val="300"/>
              </w:trPr>
              <w:tc>
                <w:tcPr>
                  <w:tcW w:w="2600" w:type="dxa"/>
                  <w:tcBorders>
                    <w:top w:val="single" w:sz="4" w:space="0" w:color="auto"/>
                    <w:left w:val="single" w:sz="4" w:space="0" w:color="auto"/>
                    <w:bottom w:val="single" w:sz="4" w:space="0" w:color="auto"/>
                    <w:right w:val="single" w:sz="4" w:space="0" w:color="auto"/>
                  </w:tcBorders>
                  <w:shd w:val="clear" w:color="000000" w:fill="DDEBF7"/>
                  <w:noWrap/>
                  <w:vAlign w:val="center"/>
                  <w:hideMark/>
                </w:tcPr>
                <w:p w:rsidR="00542AEF" w:rsidRPr="00571C98" w:rsidRDefault="00542AEF" w:rsidP="00542AEF">
                  <w:pPr>
                    <w:jc w:val="center"/>
                    <w:rPr>
                      <w:rFonts w:eastAsia="Times New Roman"/>
                      <w:b/>
                      <w:bCs/>
                      <w:color w:val="000000"/>
                    </w:rPr>
                  </w:pPr>
                  <w:r w:rsidRPr="00571C98">
                    <w:rPr>
                      <w:rFonts w:eastAsia="Times New Roman"/>
                      <w:b/>
                      <w:bCs/>
                      <w:color w:val="000000"/>
                    </w:rPr>
                    <w:t>SEDE</w:t>
                  </w:r>
                </w:p>
              </w:tc>
              <w:tc>
                <w:tcPr>
                  <w:tcW w:w="978" w:type="dxa"/>
                  <w:tcBorders>
                    <w:top w:val="single" w:sz="4" w:space="0" w:color="auto"/>
                    <w:left w:val="nil"/>
                    <w:bottom w:val="single" w:sz="4" w:space="0" w:color="auto"/>
                    <w:right w:val="single" w:sz="4" w:space="0" w:color="auto"/>
                  </w:tcBorders>
                  <w:shd w:val="clear" w:color="000000" w:fill="DDEBF7"/>
                  <w:noWrap/>
                  <w:vAlign w:val="center"/>
                  <w:hideMark/>
                </w:tcPr>
                <w:p w:rsidR="00542AEF" w:rsidRPr="00776A82" w:rsidRDefault="00542AEF" w:rsidP="00542AEF">
                  <w:pPr>
                    <w:jc w:val="center"/>
                    <w:rPr>
                      <w:rFonts w:eastAsia="Times New Roman"/>
                      <w:b/>
                      <w:bCs/>
                      <w:color w:val="000000"/>
                    </w:rPr>
                  </w:pPr>
                  <w:r>
                    <w:rPr>
                      <w:rFonts w:eastAsia="Times New Roman"/>
                      <w:b/>
                      <w:bCs/>
                      <w:color w:val="000000"/>
                    </w:rPr>
                    <w:t>≤</w:t>
                  </w:r>
                  <w:r w:rsidRPr="00776A82">
                    <w:rPr>
                      <w:rFonts w:eastAsia="Times New Roman"/>
                      <w:b/>
                      <w:bCs/>
                      <w:color w:val="000000"/>
                    </w:rPr>
                    <w:t>2</w:t>
                  </w:r>
                  <w:r>
                    <w:rPr>
                      <w:rFonts w:eastAsia="Times New Roman"/>
                      <w:b/>
                      <w:bCs/>
                      <w:color w:val="000000"/>
                    </w:rPr>
                    <w:t>00</w:t>
                  </w:r>
                  <w:r w:rsidRPr="00776A82">
                    <w:rPr>
                      <w:rFonts w:eastAsia="Times New Roman"/>
                      <w:b/>
                      <w:bCs/>
                      <w:color w:val="000000"/>
                    </w:rPr>
                    <w:t>.000</w:t>
                  </w:r>
                </w:p>
              </w:tc>
              <w:tc>
                <w:tcPr>
                  <w:tcW w:w="1312" w:type="dxa"/>
                  <w:tcBorders>
                    <w:top w:val="single" w:sz="4" w:space="0" w:color="auto"/>
                    <w:left w:val="nil"/>
                    <w:bottom w:val="single" w:sz="4" w:space="0" w:color="auto"/>
                    <w:right w:val="single" w:sz="4" w:space="0" w:color="auto"/>
                  </w:tcBorders>
                  <w:shd w:val="clear" w:color="000000" w:fill="DDEBF7"/>
                  <w:noWrap/>
                  <w:vAlign w:val="center"/>
                  <w:hideMark/>
                </w:tcPr>
                <w:p w:rsidR="00542AEF" w:rsidRDefault="00542AEF" w:rsidP="00542AEF">
                  <w:pPr>
                    <w:jc w:val="center"/>
                    <w:rPr>
                      <w:rFonts w:eastAsia="Times New Roman"/>
                      <w:b/>
                      <w:bCs/>
                      <w:color w:val="000000"/>
                    </w:rPr>
                  </w:pPr>
                  <w:r>
                    <w:rPr>
                      <w:rFonts w:eastAsia="Times New Roman"/>
                      <w:b/>
                      <w:bCs/>
                      <w:color w:val="000000"/>
                    </w:rPr>
                    <w:t xml:space="preserve"> &gt;</w:t>
                  </w:r>
                  <w:r w:rsidRPr="00776A82">
                    <w:rPr>
                      <w:rFonts w:eastAsia="Times New Roman"/>
                      <w:b/>
                      <w:bCs/>
                      <w:color w:val="000000"/>
                    </w:rPr>
                    <w:t>2</w:t>
                  </w:r>
                  <w:r>
                    <w:rPr>
                      <w:rFonts w:eastAsia="Times New Roman"/>
                      <w:b/>
                      <w:bCs/>
                      <w:color w:val="000000"/>
                    </w:rPr>
                    <w:t>00</w:t>
                  </w:r>
                  <w:r w:rsidRPr="00776A82">
                    <w:rPr>
                      <w:rFonts w:eastAsia="Times New Roman"/>
                      <w:b/>
                      <w:bCs/>
                      <w:color w:val="000000"/>
                    </w:rPr>
                    <w:t>.000</w:t>
                  </w:r>
                  <w:r>
                    <w:rPr>
                      <w:rFonts w:eastAsia="Times New Roman"/>
                      <w:b/>
                      <w:bCs/>
                      <w:color w:val="000000"/>
                    </w:rPr>
                    <w:t xml:space="preserve"> </w:t>
                  </w:r>
                </w:p>
                <w:p w:rsidR="00542AEF" w:rsidRPr="00776A82" w:rsidRDefault="00542AEF" w:rsidP="00542AEF">
                  <w:pPr>
                    <w:jc w:val="center"/>
                    <w:rPr>
                      <w:rFonts w:eastAsia="Times New Roman"/>
                      <w:b/>
                      <w:bCs/>
                      <w:color w:val="000000"/>
                    </w:rPr>
                  </w:pPr>
                  <w:r>
                    <w:rPr>
                      <w:rFonts w:eastAsia="Times New Roman"/>
                      <w:b/>
                      <w:bCs/>
                      <w:color w:val="000000"/>
                    </w:rPr>
                    <w:t>≤ 1milione</w:t>
                  </w:r>
                </w:p>
              </w:tc>
              <w:tc>
                <w:tcPr>
                  <w:tcW w:w="1418" w:type="dxa"/>
                  <w:tcBorders>
                    <w:top w:val="single" w:sz="4" w:space="0" w:color="auto"/>
                    <w:left w:val="nil"/>
                    <w:bottom w:val="single" w:sz="4" w:space="0" w:color="auto"/>
                    <w:right w:val="single" w:sz="4" w:space="0" w:color="auto"/>
                  </w:tcBorders>
                  <w:shd w:val="clear" w:color="000000" w:fill="DDEBF7"/>
                  <w:noWrap/>
                  <w:vAlign w:val="center"/>
                  <w:hideMark/>
                </w:tcPr>
                <w:p w:rsidR="00542AEF" w:rsidRPr="00776A82" w:rsidRDefault="00542AEF" w:rsidP="00542AEF">
                  <w:pPr>
                    <w:jc w:val="center"/>
                    <w:rPr>
                      <w:rFonts w:eastAsia="Times New Roman"/>
                      <w:b/>
                      <w:bCs/>
                      <w:color w:val="000000"/>
                    </w:rPr>
                  </w:pPr>
                  <w:r>
                    <w:rPr>
                      <w:rFonts w:eastAsia="Times New Roman"/>
                      <w:b/>
                      <w:bCs/>
                      <w:color w:val="000000"/>
                    </w:rPr>
                    <w:t xml:space="preserve"> &gt;1milione</w:t>
                  </w:r>
                </w:p>
              </w:tc>
              <w:tc>
                <w:tcPr>
                  <w:tcW w:w="1701" w:type="dxa"/>
                  <w:tcBorders>
                    <w:top w:val="single" w:sz="4" w:space="0" w:color="auto"/>
                    <w:left w:val="nil"/>
                    <w:bottom w:val="single" w:sz="4" w:space="0" w:color="auto"/>
                    <w:right w:val="single" w:sz="4" w:space="0" w:color="auto"/>
                  </w:tcBorders>
                  <w:shd w:val="clear" w:color="000000" w:fill="DDEBF7"/>
                  <w:vAlign w:val="center"/>
                  <w:hideMark/>
                </w:tcPr>
                <w:p w:rsidR="00542AEF" w:rsidRPr="00571C98" w:rsidRDefault="00542AEF" w:rsidP="00542AEF">
                  <w:pPr>
                    <w:jc w:val="center"/>
                    <w:rPr>
                      <w:rFonts w:eastAsia="Times New Roman"/>
                      <w:b/>
                      <w:bCs/>
                      <w:color w:val="000000"/>
                    </w:rPr>
                  </w:pPr>
                  <w:r w:rsidRPr="00571C98">
                    <w:rPr>
                      <w:rFonts w:eastAsia="Times New Roman"/>
                      <w:b/>
                      <w:bCs/>
                      <w:color w:val="000000"/>
                    </w:rPr>
                    <w:t>TOTALE Depositi per Sede</w:t>
                  </w:r>
                </w:p>
              </w:tc>
            </w:tr>
            <w:tr w:rsidR="003A102D" w:rsidRPr="00571C98" w:rsidTr="00542AEF">
              <w:trPr>
                <w:trHeight w:val="300"/>
              </w:trPr>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102D" w:rsidRPr="00571C98" w:rsidRDefault="003A102D" w:rsidP="003A102D">
                  <w:pPr>
                    <w:ind w:firstLineChars="100" w:firstLine="220"/>
                    <w:rPr>
                      <w:rFonts w:eastAsia="Times New Roman"/>
                      <w:color w:val="000000"/>
                    </w:rPr>
                  </w:pPr>
                  <w:r w:rsidRPr="00571C98">
                    <w:rPr>
                      <w:rFonts w:eastAsia="Times New Roman"/>
                      <w:color w:val="000000"/>
                    </w:rPr>
                    <w:t>ANCONA</w:t>
                  </w:r>
                </w:p>
              </w:tc>
              <w:tc>
                <w:tcPr>
                  <w:tcW w:w="978" w:type="dxa"/>
                  <w:tcBorders>
                    <w:top w:val="single" w:sz="4" w:space="0" w:color="auto"/>
                    <w:left w:val="nil"/>
                    <w:bottom w:val="single" w:sz="4" w:space="0" w:color="auto"/>
                    <w:right w:val="single" w:sz="4" w:space="0" w:color="auto"/>
                  </w:tcBorders>
                  <w:shd w:val="clear" w:color="auto" w:fill="auto"/>
                  <w:noWrap/>
                  <w:vAlign w:val="bottom"/>
                  <w:hideMark/>
                </w:tcPr>
                <w:p w:rsidR="003A102D" w:rsidRPr="00571C98" w:rsidRDefault="003A102D" w:rsidP="003A102D">
                  <w:pPr>
                    <w:jc w:val="center"/>
                    <w:rPr>
                      <w:rFonts w:eastAsia="Times New Roman"/>
                      <w:color w:val="000000"/>
                    </w:rPr>
                  </w:pPr>
                  <w:r w:rsidRPr="00571C98">
                    <w:rPr>
                      <w:rFonts w:eastAsia="Times New Roman"/>
                      <w:color w:val="000000"/>
                    </w:rPr>
                    <w:t>10</w:t>
                  </w:r>
                </w:p>
              </w:tc>
              <w:tc>
                <w:tcPr>
                  <w:tcW w:w="1312" w:type="dxa"/>
                  <w:tcBorders>
                    <w:top w:val="nil"/>
                    <w:left w:val="nil"/>
                    <w:bottom w:val="single" w:sz="4" w:space="0" w:color="auto"/>
                    <w:right w:val="single" w:sz="4" w:space="0" w:color="auto"/>
                  </w:tcBorders>
                  <w:shd w:val="clear" w:color="auto" w:fill="auto"/>
                  <w:noWrap/>
                  <w:vAlign w:val="bottom"/>
                  <w:hideMark/>
                </w:tcPr>
                <w:p w:rsidR="003A102D" w:rsidRPr="00571C98" w:rsidRDefault="003A102D" w:rsidP="003A102D">
                  <w:pPr>
                    <w:jc w:val="center"/>
                    <w:rPr>
                      <w:rFonts w:eastAsia="Times New Roman"/>
                      <w:color w:val="000000"/>
                    </w:rPr>
                  </w:pPr>
                  <w:r w:rsidRPr="00571C98">
                    <w:rPr>
                      <w:rFonts w:eastAsia="Times New Roman"/>
                      <w:color w:val="000000"/>
                    </w:rPr>
                    <w:t>13</w:t>
                  </w:r>
                </w:p>
              </w:tc>
              <w:tc>
                <w:tcPr>
                  <w:tcW w:w="1418" w:type="dxa"/>
                  <w:tcBorders>
                    <w:top w:val="nil"/>
                    <w:left w:val="nil"/>
                    <w:bottom w:val="single" w:sz="4" w:space="0" w:color="auto"/>
                    <w:right w:val="single" w:sz="4" w:space="0" w:color="auto"/>
                  </w:tcBorders>
                  <w:shd w:val="clear" w:color="auto" w:fill="auto"/>
                  <w:noWrap/>
                  <w:vAlign w:val="bottom"/>
                  <w:hideMark/>
                </w:tcPr>
                <w:p w:rsidR="003A102D" w:rsidRPr="00571C98" w:rsidRDefault="003A102D" w:rsidP="003A102D">
                  <w:pPr>
                    <w:jc w:val="center"/>
                    <w:rPr>
                      <w:rFonts w:eastAsia="Times New Roman"/>
                      <w:color w:val="000000"/>
                    </w:rPr>
                  </w:pPr>
                  <w:r w:rsidRPr="00571C98">
                    <w:rPr>
                      <w:rFonts w:eastAsia="Times New Roman"/>
                      <w:color w:val="000000"/>
                    </w:rPr>
                    <w:t>26</w:t>
                  </w:r>
                </w:p>
              </w:tc>
              <w:tc>
                <w:tcPr>
                  <w:tcW w:w="1701" w:type="dxa"/>
                  <w:tcBorders>
                    <w:top w:val="nil"/>
                    <w:left w:val="nil"/>
                    <w:bottom w:val="single" w:sz="4" w:space="0" w:color="auto"/>
                    <w:right w:val="single" w:sz="4" w:space="0" w:color="auto"/>
                  </w:tcBorders>
                  <w:shd w:val="clear" w:color="auto" w:fill="auto"/>
                  <w:noWrap/>
                  <w:vAlign w:val="bottom"/>
                  <w:hideMark/>
                </w:tcPr>
                <w:p w:rsidR="003A102D" w:rsidRPr="00571C98" w:rsidRDefault="003A102D" w:rsidP="003A102D">
                  <w:pPr>
                    <w:jc w:val="center"/>
                    <w:rPr>
                      <w:rFonts w:eastAsia="Times New Roman"/>
                      <w:b/>
                      <w:bCs/>
                      <w:color w:val="000000"/>
                    </w:rPr>
                  </w:pPr>
                  <w:r w:rsidRPr="00571C98">
                    <w:rPr>
                      <w:rFonts w:eastAsia="Times New Roman"/>
                      <w:b/>
                      <w:bCs/>
                      <w:color w:val="000000"/>
                    </w:rPr>
                    <w:t>49</w:t>
                  </w:r>
                </w:p>
              </w:tc>
            </w:tr>
            <w:tr w:rsidR="003A102D" w:rsidRPr="00571C98" w:rsidTr="00542AEF">
              <w:trPr>
                <w:trHeight w:val="300"/>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rsidR="003A102D" w:rsidRPr="00571C98" w:rsidRDefault="003A102D" w:rsidP="003A102D">
                  <w:pPr>
                    <w:ind w:firstLineChars="100" w:firstLine="220"/>
                    <w:rPr>
                      <w:rFonts w:eastAsia="Times New Roman"/>
                      <w:color w:val="000000"/>
                    </w:rPr>
                  </w:pPr>
                  <w:r w:rsidRPr="00571C98">
                    <w:rPr>
                      <w:rFonts w:eastAsia="Times New Roman"/>
                      <w:color w:val="000000"/>
                    </w:rPr>
                    <w:t>AOSTA</w:t>
                  </w:r>
                </w:p>
              </w:tc>
              <w:tc>
                <w:tcPr>
                  <w:tcW w:w="978" w:type="dxa"/>
                  <w:tcBorders>
                    <w:top w:val="nil"/>
                    <w:left w:val="nil"/>
                    <w:bottom w:val="single" w:sz="4" w:space="0" w:color="auto"/>
                    <w:right w:val="single" w:sz="4" w:space="0" w:color="auto"/>
                  </w:tcBorders>
                  <w:shd w:val="clear" w:color="auto" w:fill="auto"/>
                  <w:noWrap/>
                  <w:vAlign w:val="bottom"/>
                  <w:hideMark/>
                </w:tcPr>
                <w:p w:rsidR="003A102D" w:rsidRPr="00571C98" w:rsidRDefault="003A102D" w:rsidP="003A102D">
                  <w:pPr>
                    <w:jc w:val="center"/>
                    <w:rPr>
                      <w:rFonts w:eastAsia="Times New Roman"/>
                      <w:color w:val="000000"/>
                    </w:rPr>
                  </w:pPr>
                  <w:r w:rsidRPr="00571C98">
                    <w:rPr>
                      <w:rFonts w:eastAsia="Times New Roman"/>
                      <w:color w:val="000000"/>
                    </w:rPr>
                    <w:t>7</w:t>
                  </w:r>
                </w:p>
              </w:tc>
              <w:tc>
                <w:tcPr>
                  <w:tcW w:w="1312" w:type="dxa"/>
                  <w:tcBorders>
                    <w:top w:val="nil"/>
                    <w:left w:val="nil"/>
                    <w:bottom w:val="single" w:sz="4" w:space="0" w:color="auto"/>
                    <w:right w:val="single" w:sz="4" w:space="0" w:color="auto"/>
                  </w:tcBorders>
                  <w:shd w:val="clear" w:color="auto" w:fill="auto"/>
                  <w:noWrap/>
                  <w:vAlign w:val="bottom"/>
                  <w:hideMark/>
                </w:tcPr>
                <w:p w:rsidR="003A102D" w:rsidRPr="00571C98" w:rsidRDefault="003A102D" w:rsidP="003A102D">
                  <w:pPr>
                    <w:jc w:val="center"/>
                    <w:rPr>
                      <w:rFonts w:eastAsia="Times New Roman"/>
                      <w:color w:val="000000"/>
                    </w:rPr>
                  </w:pPr>
                  <w:r w:rsidRPr="00571C98">
                    <w:rPr>
                      <w:rFonts w:eastAsia="Times New Roman"/>
                      <w:color w:val="000000"/>
                    </w:rPr>
                    <w:t>2</w:t>
                  </w:r>
                </w:p>
              </w:tc>
              <w:tc>
                <w:tcPr>
                  <w:tcW w:w="1418" w:type="dxa"/>
                  <w:tcBorders>
                    <w:top w:val="nil"/>
                    <w:left w:val="nil"/>
                    <w:bottom w:val="single" w:sz="4" w:space="0" w:color="auto"/>
                    <w:right w:val="single" w:sz="4" w:space="0" w:color="auto"/>
                  </w:tcBorders>
                  <w:shd w:val="clear" w:color="auto" w:fill="auto"/>
                  <w:noWrap/>
                  <w:vAlign w:val="bottom"/>
                  <w:hideMark/>
                </w:tcPr>
                <w:p w:rsidR="003A102D" w:rsidRPr="00571C98" w:rsidRDefault="003A102D" w:rsidP="003A102D">
                  <w:pPr>
                    <w:jc w:val="center"/>
                    <w:rPr>
                      <w:rFonts w:eastAsia="Times New Roman"/>
                      <w:color w:val="000000"/>
                    </w:rPr>
                  </w:pPr>
                  <w:r w:rsidRPr="00571C98">
                    <w:rPr>
                      <w:rFonts w:eastAsia="Times New Roman"/>
                      <w:color w:val="000000"/>
                    </w:rPr>
                    <w:t>2</w:t>
                  </w:r>
                </w:p>
              </w:tc>
              <w:tc>
                <w:tcPr>
                  <w:tcW w:w="1701" w:type="dxa"/>
                  <w:tcBorders>
                    <w:top w:val="nil"/>
                    <w:left w:val="nil"/>
                    <w:bottom w:val="single" w:sz="4" w:space="0" w:color="auto"/>
                    <w:right w:val="single" w:sz="4" w:space="0" w:color="auto"/>
                  </w:tcBorders>
                  <w:shd w:val="clear" w:color="auto" w:fill="auto"/>
                  <w:noWrap/>
                  <w:vAlign w:val="bottom"/>
                  <w:hideMark/>
                </w:tcPr>
                <w:p w:rsidR="003A102D" w:rsidRPr="00571C98" w:rsidRDefault="003A102D" w:rsidP="003A102D">
                  <w:pPr>
                    <w:jc w:val="center"/>
                    <w:rPr>
                      <w:rFonts w:eastAsia="Times New Roman"/>
                      <w:b/>
                      <w:bCs/>
                      <w:color w:val="000000"/>
                    </w:rPr>
                  </w:pPr>
                  <w:r w:rsidRPr="00571C98">
                    <w:rPr>
                      <w:rFonts w:eastAsia="Times New Roman"/>
                      <w:b/>
                      <w:bCs/>
                      <w:color w:val="000000"/>
                    </w:rPr>
                    <w:t>11</w:t>
                  </w:r>
                </w:p>
              </w:tc>
            </w:tr>
            <w:tr w:rsidR="003A102D" w:rsidRPr="00571C98" w:rsidTr="00542AEF">
              <w:trPr>
                <w:trHeight w:val="300"/>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rsidR="003A102D" w:rsidRPr="00571C98" w:rsidRDefault="003A102D" w:rsidP="003A102D">
                  <w:pPr>
                    <w:ind w:firstLineChars="100" w:firstLine="220"/>
                    <w:rPr>
                      <w:rFonts w:eastAsia="Times New Roman"/>
                      <w:color w:val="000000"/>
                    </w:rPr>
                  </w:pPr>
                  <w:r w:rsidRPr="00571C98">
                    <w:rPr>
                      <w:rFonts w:eastAsia="Times New Roman"/>
                      <w:color w:val="000000"/>
                    </w:rPr>
                    <w:t>BARI</w:t>
                  </w:r>
                </w:p>
              </w:tc>
              <w:tc>
                <w:tcPr>
                  <w:tcW w:w="978" w:type="dxa"/>
                  <w:tcBorders>
                    <w:top w:val="nil"/>
                    <w:left w:val="nil"/>
                    <w:bottom w:val="single" w:sz="4" w:space="0" w:color="auto"/>
                    <w:right w:val="single" w:sz="4" w:space="0" w:color="auto"/>
                  </w:tcBorders>
                  <w:shd w:val="clear" w:color="auto" w:fill="auto"/>
                  <w:noWrap/>
                  <w:vAlign w:val="bottom"/>
                  <w:hideMark/>
                </w:tcPr>
                <w:p w:rsidR="003A102D" w:rsidRPr="00571C98" w:rsidRDefault="003A102D" w:rsidP="003A102D">
                  <w:pPr>
                    <w:jc w:val="center"/>
                    <w:rPr>
                      <w:rFonts w:eastAsia="Times New Roman"/>
                      <w:color w:val="000000"/>
                    </w:rPr>
                  </w:pPr>
                  <w:r w:rsidRPr="00571C98">
                    <w:rPr>
                      <w:rFonts w:eastAsia="Times New Roman"/>
                      <w:color w:val="000000"/>
                    </w:rPr>
                    <w:t>34</w:t>
                  </w:r>
                </w:p>
              </w:tc>
              <w:tc>
                <w:tcPr>
                  <w:tcW w:w="1312" w:type="dxa"/>
                  <w:tcBorders>
                    <w:top w:val="nil"/>
                    <w:left w:val="nil"/>
                    <w:bottom w:val="single" w:sz="4" w:space="0" w:color="auto"/>
                    <w:right w:val="single" w:sz="4" w:space="0" w:color="auto"/>
                  </w:tcBorders>
                  <w:shd w:val="clear" w:color="auto" w:fill="auto"/>
                  <w:noWrap/>
                  <w:vAlign w:val="bottom"/>
                  <w:hideMark/>
                </w:tcPr>
                <w:p w:rsidR="003A102D" w:rsidRPr="00571C98" w:rsidRDefault="003A102D" w:rsidP="003A102D">
                  <w:pPr>
                    <w:jc w:val="center"/>
                    <w:rPr>
                      <w:rFonts w:eastAsia="Times New Roman"/>
                      <w:color w:val="000000"/>
                    </w:rPr>
                  </w:pPr>
                  <w:r w:rsidRPr="00571C98">
                    <w:rPr>
                      <w:rFonts w:eastAsia="Times New Roman"/>
                      <w:color w:val="000000"/>
                    </w:rPr>
                    <w:t>41</w:t>
                  </w:r>
                </w:p>
              </w:tc>
              <w:tc>
                <w:tcPr>
                  <w:tcW w:w="1418" w:type="dxa"/>
                  <w:tcBorders>
                    <w:top w:val="nil"/>
                    <w:left w:val="nil"/>
                    <w:bottom w:val="single" w:sz="4" w:space="0" w:color="auto"/>
                    <w:right w:val="single" w:sz="4" w:space="0" w:color="auto"/>
                  </w:tcBorders>
                  <w:shd w:val="clear" w:color="auto" w:fill="auto"/>
                  <w:noWrap/>
                  <w:vAlign w:val="bottom"/>
                  <w:hideMark/>
                </w:tcPr>
                <w:p w:rsidR="003A102D" w:rsidRPr="00571C98" w:rsidRDefault="003A102D" w:rsidP="003A102D">
                  <w:pPr>
                    <w:jc w:val="center"/>
                    <w:rPr>
                      <w:rFonts w:eastAsia="Times New Roman"/>
                      <w:color w:val="000000"/>
                    </w:rPr>
                  </w:pPr>
                  <w:r w:rsidRPr="00571C98">
                    <w:rPr>
                      <w:rFonts w:eastAsia="Times New Roman"/>
                      <w:color w:val="000000"/>
                    </w:rPr>
                    <w:t>73</w:t>
                  </w:r>
                </w:p>
              </w:tc>
              <w:tc>
                <w:tcPr>
                  <w:tcW w:w="1701" w:type="dxa"/>
                  <w:tcBorders>
                    <w:top w:val="nil"/>
                    <w:left w:val="nil"/>
                    <w:bottom w:val="single" w:sz="4" w:space="0" w:color="auto"/>
                    <w:right w:val="single" w:sz="4" w:space="0" w:color="auto"/>
                  </w:tcBorders>
                  <w:shd w:val="clear" w:color="auto" w:fill="auto"/>
                  <w:noWrap/>
                  <w:vAlign w:val="bottom"/>
                  <w:hideMark/>
                </w:tcPr>
                <w:p w:rsidR="003A102D" w:rsidRPr="00571C98" w:rsidRDefault="003A102D" w:rsidP="003A102D">
                  <w:pPr>
                    <w:jc w:val="center"/>
                    <w:rPr>
                      <w:rFonts w:eastAsia="Times New Roman"/>
                      <w:b/>
                      <w:bCs/>
                      <w:color w:val="000000"/>
                    </w:rPr>
                  </w:pPr>
                  <w:r w:rsidRPr="00571C98">
                    <w:rPr>
                      <w:rFonts w:eastAsia="Times New Roman"/>
                      <w:b/>
                      <w:bCs/>
                      <w:color w:val="000000"/>
                    </w:rPr>
                    <w:t>148</w:t>
                  </w:r>
                </w:p>
              </w:tc>
            </w:tr>
            <w:tr w:rsidR="003A102D" w:rsidRPr="00571C98" w:rsidTr="00542AEF">
              <w:trPr>
                <w:trHeight w:val="300"/>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rsidR="003A102D" w:rsidRPr="00571C98" w:rsidRDefault="003A102D" w:rsidP="003A102D">
                  <w:pPr>
                    <w:ind w:firstLineChars="100" w:firstLine="220"/>
                    <w:rPr>
                      <w:rFonts w:eastAsia="Times New Roman"/>
                      <w:color w:val="000000"/>
                    </w:rPr>
                  </w:pPr>
                  <w:r w:rsidRPr="00571C98">
                    <w:rPr>
                      <w:rFonts w:eastAsia="Times New Roman"/>
                      <w:color w:val="000000"/>
                    </w:rPr>
                    <w:t>BOLOGNA</w:t>
                  </w:r>
                </w:p>
              </w:tc>
              <w:tc>
                <w:tcPr>
                  <w:tcW w:w="978" w:type="dxa"/>
                  <w:tcBorders>
                    <w:top w:val="nil"/>
                    <w:left w:val="nil"/>
                    <w:bottom w:val="single" w:sz="4" w:space="0" w:color="auto"/>
                    <w:right w:val="single" w:sz="4" w:space="0" w:color="auto"/>
                  </w:tcBorders>
                  <w:shd w:val="clear" w:color="auto" w:fill="auto"/>
                  <w:noWrap/>
                  <w:vAlign w:val="bottom"/>
                  <w:hideMark/>
                </w:tcPr>
                <w:p w:rsidR="003A102D" w:rsidRPr="00571C98" w:rsidRDefault="003A102D" w:rsidP="003A102D">
                  <w:pPr>
                    <w:jc w:val="center"/>
                    <w:rPr>
                      <w:rFonts w:eastAsia="Times New Roman"/>
                      <w:color w:val="000000"/>
                    </w:rPr>
                  </w:pPr>
                  <w:r w:rsidRPr="00571C98">
                    <w:rPr>
                      <w:rFonts w:eastAsia="Times New Roman"/>
                      <w:color w:val="000000"/>
                    </w:rPr>
                    <w:t>28</w:t>
                  </w:r>
                </w:p>
              </w:tc>
              <w:tc>
                <w:tcPr>
                  <w:tcW w:w="1312" w:type="dxa"/>
                  <w:tcBorders>
                    <w:top w:val="nil"/>
                    <w:left w:val="nil"/>
                    <w:bottom w:val="single" w:sz="4" w:space="0" w:color="auto"/>
                    <w:right w:val="single" w:sz="4" w:space="0" w:color="auto"/>
                  </w:tcBorders>
                  <w:shd w:val="clear" w:color="auto" w:fill="auto"/>
                  <w:noWrap/>
                  <w:vAlign w:val="bottom"/>
                  <w:hideMark/>
                </w:tcPr>
                <w:p w:rsidR="003A102D" w:rsidRPr="00571C98" w:rsidRDefault="003A102D" w:rsidP="003A102D">
                  <w:pPr>
                    <w:jc w:val="center"/>
                    <w:rPr>
                      <w:rFonts w:eastAsia="Times New Roman"/>
                      <w:color w:val="000000"/>
                    </w:rPr>
                  </w:pPr>
                  <w:r w:rsidRPr="00571C98">
                    <w:rPr>
                      <w:rFonts w:eastAsia="Times New Roman"/>
                      <w:color w:val="000000"/>
                    </w:rPr>
                    <w:t>19</w:t>
                  </w:r>
                </w:p>
              </w:tc>
              <w:tc>
                <w:tcPr>
                  <w:tcW w:w="1418" w:type="dxa"/>
                  <w:tcBorders>
                    <w:top w:val="nil"/>
                    <w:left w:val="nil"/>
                    <w:bottom w:val="single" w:sz="4" w:space="0" w:color="auto"/>
                    <w:right w:val="single" w:sz="4" w:space="0" w:color="auto"/>
                  </w:tcBorders>
                  <w:shd w:val="clear" w:color="auto" w:fill="auto"/>
                  <w:noWrap/>
                  <w:vAlign w:val="bottom"/>
                  <w:hideMark/>
                </w:tcPr>
                <w:p w:rsidR="003A102D" w:rsidRPr="00571C98" w:rsidRDefault="003A102D" w:rsidP="003A102D">
                  <w:pPr>
                    <w:jc w:val="center"/>
                    <w:rPr>
                      <w:rFonts w:eastAsia="Times New Roman"/>
                      <w:color w:val="000000"/>
                    </w:rPr>
                  </w:pPr>
                  <w:r w:rsidRPr="00571C98">
                    <w:rPr>
                      <w:rFonts w:eastAsia="Times New Roman"/>
                      <w:color w:val="000000"/>
                    </w:rPr>
                    <w:t>57</w:t>
                  </w:r>
                </w:p>
              </w:tc>
              <w:tc>
                <w:tcPr>
                  <w:tcW w:w="1701" w:type="dxa"/>
                  <w:tcBorders>
                    <w:top w:val="nil"/>
                    <w:left w:val="nil"/>
                    <w:bottom w:val="single" w:sz="4" w:space="0" w:color="auto"/>
                    <w:right w:val="single" w:sz="4" w:space="0" w:color="auto"/>
                  </w:tcBorders>
                  <w:shd w:val="clear" w:color="auto" w:fill="auto"/>
                  <w:noWrap/>
                  <w:vAlign w:val="bottom"/>
                  <w:hideMark/>
                </w:tcPr>
                <w:p w:rsidR="003A102D" w:rsidRPr="00571C98" w:rsidRDefault="003A102D" w:rsidP="003A102D">
                  <w:pPr>
                    <w:jc w:val="center"/>
                    <w:rPr>
                      <w:rFonts w:eastAsia="Times New Roman"/>
                      <w:b/>
                      <w:bCs/>
                      <w:color w:val="000000"/>
                    </w:rPr>
                  </w:pPr>
                  <w:r w:rsidRPr="00571C98">
                    <w:rPr>
                      <w:rFonts w:eastAsia="Times New Roman"/>
                      <w:b/>
                      <w:bCs/>
                      <w:color w:val="000000"/>
                    </w:rPr>
                    <w:t>104</w:t>
                  </w:r>
                </w:p>
              </w:tc>
            </w:tr>
            <w:tr w:rsidR="003A102D" w:rsidRPr="00571C98" w:rsidTr="00542AEF">
              <w:trPr>
                <w:trHeight w:val="300"/>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rsidR="003A102D" w:rsidRPr="00571C98" w:rsidRDefault="003A102D" w:rsidP="003A102D">
                  <w:pPr>
                    <w:ind w:firstLineChars="100" w:firstLine="220"/>
                    <w:rPr>
                      <w:rFonts w:eastAsia="Times New Roman"/>
                      <w:color w:val="000000"/>
                    </w:rPr>
                  </w:pPr>
                  <w:r w:rsidRPr="00571C98">
                    <w:rPr>
                      <w:rFonts w:eastAsia="Times New Roman"/>
                      <w:color w:val="000000"/>
                    </w:rPr>
                    <w:t>BOLZANO</w:t>
                  </w:r>
                </w:p>
              </w:tc>
              <w:tc>
                <w:tcPr>
                  <w:tcW w:w="978" w:type="dxa"/>
                  <w:tcBorders>
                    <w:top w:val="nil"/>
                    <w:left w:val="nil"/>
                    <w:bottom w:val="single" w:sz="4" w:space="0" w:color="auto"/>
                    <w:right w:val="single" w:sz="4" w:space="0" w:color="auto"/>
                  </w:tcBorders>
                  <w:shd w:val="clear" w:color="auto" w:fill="auto"/>
                  <w:noWrap/>
                  <w:vAlign w:val="bottom"/>
                  <w:hideMark/>
                </w:tcPr>
                <w:p w:rsidR="003A102D" w:rsidRPr="00571C98" w:rsidRDefault="003A102D" w:rsidP="003A102D">
                  <w:pPr>
                    <w:jc w:val="center"/>
                    <w:rPr>
                      <w:rFonts w:eastAsia="Times New Roman"/>
                      <w:color w:val="000000"/>
                    </w:rPr>
                  </w:pPr>
                  <w:r w:rsidRPr="00571C98">
                    <w:rPr>
                      <w:rFonts w:eastAsia="Times New Roman"/>
                      <w:color w:val="000000"/>
                    </w:rPr>
                    <w:t>2</w:t>
                  </w:r>
                </w:p>
              </w:tc>
              <w:tc>
                <w:tcPr>
                  <w:tcW w:w="1312" w:type="dxa"/>
                  <w:tcBorders>
                    <w:top w:val="nil"/>
                    <w:left w:val="nil"/>
                    <w:bottom w:val="single" w:sz="4" w:space="0" w:color="auto"/>
                    <w:right w:val="single" w:sz="4" w:space="0" w:color="auto"/>
                  </w:tcBorders>
                  <w:shd w:val="clear" w:color="auto" w:fill="auto"/>
                  <w:noWrap/>
                  <w:vAlign w:val="bottom"/>
                  <w:hideMark/>
                </w:tcPr>
                <w:p w:rsidR="003A102D" w:rsidRPr="00571C98" w:rsidRDefault="003A102D" w:rsidP="003A102D">
                  <w:pPr>
                    <w:jc w:val="center"/>
                    <w:rPr>
                      <w:rFonts w:eastAsia="Times New Roman"/>
                      <w:color w:val="000000"/>
                    </w:rPr>
                  </w:pPr>
                  <w:r w:rsidRPr="00571C98">
                    <w:rPr>
                      <w:rFonts w:eastAsia="Times New Roman"/>
                      <w:color w:val="000000"/>
                    </w:rPr>
                    <w:t>7</w:t>
                  </w:r>
                </w:p>
              </w:tc>
              <w:tc>
                <w:tcPr>
                  <w:tcW w:w="1418" w:type="dxa"/>
                  <w:tcBorders>
                    <w:top w:val="nil"/>
                    <w:left w:val="nil"/>
                    <w:bottom w:val="single" w:sz="4" w:space="0" w:color="auto"/>
                    <w:right w:val="single" w:sz="4" w:space="0" w:color="auto"/>
                  </w:tcBorders>
                  <w:shd w:val="clear" w:color="auto" w:fill="auto"/>
                  <w:noWrap/>
                  <w:vAlign w:val="bottom"/>
                  <w:hideMark/>
                </w:tcPr>
                <w:p w:rsidR="003A102D" w:rsidRPr="00571C98" w:rsidRDefault="003A102D" w:rsidP="003A102D">
                  <w:pPr>
                    <w:jc w:val="center"/>
                    <w:rPr>
                      <w:rFonts w:eastAsia="Times New Roman"/>
                      <w:color w:val="000000"/>
                    </w:rPr>
                  </w:pPr>
                  <w:r w:rsidRPr="00571C98">
                    <w:rPr>
                      <w:rFonts w:eastAsia="Times New Roman"/>
                      <w:color w:val="000000"/>
                    </w:rPr>
                    <w:t>7</w:t>
                  </w:r>
                </w:p>
              </w:tc>
              <w:tc>
                <w:tcPr>
                  <w:tcW w:w="1701" w:type="dxa"/>
                  <w:tcBorders>
                    <w:top w:val="nil"/>
                    <w:left w:val="nil"/>
                    <w:bottom w:val="single" w:sz="4" w:space="0" w:color="auto"/>
                    <w:right w:val="single" w:sz="4" w:space="0" w:color="auto"/>
                  </w:tcBorders>
                  <w:shd w:val="clear" w:color="auto" w:fill="auto"/>
                  <w:noWrap/>
                  <w:vAlign w:val="bottom"/>
                  <w:hideMark/>
                </w:tcPr>
                <w:p w:rsidR="003A102D" w:rsidRPr="00571C98" w:rsidRDefault="003A102D" w:rsidP="003A102D">
                  <w:pPr>
                    <w:jc w:val="center"/>
                    <w:rPr>
                      <w:rFonts w:eastAsia="Times New Roman"/>
                      <w:b/>
                      <w:bCs/>
                      <w:color w:val="000000"/>
                    </w:rPr>
                  </w:pPr>
                  <w:r w:rsidRPr="00571C98">
                    <w:rPr>
                      <w:rFonts w:eastAsia="Times New Roman"/>
                      <w:b/>
                      <w:bCs/>
                      <w:color w:val="000000"/>
                    </w:rPr>
                    <w:t>16</w:t>
                  </w:r>
                </w:p>
              </w:tc>
            </w:tr>
            <w:tr w:rsidR="003A102D" w:rsidRPr="00571C98" w:rsidTr="00542AEF">
              <w:trPr>
                <w:trHeight w:val="300"/>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rsidR="003A102D" w:rsidRPr="00571C98" w:rsidRDefault="003A102D" w:rsidP="003A102D">
                  <w:pPr>
                    <w:ind w:firstLineChars="100" w:firstLine="220"/>
                    <w:rPr>
                      <w:rFonts w:eastAsia="Times New Roman"/>
                      <w:color w:val="000000"/>
                    </w:rPr>
                  </w:pPr>
                  <w:r w:rsidRPr="00571C98">
                    <w:rPr>
                      <w:rFonts w:eastAsia="Times New Roman"/>
                      <w:color w:val="000000"/>
                    </w:rPr>
                    <w:t>BRESCIA</w:t>
                  </w:r>
                </w:p>
              </w:tc>
              <w:tc>
                <w:tcPr>
                  <w:tcW w:w="978" w:type="dxa"/>
                  <w:tcBorders>
                    <w:top w:val="nil"/>
                    <w:left w:val="nil"/>
                    <w:bottom w:val="single" w:sz="4" w:space="0" w:color="auto"/>
                    <w:right w:val="single" w:sz="4" w:space="0" w:color="auto"/>
                  </w:tcBorders>
                  <w:shd w:val="clear" w:color="auto" w:fill="auto"/>
                  <w:noWrap/>
                  <w:vAlign w:val="bottom"/>
                  <w:hideMark/>
                </w:tcPr>
                <w:p w:rsidR="003A102D" w:rsidRPr="00571C98" w:rsidRDefault="003A102D" w:rsidP="003A102D">
                  <w:pPr>
                    <w:jc w:val="center"/>
                    <w:rPr>
                      <w:rFonts w:eastAsia="Times New Roman"/>
                      <w:color w:val="000000"/>
                    </w:rPr>
                  </w:pPr>
                  <w:r w:rsidRPr="00571C98">
                    <w:rPr>
                      <w:rFonts w:eastAsia="Times New Roman"/>
                      <w:color w:val="000000"/>
                    </w:rPr>
                    <w:t>15</w:t>
                  </w:r>
                </w:p>
              </w:tc>
              <w:tc>
                <w:tcPr>
                  <w:tcW w:w="1312" w:type="dxa"/>
                  <w:tcBorders>
                    <w:top w:val="nil"/>
                    <w:left w:val="nil"/>
                    <w:bottom w:val="single" w:sz="4" w:space="0" w:color="auto"/>
                    <w:right w:val="single" w:sz="4" w:space="0" w:color="auto"/>
                  </w:tcBorders>
                  <w:shd w:val="clear" w:color="auto" w:fill="auto"/>
                  <w:noWrap/>
                  <w:vAlign w:val="bottom"/>
                  <w:hideMark/>
                </w:tcPr>
                <w:p w:rsidR="003A102D" w:rsidRPr="00571C98" w:rsidRDefault="003A102D" w:rsidP="003A102D">
                  <w:pPr>
                    <w:jc w:val="center"/>
                    <w:rPr>
                      <w:rFonts w:eastAsia="Times New Roman"/>
                      <w:color w:val="000000"/>
                    </w:rPr>
                  </w:pPr>
                  <w:r w:rsidRPr="00571C98">
                    <w:rPr>
                      <w:rFonts w:eastAsia="Times New Roman"/>
                      <w:color w:val="000000"/>
                    </w:rPr>
                    <w:t>12</w:t>
                  </w:r>
                </w:p>
              </w:tc>
              <w:tc>
                <w:tcPr>
                  <w:tcW w:w="1418" w:type="dxa"/>
                  <w:tcBorders>
                    <w:top w:val="nil"/>
                    <w:left w:val="nil"/>
                    <w:bottom w:val="single" w:sz="4" w:space="0" w:color="auto"/>
                    <w:right w:val="single" w:sz="4" w:space="0" w:color="auto"/>
                  </w:tcBorders>
                  <w:shd w:val="clear" w:color="auto" w:fill="auto"/>
                  <w:noWrap/>
                  <w:vAlign w:val="bottom"/>
                  <w:hideMark/>
                </w:tcPr>
                <w:p w:rsidR="003A102D" w:rsidRPr="00571C98" w:rsidRDefault="003A102D" w:rsidP="003A102D">
                  <w:pPr>
                    <w:jc w:val="center"/>
                    <w:rPr>
                      <w:rFonts w:eastAsia="Times New Roman"/>
                      <w:color w:val="000000"/>
                    </w:rPr>
                  </w:pPr>
                  <w:r w:rsidRPr="00571C98">
                    <w:rPr>
                      <w:rFonts w:eastAsia="Times New Roman"/>
                      <w:color w:val="000000"/>
                    </w:rPr>
                    <w:t>23</w:t>
                  </w:r>
                </w:p>
              </w:tc>
              <w:tc>
                <w:tcPr>
                  <w:tcW w:w="1701" w:type="dxa"/>
                  <w:tcBorders>
                    <w:top w:val="nil"/>
                    <w:left w:val="nil"/>
                    <w:bottom w:val="single" w:sz="4" w:space="0" w:color="auto"/>
                    <w:right w:val="single" w:sz="4" w:space="0" w:color="auto"/>
                  </w:tcBorders>
                  <w:shd w:val="clear" w:color="auto" w:fill="auto"/>
                  <w:noWrap/>
                  <w:vAlign w:val="bottom"/>
                  <w:hideMark/>
                </w:tcPr>
                <w:p w:rsidR="003A102D" w:rsidRPr="00571C98" w:rsidRDefault="003A102D" w:rsidP="003A102D">
                  <w:pPr>
                    <w:jc w:val="center"/>
                    <w:rPr>
                      <w:rFonts w:eastAsia="Times New Roman"/>
                      <w:b/>
                      <w:bCs/>
                      <w:color w:val="000000"/>
                    </w:rPr>
                  </w:pPr>
                  <w:r w:rsidRPr="00571C98">
                    <w:rPr>
                      <w:rFonts w:eastAsia="Times New Roman"/>
                      <w:b/>
                      <w:bCs/>
                      <w:color w:val="000000"/>
                    </w:rPr>
                    <w:t>50</w:t>
                  </w:r>
                </w:p>
              </w:tc>
            </w:tr>
            <w:tr w:rsidR="003A102D" w:rsidRPr="00571C98" w:rsidTr="00542AEF">
              <w:trPr>
                <w:trHeight w:val="300"/>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rsidR="003A102D" w:rsidRPr="00571C98" w:rsidRDefault="003A102D" w:rsidP="003A102D">
                  <w:pPr>
                    <w:ind w:firstLineChars="100" w:firstLine="220"/>
                    <w:rPr>
                      <w:rFonts w:eastAsia="Times New Roman"/>
                      <w:color w:val="000000"/>
                    </w:rPr>
                  </w:pPr>
                  <w:r w:rsidRPr="00571C98">
                    <w:rPr>
                      <w:rFonts w:eastAsia="Times New Roman"/>
                      <w:color w:val="000000"/>
                    </w:rPr>
                    <w:t>CAGLIARI</w:t>
                  </w:r>
                </w:p>
              </w:tc>
              <w:tc>
                <w:tcPr>
                  <w:tcW w:w="978" w:type="dxa"/>
                  <w:tcBorders>
                    <w:top w:val="nil"/>
                    <w:left w:val="nil"/>
                    <w:bottom w:val="single" w:sz="4" w:space="0" w:color="auto"/>
                    <w:right w:val="single" w:sz="4" w:space="0" w:color="auto"/>
                  </w:tcBorders>
                  <w:shd w:val="clear" w:color="auto" w:fill="auto"/>
                  <w:noWrap/>
                  <w:vAlign w:val="bottom"/>
                  <w:hideMark/>
                </w:tcPr>
                <w:p w:rsidR="003A102D" w:rsidRPr="00571C98" w:rsidRDefault="003A102D" w:rsidP="003A102D">
                  <w:pPr>
                    <w:jc w:val="center"/>
                    <w:rPr>
                      <w:rFonts w:eastAsia="Times New Roman"/>
                      <w:color w:val="000000"/>
                    </w:rPr>
                  </w:pPr>
                  <w:r w:rsidRPr="00571C98">
                    <w:rPr>
                      <w:rFonts w:eastAsia="Times New Roman"/>
                      <w:color w:val="000000"/>
                    </w:rPr>
                    <w:t>22</w:t>
                  </w:r>
                </w:p>
              </w:tc>
              <w:tc>
                <w:tcPr>
                  <w:tcW w:w="1312" w:type="dxa"/>
                  <w:tcBorders>
                    <w:top w:val="nil"/>
                    <w:left w:val="nil"/>
                    <w:bottom w:val="single" w:sz="4" w:space="0" w:color="auto"/>
                    <w:right w:val="single" w:sz="4" w:space="0" w:color="auto"/>
                  </w:tcBorders>
                  <w:shd w:val="clear" w:color="auto" w:fill="auto"/>
                  <w:noWrap/>
                  <w:vAlign w:val="bottom"/>
                  <w:hideMark/>
                </w:tcPr>
                <w:p w:rsidR="003A102D" w:rsidRPr="00571C98" w:rsidRDefault="003A102D" w:rsidP="003A102D">
                  <w:pPr>
                    <w:jc w:val="center"/>
                    <w:rPr>
                      <w:rFonts w:eastAsia="Times New Roman"/>
                      <w:color w:val="000000"/>
                    </w:rPr>
                  </w:pPr>
                  <w:r w:rsidRPr="00571C98">
                    <w:rPr>
                      <w:rFonts w:eastAsia="Times New Roman"/>
                      <w:color w:val="000000"/>
                    </w:rPr>
                    <w:t>30</w:t>
                  </w:r>
                </w:p>
              </w:tc>
              <w:tc>
                <w:tcPr>
                  <w:tcW w:w="1418" w:type="dxa"/>
                  <w:tcBorders>
                    <w:top w:val="nil"/>
                    <w:left w:val="nil"/>
                    <w:bottom w:val="single" w:sz="4" w:space="0" w:color="auto"/>
                    <w:right w:val="single" w:sz="4" w:space="0" w:color="auto"/>
                  </w:tcBorders>
                  <w:shd w:val="clear" w:color="auto" w:fill="auto"/>
                  <w:noWrap/>
                  <w:vAlign w:val="bottom"/>
                  <w:hideMark/>
                </w:tcPr>
                <w:p w:rsidR="003A102D" w:rsidRPr="00571C98" w:rsidRDefault="003A102D" w:rsidP="003A102D">
                  <w:pPr>
                    <w:jc w:val="center"/>
                    <w:rPr>
                      <w:rFonts w:eastAsia="Times New Roman"/>
                      <w:color w:val="000000"/>
                    </w:rPr>
                  </w:pPr>
                  <w:r w:rsidRPr="00571C98">
                    <w:rPr>
                      <w:rFonts w:eastAsia="Times New Roman"/>
                      <w:color w:val="000000"/>
                    </w:rPr>
                    <w:t>50</w:t>
                  </w:r>
                </w:p>
              </w:tc>
              <w:tc>
                <w:tcPr>
                  <w:tcW w:w="1701" w:type="dxa"/>
                  <w:tcBorders>
                    <w:top w:val="nil"/>
                    <w:left w:val="nil"/>
                    <w:bottom w:val="single" w:sz="4" w:space="0" w:color="auto"/>
                    <w:right w:val="single" w:sz="4" w:space="0" w:color="auto"/>
                  </w:tcBorders>
                  <w:shd w:val="clear" w:color="auto" w:fill="auto"/>
                  <w:noWrap/>
                  <w:vAlign w:val="bottom"/>
                  <w:hideMark/>
                </w:tcPr>
                <w:p w:rsidR="003A102D" w:rsidRPr="00571C98" w:rsidRDefault="003A102D" w:rsidP="003A102D">
                  <w:pPr>
                    <w:jc w:val="center"/>
                    <w:rPr>
                      <w:rFonts w:eastAsia="Times New Roman"/>
                      <w:b/>
                      <w:bCs/>
                      <w:color w:val="000000"/>
                    </w:rPr>
                  </w:pPr>
                  <w:r w:rsidRPr="00571C98">
                    <w:rPr>
                      <w:rFonts w:eastAsia="Times New Roman"/>
                      <w:b/>
                      <w:bCs/>
                      <w:color w:val="000000"/>
                    </w:rPr>
                    <w:t>102</w:t>
                  </w:r>
                </w:p>
              </w:tc>
            </w:tr>
            <w:tr w:rsidR="003A102D" w:rsidRPr="00571C98" w:rsidTr="00542AEF">
              <w:trPr>
                <w:trHeight w:val="300"/>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rsidR="003A102D" w:rsidRPr="00571C98" w:rsidRDefault="003A102D" w:rsidP="003A102D">
                  <w:pPr>
                    <w:ind w:firstLineChars="100" w:firstLine="220"/>
                    <w:rPr>
                      <w:rFonts w:eastAsia="Times New Roman"/>
                      <w:color w:val="000000"/>
                    </w:rPr>
                  </w:pPr>
                  <w:r w:rsidRPr="00571C98">
                    <w:rPr>
                      <w:rFonts w:eastAsia="Times New Roman"/>
                      <w:color w:val="000000"/>
                    </w:rPr>
                    <w:t>CAMPOBASSO</w:t>
                  </w:r>
                </w:p>
              </w:tc>
              <w:tc>
                <w:tcPr>
                  <w:tcW w:w="978" w:type="dxa"/>
                  <w:tcBorders>
                    <w:top w:val="nil"/>
                    <w:left w:val="nil"/>
                    <w:bottom w:val="single" w:sz="4" w:space="0" w:color="auto"/>
                    <w:right w:val="single" w:sz="4" w:space="0" w:color="auto"/>
                  </w:tcBorders>
                  <w:shd w:val="clear" w:color="auto" w:fill="auto"/>
                  <w:noWrap/>
                  <w:vAlign w:val="bottom"/>
                  <w:hideMark/>
                </w:tcPr>
                <w:p w:rsidR="003A102D" w:rsidRPr="00571C98" w:rsidRDefault="003A102D" w:rsidP="003A102D">
                  <w:pPr>
                    <w:jc w:val="center"/>
                    <w:rPr>
                      <w:rFonts w:eastAsia="Times New Roman"/>
                      <w:color w:val="000000"/>
                    </w:rPr>
                  </w:pPr>
                  <w:r w:rsidRPr="00571C98">
                    <w:rPr>
                      <w:rFonts w:eastAsia="Times New Roman"/>
                      <w:color w:val="000000"/>
                    </w:rPr>
                    <w:t>9</w:t>
                  </w:r>
                </w:p>
              </w:tc>
              <w:tc>
                <w:tcPr>
                  <w:tcW w:w="1312" w:type="dxa"/>
                  <w:tcBorders>
                    <w:top w:val="nil"/>
                    <w:left w:val="nil"/>
                    <w:bottom w:val="single" w:sz="4" w:space="0" w:color="auto"/>
                    <w:right w:val="single" w:sz="4" w:space="0" w:color="auto"/>
                  </w:tcBorders>
                  <w:shd w:val="clear" w:color="auto" w:fill="auto"/>
                  <w:noWrap/>
                  <w:vAlign w:val="bottom"/>
                  <w:hideMark/>
                </w:tcPr>
                <w:p w:rsidR="003A102D" w:rsidRPr="00571C98" w:rsidRDefault="003A102D" w:rsidP="003A102D">
                  <w:pPr>
                    <w:jc w:val="center"/>
                    <w:rPr>
                      <w:rFonts w:eastAsia="Times New Roman"/>
                      <w:color w:val="000000"/>
                    </w:rPr>
                  </w:pPr>
                  <w:r w:rsidRPr="00571C98">
                    <w:rPr>
                      <w:rFonts w:eastAsia="Times New Roman"/>
                      <w:color w:val="000000"/>
                    </w:rPr>
                    <w:t>4</w:t>
                  </w:r>
                </w:p>
              </w:tc>
              <w:tc>
                <w:tcPr>
                  <w:tcW w:w="1418" w:type="dxa"/>
                  <w:tcBorders>
                    <w:top w:val="nil"/>
                    <w:left w:val="nil"/>
                    <w:bottom w:val="single" w:sz="4" w:space="0" w:color="auto"/>
                    <w:right w:val="single" w:sz="4" w:space="0" w:color="auto"/>
                  </w:tcBorders>
                  <w:shd w:val="clear" w:color="auto" w:fill="auto"/>
                  <w:noWrap/>
                  <w:vAlign w:val="bottom"/>
                  <w:hideMark/>
                </w:tcPr>
                <w:p w:rsidR="003A102D" w:rsidRPr="00571C98" w:rsidRDefault="003A102D" w:rsidP="003A102D">
                  <w:pPr>
                    <w:jc w:val="center"/>
                    <w:rPr>
                      <w:rFonts w:eastAsia="Times New Roman"/>
                      <w:color w:val="000000"/>
                    </w:rPr>
                  </w:pPr>
                  <w:r w:rsidRPr="00571C98">
                    <w:rPr>
                      <w:rFonts w:eastAsia="Times New Roman"/>
                      <w:color w:val="000000"/>
                    </w:rPr>
                    <w:t>6</w:t>
                  </w:r>
                </w:p>
              </w:tc>
              <w:tc>
                <w:tcPr>
                  <w:tcW w:w="1701" w:type="dxa"/>
                  <w:tcBorders>
                    <w:top w:val="nil"/>
                    <w:left w:val="nil"/>
                    <w:bottom w:val="single" w:sz="4" w:space="0" w:color="auto"/>
                    <w:right w:val="single" w:sz="4" w:space="0" w:color="auto"/>
                  </w:tcBorders>
                  <w:shd w:val="clear" w:color="auto" w:fill="auto"/>
                  <w:noWrap/>
                  <w:vAlign w:val="bottom"/>
                  <w:hideMark/>
                </w:tcPr>
                <w:p w:rsidR="003A102D" w:rsidRPr="00571C98" w:rsidRDefault="003A102D" w:rsidP="003A102D">
                  <w:pPr>
                    <w:jc w:val="center"/>
                    <w:rPr>
                      <w:rFonts w:eastAsia="Times New Roman"/>
                      <w:b/>
                      <w:bCs/>
                      <w:color w:val="000000"/>
                    </w:rPr>
                  </w:pPr>
                  <w:r w:rsidRPr="00571C98">
                    <w:rPr>
                      <w:rFonts w:eastAsia="Times New Roman"/>
                      <w:b/>
                      <w:bCs/>
                      <w:color w:val="000000"/>
                    </w:rPr>
                    <w:t>19</w:t>
                  </w:r>
                </w:p>
              </w:tc>
            </w:tr>
            <w:tr w:rsidR="003A102D" w:rsidRPr="00571C98" w:rsidTr="00542AEF">
              <w:trPr>
                <w:trHeight w:val="300"/>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rsidR="003A102D" w:rsidRPr="00571C98" w:rsidRDefault="003A102D" w:rsidP="003A102D">
                  <w:pPr>
                    <w:ind w:firstLineChars="100" w:firstLine="220"/>
                    <w:rPr>
                      <w:rFonts w:eastAsia="Times New Roman"/>
                      <w:color w:val="000000"/>
                    </w:rPr>
                  </w:pPr>
                  <w:r w:rsidRPr="00571C98">
                    <w:rPr>
                      <w:rFonts w:eastAsia="Times New Roman"/>
                      <w:color w:val="000000"/>
                    </w:rPr>
                    <w:t>CATANIA</w:t>
                  </w:r>
                </w:p>
              </w:tc>
              <w:tc>
                <w:tcPr>
                  <w:tcW w:w="978" w:type="dxa"/>
                  <w:tcBorders>
                    <w:top w:val="nil"/>
                    <w:left w:val="nil"/>
                    <w:bottom w:val="single" w:sz="4" w:space="0" w:color="auto"/>
                    <w:right w:val="single" w:sz="4" w:space="0" w:color="auto"/>
                  </w:tcBorders>
                  <w:shd w:val="clear" w:color="auto" w:fill="auto"/>
                  <w:noWrap/>
                  <w:vAlign w:val="bottom"/>
                  <w:hideMark/>
                </w:tcPr>
                <w:p w:rsidR="003A102D" w:rsidRPr="00571C98" w:rsidRDefault="003A102D" w:rsidP="003A102D">
                  <w:pPr>
                    <w:jc w:val="center"/>
                    <w:rPr>
                      <w:rFonts w:eastAsia="Times New Roman"/>
                      <w:color w:val="000000"/>
                    </w:rPr>
                  </w:pPr>
                  <w:r w:rsidRPr="00571C98">
                    <w:rPr>
                      <w:rFonts w:eastAsia="Times New Roman"/>
                      <w:color w:val="000000"/>
                    </w:rPr>
                    <w:t>56</w:t>
                  </w:r>
                </w:p>
              </w:tc>
              <w:tc>
                <w:tcPr>
                  <w:tcW w:w="1312" w:type="dxa"/>
                  <w:tcBorders>
                    <w:top w:val="nil"/>
                    <w:left w:val="nil"/>
                    <w:bottom w:val="single" w:sz="4" w:space="0" w:color="auto"/>
                    <w:right w:val="single" w:sz="4" w:space="0" w:color="auto"/>
                  </w:tcBorders>
                  <w:shd w:val="clear" w:color="auto" w:fill="auto"/>
                  <w:noWrap/>
                  <w:vAlign w:val="bottom"/>
                  <w:hideMark/>
                </w:tcPr>
                <w:p w:rsidR="003A102D" w:rsidRPr="00571C98" w:rsidRDefault="003A102D" w:rsidP="003A102D">
                  <w:pPr>
                    <w:jc w:val="center"/>
                    <w:rPr>
                      <w:rFonts w:eastAsia="Times New Roman"/>
                      <w:color w:val="000000"/>
                    </w:rPr>
                  </w:pPr>
                  <w:r w:rsidRPr="00571C98">
                    <w:rPr>
                      <w:rFonts w:eastAsia="Times New Roman"/>
                      <w:color w:val="000000"/>
                    </w:rPr>
                    <w:t>45</w:t>
                  </w:r>
                </w:p>
              </w:tc>
              <w:tc>
                <w:tcPr>
                  <w:tcW w:w="1418" w:type="dxa"/>
                  <w:tcBorders>
                    <w:top w:val="nil"/>
                    <w:left w:val="nil"/>
                    <w:bottom w:val="single" w:sz="4" w:space="0" w:color="auto"/>
                    <w:right w:val="single" w:sz="4" w:space="0" w:color="auto"/>
                  </w:tcBorders>
                  <w:shd w:val="clear" w:color="auto" w:fill="auto"/>
                  <w:noWrap/>
                  <w:vAlign w:val="bottom"/>
                  <w:hideMark/>
                </w:tcPr>
                <w:p w:rsidR="003A102D" w:rsidRPr="00571C98" w:rsidRDefault="003A102D" w:rsidP="003A102D">
                  <w:pPr>
                    <w:jc w:val="center"/>
                    <w:rPr>
                      <w:rFonts w:eastAsia="Times New Roman"/>
                      <w:color w:val="000000"/>
                    </w:rPr>
                  </w:pPr>
                  <w:r w:rsidRPr="00571C98">
                    <w:rPr>
                      <w:rFonts w:eastAsia="Times New Roman"/>
                      <w:color w:val="000000"/>
                    </w:rPr>
                    <w:t>58</w:t>
                  </w:r>
                </w:p>
              </w:tc>
              <w:tc>
                <w:tcPr>
                  <w:tcW w:w="1701" w:type="dxa"/>
                  <w:tcBorders>
                    <w:top w:val="nil"/>
                    <w:left w:val="nil"/>
                    <w:bottom w:val="single" w:sz="4" w:space="0" w:color="auto"/>
                    <w:right w:val="single" w:sz="4" w:space="0" w:color="auto"/>
                  </w:tcBorders>
                  <w:shd w:val="clear" w:color="auto" w:fill="auto"/>
                  <w:noWrap/>
                  <w:vAlign w:val="bottom"/>
                  <w:hideMark/>
                </w:tcPr>
                <w:p w:rsidR="003A102D" w:rsidRPr="00571C98" w:rsidRDefault="003A102D" w:rsidP="003A102D">
                  <w:pPr>
                    <w:jc w:val="center"/>
                    <w:rPr>
                      <w:rFonts w:eastAsia="Times New Roman"/>
                      <w:b/>
                      <w:bCs/>
                      <w:color w:val="000000"/>
                    </w:rPr>
                  </w:pPr>
                  <w:r w:rsidRPr="00571C98">
                    <w:rPr>
                      <w:rFonts w:eastAsia="Times New Roman"/>
                      <w:b/>
                      <w:bCs/>
                      <w:color w:val="000000"/>
                    </w:rPr>
                    <w:t>159</w:t>
                  </w:r>
                </w:p>
              </w:tc>
            </w:tr>
            <w:tr w:rsidR="003A102D" w:rsidRPr="00571C98" w:rsidTr="00542AEF">
              <w:trPr>
                <w:trHeight w:val="300"/>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rsidR="003A102D" w:rsidRPr="00571C98" w:rsidRDefault="003A102D" w:rsidP="003A102D">
                  <w:pPr>
                    <w:ind w:firstLineChars="100" w:firstLine="220"/>
                    <w:rPr>
                      <w:rFonts w:eastAsia="Times New Roman"/>
                      <w:color w:val="000000"/>
                    </w:rPr>
                  </w:pPr>
                  <w:r w:rsidRPr="00571C98">
                    <w:rPr>
                      <w:rFonts w:eastAsia="Times New Roman"/>
                      <w:color w:val="000000"/>
                    </w:rPr>
                    <w:t>CATANZARO</w:t>
                  </w:r>
                </w:p>
              </w:tc>
              <w:tc>
                <w:tcPr>
                  <w:tcW w:w="978" w:type="dxa"/>
                  <w:tcBorders>
                    <w:top w:val="nil"/>
                    <w:left w:val="nil"/>
                    <w:bottom w:val="single" w:sz="4" w:space="0" w:color="auto"/>
                    <w:right w:val="single" w:sz="4" w:space="0" w:color="auto"/>
                  </w:tcBorders>
                  <w:shd w:val="clear" w:color="auto" w:fill="auto"/>
                  <w:noWrap/>
                  <w:vAlign w:val="bottom"/>
                  <w:hideMark/>
                </w:tcPr>
                <w:p w:rsidR="003A102D" w:rsidRPr="00571C98" w:rsidRDefault="003A102D" w:rsidP="003A102D">
                  <w:pPr>
                    <w:jc w:val="center"/>
                    <w:rPr>
                      <w:rFonts w:eastAsia="Times New Roman"/>
                      <w:color w:val="000000"/>
                    </w:rPr>
                  </w:pPr>
                  <w:r w:rsidRPr="00571C98">
                    <w:rPr>
                      <w:rFonts w:eastAsia="Times New Roman"/>
                      <w:color w:val="000000"/>
                    </w:rPr>
                    <w:t>23</w:t>
                  </w:r>
                </w:p>
              </w:tc>
              <w:tc>
                <w:tcPr>
                  <w:tcW w:w="1312" w:type="dxa"/>
                  <w:tcBorders>
                    <w:top w:val="nil"/>
                    <w:left w:val="nil"/>
                    <w:bottom w:val="single" w:sz="4" w:space="0" w:color="auto"/>
                    <w:right w:val="single" w:sz="4" w:space="0" w:color="auto"/>
                  </w:tcBorders>
                  <w:shd w:val="clear" w:color="auto" w:fill="auto"/>
                  <w:noWrap/>
                  <w:vAlign w:val="bottom"/>
                  <w:hideMark/>
                </w:tcPr>
                <w:p w:rsidR="003A102D" w:rsidRPr="00571C98" w:rsidRDefault="003A102D" w:rsidP="003A102D">
                  <w:pPr>
                    <w:jc w:val="center"/>
                    <w:rPr>
                      <w:rFonts w:eastAsia="Times New Roman"/>
                      <w:color w:val="000000"/>
                    </w:rPr>
                  </w:pPr>
                  <w:r w:rsidRPr="00571C98">
                    <w:rPr>
                      <w:rFonts w:eastAsia="Times New Roman"/>
                      <w:color w:val="000000"/>
                    </w:rPr>
                    <w:t>31</w:t>
                  </w:r>
                </w:p>
              </w:tc>
              <w:tc>
                <w:tcPr>
                  <w:tcW w:w="1418" w:type="dxa"/>
                  <w:tcBorders>
                    <w:top w:val="nil"/>
                    <w:left w:val="nil"/>
                    <w:bottom w:val="single" w:sz="4" w:space="0" w:color="auto"/>
                    <w:right w:val="single" w:sz="4" w:space="0" w:color="auto"/>
                  </w:tcBorders>
                  <w:shd w:val="clear" w:color="auto" w:fill="auto"/>
                  <w:noWrap/>
                  <w:vAlign w:val="bottom"/>
                  <w:hideMark/>
                </w:tcPr>
                <w:p w:rsidR="003A102D" w:rsidRPr="00571C98" w:rsidRDefault="003A102D" w:rsidP="003A102D">
                  <w:pPr>
                    <w:jc w:val="center"/>
                    <w:rPr>
                      <w:rFonts w:eastAsia="Times New Roman"/>
                      <w:color w:val="000000"/>
                    </w:rPr>
                  </w:pPr>
                  <w:r w:rsidRPr="00571C98">
                    <w:rPr>
                      <w:rFonts w:eastAsia="Times New Roman"/>
                      <w:color w:val="000000"/>
                    </w:rPr>
                    <w:t>34</w:t>
                  </w:r>
                </w:p>
              </w:tc>
              <w:tc>
                <w:tcPr>
                  <w:tcW w:w="1701" w:type="dxa"/>
                  <w:tcBorders>
                    <w:top w:val="nil"/>
                    <w:left w:val="nil"/>
                    <w:bottom w:val="single" w:sz="4" w:space="0" w:color="auto"/>
                    <w:right w:val="single" w:sz="4" w:space="0" w:color="auto"/>
                  </w:tcBorders>
                  <w:shd w:val="clear" w:color="auto" w:fill="auto"/>
                  <w:noWrap/>
                  <w:vAlign w:val="bottom"/>
                  <w:hideMark/>
                </w:tcPr>
                <w:p w:rsidR="003A102D" w:rsidRPr="00571C98" w:rsidRDefault="003A102D" w:rsidP="003A102D">
                  <w:pPr>
                    <w:jc w:val="center"/>
                    <w:rPr>
                      <w:rFonts w:eastAsia="Times New Roman"/>
                      <w:b/>
                      <w:bCs/>
                      <w:color w:val="000000"/>
                    </w:rPr>
                  </w:pPr>
                  <w:r w:rsidRPr="00571C98">
                    <w:rPr>
                      <w:rFonts w:eastAsia="Times New Roman"/>
                      <w:b/>
                      <w:bCs/>
                      <w:color w:val="000000"/>
                    </w:rPr>
                    <w:t>88</w:t>
                  </w:r>
                </w:p>
              </w:tc>
            </w:tr>
            <w:tr w:rsidR="003A102D" w:rsidRPr="00571C98" w:rsidTr="00542AEF">
              <w:trPr>
                <w:trHeight w:val="300"/>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rsidR="003A102D" w:rsidRPr="00571C98" w:rsidRDefault="003A102D" w:rsidP="003A102D">
                  <w:pPr>
                    <w:ind w:firstLineChars="100" w:firstLine="220"/>
                    <w:rPr>
                      <w:rFonts w:eastAsia="Times New Roman"/>
                      <w:color w:val="000000"/>
                    </w:rPr>
                  </w:pPr>
                  <w:r w:rsidRPr="00571C98">
                    <w:rPr>
                      <w:rFonts w:eastAsia="Times New Roman"/>
                      <w:color w:val="000000"/>
                    </w:rPr>
                    <w:t>FIRENZE</w:t>
                  </w:r>
                </w:p>
              </w:tc>
              <w:tc>
                <w:tcPr>
                  <w:tcW w:w="978" w:type="dxa"/>
                  <w:tcBorders>
                    <w:top w:val="nil"/>
                    <w:left w:val="nil"/>
                    <w:bottom w:val="single" w:sz="4" w:space="0" w:color="auto"/>
                    <w:right w:val="single" w:sz="4" w:space="0" w:color="auto"/>
                  </w:tcBorders>
                  <w:shd w:val="clear" w:color="auto" w:fill="auto"/>
                  <w:noWrap/>
                  <w:vAlign w:val="bottom"/>
                  <w:hideMark/>
                </w:tcPr>
                <w:p w:rsidR="003A102D" w:rsidRPr="00571C98" w:rsidRDefault="003A102D" w:rsidP="003A102D">
                  <w:pPr>
                    <w:jc w:val="center"/>
                    <w:rPr>
                      <w:rFonts w:eastAsia="Times New Roman"/>
                      <w:color w:val="000000"/>
                    </w:rPr>
                  </w:pPr>
                  <w:r w:rsidRPr="00571C98">
                    <w:rPr>
                      <w:rFonts w:eastAsia="Times New Roman"/>
                      <w:color w:val="000000"/>
                    </w:rPr>
                    <w:t>27</w:t>
                  </w:r>
                </w:p>
              </w:tc>
              <w:tc>
                <w:tcPr>
                  <w:tcW w:w="1312" w:type="dxa"/>
                  <w:tcBorders>
                    <w:top w:val="nil"/>
                    <w:left w:val="nil"/>
                    <w:bottom w:val="single" w:sz="4" w:space="0" w:color="auto"/>
                    <w:right w:val="single" w:sz="4" w:space="0" w:color="auto"/>
                  </w:tcBorders>
                  <w:shd w:val="clear" w:color="auto" w:fill="auto"/>
                  <w:noWrap/>
                  <w:vAlign w:val="bottom"/>
                  <w:hideMark/>
                </w:tcPr>
                <w:p w:rsidR="003A102D" w:rsidRPr="00571C98" w:rsidRDefault="003A102D" w:rsidP="003A102D">
                  <w:pPr>
                    <w:jc w:val="center"/>
                    <w:rPr>
                      <w:rFonts w:eastAsia="Times New Roman"/>
                      <w:color w:val="000000"/>
                    </w:rPr>
                  </w:pPr>
                  <w:r w:rsidRPr="00571C98">
                    <w:rPr>
                      <w:rFonts w:eastAsia="Times New Roman"/>
                      <w:color w:val="000000"/>
                    </w:rPr>
                    <w:t>26</w:t>
                  </w:r>
                </w:p>
              </w:tc>
              <w:tc>
                <w:tcPr>
                  <w:tcW w:w="1418" w:type="dxa"/>
                  <w:tcBorders>
                    <w:top w:val="nil"/>
                    <w:left w:val="nil"/>
                    <w:bottom w:val="single" w:sz="4" w:space="0" w:color="auto"/>
                    <w:right w:val="single" w:sz="4" w:space="0" w:color="auto"/>
                  </w:tcBorders>
                  <w:shd w:val="clear" w:color="auto" w:fill="auto"/>
                  <w:noWrap/>
                  <w:vAlign w:val="bottom"/>
                  <w:hideMark/>
                </w:tcPr>
                <w:p w:rsidR="003A102D" w:rsidRPr="00571C98" w:rsidRDefault="003A102D" w:rsidP="003A102D">
                  <w:pPr>
                    <w:jc w:val="center"/>
                    <w:rPr>
                      <w:rFonts w:eastAsia="Times New Roman"/>
                      <w:color w:val="000000"/>
                    </w:rPr>
                  </w:pPr>
                  <w:r w:rsidRPr="00571C98">
                    <w:rPr>
                      <w:rFonts w:eastAsia="Times New Roman"/>
                      <w:color w:val="000000"/>
                    </w:rPr>
                    <w:t>74</w:t>
                  </w:r>
                </w:p>
              </w:tc>
              <w:tc>
                <w:tcPr>
                  <w:tcW w:w="1701" w:type="dxa"/>
                  <w:tcBorders>
                    <w:top w:val="nil"/>
                    <w:left w:val="nil"/>
                    <w:bottom w:val="single" w:sz="4" w:space="0" w:color="auto"/>
                    <w:right w:val="single" w:sz="4" w:space="0" w:color="auto"/>
                  </w:tcBorders>
                  <w:shd w:val="clear" w:color="auto" w:fill="auto"/>
                  <w:noWrap/>
                  <w:vAlign w:val="bottom"/>
                  <w:hideMark/>
                </w:tcPr>
                <w:p w:rsidR="003A102D" w:rsidRPr="00571C98" w:rsidRDefault="003A102D" w:rsidP="003A102D">
                  <w:pPr>
                    <w:jc w:val="center"/>
                    <w:rPr>
                      <w:rFonts w:eastAsia="Times New Roman"/>
                      <w:b/>
                      <w:bCs/>
                      <w:color w:val="000000"/>
                    </w:rPr>
                  </w:pPr>
                  <w:r w:rsidRPr="00571C98">
                    <w:rPr>
                      <w:rFonts w:eastAsia="Times New Roman"/>
                      <w:b/>
                      <w:bCs/>
                      <w:color w:val="000000"/>
                    </w:rPr>
                    <w:t>127</w:t>
                  </w:r>
                </w:p>
              </w:tc>
            </w:tr>
            <w:tr w:rsidR="003A102D" w:rsidRPr="00571C98" w:rsidTr="00542AEF">
              <w:trPr>
                <w:trHeight w:val="300"/>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rsidR="003A102D" w:rsidRPr="00571C98" w:rsidRDefault="003A102D" w:rsidP="003A102D">
                  <w:pPr>
                    <w:ind w:firstLineChars="100" w:firstLine="220"/>
                    <w:rPr>
                      <w:rFonts w:eastAsia="Times New Roman"/>
                      <w:color w:val="000000"/>
                    </w:rPr>
                  </w:pPr>
                  <w:r w:rsidRPr="00571C98">
                    <w:rPr>
                      <w:rFonts w:eastAsia="Times New Roman"/>
                      <w:color w:val="000000"/>
                    </w:rPr>
                    <w:t>GENOVA</w:t>
                  </w:r>
                </w:p>
              </w:tc>
              <w:tc>
                <w:tcPr>
                  <w:tcW w:w="978" w:type="dxa"/>
                  <w:tcBorders>
                    <w:top w:val="nil"/>
                    <w:left w:val="nil"/>
                    <w:bottom w:val="single" w:sz="4" w:space="0" w:color="auto"/>
                    <w:right w:val="single" w:sz="4" w:space="0" w:color="auto"/>
                  </w:tcBorders>
                  <w:shd w:val="clear" w:color="auto" w:fill="auto"/>
                  <w:noWrap/>
                  <w:vAlign w:val="bottom"/>
                  <w:hideMark/>
                </w:tcPr>
                <w:p w:rsidR="003A102D" w:rsidRPr="00571C98" w:rsidRDefault="003A102D" w:rsidP="003A102D">
                  <w:pPr>
                    <w:jc w:val="center"/>
                    <w:rPr>
                      <w:rFonts w:eastAsia="Times New Roman"/>
                      <w:color w:val="000000"/>
                    </w:rPr>
                  </w:pPr>
                  <w:r w:rsidRPr="00571C98">
                    <w:rPr>
                      <w:rFonts w:eastAsia="Times New Roman"/>
                      <w:color w:val="000000"/>
                    </w:rPr>
                    <w:t>22</w:t>
                  </w:r>
                </w:p>
              </w:tc>
              <w:tc>
                <w:tcPr>
                  <w:tcW w:w="1312" w:type="dxa"/>
                  <w:tcBorders>
                    <w:top w:val="nil"/>
                    <w:left w:val="nil"/>
                    <w:bottom w:val="single" w:sz="4" w:space="0" w:color="auto"/>
                    <w:right w:val="single" w:sz="4" w:space="0" w:color="auto"/>
                  </w:tcBorders>
                  <w:shd w:val="clear" w:color="auto" w:fill="auto"/>
                  <w:noWrap/>
                  <w:vAlign w:val="bottom"/>
                  <w:hideMark/>
                </w:tcPr>
                <w:p w:rsidR="003A102D" w:rsidRPr="00571C98" w:rsidRDefault="003A102D" w:rsidP="003A102D">
                  <w:pPr>
                    <w:jc w:val="center"/>
                    <w:rPr>
                      <w:rFonts w:eastAsia="Times New Roman"/>
                      <w:color w:val="000000"/>
                    </w:rPr>
                  </w:pPr>
                  <w:r w:rsidRPr="00571C98">
                    <w:rPr>
                      <w:rFonts w:eastAsia="Times New Roman"/>
                      <w:color w:val="000000"/>
                    </w:rPr>
                    <w:t>14</w:t>
                  </w:r>
                </w:p>
              </w:tc>
              <w:tc>
                <w:tcPr>
                  <w:tcW w:w="1418" w:type="dxa"/>
                  <w:tcBorders>
                    <w:top w:val="nil"/>
                    <w:left w:val="nil"/>
                    <w:bottom w:val="single" w:sz="4" w:space="0" w:color="auto"/>
                    <w:right w:val="single" w:sz="4" w:space="0" w:color="auto"/>
                  </w:tcBorders>
                  <w:shd w:val="clear" w:color="auto" w:fill="auto"/>
                  <w:noWrap/>
                  <w:vAlign w:val="bottom"/>
                  <w:hideMark/>
                </w:tcPr>
                <w:p w:rsidR="003A102D" w:rsidRPr="00571C98" w:rsidRDefault="003A102D" w:rsidP="003A102D">
                  <w:pPr>
                    <w:jc w:val="center"/>
                    <w:rPr>
                      <w:rFonts w:eastAsia="Times New Roman"/>
                      <w:color w:val="000000"/>
                    </w:rPr>
                  </w:pPr>
                  <w:r w:rsidRPr="00571C98">
                    <w:rPr>
                      <w:rFonts w:eastAsia="Times New Roman"/>
                      <w:color w:val="000000"/>
                    </w:rPr>
                    <w:t>22</w:t>
                  </w:r>
                </w:p>
              </w:tc>
              <w:tc>
                <w:tcPr>
                  <w:tcW w:w="1701" w:type="dxa"/>
                  <w:tcBorders>
                    <w:top w:val="nil"/>
                    <w:left w:val="nil"/>
                    <w:bottom w:val="single" w:sz="4" w:space="0" w:color="auto"/>
                    <w:right w:val="single" w:sz="4" w:space="0" w:color="auto"/>
                  </w:tcBorders>
                  <w:shd w:val="clear" w:color="auto" w:fill="auto"/>
                  <w:noWrap/>
                  <w:vAlign w:val="bottom"/>
                  <w:hideMark/>
                </w:tcPr>
                <w:p w:rsidR="003A102D" w:rsidRPr="00571C98" w:rsidRDefault="003A102D" w:rsidP="003A102D">
                  <w:pPr>
                    <w:jc w:val="center"/>
                    <w:rPr>
                      <w:rFonts w:eastAsia="Times New Roman"/>
                      <w:b/>
                      <w:bCs/>
                      <w:color w:val="000000"/>
                    </w:rPr>
                  </w:pPr>
                  <w:r w:rsidRPr="00571C98">
                    <w:rPr>
                      <w:rFonts w:eastAsia="Times New Roman"/>
                      <w:b/>
                      <w:bCs/>
                      <w:color w:val="000000"/>
                    </w:rPr>
                    <w:t>58</w:t>
                  </w:r>
                </w:p>
              </w:tc>
            </w:tr>
            <w:tr w:rsidR="003A102D" w:rsidRPr="00571C98" w:rsidTr="00542AEF">
              <w:trPr>
                <w:trHeight w:val="300"/>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rsidR="003A102D" w:rsidRPr="00571C98" w:rsidRDefault="003A102D" w:rsidP="003A102D">
                  <w:pPr>
                    <w:ind w:firstLineChars="100" w:firstLine="220"/>
                    <w:rPr>
                      <w:rFonts w:eastAsia="Times New Roman"/>
                      <w:color w:val="000000"/>
                    </w:rPr>
                  </w:pPr>
                  <w:r w:rsidRPr="00571C98">
                    <w:rPr>
                      <w:rFonts w:eastAsia="Times New Roman"/>
                      <w:color w:val="000000"/>
                    </w:rPr>
                    <w:t>L'AQUILA</w:t>
                  </w:r>
                </w:p>
              </w:tc>
              <w:tc>
                <w:tcPr>
                  <w:tcW w:w="978" w:type="dxa"/>
                  <w:tcBorders>
                    <w:top w:val="nil"/>
                    <w:left w:val="nil"/>
                    <w:bottom w:val="single" w:sz="4" w:space="0" w:color="auto"/>
                    <w:right w:val="single" w:sz="4" w:space="0" w:color="auto"/>
                  </w:tcBorders>
                  <w:shd w:val="clear" w:color="auto" w:fill="auto"/>
                  <w:noWrap/>
                  <w:vAlign w:val="bottom"/>
                  <w:hideMark/>
                </w:tcPr>
                <w:p w:rsidR="003A102D" w:rsidRPr="00571C98" w:rsidRDefault="003A102D" w:rsidP="003A102D">
                  <w:pPr>
                    <w:jc w:val="center"/>
                    <w:rPr>
                      <w:rFonts w:eastAsia="Times New Roman"/>
                      <w:color w:val="000000"/>
                    </w:rPr>
                  </w:pPr>
                  <w:r w:rsidRPr="00571C98">
                    <w:rPr>
                      <w:rFonts w:eastAsia="Times New Roman"/>
                      <w:color w:val="000000"/>
                    </w:rPr>
                    <w:t>8</w:t>
                  </w:r>
                </w:p>
              </w:tc>
              <w:tc>
                <w:tcPr>
                  <w:tcW w:w="1312" w:type="dxa"/>
                  <w:tcBorders>
                    <w:top w:val="nil"/>
                    <w:left w:val="nil"/>
                    <w:bottom w:val="single" w:sz="4" w:space="0" w:color="auto"/>
                    <w:right w:val="single" w:sz="4" w:space="0" w:color="auto"/>
                  </w:tcBorders>
                  <w:shd w:val="clear" w:color="auto" w:fill="auto"/>
                  <w:noWrap/>
                  <w:vAlign w:val="bottom"/>
                  <w:hideMark/>
                </w:tcPr>
                <w:p w:rsidR="003A102D" w:rsidRPr="00571C98" w:rsidRDefault="003A102D" w:rsidP="003A102D">
                  <w:pPr>
                    <w:jc w:val="center"/>
                    <w:rPr>
                      <w:rFonts w:eastAsia="Times New Roman"/>
                      <w:color w:val="000000"/>
                    </w:rPr>
                  </w:pPr>
                  <w:r w:rsidRPr="00571C98">
                    <w:rPr>
                      <w:rFonts w:eastAsia="Times New Roman"/>
                      <w:color w:val="000000"/>
                    </w:rPr>
                    <w:t>11</w:t>
                  </w:r>
                </w:p>
              </w:tc>
              <w:tc>
                <w:tcPr>
                  <w:tcW w:w="1418" w:type="dxa"/>
                  <w:tcBorders>
                    <w:top w:val="nil"/>
                    <w:left w:val="nil"/>
                    <w:bottom w:val="single" w:sz="4" w:space="0" w:color="auto"/>
                    <w:right w:val="single" w:sz="4" w:space="0" w:color="auto"/>
                  </w:tcBorders>
                  <w:shd w:val="clear" w:color="auto" w:fill="auto"/>
                  <w:noWrap/>
                  <w:vAlign w:val="bottom"/>
                  <w:hideMark/>
                </w:tcPr>
                <w:p w:rsidR="003A102D" w:rsidRPr="00571C98" w:rsidRDefault="003A102D" w:rsidP="003A102D">
                  <w:pPr>
                    <w:jc w:val="center"/>
                    <w:rPr>
                      <w:rFonts w:eastAsia="Times New Roman"/>
                      <w:color w:val="000000"/>
                    </w:rPr>
                  </w:pPr>
                  <w:r w:rsidRPr="00571C98">
                    <w:rPr>
                      <w:rFonts w:eastAsia="Times New Roman"/>
                      <w:color w:val="000000"/>
                    </w:rPr>
                    <w:t>33</w:t>
                  </w:r>
                </w:p>
              </w:tc>
              <w:tc>
                <w:tcPr>
                  <w:tcW w:w="1701" w:type="dxa"/>
                  <w:tcBorders>
                    <w:top w:val="nil"/>
                    <w:left w:val="nil"/>
                    <w:bottom w:val="single" w:sz="4" w:space="0" w:color="auto"/>
                    <w:right w:val="single" w:sz="4" w:space="0" w:color="auto"/>
                  </w:tcBorders>
                  <w:shd w:val="clear" w:color="auto" w:fill="auto"/>
                  <w:noWrap/>
                  <w:vAlign w:val="bottom"/>
                  <w:hideMark/>
                </w:tcPr>
                <w:p w:rsidR="003A102D" w:rsidRPr="00571C98" w:rsidRDefault="003A102D" w:rsidP="003A102D">
                  <w:pPr>
                    <w:jc w:val="center"/>
                    <w:rPr>
                      <w:rFonts w:eastAsia="Times New Roman"/>
                      <w:b/>
                      <w:bCs/>
                      <w:color w:val="000000"/>
                    </w:rPr>
                  </w:pPr>
                  <w:r w:rsidRPr="00571C98">
                    <w:rPr>
                      <w:rFonts w:eastAsia="Times New Roman"/>
                      <w:b/>
                      <w:bCs/>
                      <w:color w:val="000000"/>
                    </w:rPr>
                    <w:t>52</w:t>
                  </w:r>
                </w:p>
              </w:tc>
            </w:tr>
            <w:tr w:rsidR="003A102D" w:rsidRPr="00571C98" w:rsidTr="00542AEF">
              <w:trPr>
                <w:trHeight w:val="300"/>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rsidR="003A102D" w:rsidRPr="00571C98" w:rsidRDefault="003A102D" w:rsidP="003A102D">
                  <w:pPr>
                    <w:ind w:firstLineChars="100" w:firstLine="220"/>
                    <w:rPr>
                      <w:rFonts w:eastAsia="Times New Roman"/>
                      <w:color w:val="000000"/>
                    </w:rPr>
                  </w:pPr>
                  <w:r w:rsidRPr="00571C98">
                    <w:rPr>
                      <w:rFonts w:eastAsia="Times New Roman"/>
                      <w:color w:val="000000"/>
                    </w:rPr>
                    <w:t>LATINA</w:t>
                  </w:r>
                </w:p>
              </w:tc>
              <w:tc>
                <w:tcPr>
                  <w:tcW w:w="978" w:type="dxa"/>
                  <w:tcBorders>
                    <w:top w:val="nil"/>
                    <w:left w:val="nil"/>
                    <w:bottom w:val="single" w:sz="4" w:space="0" w:color="auto"/>
                    <w:right w:val="single" w:sz="4" w:space="0" w:color="auto"/>
                  </w:tcBorders>
                  <w:shd w:val="clear" w:color="auto" w:fill="auto"/>
                  <w:noWrap/>
                  <w:vAlign w:val="bottom"/>
                  <w:hideMark/>
                </w:tcPr>
                <w:p w:rsidR="003A102D" w:rsidRPr="00571C98" w:rsidRDefault="003A102D" w:rsidP="003A102D">
                  <w:pPr>
                    <w:jc w:val="center"/>
                    <w:rPr>
                      <w:rFonts w:eastAsia="Times New Roman"/>
                      <w:color w:val="000000"/>
                    </w:rPr>
                  </w:pPr>
                  <w:r w:rsidRPr="00571C98">
                    <w:rPr>
                      <w:rFonts w:eastAsia="Times New Roman"/>
                      <w:color w:val="000000"/>
                    </w:rPr>
                    <w:t>15</w:t>
                  </w:r>
                </w:p>
              </w:tc>
              <w:tc>
                <w:tcPr>
                  <w:tcW w:w="1312" w:type="dxa"/>
                  <w:tcBorders>
                    <w:top w:val="nil"/>
                    <w:left w:val="nil"/>
                    <w:bottom w:val="single" w:sz="4" w:space="0" w:color="auto"/>
                    <w:right w:val="single" w:sz="4" w:space="0" w:color="auto"/>
                  </w:tcBorders>
                  <w:shd w:val="clear" w:color="auto" w:fill="auto"/>
                  <w:noWrap/>
                  <w:vAlign w:val="bottom"/>
                  <w:hideMark/>
                </w:tcPr>
                <w:p w:rsidR="003A102D" w:rsidRPr="00571C98" w:rsidRDefault="003A102D" w:rsidP="003A102D">
                  <w:pPr>
                    <w:jc w:val="center"/>
                    <w:rPr>
                      <w:rFonts w:eastAsia="Times New Roman"/>
                      <w:color w:val="000000"/>
                    </w:rPr>
                  </w:pPr>
                  <w:r w:rsidRPr="00571C98">
                    <w:rPr>
                      <w:rFonts w:eastAsia="Times New Roman"/>
                      <w:color w:val="000000"/>
                    </w:rPr>
                    <w:t>7</w:t>
                  </w:r>
                </w:p>
              </w:tc>
              <w:tc>
                <w:tcPr>
                  <w:tcW w:w="1418" w:type="dxa"/>
                  <w:tcBorders>
                    <w:top w:val="nil"/>
                    <w:left w:val="nil"/>
                    <w:bottom w:val="single" w:sz="4" w:space="0" w:color="auto"/>
                    <w:right w:val="single" w:sz="4" w:space="0" w:color="auto"/>
                  </w:tcBorders>
                  <w:shd w:val="clear" w:color="auto" w:fill="auto"/>
                  <w:noWrap/>
                  <w:vAlign w:val="bottom"/>
                  <w:hideMark/>
                </w:tcPr>
                <w:p w:rsidR="003A102D" w:rsidRPr="00571C98" w:rsidRDefault="003A102D" w:rsidP="003A102D">
                  <w:pPr>
                    <w:jc w:val="center"/>
                    <w:rPr>
                      <w:rFonts w:eastAsia="Times New Roman"/>
                      <w:color w:val="000000"/>
                    </w:rPr>
                  </w:pPr>
                  <w:r w:rsidRPr="00571C98">
                    <w:rPr>
                      <w:rFonts w:eastAsia="Times New Roman"/>
                      <w:color w:val="000000"/>
                    </w:rPr>
                    <w:t>15</w:t>
                  </w:r>
                </w:p>
              </w:tc>
              <w:tc>
                <w:tcPr>
                  <w:tcW w:w="1701" w:type="dxa"/>
                  <w:tcBorders>
                    <w:top w:val="nil"/>
                    <w:left w:val="nil"/>
                    <w:bottom w:val="single" w:sz="4" w:space="0" w:color="auto"/>
                    <w:right w:val="single" w:sz="4" w:space="0" w:color="auto"/>
                  </w:tcBorders>
                  <w:shd w:val="clear" w:color="auto" w:fill="auto"/>
                  <w:noWrap/>
                  <w:vAlign w:val="bottom"/>
                  <w:hideMark/>
                </w:tcPr>
                <w:p w:rsidR="003A102D" w:rsidRPr="00571C98" w:rsidRDefault="003A102D" w:rsidP="003A102D">
                  <w:pPr>
                    <w:jc w:val="center"/>
                    <w:rPr>
                      <w:rFonts w:eastAsia="Times New Roman"/>
                      <w:b/>
                      <w:bCs/>
                      <w:color w:val="000000"/>
                    </w:rPr>
                  </w:pPr>
                  <w:r w:rsidRPr="00571C98">
                    <w:rPr>
                      <w:rFonts w:eastAsia="Times New Roman"/>
                      <w:b/>
                      <w:bCs/>
                      <w:color w:val="000000"/>
                    </w:rPr>
                    <w:t>37</w:t>
                  </w:r>
                </w:p>
              </w:tc>
            </w:tr>
            <w:tr w:rsidR="003A102D" w:rsidRPr="00571C98" w:rsidTr="00542AEF">
              <w:trPr>
                <w:trHeight w:val="300"/>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rsidR="003A102D" w:rsidRPr="00571C98" w:rsidRDefault="003A102D" w:rsidP="003A102D">
                  <w:pPr>
                    <w:ind w:firstLineChars="100" w:firstLine="220"/>
                    <w:rPr>
                      <w:rFonts w:eastAsia="Times New Roman"/>
                      <w:color w:val="000000"/>
                    </w:rPr>
                  </w:pPr>
                  <w:r w:rsidRPr="00571C98">
                    <w:rPr>
                      <w:rFonts w:eastAsia="Times New Roman"/>
                      <w:color w:val="000000"/>
                    </w:rPr>
                    <w:t>LECCE</w:t>
                  </w:r>
                </w:p>
              </w:tc>
              <w:tc>
                <w:tcPr>
                  <w:tcW w:w="978" w:type="dxa"/>
                  <w:tcBorders>
                    <w:top w:val="nil"/>
                    <w:left w:val="nil"/>
                    <w:bottom w:val="single" w:sz="4" w:space="0" w:color="auto"/>
                    <w:right w:val="single" w:sz="4" w:space="0" w:color="auto"/>
                  </w:tcBorders>
                  <w:shd w:val="clear" w:color="auto" w:fill="auto"/>
                  <w:noWrap/>
                  <w:vAlign w:val="bottom"/>
                  <w:hideMark/>
                </w:tcPr>
                <w:p w:rsidR="003A102D" w:rsidRPr="00571C98" w:rsidRDefault="003A102D" w:rsidP="003A102D">
                  <w:pPr>
                    <w:jc w:val="center"/>
                    <w:rPr>
                      <w:rFonts w:eastAsia="Times New Roman"/>
                      <w:color w:val="000000"/>
                    </w:rPr>
                  </w:pPr>
                  <w:r w:rsidRPr="00571C98">
                    <w:rPr>
                      <w:rFonts w:eastAsia="Times New Roman"/>
                      <w:color w:val="000000"/>
                    </w:rPr>
                    <w:t>42</w:t>
                  </w:r>
                </w:p>
              </w:tc>
              <w:tc>
                <w:tcPr>
                  <w:tcW w:w="1312" w:type="dxa"/>
                  <w:tcBorders>
                    <w:top w:val="nil"/>
                    <w:left w:val="nil"/>
                    <w:bottom w:val="single" w:sz="4" w:space="0" w:color="auto"/>
                    <w:right w:val="single" w:sz="4" w:space="0" w:color="auto"/>
                  </w:tcBorders>
                  <w:shd w:val="clear" w:color="auto" w:fill="auto"/>
                  <w:noWrap/>
                  <w:vAlign w:val="bottom"/>
                  <w:hideMark/>
                </w:tcPr>
                <w:p w:rsidR="003A102D" w:rsidRPr="00571C98" w:rsidRDefault="003A102D" w:rsidP="003A102D">
                  <w:pPr>
                    <w:jc w:val="center"/>
                    <w:rPr>
                      <w:rFonts w:eastAsia="Times New Roman"/>
                      <w:color w:val="000000"/>
                    </w:rPr>
                  </w:pPr>
                  <w:r w:rsidRPr="00571C98">
                    <w:rPr>
                      <w:rFonts w:eastAsia="Times New Roman"/>
                      <w:color w:val="000000"/>
                    </w:rPr>
                    <w:t>33</w:t>
                  </w:r>
                </w:p>
              </w:tc>
              <w:tc>
                <w:tcPr>
                  <w:tcW w:w="1418" w:type="dxa"/>
                  <w:tcBorders>
                    <w:top w:val="nil"/>
                    <w:left w:val="nil"/>
                    <w:bottom w:val="single" w:sz="4" w:space="0" w:color="auto"/>
                    <w:right w:val="single" w:sz="4" w:space="0" w:color="auto"/>
                  </w:tcBorders>
                  <w:shd w:val="clear" w:color="auto" w:fill="auto"/>
                  <w:noWrap/>
                  <w:vAlign w:val="bottom"/>
                  <w:hideMark/>
                </w:tcPr>
                <w:p w:rsidR="003A102D" w:rsidRPr="00571C98" w:rsidRDefault="003A102D" w:rsidP="003A102D">
                  <w:pPr>
                    <w:jc w:val="center"/>
                    <w:rPr>
                      <w:rFonts w:eastAsia="Times New Roman"/>
                      <w:color w:val="000000"/>
                    </w:rPr>
                  </w:pPr>
                  <w:r w:rsidRPr="00571C98">
                    <w:rPr>
                      <w:rFonts w:eastAsia="Times New Roman"/>
                      <w:color w:val="000000"/>
                    </w:rPr>
                    <w:t>42</w:t>
                  </w:r>
                </w:p>
              </w:tc>
              <w:tc>
                <w:tcPr>
                  <w:tcW w:w="1701" w:type="dxa"/>
                  <w:tcBorders>
                    <w:top w:val="nil"/>
                    <w:left w:val="nil"/>
                    <w:bottom w:val="single" w:sz="4" w:space="0" w:color="auto"/>
                    <w:right w:val="single" w:sz="4" w:space="0" w:color="auto"/>
                  </w:tcBorders>
                  <w:shd w:val="clear" w:color="auto" w:fill="auto"/>
                  <w:noWrap/>
                  <w:vAlign w:val="bottom"/>
                  <w:hideMark/>
                </w:tcPr>
                <w:p w:rsidR="003A102D" w:rsidRPr="00571C98" w:rsidRDefault="003A102D" w:rsidP="003A102D">
                  <w:pPr>
                    <w:jc w:val="center"/>
                    <w:rPr>
                      <w:rFonts w:eastAsia="Times New Roman"/>
                      <w:b/>
                      <w:bCs/>
                      <w:color w:val="000000"/>
                    </w:rPr>
                  </w:pPr>
                  <w:r w:rsidRPr="00571C98">
                    <w:rPr>
                      <w:rFonts w:eastAsia="Times New Roman"/>
                      <w:b/>
                      <w:bCs/>
                      <w:color w:val="000000"/>
                    </w:rPr>
                    <w:t>117</w:t>
                  </w:r>
                </w:p>
              </w:tc>
            </w:tr>
            <w:tr w:rsidR="003A102D" w:rsidRPr="00571C98" w:rsidTr="00542AEF">
              <w:trPr>
                <w:trHeight w:val="300"/>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rsidR="003A102D" w:rsidRPr="00571C98" w:rsidRDefault="003A102D" w:rsidP="003A102D">
                  <w:pPr>
                    <w:ind w:firstLineChars="100" w:firstLine="220"/>
                    <w:rPr>
                      <w:rFonts w:eastAsia="Times New Roman"/>
                      <w:color w:val="000000"/>
                    </w:rPr>
                  </w:pPr>
                  <w:r w:rsidRPr="00571C98">
                    <w:rPr>
                      <w:rFonts w:eastAsia="Times New Roman"/>
                      <w:color w:val="000000"/>
                    </w:rPr>
                    <w:t>MILANO</w:t>
                  </w:r>
                </w:p>
              </w:tc>
              <w:tc>
                <w:tcPr>
                  <w:tcW w:w="978" w:type="dxa"/>
                  <w:tcBorders>
                    <w:top w:val="nil"/>
                    <w:left w:val="nil"/>
                    <w:bottom w:val="single" w:sz="4" w:space="0" w:color="auto"/>
                    <w:right w:val="single" w:sz="4" w:space="0" w:color="auto"/>
                  </w:tcBorders>
                  <w:shd w:val="clear" w:color="auto" w:fill="auto"/>
                  <w:noWrap/>
                  <w:vAlign w:val="bottom"/>
                  <w:hideMark/>
                </w:tcPr>
                <w:p w:rsidR="003A102D" w:rsidRPr="00571C98" w:rsidRDefault="003A102D" w:rsidP="003A102D">
                  <w:pPr>
                    <w:jc w:val="center"/>
                    <w:rPr>
                      <w:rFonts w:eastAsia="Times New Roman"/>
                      <w:color w:val="000000"/>
                    </w:rPr>
                  </w:pPr>
                  <w:r w:rsidRPr="00571C98">
                    <w:rPr>
                      <w:rFonts w:eastAsia="Times New Roman"/>
                      <w:color w:val="000000"/>
                    </w:rPr>
                    <w:t>45</w:t>
                  </w:r>
                </w:p>
              </w:tc>
              <w:tc>
                <w:tcPr>
                  <w:tcW w:w="1312" w:type="dxa"/>
                  <w:tcBorders>
                    <w:top w:val="nil"/>
                    <w:left w:val="nil"/>
                    <w:bottom w:val="single" w:sz="4" w:space="0" w:color="auto"/>
                    <w:right w:val="single" w:sz="4" w:space="0" w:color="auto"/>
                  </w:tcBorders>
                  <w:shd w:val="clear" w:color="auto" w:fill="auto"/>
                  <w:noWrap/>
                  <w:vAlign w:val="bottom"/>
                  <w:hideMark/>
                </w:tcPr>
                <w:p w:rsidR="003A102D" w:rsidRPr="00571C98" w:rsidRDefault="003A102D" w:rsidP="003A102D">
                  <w:pPr>
                    <w:jc w:val="center"/>
                    <w:rPr>
                      <w:rFonts w:eastAsia="Times New Roman"/>
                      <w:color w:val="000000"/>
                    </w:rPr>
                  </w:pPr>
                  <w:r w:rsidRPr="00571C98">
                    <w:rPr>
                      <w:rFonts w:eastAsia="Times New Roman"/>
                      <w:color w:val="000000"/>
                    </w:rPr>
                    <w:t>61</w:t>
                  </w:r>
                </w:p>
              </w:tc>
              <w:tc>
                <w:tcPr>
                  <w:tcW w:w="1418" w:type="dxa"/>
                  <w:tcBorders>
                    <w:top w:val="nil"/>
                    <w:left w:val="nil"/>
                    <w:bottom w:val="single" w:sz="4" w:space="0" w:color="auto"/>
                    <w:right w:val="single" w:sz="4" w:space="0" w:color="auto"/>
                  </w:tcBorders>
                  <w:shd w:val="clear" w:color="auto" w:fill="auto"/>
                  <w:noWrap/>
                  <w:vAlign w:val="bottom"/>
                  <w:hideMark/>
                </w:tcPr>
                <w:p w:rsidR="003A102D" w:rsidRPr="00571C98" w:rsidRDefault="003A102D" w:rsidP="003A102D">
                  <w:pPr>
                    <w:jc w:val="center"/>
                    <w:rPr>
                      <w:rFonts w:eastAsia="Times New Roman"/>
                      <w:color w:val="000000"/>
                    </w:rPr>
                  </w:pPr>
                  <w:r w:rsidRPr="00571C98">
                    <w:rPr>
                      <w:rFonts w:eastAsia="Times New Roman"/>
                      <w:color w:val="000000"/>
                    </w:rPr>
                    <w:t>151</w:t>
                  </w:r>
                </w:p>
              </w:tc>
              <w:tc>
                <w:tcPr>
                  <w:tcW w:w="1701" w:type="dxa"/>
                  <w:tcBorders>
                    <w:top w:val="nil"/>
                    <w:left w:val="nil"/>
                    <w:bottom w:val="single" w:sz="4" w:space="0" w:color="auto"/>
                    <w:right w:val="single" w:sz="4" w:space="0" w:color="auto"/>
                  </w:tcBorders>
                  <w:shd w:val="clear" w:color="auto" w:fill="auto"/>
                  <w:noWrap/>
                  <w:vAlign w:val="bottom"/>
                  <w:hideMark/>
                </w:tcPr>
                <w:p w:rsidR="003A102D" w:rsidRPr="00571C98" w:rsidRDefault="003A102D" w:rsidP="003A102D">
                  <w:pPr>
                    <w:jc w:val="center"/>
                    <w:rPr>
                      <w:rFonts w:eastAsia="Times New Roman"/>
                      <w:b/>
                      <w:bCs/>
                      <w:color w:val="000000"/>
                    </w:rPr>
                  </w:pPr>
                  <w:r w:rsidRPr="00571C98">
                    <w:rPr>
                      <w:rFonts w:eastAsia="Times New Roman"/>
                      <w:b/>
                      <w:bCs/>
                      <w:color w:val="000000"/>
                    </w:rPr>
                    <w:t>257</w:t>
                  </w:r>
                </w:p>
              </w:tc>
            </w:tr>
            <w:tr w:rsidR="003A102D" w:rsidRPr="00571C98" w:rsidTr="00542AEF">
              <w:trPr>
                <w:trHeight w:val="300"/>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rsidR="003A102D" w:rsidRPr="00571C98" w:rsidRDefault="003A102D" w:rsidP="003A102D">
                  <w:pPr>
                    <w:ind w:firstLineChars="100" w:firstLine="220"/>
                    <w:rPr>
                      <w:rFonts w:eastAsia="Times New Roman"/>
                      <w:color w:val="000000"/>
                    </w:rPr>
                  </w:pPr>
                  <w:r w:rsidRPr="00571C98">
                    <w:rPr>
                      <w:rFonts w:eastAsia="Times New Roman"/>
                      <w:color w:val="000000"/>
                    </w:rPr>
                    <w:t>NAPOLI</w:t>
                  </w:r>
                </w:p>
              </w:tc>
              <w:tc>
                <w:tcPr>
                  <w:tcW w:w="978" w:type="dxa"/>
                  <w:tcBorders>
                    <w:top w:val="nil"/>
                    <w:left w:val="nil"/>
                    <w:bottom w:val="single" w:sz="4" w:space="0" w:color="auto"/>
                    <w:right w:val="single" w:sz="4" w:space="0" w:color="auto"/>
                  </w:tcBorders>
                  <w:shd w:val="clear" w:color="auto" w:fill="auto"/>
                  <w:noWrap/>
                  <w:vAlign w:val="bottom"/>
                  <w:hideMark/>
                </w:tcPr>
                <w:p w:rsidR="003A102D" w:rsidRPr="00571C98" w:rsidRDefault="003A102D" w:rsidP="003A102D">
                  <w:pPr>
                    <w:jc w:val="center"/>
                    <w:rPr>
                      <w:rFonts w:eastAsia="Times New Roman"/>
                      <w:color w:val="000000"/>
                    </w:rPr>
                  </w:pPr>
                  <w:r w:rsidRPr="00571C98">
                    <w:rPr>
                      <w:rFonts w:eastAsia="Times New Roman"/>
                      <w:color w:val="000000"/>
                    </w:rPr>
                    <w:t>95</w:t>
                  </w:r>
                </w:p>
              </w:tc>
              <w:tc>
                <w:tcPr>
                  <w:tcW w:w="1312" w:type="dxa"/>
                  <w:tcBorders>
                    <w:top w:val="nil"/>
                    <w:left w:val="nil"/>
                    <w:bottom w:val="single" w:sz="4" w:space="0" w:color="auto"/>
                    <w:right w:val="single" w:sz="4" w:space="0" w:color="auto"/>
                  </w:tcBorders>
                  <w:shd w:val="clear" w:color="auto" w:fill="auto"/>
                  <w:noWrap/>
                  <w:vAlign w:val="bottom"/>
                  <w:hideMark/>
                </w:tcPr>
                <w:p w:rsidR="003A102D" w:rsidRPr="00571C98" w:rsidRDefault="003A102D" w:rsidP="003A102D">
                  <w:pPr>
                    <w:jc w:val="center"/>
                    <w:rPr>
                      <w:rFonts w:eastAsia="Times New Roman"/>
                      <w:color w:val="000000"/>
                    </w:rPr>
                  </w:pPr>
                  <w:r w:rsidRPr="00571C98">
                    <w:rPr>
                      <w:rFonts w:eastAsia="Times New Roman"/>
                      <w:color w:val="000000"/>
                    </w:rPr>
                    <w:t>41</w:t>
                  </w:r>
                </w:p>
              </w:tc>
              <w:tc>
                <w:tcPr>
                  <w:tcW w:w="1418" w:type="dxa"/>
                  <w:tcBorders>
                    <w:top w:val="nil"/>
                    <w:left w:val="nil"/>
                    <w:bottom w:val="single" w:sz="4" w:space="0" w:color="auto"/>
                    <w:right w:val="single" w:sz="4" w:space="0" w:color="auto"/>
                  </w:tcBorders>
                  <w:shd w:val="clear" w:color="auto" w:fill="auto"/>
                  <w:noWrap/>
                  <w:vAlign w:val="bottom"/>
                  <w:hideMark/>
                </w:tcPr>
                <w:p w:rsidR="003A102D" w:rsidRPr="00571C98" w:rsidRDefault="003A102D" w:rsidP="003A102D">
                  <w:pPr>
                    <w:jc w:val="center"/>
                    <w:rPr>
                      <w:rFonts w:eastAsia="Times New Roman"/>
                      <w:color w:val="000000"/>
                    </w:rPr>
                  </w:pPr>
                  <w:r w:rsidRPr="00571C98">
                    <w:rPr>
                      <w:rFonts w:eastAsia="Times New Roman"/>
                      <w:color w:val="000000"/>
                    </w:rPr>
                    <w:t>131</w:t>
                  </w:r>
                </w:p>
              </w:tc>
              <w:tc>
                <w:tcPr>
                  <w:tcW w:w="1701" w:type="dxa"/>
                  <w:tcBorders>
                    <w:top w:val="nil"/>
                    <w:left w:val="nil"/>
                    <w:bottom w:val="single" w:sz="4" w:space="0" w:color="auto"/>
                    <w:right w:val="single" w:sz="4" w:space="0" w:color="auto"/>
                  </w:tcBorders>
                  <w:shd w:val="clear" w:color="auto" w:fill="auto"/>
                  <w:noWrap/>
                  <w:vAlign w:val="bottom"/>
                  <w:hideMark/>
                </w:tcPr>
                <w:p w:rsidR="003A102D" w:rsidRPr="00571C98" w:rsidRDefault="003A102D" w:rsidP="003A102D">
                  <w:pPr>
                    <w:jc w:val="center"/>
                    <w:rPr>
                      <w:rFonts w:eastAsia="Times New Roman"/>
                      <w:b/>
                      <w:bCs/>
                      <w:color w:val="000000"/>
                    </w:rPr>
                  </w:pPr>
                  <w:r w:rsidRPr="00571C98">
                    <w:rPr>
                      <w:rFonts w:eastAsia="Times New Roman"/>
                      <w:b/>
                      <w:bCs/>
                      <w:color w:val="000000"/>
                    </w:rPr>
                    <w:t>267</w:t>
                  </w:r>
                </w:p>
              </w:tc>
            </w:tr>
            <w:tr w:rsidR="003A102D" w:rsidRPr="00571C98" w:rsidTr="00542AEF">
              <w:trPr>
                <w:trHeight w:val="300"/>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rsidR="003A102D" w:rsidRPr="00571C98" w:rsidRDefault="003A102D" w:rsidP="003A102D">
                  <w:pPr>
                    <w:ind w:firstLineChars="100" w:firstLine="220"/>
                    <w:rPr>
                      <w:rFonts w:eastAsia="Times New Roman"/>
                      <w:color w:val="000000"/>
                    </w:rPr>
                  </w:pPr>
                  <w:r w:rsidRPr="00571C98">
                    <w:rPr>
                      <w:rFonts w:eastAsia="Times New Roman"/>
                      <w:color w:val="000000"/>
                    </w:rPr>
                    <w:t>PALERMO</w:t>
                  </w:r>
                </w:p>
              </w:tc>
              <w:tc>
                <w:tcPr>
                  <w:tcW w:w="978" w:type="dxa"/>
                  <w:tcBorders>
                    <w:top w:val="nil"/>
                    <w:left w:val="nil"/>
                    <w:bottom w:val="single" w:sz="4" w:space="0" w:color="auto"/>
                    <w:right w:val="single" w:sz="4" w:space="0" w:color="auto"/>
                  </w:tcBorders>
                  <w:shd w:val="clear" w:color="auto" w:fill="auto"/>
                  <w:noWrap/>
                  <w:vAlign w:val="bottom"/>
                  <w:hideMark/>
                </w:tcPr>
                <w:p w:rsidR="003A102D" w:rsidRPr="00571C98" w:rsidRDefault="003A102D" w:rsidP="003A102D">
                  <w:pPr>
                    <w:jc w:val="center"/>
                    <w:rPr>
                      <w:rFonts w:eastAsia="Times New Roman"/>
                      <w:color w:val="000000"/>
                    </w:rPr>
                  </w:pPr>
                  <w:r w:rsidRPr="00571C98">
                    <w:rPr>
                      <w:rFonts w:eastAsia="Times New Roman"/>
                      <w:color w:val="000000"/>
                    </w:rPr>
                    <w:t>39</w:t>
                  </w:r>
                </w:p>
              </w:tc>
              <w:tc>
                <w:tcPr>
                  <w:tcW w:w="1312" w:type="dxa"/>
                  <w:tcBorders>
                    <w:top w:val="nil"/>
                    <w:left w:val="nil"/>
                    <w:bottom w:val="single" w:sz="4" w:space="0" w:color="auto"/>
                    <w:right w:val="single" w:sz="4" w:space="0" w:color="auto"/>
                  </w:tcBorders>
                  <w:shd w:val="clear" w:color="auto" w:fill="auto"/>
                  <w:noWrap/>
                  <w:vAlign w:val="bottom"/>
                  <w:hideMark/>
                </w:tcPr>
                <w:p w:rsidR="003A102D" w:rsidRPr="00571C98" w:rsidRDefault="003A102D" w:rsidP="003A102D">
                  <w:pPr>
                    <w:jc w:val="center"/>
                    <w:rPr>
                      <w:rFonts w:eastAsia="Times New Roman"/>
                      <w:color w:val="000000"/>
                    </w:rPr>
                  </w:pPr>
                  <w:r w:rsidRPr="00571C98">
                    <w:rPr>
                      <w:rFonts w:eastAsia="Times New Roman"/>
                      <w:color w:val="000000"/>
                    </w:rPr>
                    <w:t>40</w:t>
                  </w:r>
                </w:p>
              </w:tc>
              <w:tc>
                <w:tcPr>
                  <w:tcW w:w="1418" w:type="dxa"/>
                  <w:tcBorders>
                    <w:top w:val="nil"/>
                    <w:left w:val="nil"/>
                    <w:bottom w:val="single" w:sz="4" w:space="0" w:color="auto"/>
                    <w:right w:val="single" w:sz="4" w:space="0" w:color="auto"/>
                  </w:tcBorders>
                  <w:shd w:val="clear" w:color="auto" w:fill="auto"/>
                  <w:noWrap/>
                  <w:vAlign w:val="bottom"/>
                  <w:hideMark/>
                </w:tcPr>
                <w:p w:rsidR="003A102D" w:rsidRPr="00571C98" w:rsidRDefault="003A102D" w:rsidP="003A102D">
                  <w:pPr>
                    <w:jc w:val="center"/>
                    <w:rPr>
                      <w:rFonts w:eastAsia="Times New Roman"/>
                      <w:color w:val="000000"/>
                    </w:rPr>
                  </w:pPr>
                  <w:r w:rsidRPr="00571C98">
                    <w:rPr>
                      <w:rFonts w:eastAsia="Times New Roman"/>
                      <w:color w:val="000000"/>
                    </w:rPr>
                    <w:t>50</w:t>
                  </w:r>
                </w:p>
              </w:tc>
              <w:tc>
                <w:tcPr>
                  <w:tcW w:w="1701" w:type="dxa"/>
                  <w:tcBorders>
                    <w:top w:val="nil"/>
                    <w:left w:val="nil"/>
                    <w:bottom w:val="single" w:sz="4" w:space="0" w:color="auto"/>
                    <w:right w:val="single" w:sz="4" w:space="0" w:color="auto"/>
                  </w:tcBorders>
                  <w:shd w:val="clear" w:color="auto" w:fill="auto"/>
                  <w:noWrap/>
                  <w:vAlign w:val="bottom"/>
                  <w:hideMark/>
                </w:tcPr>
                <w:p w:rsidR="003A102D" w:rsidRPr="00571C98" w:rsidRDefault="003A102D" w:rsidP="003A102D">
                  <w:pPr>
                    <w:jc w:val="center"/>
                    <w:rPr>
                      <w:rFonts w:eastAsia="Times New Roman"/>
                      <w:b/>
                      <w:bCs/>
                      <w:color w:val="000000"/>
                    </w:rPr>
                  </w:pPr>
                  <w:r w:rsidRPr="00571C98">
                    <w:rPr>
                      <w:rFonts w:eastAsia="Times New Roman"/>
                      <w:b/>
                      <w:bCs/>
                      <w:color w:val="000000"/>
                    </w:rPr>
                    <w:t>129</w:t>
                  </w:r>
                </w:p>
              </w:tc>
            </w:tr>
            <w:tr w:rsidR="003A102D" w:rsidRPr="00571C98" w:rsidTr="00542AEF">
              <w:trPr>
                <w:trHeight w:val="300"/>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rsidR="003A102D" w:rsidRPr="00571C98" w:rsidRDefault="003A102D" w:rsidP="003A102D">
                  <w:pPr>
                    <w:ind w:firstLineChars="100" w:firstLine="220"/>
                    <w:rPr>
                      <w:rFonts w:eastAsia="Times New Roman"/>
                      <w:color w:val="000000"/>
                    </w:rPr>
                  </w:pPr>
                  <w:r w:rsidRPr="00571C98">
                    <w:rPr>
                      <w:rFonts w:eastAsia="Times New Roman"/>
                      <w:color w:val="000000"/>
                    </w:rPr>
                    <w:t>PARMA</w:t>
                  </w:r>
                </w:p>
              </w:tc>
              <w:tc>
                <w:tcPr>
                  <w:tcW w:w="978" w:type="dxa"/>
                  <w:tcBorders>
                    <w:top w:val="nil"/>
                    <w:left w:val="nil"/>
                    <w:bottom w:val="single" w:sz="4" w:space="0" w:color="auto"/>
                    <w:right w:val="single" w:sz="4" w:space="0" w:color="auto"/>
                  </w:tcBorders>
                  <w:shd w:val="clear" w:color="auto" w:fill="auto"/>
                  <w:noWrap/>
                  <w:vAlign w:val="bottom"/>
                  <w:hideMark/>
                </w:tcPr>
                <w:p w:rsidR="003A102D" w:rsidRPr="00571C98" w:rsidRDefault="003A102D" w:rsidP="003A102D">
                  <w:pPr>
                    <w:jc w:val="center"/>
                    <w:rPr>
                      <w:rFonts w:eastAsia="Times New Roman"/>
                      <w:color w:val="000000"/>
                    </w:rPr>
                  </w:pPr>
                  <w:r w:rsidRPr="00571C98">
                    <w:rPr>
                      <w:rFonts w:eastAsia="Times New Roman"/>
                      <w:color w:val="000000"/>
                    </w:rPr>
                    <w:t>3</w:t>
                  </w:r>
                </w:p>
              </w:tc>
              <w:tc>
                <w:tcPr>
                  <w:tcW w:w="1312" w:type="dxa"/>
                  <w:tcBorders>
                    <w:top w:val="nil"/>
                    <w:left w:val="nil"/>
                    <w:bottom w:val="single" w:sz="4" w:space="0" w:color="auto"/>
                    <w:right w:val="single" w:sz="4" w:space="0" w:color="auto"/>
                  </w:tcBorders>
                  <w:shd w:val="clear" w:color="auto" w:fill="auto"/>
                  <w:noWrap/>
                  <w:vAlign w:val="bottom"/>
                  <w:hideMark/>
                </w:tcPr>
                <w:p w:rsidR="003A102D" w:rsidRPr="00571C98" w:rsidRDefault="003A102D" w:rsidP="003A102D">
                  <w:pPr>
                    <w:jc w:val="center"/>
                    <w:rPr>
                      <w:rFonts w:eastAsia="Times New Roman"/>
                      <w:color w:val="000000"/>
                    </w:rPr>
                  </w:pPr>
                  <w:r w:rsidRPr="00571C98">
                    <w:rPr>
                      <w:rFonts w:eastAsia="Times New Roman"/>
                      <w:color w:val="000000"/>
                    </w:rPr>
                    <w:t>3</w:t>
                  </w:r>
                </w:p>
              </w:tc>
              <w:tc>
                <w:tcPr>
                  <w:tcW w:w="1418" w:type="dxa"/>
                  <w:tcBorders>
                    <w:top w:val="nil"/>
                    <w:left w:val="nil"/>
                    <w:bottom w:val="single" w:sz="4" w:space="0" w:color="auto"/>
                    <w:right w:val="single" w:sz="4" w:space="0" w:color="auto"/>
                  </w:tcBorders>
                  <w:shd w:val="clear" w:color="auto" w:fill="auto"/>
                  <w:noWrap/>
                  <w:vAlign w:val="bottom"/>
                  <w:hideMark/>
                </w:tcPr>
                <w:p w:rsidR="003A102D" w:rsidRPr="00571C98" w:rsidRDefault="003A102D" w:rsidP="003A102D">
                  <w:pPr>
                    <w:jc w:val="center"/>
                    <w:rPr>
                      <w:rFonts w:eastAsia="Times New Roman"/>
                      <w:color w:val="000000"/>
                    </w:rPr>
                  </w:pPr>
                  <w:r w:rsidRPr="00571C98">
                    <w:rPr>
                      <w:rFonts w:eastAsia="Times New Roman"/>
                      <w:color w:val="000000"/>
                    </w:rPr>
                    <w:t>15</w:t>
                  </w:r>
                </w:p>
              </w:tc>
              <w:tc>
                <w:tcPr>
                  <w:tcW w:w="1701" w:type="dxa"/>
                  <w:tcBorders>
                    <w:top w:val="nil"/>
                    <w:left w:val="nil"/>
                    <w:bottom w:val="single" w:sz="4" w:space="0" w:color="auto"/>
                    <w:right w:val="single" w:sz="4" w:space="0" w:color="auto"/>
                  </w:tcBorders>
                  <w:shd w:val="clear" w:color="auto" w:fill="auto"/>
                  <w:noWrap/>
                  <w:vAlign w:val="bottom"/>
                  <w:hideMark/>
                </w:tcPr>
                <w:p w:rsidR="003A102D" w:rsidRPr="00571C98" w:rsidRDefault="003A102D" w:rsidP="003A102D">
                  <w:pPr>
                    <w:jc w:val="center"/>
                    <w:rPr>
                      <w:rFonts w:eastAsia="Times New Roman"/>
                      <w:b/>
                      <w:bCs/>
                      <w:color w:val="000000"/>
                    </w:rPr>
                  </w:pPr>
                  <w:r w:rsidRPr="00571C98">
                    <w:rPr>
                      <w:rFonts w:eastAsia="Times New Roman"/>
                      <w:b/>
                      <w:bCs/>
                      <w:color w:val="000000"/>
                    </w:rPr>
                    <w:t>21</w:t>
                  </w:r>
                </w:p>
              </w:tc>
            </w:tr>
            <w:tr w:rsidR="003A102D" w:rsidRPr="00571C98" w:rsidTr="00542AEF">
              <w:trPr>
                <w:trHeight w:val="300"/>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rsidR="003A102D" w:rsidRPr="00571C98" w:rsidRDefault="003A102D" w:rsidP="003A102D">
                  <w:pPr>
                    <w:ind w:firstLineChars="100" w:firstLine="220"/>
                    <w:rPr>
                      <w:rFonts w:eastAsia="Times New Roman"/>
                      <w:color w:val="000000"/>
                    </w:rPr>
                  </w:pPr>
                  <w:r w:rsidRPr="00571C98">
                    <w:rPr>
                      <w:rFonts w:eastAsia="Times New Roman"/>
                      <w:color w:val="000000"/>
                    </w:rPr>
                    <w:t>PERUGIA</w:t>
                  </w:r>
                </w:p>
              </w:tc>
              <w:tc>
                <w:tcPr>
                  <w:tcW w:w="978" w:type="dxa"/>
                  <w:tcBorders>
                    <w:top w:val="nil"/>
                    <w:left w:val="nil"/>
                    <w:bottom w:val="single" w:sz="4" w:space="0" w:color="auto"/>
                    <w:right w:val="single" w:sz="4" w:space="0" w:color="auto"/>
                  </w:tcBorders>
                  <w:shd w:val="clear" w:color="auto" w:fill="auto"/>
                  <w:noWrap/>
                  <w:vAlign w:val="bottom"/>
                  <w:hideMark/>
                </w:tcPr>
                <w:p w:rsidR="003A102D" w:rsidRPr="00571C98" w:rsidRDefault="003A102D" w:rsidP="003A102D">
                  <w:pPr>
                    <w:jc w:val="center"/>
                    <w:rPr>
                      <w:rFonts w:eastAsia="Times New Roman"/>
                      <w:color w:val="000000"/>
                    </w:rPr>
                  </w:pPr>
                  <w:r w:rsidRPr="00571C98">
                    <w:rPr>
                      <w:rFonts w:eastAsia="Times New Roman"/>
                      <w:color w:val="000000"/>
                    </w:rPr>
                    <w:t>7</w:t>
                  </w:r>
                </w:p>
              </w:tc>
              <w:tc>
                <w:tcPr>
                  <w:tcW w:w="1312" w:type="dxa"/>
                  <w:tcBorders>
                    <w:top w:val="nil"/>
                    <w:left w:val="nil"/>
                    <w:bottom w:val="single" w:sz="4" w:space="0" w:color="auto"/>
                    <w:right w:val="single" w:sz="4" w:space="0" w:color="auto"/>
                  </w:tcBorders>
                  <w:shd w:val="clear" w:color="auto" w:fill="auto"/>
                  <w:noWrap/>
                  <w:vAlign w:val="bottom"/>
                  <w:hideMark/>
                </w:tcPr>
                <w:p w:rsidR="003A102D" w:rsidRPr="00571C98" w:rsidRDefault="003A102D" w:rsidP="003A102D">
                  <w:pPr>
                    <w:jc w:val="center"/>
                    <w:rPr>
                      <w:rFonts w:eastAsia="Times New Roman"/>
                      <w:color w:val="000000"/>
                    </w:rPr>
                  </w:pPr>
                  <w:r w:rsidRPr="00571C98">
                    <w:rPr>
                      <w:rFonts w:eastAsia="Times New Roman"/>
                      <w:color w:val="000000"/>
                    </w:rPr>
                    <w:t>10</w:t>
                  </w:r>
                </w:p>
              </w:tc>
              <w:tc>
                <w:tcPr>
                  <w:tcW w:w="1418" w:type="dxa"/>
                  <w:tcBorders>
                    <w:top w:val="nil"/>
                    <w:left w:val="nil"/>
                    <w:bottom w:val="single" w:sz="4" w:space="0" w:color="auto"/>
                    <w:right w:val="single" w:sz="4" w:space="0" w:color="auto"/>
                  </w:tcBorders>
                  <w:shd w:val="clear" w:color="auto" w:fill="auto"/>
                  <w:noWrap/>
                  <w:vAlign w:val="bottom"/>
                  <w:hideMark/>
                </w:tcPr>
                <w:p w:rsidR="003A102D" w:rsidRPr="00571C98" w:rsidRDefault="003A102D" w:rsidP="003A102D">
                  <w:pPr>
                    <w:jc w:val="center"/>
                    <w:rPr>
                      <w:rFonts w:eastAsia="Times New Roman"/>
                      <w:color w:val="000000"/>
                    </w:rPr>
                  </w:pPr>
                  <w:r w:rsidRPr="00571C98">
                    <w:rPr>
                      <w:rFonts w:eastAsia="Times New Roman"/>
                      <w:color w:val="000000"/>
                    </w:rPr>
                    <w:t>15</w:t>
                  </w:r>
                </w:p>
              </w:tc>
              <w:tc>
                <w:tcPr>
                  <w:tcW w:w="1701" w:type="dxa"/>
                  <w:tcBorders>
                    <w:top w:val="nil"/>
                    <w:left w:val="nil"/>
                    <w:bottom w:val="single" w:sz="4" w:space="0" w:color="auto"/>
                    <w:right w:val="single" w:sz="4" w:space="0" w:color="auto"/>
                  </w:tcBorders>
                  <w:shd w:val="clear" w:color="auto" w:fill="auto"/>
                  <w:noWrap/>
                  <w:vAlign w:val="bottom"/>
                  <w:hideMark/>
                </w:tcPr>
                <w:p w:rsidR="003A102D" w:rsidRPr="00571C98" w:rsidRDefault="003A102D" w:rsidP="003A102D">
                  <w:pPr>
                    <w:jc w:val="center"/>
                    <w:rPr>
                      <w:rFonts w:eastAsia="Times New Roman"/>
                      <w:b/>
                      <w:bCs/>
                      <w:color w:val="000000"/>
                    </w:rPr>
                  </w:pPr>
                  <w:r w:rsidRPr="00571C98">
                    <w:rPr>
                      <w:rFonts w:eastAsia="Times New Roman"/>
                      <w:b/>
                      <w:bCs/>
                      <w:color w:val="000000"/>
                    </w:rPr>
                    <w:t>32</w:t>
                  </w:r>
                </w:p>
              </w:tc>
            </w:tr>
            <w:tr w:rsidR="003A102D" w:rsidRPr="00571C98" w:rsidTr="00542AEF">
              <w:trPr>
                <w:trHeight w:val="300"/>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rsidR="003A102D" w:rsidRPr="00571C98" w:rsidRDefault="003A102D" w:rsidP="003A102D">
                  <w:pPr>
                    <w:ind w:firstLineChars="100" w:firstLine="220"/>
                    <w:rPr>
                      <w:rFonts w:eastAsia="Times New Roman"/>
                      <w:color w:val="000000"/>
                    </w:rPr>
                  </w:pPr>
                  <w:r w:rsidRPr="00571C98">
                    <w:rPr>
                      <w:rFonts w:eastAsia="Times New Roman"/>
                      <w:color w:val="000000"/>
                    </w:rPr>
                    <w:t>PESCARA</w:t>
                  </w:r>
                </w:p>
              </w:tc>
              <w:tc>
                <w:tcPr>
                  <w:tcW w:w="978" w:type="dxa"/>
                  <w:tcBorders>
                    <w:top w:val="nil"/>
                    <w:left w:val="nil"/>
                    <w:bottom w:val="single" w:sz="4" w:space="0" w:color="auto"/>
                    <w:right w:val="single" w:sz="4" w:space="0" w:color="auto"/>
                  </w:tcBorders>
                  <w:shd w:val="clear" w:color="auto" w:fill="auto"/>
                  <w:noWrap/>
                  <w:vAlign w:val="bottom"/>
                  <w:hideMark/>
                </w:tcPr>
                <w:p w:rsidR="003A102D" w:rsidRPr="00571C98" w:rsidRDefault="003A102D" w:rsidP="003A102D">
                  <w:pPr>
                    <w:jc w:val="center"/>
                    <w:rPr>
                      <w:rFonts w:eastAsia="Times New Roman"/>
                      <w:color w:val="000000"/>
                    </w:rPr>
                  </w:pPr>
                  <w:r w:rsidRPr="00571C98">
                    <w:rPr>
                      <w:rFonts w:eastAsia="Times New Roman"/>
                      <w:color w:val="000000"/>
                    </w:rPr>
                    <w:t>11</w:t>
                  </w:r>
                </w:p>
              </w:tc>
              <w:tc>
                <w:tcPr>
                  <w:tcW w:w="1312" w:type="dxa"/>
                  <w:tcBorders>
                    <w:top w:val="nil"/>
                    <w:left w:val="nil"/>
                    <w:bottom w:val="single" w:sz="4" w:space="0" w:color="auto"/>
                    <w:right w:val="single" w:sz="4" w:space="0" w:color="auto"/>
                  </w:tcBorders>
                  <w:shd w:val="clear" w:color="auto" w:fill="auto"/>
                  <w:noWrap/>
                  <w:vAlign w:val="bottom"/>
                  <w:hideMark/>
                </w:tcPr>
                <w:p w:rsidR="003A102D" w:rsidRPr="00571C98" w:rsidRDefault="003A102D" w:rsidP="003A102D">
                  <w:pPr>
                    <w:jc w:val="center"/>
                    <w:rPr>
                      <w:rFonts w:eastAsia="Times New Roman"/>
                      <w:color w:val="000000"/>
                    </w:rPr>
                  </w:pPr>
                  <w:r w:rsidRPr="00571C98">
                    <w:rPr>
                      <w:rFonts w:eastAsia="Times New Roman"/>
                      <w:color w:val="000000"/>
                    </w:rPr>
                    <w:t>12</w:t>
                  </w:r>
                </w:p>
              </w:tc>
              <w:tc>
                <w:tcPr>
                  <w:tcW w:w="1418" w:type="dxa"/>
                  <w:tcBorders>
                    <w:top w:val="nil"/>
                    <w:left w:val="nil"/>
                    <w:bottom w:val="single" w:sz="4" w:space="0" w:color="auto"/>
                    <w:right w:val="single" w:sz="4" w:space="0" w:color="auto"/>
                  </w:tcBorders>
                  <w:shd w:val="clear" w:color="auto" w:fill="auto"/>
                  <w:noWrap/>
                  <w:vAlign w:val="bottom"/>
                  <w:hideMark/>
                </w:tcPr>
                <w:p w:rsidR="003A102D" w:rsidRPr="00571C98" w:rsidRDefault="003A102D" w:rsidP="003A102D">
                  <w:pPr>
                    <w:jc w:val="center"/>
                    <w:rPr>
                      <w:rFonts w:eastAsia="Times New Roman"/>
                      <w:color w:val="000000"/>
                    </w:rPr>
                  </w:pPr>
                  <w:r w:rsidRPr="00571C98">
                    <w:rPr>
                      <w:rFonts w:eastAsia="Times New Roman"/>
                      <w:color w:val="000000"/>
                    </w:rPr>
                    <w:t>35</w:t>
                  </w:r>
                </w:p>
              </w:tc>
              <w:tc>
                <w:tcPr>
                  <w:tcW w:w="1701" w:type="dxa"/>
                  <w:tcBorders>
                    <w:top w:val="nil"/>
                    <w:left w:val="nil"/>
                    <w:bottom w:val="single" w:sz="4" w:space="0" w:color="auto"/>
                    <w:right w:val="single" w:sz="4" w:space="0" w:color="auto"/>
                  </w:tcBorders>
                  <w:shd w:val="clear" w:color="auto" w:fill="auto"/>
                  <w:noWrap/>
                  <w:vAlign w:val="bottom"/>
                  <w:hideMark/>
                </w:tcPr>
                <w:p w:rsidR="003A102D" w:rsidRPr="00571C98" w:rsidRDefault="003A102D" w:rsidP="003A102D">
                  <w:pPr>
                    <w:jc w:val="center"/>
                    <w:rPr>
                      <w:rFonts w:eastAsia="Times New Roman"/>
                      <w:b/>
                      <w:bCs/>
                      <w:color w:val="000000"/>
                    </w:rPr>
                  </w:pPr>
                  <w:r w:rsidRPr="00571C98">
                    <w:rPr>
                      <w:rFonts w:eastAsia="Times New Roman"/>
                      <w:b/>
                      <w:bCs/>
                      <w:color w:val="000000"/>
                    </w:rPr>
                    <w:t>58</w:t>
                  </w:r>
                </w:p>
              </w:tc>
            </w:tr>
            <w:tr w:rsidR="003A102D" w:rsidRPr="00571C98" w:rsidTr="00542AEF">
              <w:trPr>
                <w:trHeight w:val="300"/>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rsidR="003A102D" w:rsidRPr="00571C98" w:rsidRDefault="003A102D" w:rsidP="003A102D">
                  <w:pPr>
                    <w:ind w:firstLineChars="100" w:firstLine="220"/>
                    <w:rPr>
                      <w:rFonts w:eastAsia="Times New Roman"/>
                      <w:color w:val="000000"/>
                    </w:rPr>
                  </w:pPr>
                  <w:r w:rsidRPr="00571C98">
                    <w:rPr>
                      <w:rFonts w:eastAsia="Times New Roman"/>
                      <w:color w:val="000000"/>
                    </w:rPr>
                    <w:t>POTENZA</w:t>
                  </w:r>
                </w:p>
              </w:tc>
              <w:tc>
                <w:tcPr>
                  <w:tcW w:w="978" w:type="dxa"/>
                  <w:tcBorders>
                    <w:top w:val="nil"/>
                    <w:left w:val="nil"/>
                    <w:bottom w:val="single" w:sz="4" w:space="0" w:color="auto"/>
                    <w:right w:val="single" w:sz="4" w:space="0" w:color="auto"/>
                  </w:tcBorders>
                  <w:shd w:val="clear" w:color="auto" w:fill="auto"/>
                  <w:noWrap/>
                  <w:vAlign w:val="bottom"/>
                  <w:hideMark/>
                </w:tcPr>
                <w:p w:rsidR="003A102D" w:rsidRPr="00571C98" w:rsidRDefault="003A102D" w:rsidP="003A102D">
                  <w:pPr>
                    <w:jc w:val="center"/>
                    <w:rPr>
                      <w:rFonts w:eastAsia="Times New Roman"/>
                      <w:color w:val="000000"/>
                    </w:rPr>
                  </w:pPr>
                  <w:r w:rsidRPr="00571C98">
                    <w:rPr>
                      <w:rFonts w:eastAsia="Times New Roman"/>
                      <w:color w:val="000000"/>
                    </w:rPr>
                    <w:t>23</w:t>
                  </w:r>
                </w:p>
              </w:tc>
              <w:tc>
                <w:tcPr>
                  <w:tcW w:w="1312" w:type="dxa"/>
                  <w:tcBorders>
                    <w:top w:val="nil"/>
                    <w:left w:val="nil"/>
                    <w:bottom w:val="single" w:sz="4" w:space="0" w:color="auto"/>
                    <w:right w:val="single" w:sz="4" w:space="0" w:color="auto"/>
                  </w:tcBorders>
                  <w:shd w:val="clear" w:color="auto" w:fill="auto"/>
                  <w:noWrap/>
                  <w:vAlign w:val="bottom"/>
                  <w:hideMark/>
                </w:tcPr>
                <w:p w:rsidR="003A102D" w:rsidRPr="00571C98" w:rsidRDefault="003A102D" w:rsidP="003A102D">
                  <w:pPr>
                    <w:jc w:val="center"/>
                    <w:rPr>
                      <w:rFonts w:eastAsia="Times New Roman"/>
                      <w:color w:val="000000"/>
                    </w:rPr>
                  </w:pPr>
                  <w:r w:rsidRPr="00571C98">
                    <w:rPr>
                      <w:rFonts w:eastAsia="Times New Roman"/>
                      <w:color w:val="000000"/>
                    </w:rPr>
                    <w:t>15</w:t>
                  </w:r>
                </w:p>
              </w:tc>
              <w:tc>
                <w:tcPr>
                  <w:tcW w:w="1418" w:type="dxa"/>
                  <w:tcBorders>
                    <w:top w:val="nil"/>
                    <w:left w:val="nil"/>
                    <w:bottom w:val="single" w:sz="4" w:space="0" w:color="auto"/>
                    <w:right w:val="single" w:sz="4" w:space="0" w:color="auto"/>
                  </w:tcBorders>
                  <w:shd w:val="clear" w:color="auto" w:fill="auto"/>
                  <w:noWrap/>
                  <w:vAlign w:val="bottom"/>
                  <w:hideMark/>
                </w:tcPr>
                <w:p w:rsidR="003A102D" w:rsidRPr="00571C98" w:rsidRDefault="003A102D" w:rsidP="003A102D">
                  <w:pPr>
                    <w:jc w:val="center"/>
                    <w:rPr>
                      <w:rFonts w:eastAsia="Times New Roman"/>
                      <w:color w:val="000000"/>
                    </w:rPr>
                  </w:pPr>
                  <w:r w:rsidRPr="00571C98">
                    <w:rPr>
                      <w:rFonts w:eastAsia="Times New Roman"/>
                      <w:color w:val="000000"/>
                    </w:rPr>
                    <w:t>25</w:t>
                  </w:r>
                </w:p>
              </w:tc>
              <w:tc>
                <w:tcPr>
                  <w:tcW w:w="1701" w:type="dxa"/>
                  <w:tcBorders>
                    <w:top w:val="nil"/>
                    <w:left w:val="nil"/>
                    <w:bottom w:val="single" w:sz="4" w:space="0" w:color="auto"/>
                    <w:right w:val="single" w:sz="4" w:space="0" w:color="auto"/>
                  </w:tcBorders>
                  <w:shd w:val="clear" w:color="auto" w:fill="auto"/>
                  <w:noWrap/>
                  <w:vAlign w:val="bottom"/>
                  <w:hideMark/>
                </w:tcPr>
                <w:p w:rsidR="003A102D" w:rsidRPr="00571C98" w:rsidRDefault="003A102D" w:rsidP="003A102D">
                  <w:pPr>
                    <w:jc w:val="center"/>
                    <w:rPr>
                      <w:rFonts w:eastAsia="Times New Roman"/>
                      <w:b/>
                      <w:bCs/>
                      <w:color w:val="000000"/>
                    </w:rPr>
                  </w:pPr>
                  <w:r w:rsidRPr="00571C98">
                    <w:rPr>
                      <w:rFonts w:eastAsia="Times New Roman"/>
                      <w:b/>
                      <w:bCs/>
                      <w:color w:val="000000"/>
                    </w:rPr>
                    <w:t>63</w:t>
                  </w:r>
                </w:p>
              </w:tc>
            </w:tr>
            <w:tr w:rsidR="003A102D" w:rsidRPr="00571C98" w:rsidTr="00542AEF">
              <w:trPr>
                <w:trHeight w:val="300"/>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rsidR="003A102D" w:rsidRPr="00571C98" w:rsidRDefault="003A102D" w:rsidP="003A102D">
                  <w:pPr>
                    <w:ind w:firstLineChars="100" w:firstLine="220"/>
                    <w:rPr>
                      <w:rFonts w:eastAsia="Times New Roman"/>
                      <w:color w:val="000000"/>
                    </w:rPr>
                  </w:pPr>
                  <w:r w:rsidRPr="00571C98">
                    <w:rPr>
                      <w:rFonts w:eastAsia="Times New Roman"/>
                      <w:color w:val="000000"/>
                    </w:rPr>
                    <w:lastRenderedPageBreak/>
                    <w:t>REGGIO C.</w:t>
                  </w:r>
                </w:p>
              </w:tc>
              <w:tc>
                <w:tcPr>
                  <w:tcW w:w="978" w:type="dxa"/>
                  <w:tcBorders>
                    <w:top w:val="nil"/>
                    <w:left w:val="nil"/>
                    <w:bottom w:val="single" w:sz="4" w:space="0" w:color="auto"/>
                    <w:right w:val="single" w:sz="4" w:space="0" w:color="auto"/>
                  </w:tcBorders>
                  <w:shd w:val="clear" w:color="auto" w:fill="auto"/>
                  <w:noWrap/>
                  <w:vAlign w:val="bottom"/>
                  <w:hideMark/>
                </w:tcPr>
                <w:p w:rsidR="003A102D" w:rsidRPr="00571C98" w:rsidRDefault="003A102D" w:rsidP="003A102D">
                  <w:pPr>
                    <w:jc w:val="center"/>
                    <w:rPr>
                      <w:rFonts w:eastAsia="Times New Roman"/>
                      <w:color w:val="000000"/>
                    </w:rPr>
                  </w:pPr>
                  <w:r w:rsidRPr="00571C98">
                    <w:rPr>
                      <w:rFonts w:eastAsia="Times New Roman"/>
                      <w:color w:val="000000"/>
                    </w:rPr>
                    <w:t>7</w:t>
                  </w:r>
                </w:p>
              </w:tc>
              <w:tc>
                <w:tcPr>
                  <w:tcW w:w="1312" w:type="dxa"/>
                  <w:tcBorders>
                    <w:top w:val="nil"/>
                    <w:left w:val="nil"/>
                    <w:bottom w:val="single" w:sz="4" w:space="0" w:color="auto"/>
                    <w:right w:val="single" w:sz="4" w:space="0" w:color="auto"/>
                  </w:tcBorders>
                  <w:shd w:val="clear" w:color="auto" w:fill="auto"/>
                  <w:noWrap/>
                  <w:vAlign w:val="bottom"/>
                  <w:hideMark/>
                </w:tcPr>
                <w:p w:rsidR="003A102D" w:rsidRPr="00571C98" w:rsidRDefault="003A102D" w:rsidP="003A102D">
                  <w:pPr>
                    <w:jc w:val="center"/>
                    <w:rPr>
                      <w:rFonts w:eastAsia="Times New Roman"/>
                      <w:color w:val="000000"/>
                    </w:rPr>
                  </w:pPr>
                  <w:r w:rsidRPr="00571C98">
                    <w:rPr>
                      <w:rFonts w:eastAsia="Times New Roman"/>
                      <w:color w:val="000000"/>
                    </w:rPr>
                    <w:t>5</w:t>
                  </w:r>
                </w:p>
              </w:tc>
              <w:tc>
                <w:tcPr>
                  <w:tcW w:w="1418" w:type="dxa"/>
                  <w:tcBorders>
                    <w:top w:val="nil"/>
                    <w:left w:val="nil"/>
                    <w:bottom w:val="single" w:sz="4" w:space="0" w:color="auto"/>
                    <w:right w:val="single" w:sz="4" w:space="0" w:color="auto"/>
                  </w:tcBorders>
                  <w:shd w:val="clear" w:color="auto" w:fill="auto"/>
                  <w:noWrap/>
                  <w:vAlign w:val="bottom"/>
                  <w:hideMark/>
                </w:tcPr>
                <w:p w:rsidR="003A102D" w:rsidRPr="00571C98" w:rsidRDefault="003A102D" w:rsidP="003A102D">
                  <w:pPr>
                    <w:jc w:val="center"/>
                    <w:rPr>
                      <w:rFonts w:eastAsia="Times New Roman"/>
                      <w:color w:val="000000"/>
                    </w:rPr>
                  </w:pPr>
                  <w:r w:rsidRPr="00571C98">
                    <w:rPr>
                      <w:rFonts w:eastAsia="Times New Roman"/>
                      <w:color w:val="000000"/>
                    </w:rPr>
                    <w:t>14</w:t>
                  </w:r>
                </w:p>
              </w:tc>
              <w:tc>
                <w:tcPr>
                  <w:tcW w:w="1701" w:type="dxa"/>
                  <w:tcBorders>
                    <w:top w:val="nil"/>
                    <w:left w:val="nil"/>
                    <w:bottom w:val="single" w:sz="4" w:space="0" w:color="auto"/>
                    <w:right w:val="single" w:sz="4" w:space="0" w:color="auto"/>
                  </w:tcBorders>
                  <w:shd w:val="clear" w:color="auto" w:fill="auto"/>
                  <w:noWrap/>
                  <w:vAlign w:val="bottom"/>
                  <w:hideMark/>
                </w:tcPr>
                <w:p w:rsidR="003A102D" w:rsidRPr="00571C98" w:rsidRDefault="003A102D" w:rsidP="003A102D">
                  <w:pPr>
                    <w:jc w:val="center"/>
                    <w:rPr>
                      <w:rFonts w:eastAsia="Times New Roman"/>
                      <w:b/>
                      <w:bCs/>
                      <w:color w:val="000000"/>
                    </w:rPr>
                  </w:pPr>
                  <w:r w:rsidRPr="00571C98">
                    <w:rPr>
                      <w:rFonts w:eastAsia="Times New Roman"/>
                      <w:b/>
                      <w:bCs/>
                      <w:color w:val="000000"/>
                    </w:rPr>
                    <w:t>26</w:t>
                  </w:r>
                </w:p>
              </w:tc>
            </w:tr>
            <w:tr w:rsidR="003A102D" w:rsidRPr="00571C98" w:rsidTr="00542AEF">
              <w:trPr>
                <w:trHeight w:val="300"/>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rsidR="003A102D" w:rsidRPr="00571C98" w:rsidRDefault="003A102D" w:rsidP="003A102D">
                  <w:pPr>
                    <w:ind w:firstLineChars="100" w:firstLine="220"/>
                    <w:rPr>
                      <w:rFonts w:eastAsia="Times New Roman"/>
                      <w:color w:val="000000"/>
                    </w:rPr>
                  </w:pPr>
                  <w:r w:rsidRPr="00571C98">
                    <w:rPr>
                      <w:rFonts w:eastAsia="Times New Roman"/>
                      <w:color w:val="000000"/>
                    </w:rPr>
                    <w:t>ROMA</w:t>
                  </w:r>
                </w:p>
              </w:tc>
              <w:tc>
                <w:tcPr>
                  <w:tcW w:w="978" w:type="dxa"/>
                  <w:tcBorders>
                    <w:top w:val="nil"/>
                    <w:left w:val="nil"/>
                    <w:bottom w:val="single" w:sz="4" w:space="0" w:color="auto"/>
                    <w:right w:val="single" w:sz="4" w:space="0" w:color="auto"/>
                  </w:tcBorders>
                  <w:shd w:val="clear" w:color="auto" w:fill="auto"/>
                  <w:noWrap/>
                  <w:vAlign w:val="bottom"/>
                  <w:hideMark/>
                </w:tcPr>
                <w:p w:rsidR="003A102D" w:rsidRPr="00571C98" w:rsidRDefault="003A102D" w:rsidP="003A102D">
                  <w:pPr>
                    <w:jc w:val="center"/>
                    <w:rPr>
                      <w:rFonts w:eastAsia="Times New Roman"/>
                      <w:color w:val="000000"/>
                    </w:rPr>
                  </w:pPr>
                  <w:r w:rsidRPr="00571C98">
                    <w:rPr>
                      <w:rFonts w:eastAsia="Times New Roman"/>
                      <w:color w:val="000000"/>
                    </w:rPr>
                    <w:t>113</w:t>
                  </w:r>
                </w:p>
              </w:tc>
              <w:tc>
                <w:tcPr>
                  <w:tcW w:w="1312" w:type="dxa"/>
                  <w:tcBorders>
                    <w:top w:val="nil"/>
                    <w:left w:val="nil"/>
                    <w:bottom w:val="single" w:sz="4" w:space="0" w:color="auto"/>
                    <w:right w:val="single" w:sz="4" w:space="0" w:color="auto"/>
                  </w:tcBorders>
                  <w:shd w:val="clear" w:color="auto" w:fill="auto"/>
                  <w:noWrap/>
                  <w:vAlign w:val="bottom"/>
                  <w:hideMark/>
                </w:tcPr>
                <w:p w:rsidR="003A102D" w:rsidRPr="00571C98" w:rsidRDefault="003A102D" w:rsidP="003A102D">
                  <w:pPr>
                    <w:jc w:val="center"/>
                    <w:rPr>
                      <w:rFonts w:eastAsia="Times New Roman"/>
                      <w:color w:val="000000"/>
                    </w:rPr>
                  </w:pPr>
                  <w:r w:rsidRPr="00571C98">
                    <w:rPr>
                      <w:rFonts w:eastAsia="Times New Roman"/>
                      <w:color w:val="000000"/>
                    </w:rPr>
                    <w:t>65</w:t>
                  </w:r>
                </w:p>
              </w:tc>
              <w:tc>
                <w:tcPr>
                  <w:tcW w:w="1418" w:type="dxa"/>
                  <w:tcBorders>
                    <w:top w:val="nil"/>
                    <w:left w:val="nil"/>
                    <w:bottom w:val="single" w:sz="4" w:space="0" w:color="auto"/>
                    <w:right w:val="single" w:sz="4" w:space="0" w:color="auto"/>
                  </w:tcBorders>
                  <w:shd w:val="clear" w:color="auto" w:fill="auto"/>
                  <w:noWrap/>
                  <w:vAlign w:val="bottom"/>
                  <w:hideMark/>
                </w:tcPr>
                <w:p w:rsidR="003A102D" w:rsidRPr="00571C98" w:rsidRDefault="003A102D" w:rsidP="003A102D">
                  <w:pPr>
                    <w:jc w:val="center"/>
                    <w:rPr>
                      <w:rFonts w:eastAsia="Times New Roman"/>
                      <w:color w:val="000000"/>
                    </w:rPr>
                  </w:pPr>
                  <w:r w:rsidRPr="00571C98">
                    <w:rPr>
                      <w:rFonts w:eastAsia="Times New Roman"/>
                      <w:color w:val="000000"/>
                    </w:rPr>
                    <w:t>289</w:t>
                  </w:r>
                </w:p>
              </w:tc>
              <w:tc>
                <w:tcPr>
                  <w:tcW w:w="1701" w:type="dxa"/>
                  <w:tcBorders>
                    <w:top w:val="nil"/>
                    <w:left w:val="nil"/>
                    <w:bottom w:val="single" w:sz="4" w:space="0" w:color="auto"/>
                    <w:right w:val="single" w:sz="4" w:space="0" w:color="auto"/>
                  </w:tcBorders>
                  <w:shd w:val="clear" w:color="auto" w:fill="auto"/>
                  <w:noWrap/>
                  <w:vAlign w:val="bottom"/>
                  <w:hideMark/>
                </w:tcPr>
                <w:p w:rsidR="003A102D" w:rsidRPr="00571C98" w:rsidRDefault="003A102D" w:rsidP="003A102D">
                  <w:pPr>
                    <w:jc w:val="center"/>
                    <w:rPr>
                      <w:rFonts w:eastAsia="Times New Roman"/>
                      <w:b/>
                      <w:bCs/>
                      <w:color w:val="000000"/>
                    </w:rPr>
                  </w:pPr>
                  <w:r w:rsidRPr="00571C98">
                    <w:rPr>
                      <w:rFonts w:eastAsia="Times New Roman"/>
                      <w:b/>
                      <w:bCs/>
                      <w:color w:val="000000"/>
                    </w:rPr>
                    <w:t>467</w:t>
                  </w:r>
                </w:p>
              </w:tc>
            </w:tr>
            <w:tr w:rsidR="003A102D" w:rsidRPr="00571C98" w:rsidTr="00542AEF">
              <w:trPr>
                <w:trHeight w:val="300"/>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rsidR="003A102D" w:rsidRPr="00571C98" w:rsidRDefault="003A102D" w:rsidP="003A102D">
                  <w:pPr>
                    <w:ind w:firstLineChars="100" w:firstLine="220"/>
                    <w:rPr>
                      <w:rFonts w:eastAsia="Times New Roman"/>
                      <w:color w:val="000000"/>
                    </w:rPr>
                  </w:pPr>
                  <w:r w:rsidRPr="00571C98">
                    <w:rPr>
                      <w:rFonts w:eastAsia="Times New Roman"/>
                      <w:color w:val="000000"/>
                    </w:rPr>
                    <w:t>SALERNO</w:t>
                  </w:r>
                </w:p>
              </w:tc>
              <w:tc>
                <w:tcPr>
                  <w:tcW w:w="978" w:type="dxa"/>
                  <w:tcBorders>
                    <w:top w:val="nil"/>
                    <w:left w:val="nil"/>
                    <w:bottom w:val="single" w:sz="4" w:space="0" w:color="auto"/>
                    <w:right w:val="single" w:sz="4" w:space="0" w:color="auto"/>
                  </w:tcBorders>
                  <w:shd w:val="clear" w:color="auto" w:fill="auto"/>
                  <w:noWrap/>
                  <w:vAlign w:val="bottom"/>
                  <w:hideMark/>
                </w:tcPr>
                <w:p w:rsidR="003A102D" w:rsidRPr="00571C98" w:rsidRDefault="003A102D" w:rsidP="003A102D">
                  <w:pPr>
                    <w:jc w:val="center"/>
                    <w:rPr>
                      <w:rFonts w:eastAsia="Times New Roman"/>
                      <w:color w:val="000000"/>
                    </w:rPr>
                  </w:pPr>
                  <w:r w:rsidRPr="00571C98">
                    <w:rPr>
                      <w:rFonts w:eastAsia="Times New Roman"/>
                      <w:color w:val="000000"/>
                    </w:rPr>
                    <w:t>36</w:t>
                  </w:r>
                </w:p>
              </w:tc>
              <w:tc>
                <w:tcPr>
                  <w:tcW w:w="1312" w:type="dxa"/>
                  <w:tcBorders>
                    <w:top w:val="nil"/>
                    <w:left w:val="nil"/>
                    <w:bottom w:val="single" w:sz="4" w:space="0" w:color="auto"/>
                    <w:right w:val="single" w:sz="4" w:space="0" w:color="auto"/>
                  </w:tcBorders>
                  <w:shd w:val="clear" w:color="auto" w:fill="auto"/>
                  <w:noWrap/>
                  <w:vAlign w:val="bottom"/>
                  <w:hideMark/>
                </w:tcPr>
                <w:p w:rsidR="003A102D" w:rsidRPr="00571C98" w:rsidRDefault="003A102D" w:rsidP="003A102D">
                  <w:pPr>
                    <w:jc w:val="center"/>
                    <w:rPr>
                      <w:rFonts w:eastAsia="Times New Roman"/>
                      <w:color w:val="000000"/>
                    </w:rPr>
                  </w:pPr>
                  <w:r w:rsidRPr="00571C98">
                    <w:rPr>
                      <w:rFonts w:eastAsia="Times New Roman"/>
                      <w:color w:val="000000"/>
                    </w:rPr>
                    <w:t>23</w:t>
                  </w:r>
                </w:p>
              </w:tc>
              <w:tc>
                <w:tcPr>
                  <w:tcW w:w="1418" w:type="dxa"/>
                  <w:tcBorders>
                    <w:top w:val="nil"/>
                    <w:left w:val="nil"/>
                    <w:bottom w:val="single" w:sz="4" w:space="0" w:color="auto"/>
                    <w:right w:val="single" w:sz="4" w:space="0" w:color="auto"/>
                  </w:tcBorders>
                  <w:shd w:val="clear" w:color="auto" w:fill="auto"/>
                  <w:noWrap/>
                  <w:vAlign w:val="bottom"/>
                  <w:hideMark/>
                </w:tcPr>
                <w:p w:rsidR="003A102D" w:rsidRPr="00571C98" w:rsidRDefault="003A102D" w:rsidP="003A102D">
                  <w:pPr>
                    <w:jc w:val="center"/>
                    <w:rPr>
                      <w:rFonts w:eastAsia="Times New Roman"/>
                      <w:color w:val="000000"/>
                    </w:rPr>
                  </w:pPr>
                  <w:r w:rsidRPr="00571C98">
                    <w:rPr>
                      <w:rFonts w:eastAsia="Times New Roman"/>
                      <w:color w:val="000000"/>
                    </w:rPr>
                    <w:t>45</w:t>
                  </w:r>
                </w:p>
              </w:tc>
              <w:tc>
                <w:tcPr>
                  <w:tcW w:w="1701" w:type="dxa"/>
                  <w:tcBorders>
                    <w:top w:val="nil"/>
                    <w:left w:val="nil"/>
                    <w:bottom w:val="single" w:sz="4" w:space="0" w:color="auto"/>
                    <w:right w:val="single" w:sz="4" w:space="0" w:color="auto"/>
                  </w:tcBorders>
                  <w:shd w:val="clear" w:color="auto" w:fill="auto"/>
                  <w:noWrap/>
                  <w:vAlign w:val="bottom"/>
                  <w:hideMark/>
                </w:tcPr>
                <w:p w:rsidR="003A102D" w:rsidRPr="00571C98" w:rsidRDefault="003A102D" w:rsidP="003A102D">
                  <w:pPr>
                    <w:jc w:val="center"/>
                    <w:rPr>
                      <w:rFonts w:eastAsia="Times New Roman"/>
                      <w:b/>
                      <w:bCs/>
                      <w:color w:val="000000"/>
                    </w:rPr>
                  </w:pPr>
                  <w:r w:rsidRPr="00571C98">
                    <w:rPr>
                      <w:rFonts w:eastAsia="Times New Roman"/>
                      <w:b/>
                      <w:bCs/>
                      <w:color w:val="000000"/>
                    </w:rPr>
                    <w:t>104</w:t>
                  </w:r>
                </w:p>
              </w:tc>
            </w:tr>
            <w:tr w:rsidR="003A102D" w:rsidRPr="00571C98" w:rsidTr="00542AEF">
              <w:trPr>
                <w:trHeight w:val="300"/>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rsidR="003A102D" w:rsidRPr="00571C98" w:rsidRDefault="003A102D" w:rsidP="003A102D">
                  <w:pPr>
                    <w:ind w:firstLineChars="100" w:firstLine="220"/>
                    <w:rPr>
                      <w:rFonts w:eastAsia="Times New Roman"/>
                      <w:color w:val="000000"/>
                    </w:rPr>
                  </w:pPr>
                  <w:r w:rsidRPr="00571C98">
                    <w:rPr>
                      <w:rFonts w:eastAsia="Times New Roman"/>
                      <w:color w:val="000000"/>
                    </w:rPr>
                    <w:t>TORINO</w:t>
                  </w:r>
                </w:p>
              </w:tc>
              <w:tc>
                <w:tcPr>
                  <w:tcW w:w="978" w:type="dxa"/>
                  <w:tcBorders>
                    <w:top w:val="nil"/>
                    <w:left w:val="nil"/>
                    <w:bottom w:val="single" w:sz="4" w:space="0" w:color="auto"/>
                    <w:right w:val="single" w:sz="4" w:space="0" w:color="auto"/>
                  </w:tcBorders>
                  <w:shd w:val="clear" w:color="auto" w:fill="auto"/>
                  <w:noWrap/>
                  <w:vAlign w:val="bottom"/>
                  <w:hideMark/>
                </w:tcPr>
                <w:p w:rsidR="003A102D" w:rsidRPr="00571C98" w:rsidRDefault="003A102D" w:rsidP="003A102D">
                  <w:pPr>
                    <w:jc w:val="center"/>
                    <w:rPr>
                      <w:rFonts w:eastAsia="Times New Roman"/>
                      <w:color w:val="000000"/>
                    </w:rPr>
                  </w:pPr>
                  <w:r w:rsidRPr="00571C98">
                    <w:rPr>
                      <w:rFonts w:eastAsia="Times New Roman"/>
                      <w:color w:val="000000"/>
                    </w:rPr>
                    <w:t>30</w:t>
                  </w:r>
                </w:p>
              </w:tc>
              <w:tc>
                <w:tcPr>
                  <w:tcW w:w="1312" w:type="dxa"/>
                  <w:tcBorders>
                    <w:top w:val="nil"/>
                    <w:left w:val="nil"/>
                    <w:bottom w:val="single" w:sz="4" w:space="0" w:color="auto"/>
                    <w:right w:val="single" w:sz="4" w:space="0" w:color="auto"/>
                  </w:tcBorders>
                  <w:shd w:val="clear" w:color="auto" w:fill="auto"/>
                  <w:noWrap/>
                  <w:vAlign w:val="bottom"/>
                  <w:hideMark/>
                </w:tcPr>
                <w:p w:rsidR="003A102D" w:rsidRPr="00571C98" w:rsidRDefault="003A102D" w:rsidP="003A102D">
                  <w:pPr>
                    <w:jc w:val="center"/>
                    <w:rPr>
                      <w:rFonts w:eastAsia="Times New Roman"/>
                      <w:color w:val="000000"/>
                    </w:rPr>
                  </w:pPr>
                  <w:r w:rsidRPr="00571C98">
                    <w:rPr>
                      <w:rFonts w:eastAsia="Times New Roman"/>
                      <w:color w:val="000000"/>
                    </w:rPr>
                    <w:t>33</w:t>
                  </w:r>
                </w:p>
              </w:tc>
              <w:tc>
                <w:tcPr>
                  <w:tcW w:w="1418" w:type="dxa"/>
                  <w:tcBorders>
                    <w:top w:val="nil"/>
                    <w:left w:val="nil"/>
                    <w:bottom w:val="single" w:sz="4" w:space="0" w:color="auto"/>
                    <w:right w:val="single" w:sz="4" w:space="0" w:color="auto"/>
                  </w:tcBorders>
                  <w:shd w:val="clear" w:color="auto" w:fill="auto"/>
                  <w:noWrap/>
                  <w:vAlign w:val="bottom"/>
                  <w:hideMark/>
                </w:tcPr>
                <w:p w:rsidR="003A102D" w:rsidRPr="00571C98" w:rsidRDefault="003A102D" w:rsidP="003A102D">
                  <w:pPr>
                    <w:jc w:val="center"/>
                    <w:rPr>
                      <w:rFonts w:eastAsia="Times New Roman"/>
                      <w:color w:val="000000"/>
                    </w:rPr>
                  </w:pPr>
                  <w:r w:rsidRPr="00571C98">
                    <w:rPr>
                      <w:rFonts w:eastAsia="Times New Roman"/>
                      <w:color w:val="000000"/>
                    </w:rPr>
                    <w:t>66</w:t>
                  </w:r>
                </w:p>
              </w:tc>
              <w:tc>
                <w:tcPr>
                  <w:tcW w:w="1701" w:type="dxa"/>
                  <w:tcBorders>
                    <w:top w:val="nil"/>
                    <w:left w:val="nil"/>
                    <w:bottom w:val="single" w:sz="4" w:space="0" w:color="auto"/>
                    <w:right w:val="single" w:sz="4" w:space="0" w:color="auto"/>
                  </w:tcBorders>
                  <w:shd w:val="clear" w:color="auto" w:fill="auto"/>
                  <w:noWrap/>
                  <w:vAlign w:val="bottom"/>
                  <w:hideMark/>
                </w:tcPr>
                <w:p w:rsidR="003A102D" w:rsidRPr="00571C98" w:rsidRDefault="003A102D" w:rsidP="003A102D">
                  <w:pPr>
                    <w:jc w:val="center"/>
                    <w:rPr>
                      <w:rFonts w:eastAsia="Times New Roman"/>
                      <w:b/>
                      <w:bCs/>
                      <w:color w:val="000000"/>
                    </w:rPr>
                  </w:pPr>
                  <w:r w:rsidRPr="00571C98">
                    <w:rPr>
                      <w:rFonts w:eastAsia="Times New Roman"/>
                      <w:b/>
                      <w:bCs/>
                      <w:color w:val="000000"/>
                    </w:rPr>
                    <w:t>129</w:t>
                  </w:r>
                </w:p>
              </w:tc>
            </w:tr>
            <w:tr w:rsidR="003A102D" w:rsidRPr="00571C98" w:rsidTr="00542AEF">
              <w:trPr>
                <w:trHeight w:val="300"/>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rsidR="003A102D" w:rsidRPr="00571C98" w:rsidRDefault="003A102D" w:rsidP="003A102D">
                  <w:pPr>
                    <w:ind w:firstLineChars="100" w:firstLine="220"/>
                    <w:rPr>
                      <w:rFonts w:eastAsia="Times New Roman"/>
                      <w:color w:val="000000"/>
                    </w:rPr>
                  </w:pPr>
                  <w:r w:rsidRPr="00571C98">
                    <w:rPr>
                      <w:rFonts w:eastAsia="Times New Roman"/>
                      <w:color w:val="000000"/>
                    </w:rPr>
                    <w:t>TRENTO</w:t>
                  </w:r>
                </w:p>
              </w:tc>
              <w:tc>
                <w:tcPr>
                  <w:tcW w:w="978" w:type="dxa"/>
                  <w:tcBorders>
                    <w:top w:val="nil"/>
                    <w:left w:val="nil"/>
                    <w:bottom w:val="single" w:sz="4" w:space="0" w:color="auto"/>
                    <w:right w:val="single" w:sz="4" w:space="0" w:color="auto"/>
                  </w:tcBorders>
                  <w:shd w:val="clear" w:color="auto" w:fill="auto"/>
                  <w:noWrap/>
                  <w:vAlign w:val="bottom"/>
                  <w:hideMark/>
                </w:tcPr>
                <w:p w:rsidR="003A102D" w:rsidRPr="00571C98" w:rsidRDefault="003A102D" w:rsidP="003A102D">
                  <w:pPr>
                    <w:jc w:val="center"/>
                    <w:rPr>
                      <w:rFonts w:eastAsia="Times New Roman"/>
                      <w:color w:val="000000"/>
                    </w:rPr>
                  </w:pPr>
                  <w:r w:rsidRPr="00571C98">
                    <w:rPr>
                      <w:rFonts w:eastAsia="Times New Roman"/>
                      <w:color w:val="000000"/>
                    </w:rPr>
                    <w:t>7</w:t>
                  </w:r>
                </w:p>
              </w:tc>
              <w:tc>
                <w:tcPr>
                  <w:tcW w:w="1312" w:type="dxa"/>
                  <w:tcBorders>
                    <w:top w:val="nil"/>
                    <w:left w:val="nil"/>
                    <w:bottom w:val="single" w:sz="4" w:space="0" w:color="auto"/>
                    <w:right w:val="single" w:sz="4" w:space="0" w:color="auto"/>
                  </w:tcBorders>
                  <w:shd w:val="clear" w:color="auto" w:fill="auto"/>
                  <w:noWrap/>
                  <w:vAlign w:val="bottom"/>
                  <w:hideMark/>
                </w:tcPr>
                <w:p w:rsidR="003A102D" w:rsidRPr="00571C98" w:rsidRDefault="003A102D" w:rsidP="003A102D">
                  <w:pPr>
                    <w:jc w:val="center"/>
                    <w:rPr>
                      <w:rFonts w:eastAsia="Times New Roman"/>
                      <w:color w:val="000000"/>
                    </w:rPr>
                  </w:pPr>
                  <w:r w:rsidRPr="00571C98">
                    <w:rPr>
                      <w:rFonts w:eastAsia="Times New Roman"/>
                      <w:color w:val="000000"/>
                    </w:rPr>
                    <w:t>5</w:t>
                  </w:r>
                </w:p>
              </w:tc>
              <w:tc>
                <w:tcPr>
                  <w:tcW w:w="1418" w:type="dxa"/>
                  <w:tcBorders>
                    <w:top w:val="nil"/>
                    <w:left w:val="nil"/>
                    <w:bottom w:val="single" w:sz="4" w:space="0" w:color="auto"/>
                    <w:right w:val="single" w:sz="4" w:space="0" w:color="auto"/>
                  </w:tcBorders>
                  <w:shd w:val="clear" w:color="auto" w:fill="auto"/>
                  <w:noWrap/>
                  <w:vAlign w:val="bottom"/>
                  <w:hideMark/>
                </w:tcPr>
                <w:p w:rsidR="003A102D" w:rsidRPr="00571C98" w:rsidRDefault="003A102D" w:rsidP="003A102D">
                  <w:pPr>
                    <w:jc w:val="center"/>
                    <w:rPr>
                      <w:rFonts w:eastAsia="Times New Roman"/>
                      <w:color w:val="000000"/>
                    </w:rPr>
                  </w:pPr>
                  <w:r w:rsidRPr="00571C98">
                    <w:rPr>
                      <w:rFonts w:eastAsia="Times New Roman"/>
                      <w:color w:val="000000"/>
                    </w:rPr>
                    <w:t>21</w:t>
                  </w:r>
                </w:p>
              </w:tc>
              <w:tc>
                <w:tcPr>
                  <w:tcW w:w="1701" w:type="dxa"/>
                  <w:tcBorders>
                    <w:top w:val="nil"/>
                    <w:left w:val="nil"/>
                    <w:bottom w:val="single" w:sz="4" w:space="0" w:color="auto"/>
                    <w:right w:val="single" w:sz="4" w:space="0" w:color="auto"/>
                  </w:tcBorders>
                  <w:shd w:val="clear" w:color="auto" w:fill="auto"/>
                  <w:noWrap/>
                  <w:vAlign w:val="bottom"/>
                  <w:hideMark/>
                </w:tcPr>
                <w:p w:rsidR="003A102D" w:rsidRPr="00571C98" w:rsidRDefault="003A102D" w:rsidP="003A102D">
                  <w:pPr>
                    <w:jc w:val="center"/>
                    <w:rPr>
                      <w:rFonts w:eastAsia="Times New Roman"/>
                      <w:b/>
                      <w:bCs/>
                      <w:color w:val="000000"/>
                    </w:rPr>
                  </w:pPr>
                  <w:r w:rsidRPr="00571C98">
                    <w:rPr>
                      <w:rFonts w:eastAsia="Times New Roman"/>
                      <w:b/>
                      <w:bCs/>
                      <w:color w:val="000000"/>
                    </w:rPr>
                    <w:t>33</w:t>
                  </w:r>
                </w:p>
              </w:tc>
            </w:tr>
            <w:tr w:rsidR="003A102D" w:rsidRPr="00571C98" w:rsidTr="00542AEF">
              <w:trPr>
                <w:trHeight w:val="300"/>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rsidR="003A102D" w:rsidRPr="00571C98" w:rsidRDefault="003A102D" w:rsidP="003A102D">
                  <w:pPr>
                    <w:ind w:firstLineChars="100" w:firstLine="220"/>
                    <w:rPr>
                      <w:rFonts w:eastAsia="Times New Roman"/>
                      <w:color w:val="000000"/>
                    </w:rPr>
                  </w:pPr>
                  <w:r w:rsidRPr="00571C98">
                    <w:rPr>
                      <w:rFonts w:eastAsia="Times New Roman"/>
                      <w:color w:val="000000"/>
                    </w:rPr>
                    <w:t>TRIESTE</w:t>
                  </w:r>
                </w:p>
              </w:tc>
              <w:tc>
                <w:tcPr>
                  <w:tcW w:w="978" w:type="dxa"/>
                  <w:tcBorders>
                    <w:top w:val="nil"/>
                    <w:left w:val="nil"/>
                    <w:bottom w:val="single" w:sz="4" w:space="0" w:color="auto"/>
                    <w:right w:val="single" w:sz="4" w:space="0" w:color="auto"/>
                  </w:tcBorders>
                  <w:shd w:val="clear" w:color="auto" w:fill="auto"/>
                  <w:noWrap/>
                  <w:vAlign w:val="bottom"/>
                  <w:hideMark/>
                </w:tcPr>
                <w:p w:rsidR="003A102D" w:rsidRPr="00571C98" w:rsidRDefault="003A102D" w:rsidP="003A102D">
                  <w:pPr>
                    <w:jc w:val="center"/>
                    <w:rPr>
                      <w:rFonts w:eastAsia="Times New Roman"/>
                      <w:color w:val="000000"/>
                    </w:rPr>
                  </w:pPr>
                  <w:r w:rsidRPr="00571C98">
                    <w:rPr>
                      <w:rFonts w:eastAsia="Times New Roman"/>
                      <w:color w:val="000000"/>
                    </w:rPr>
                    <w:t>9</w:t>
                  </w:r>
                </w:p>
              </w:tc>
              <w:tc>
                <w:tcPr>
                  <w:tcW w:w="1312" w:type="dxa"/>
                  <w:tcBorders>
                    <w:top w:val="nil"/>
                    <w:left w:val="nil"/>
                    <w:bottom w:val="single" w:sz="4" w:space="0" w:color="auto"/>
                    <w:right w:val="single" w:sz="4" w:space="0" w:color="auto"/>
                  </w:tcBorders>
                  <w:shd w:val="clear" w:color="auto" w:fill="auto"/>
                  <w:noWrap/>
                  <w:vAlign w:val="bottom"/>
                  <w:hideMark/>
                </w:tcPr>
                <w:p w:rsidR="003A102D" w:rsidRPr="00571C98" w:rsidRDefault="003A102D" w:rsidP="003A102D">
                  <w:pPr>
                    <w:jc w:val="center"/>
                    <w:rPr>
                      <w:rFonts w:eastAsia="Times New Roman"/>
                      <w:color w:val="000000"/>
                    </w:rPr>
                  </w:pPr>
                  <w:r w:rsidRPr="00571C98">
                    <w:rPr>
                      <w:rFonts w:eastAsia="Times New Roman"/>
                      <w:color w:val="000000"/>
                    </w:rPr>
                    <w:t>19</w:t>
                  </w:r>
                </w:p>
              </w:tc>
              <w:tc>
                <w:tcPr>
                  <w:tcW w:w="1418" w:type="dxa"/>
                  <w:tcBorders>
                    <w:top w:val="nil"/>
                    <w:left w:val="nil"/>
                    <w:bottom w:val="single" w:sz="4" w:space="0" w:color="auto"/>
                    <w:right w:val="single" w:sz="4" w:space="0" w:color="auto"/>
                  </w:tcBorders>
                  <w:shd w:val="clear" w:color="auto" w:fill="auto"/>
                  <w:noWrap/>
                  <w:vAlign w:val="bottom"/>
                  <w:hideMark/>
                </w:tcPr>
                <w:p w:rsidR="003A102D" w:rsidRPr="00571C98" w:rsidRDefault="003A102D" w:rsidP="003A102D">
                  <w:pPr>
                    <w:jc w:val="center"/>
                    <w:rPr>
                      <w:rFonts w:eastAsia="Times New Roman"/>
                      <w:color w:val="000000"/>
                    </w:rPr>
                  </w:pPr>
                  <w:r w:rsidRPr="00571C98">
                    <w:rPr>
                      <w:rFonts w:eastAsia="Times New Roman"/>
                      <w:color w:val="000000"/>
                    </w:rPr>
                    <w:t>19</w:t>
                  </w:r>
                </w:p>
              </w:tc>
              <w:tc>
                <w:tcPr>
                  <w:tcW w:w="1701" w:type="dxa"/>
                  <w:tcBorders>
                    <w:top w:val="nil"/>
                    <w:left w:val="nil"/>
                    <w:bottom w:val="single" w:sz="4" w:space="0" w:color="auto"/>
                    <w:right w:val="single" w:sz="4" w:space="0" w:color="auto"/>
                  </w:tcBorders>
                  <w:shd w:val="clear" w:color="auto" w:fill="auto"/>
                  <w:noWrap/>
                  <w:vAlign w:val="bottom"/>
                  <w:hideMark/>
                </w:tcPr>
                <w:p w:rsidR="003A102D" w:rsidRPr="00571C98" w:rsidRDefault="003A102D" w:rsidP="003A102D">
                  <w:pPr>
                    <w:jc w:val="center"/>
                    <w:rPr>
                      <w:rFonts w:eastAsia="Times New Roman"/>
                      <w:b/>
                      <w:bCs/>
                      <w:color w:val="000000"/>
                    </w:rPr>
                  </w:pPr>
                  <w:r w:rsidRPr="00571C98">
                    <w:rPr>
                      <w:rFonts w:eastAsia="Times New Roman"/>
                      <w:b/>
                      <w:bCs/>
                      <w:color w:val="000000"/>
                    </w:rPr>
                    <w:t>47</w:t>
                  </w:r>
                </w:p>
              </w:tc>
            </w:tr>
            <w:tr w:rsidR="003A102D" w:rsidRPr="00571C98" w:rsidTr="00542AEF">
              <w:trPr>
                <w:trHeight w:val="300"/>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rsidR="003A102D" w:rsidRPr="00571C98" w:rsidRDefault="003A102D" w:rsidP="003A102D">
                  <w:pPr>
                    <w:ind w:firstLineChars="100" w:firstLine="220"/>
                    <w:rPr>
                      <w:rFonts w:eastAsia="Times New Roman"/>
                      <w:color w:val="000000"/>
                    </w:rPr>
                  </w:pPr>
                  <w:r w:rsidRPr="00571C98">
                    <w:rPr>
                      <w:rFonts w:eastAsia="Times New Roman"/>
                      <w:color w:val="000000"/>
                    </w:rPr>
                    <w:t>VENEZIA</w:t>
                  </w:r>
                </w:p>
              </w:tc>
              <w:tc>
                <w:tcPr>
                  <w:tcW w:w="978" w:type="dxa"/>
                  <w:tcBorders>
                    <w:top w:val="nil"/>
                    <w:left w:val="nil"/>
                    <w:bottom w:val="single" w:sz="4" w:space="0" w:color="auto"/>
                    <w:right w:val="single" w:sz="4" w:space="0" w:color="auto"/>
                  </w:tcBorders>
                  <w:shd w:val="clear" w:color="auto" w:fill="auto"/>
                  <w:noWrap/>
                  <w:vAlign w:val="bottom"/>
                  <w:hideMark/>
                </w:tcPr>
                <w:p w:rsidR="003A102D" w:rsidRPr="00571C98" w:rsidRDefault="003A102D" w:rsidP="003A102D">
                  <w:pPr>
                    <w:jc w:val="center"/>
                    <w:rPr>
                      <w:rFonts w:eastAsia="Times New Roman"/>
                      <w:color w:val="000000"/>
                    </w:rPr>
                  </w:pPr>
                  <w:r w:rsidRPr="00571C98">
                    <w:rPr>
                      <w:rFonts w:eastAsia="Times New Roman"/>
                      <w:color w:val="000000"/>
                    </w:rPr>
                    <w:t>38</w:t>
                  </w:r>
                </w:p>
              </w:tc>
              <w:tc>
                <w:tcPr>
                  <w:tcW w:w="1312" w:type="dxa"/>
                  <w:tcBorders>
                    <w:top w:val="nil"/>
                    <w:left w:val="nil"/>
                    <w:bottom w:val="single" w:sz="4" w:space="0" w:color="auto"/>
                    <w:right w:val="single" w:sz="4" w:space="0" w:color="auto"/>
                  </w:tcBorders>
                  <w:shd w:val="clear" w:color="auto" w:fill="auto"/>
                  <w:noWrap/>
                  <w:vAlign w:val="bottom"/>
                  <w:hideMark/>
                </w:tcPr>
                <w:p w:rsidR="003A102D" w:rsidRPr="00571C98" w:rsidRDefault="003A102D" w:rsidP="003A102D">
                  <w:pPr>
                    <w:jc w:val="center"/>
                    <w:rPr>
                      <w:rFonts w:eastAsia="Times New Roman"/>
                      <w:color w:val="000000"/>
                    </w:rPr>
                  </w:pPr>
                  <w:r w:rsidRPr="00571C98">
                    <w:rPr>
                      <w:rFonts w:eastAsia="Times New Roman"/>
                      <w:color w:val="000000"/>
                    </w:rPr>
                    <w:t>30</w:t>
                  </w:r>
                </w:p>
              </w:tc>
              <w:tc>
                <w:tcPr>
                  <w:tcW w:w="1418" w:type="dxa"/>
                  <w:tcBorders>
                    <w:top w:val="nil"/>
                    <w:left w:val="nil"/>
                    <w:bottom w:val="single" w:sz="4" w:space="0" w:color="auto"/>
                    <w:right w:val="single" w:sz="4" w:space="0" w:color="auto"/>
                  </w:tcBorders>
                  <w:shd w:val="clear" w:color="auto" w:fill="auto"/>
                  <w:noWrap/>
                  <w:vAlign w:val="bottom"/>
                  <w:hideMark/>
                </w:tcPr>
                <w:p w:rsidR="003A102D" w:rsidRPr="00571C98" w:rsidRDefault="003A102D" w:rsidP="003A102D">
                  <w:pPr>
                    <w:jc w:val="center"/>
                    <w:rPr>
                      <w:rFonts w:eastAsia="Times New Roman"/>
                      <w:color w:val="000000"/>
                    </w:rPr>
                  </w:pPr>
                  <w:r w:rsidRPr="00571C98">
                    <w:rPr>
                      <w:rFonts w:eastAsia="Times New Roman"/>
                      <w:color w:val="000000"/>
                    </w:rPr>
                    <w:t>80</w:t>
                  </w:r>
                </w:p>
              </w:tc>
              <w:tc>
                <w:tcPr>
                  <w:tcW w:w="1701" w:type="dxa"/>
                  <w:tcBorders>
                    <w:top w:val="nil"/>
                    <w:left w:val="nil"/>
                    <w:bottom w:val="single" w:sz="4" w:space="0" w:color="auto"/>
                    <w:right w:val="single" w:sz="4" w:space="0" w:color="auto"/>
                  </w:tcBorders>
                  <w:shd w:val="clear" w:color="auto" w:fill="auto"/>
                  <w:noWrap/>
                  <w:vAlign w:val="bottom"/>
                  <w:hideMark/>
                </w:tcPr>
                <w:p w:rsidR="003A102D" w:rsidRPr="00571C98" w:rsidRDefault="003A102D" w:rsidP="003A102D">
                  <w:pPr>
                    <w:jc w:val="center"/>
                    <w:rPr>
                      <w:rFonts w:eastAsia="Times New Roman"/>
                      <w:b/>
                      <w:bCs/>
                      <w:color w:val="000000"/>
                    </w:rPr>
                  </w:pPr>
                  <w:r w:rsidRPr="00571C98">
                    <w:rPr>
                      <w:rFonts w:eastAsia="Times New Roman"/>
                      <w:b/>
                      <w:bCs/>
                      <w:color w:val="000000"/>
                    </w:rPr>
                    <w:t>148</w:t>
                  </w:r>
                </w:p>
              </w:tc>
            </w:tr>
            <w:tr w:rsidR="003A102D" w:rsidRPr="00571C98" w:rsidTr="00542AEF">
              <w:trPr>
                <w:trHeight w:val="300"/>
              </w:trPr>
              <w:tc>
                <w:tcPr>
                  <w:tcW w:w="2600" w:type="dxa"/>
                  <w:tcBorders>
                    <w:top w:val="nil"/>
                    <w:left w:val="single" w:sz="4" w:space="0" w:color="auto"/>
                    <w:bottom w:val="single" w:sz="4" w:space="0" w:color="auto"/>
                    <w:right w:val="single" w:sz="4" w:space="0" w:color="auto"/>
                  </w:tcBorders>
                  <w:shd w:val="clear" w:color="auto" w:fill="auto"/>
                  <w:vAlign w:val="center"/>
                  <w:hideMark/>
                </w:tcPr>
                <w:p w:rsidR="003A102D" w:rsidRPr="00571C98" w:rsidRDefault="003A102D" w:rsidP="003A102D">
                  <w:pPr>
                    <w:jc w:val="center"/>
                    <w:rPr>
                      <w:rFonts w:eastAsia="Times New Roman"/>
                      <w:b/>
                      <w:bCs/>
                      <w:color w:val="000000"/>
                    </w:rPr>
                  </w:pPr>
                  <w:r w:rsidRPr="00571C98">
                    <w:rPr>
                      <w:rFonts w:eastAsia="Times New Roman"/>
                      <w:b/>
                      <w:bCs/>
                      <w:color w:val="000000"/>
                    </w:rPr>
                    <w:t>TOTALE Depositi per fascia</w:t>
                  </w:r>
                </w:p>
              </w:tc>
              <w:tc>
                <w:tcPr>
                  <w:tcW w:w="978" w:type="dxa"/>
                  <w:tcBorders>
                    <w:top w:val="nil"/>
                    <w:left w:val="nil"/>
                    <w:bottom w:val="single" w:sz="4" w:space="0" w:color="auto"/>
                    <w:right w:val="single" w:sz="4" w:space="0" w:color="auto"/>
                  </w:tcBorders>
                  <w:shd w:val="clear" w:color="auto" w:fill="auto"/>
                  <w:noWrap/>
                  <w:vAlign w:val="bottom"/>
                  <w:hideMark/>
                </w:tcPr>
                <w:p w:rsidR="003A102D" w:rsidRPr="00571C98" w:rsidRDefault="003A102D" w:rsidP="003A102D">
                  <w:pPr>
                    <w:jc w:val="center"/>
                    <w:rPr>
                      <w:rFonts w:eastAsia="Times New Roman"/>
                      <w:color w:val="000000"/>
                    </w:rPr>
                  </w:pPr>
                  <w:r w:rsidRPr="00571C98">
                    <w:rPr>
                      <w:rFonts w:eastAsia="Times New Roman"/>
                      <w:color w:val="000000"/>
                    </w:rPr>
                    <w:t>783</w:t>
                  </w:r>
                </w:p>
              </w:tc>
              <w:tc>
                <w:tcPr>
                  <w:tcW w:w="1312" w:type="dxa"/>
                  <w:tcBorders>
                    <w:top w:val="nil"/>
                    <w:left w:val="nil"/>
                    <w:bottom w:val="single" w:sz="4" w:space="0" w:color="auto"/>
                    <w:right w:val="single" w:sz="4" w:space="0" w:color="auto"/>
                  </w:tcBorders>
                  <w:shd w:val="clear" w:color="auto" w:fill="auto"/>
                  <w:noWrap/>
                  <w:vAlign w:val="bottom"/>
                  <w:hideMark/>
                </w:tcPr>
                <w:p w:rsidR="003A102D" w:rsidRPr="00571C98" w:rsidRDefault="003A102D" w:rsidP="003A102D">
                  <w:pPr>
                    <w:jc w:val="center"/>
                    <w:rPr>
                      <w:rFonts w:eastAsia="Times New Roman"/>
                      <w:color w:val="000000"/>
                    </w:rPr>
                  </w:pPr>
                  <w:r w:rsidRPr="00571C98">
                    <w:rPr>
                      <w:rFonts w:eastAsia="Times New Roman"/>
                      <w:color w:val="000000"/>
                    </w:rPr>
                    <w:t>657</w:t>
                  </w:r>
                </w:p>
              </w:tc>
              <w:tc>
                <w:tcPr>
                  <w:tcW w:w="1418" w:type="dxa"/>
                  <w:tcBorders>
                    <w:top w:val="nil"/>
                    <w:left w:val="nil"/>
                    <w:bottom w:val="single" w:sz="4" w:space="0" w:color="auto"/>
                    <w:right w:val="single" w:sz="4" w:space="0" w:color="auto"/>
                  </w:tcBorders>
                  <w:shd w:val="clear" w:color="auto" w:fill="auto"/>
                  <w:noWrap/>
                  <w:vAlign w:val="bottom"/>
                  <w:hideMark/>
                </w:tcPr>
                <w:p w:rsidR="003A102D" w:rsidRPr="00571C98" w:rsidRDefault="003A102D" w:rsidP="003A102D">
                  <w:pPr>
                    <w:jc w:val="center"/>
                    <w:rPr>
                      <w:rFonts w:eastAsia="Times New Roman"/>
                      <w:color w:val="000000"/>
                    </w:rPr>
                  </w:pPr>
                  <w:r w:rsidRPr="00571C98">
                    <w:rPr>
                      <w:rFonts w:eastAsia="Times New Roman"/>
                      <w:color w:val="000000"/>
                    </w:rPr>
                    <w:t>1.478</w:t>
                  </w:r>
                </w:p>
              </w:tc>
              <w:tc>
                <w:tcPr>
                  <w:tcW w:w="1701" w:type="dxa"/>
                  <w:tcBorders>
                    <w:top w:val="nil"/>
                    <w:left w:val="nil"/>
                    <w:bottom w:val="single" w:sz="4" w:space="0" w:color="auto"/>
                    <w:right w:val="single" w:sz="4" w:space="0" w:color="auto"/>
                  </w:tcBorders>
                  <w:shd w:val="clear" w:color="auto" w:fill="auto"/>
                  <w:noWrap/>
                  <w:vAlign w:val="bottom"/>
                  <w:hideMark/>
                </w:tcPr>
                <w:p w:rsidR="003A102D" w:rsidRPr="00571C98" w:rsidRDefault="003A102D" w:rsidP="003A102D">
                  <w:pPr>
                    <w:jc w:val="center"/>
                    <w:rPr>
                      <w:rFonts w:eastAsia="Times New Roman"/>
                      <w:b/>
                      <w:bCs/>
                      <w:color w:val="000000"/>
                    </w:rPr>
                  </w:pPr>
                  <w:r w:rsidRPr="00542AEF">
                    <w:rPr>
                      <w:rFonts w:eastAsia="Times New Roman"/>
                      <w:b/>
                      <w:bCs/>
                    </w:rPr>
                    <w:t>2.918</w:t>
                  </w:r>
                </w:p>
              </w:tc>
            </w:tr>
          </w:tbl>
          <w:p w:rsidR="003A102D" w:rsidRDefault="003A102D" w:rsidP="003A102D">
            <w:pPr>
              <w:rPr>
                <w:color w:val="212121"/>
              </w:rPr>
            </w:pPr>
          </w:p>
          <w:p w:rsidR="003A102D" w:rsidRDefault="003A102D" w:rsidP="003A102D">
            <w:pPr>
              <w:rPr>
                <w:color w:val="1F497D"/>
              </w:rPr>
            </w:pPr>
          </w:p>
          <w:p w:rsidR="003A102D" w:rsidRPr="00181C8E" w:rsidRDefault="003A102D" w:rsidP="00181C8E">
            <w:pPr>
              <w:jc w:val="both"/>
              <w:rPr>
                <w:rFonts w:ascii="Times New Roman" w:hAnsi="Times New Roman" w:cs="Times New Roman"/>
                <w:color w:val="212121"/>
                <w:sz w:val="24"/>
                <w:szCs w:val="24"/>
              </w:rPr>
            </w:pPr>
            <w:r w:rsidRPr="00181C8E">
              <w:rPr>
                <w:rFonts w:ascii="Times New Roman" w:hAnsi="Times New Roman" w:cs="Times New Roman"/>
                <w:color w:val="212121"/>
                <w:sz w:val="24"/>
                <w:szCs w:val="24"/>
              </w:rPr>
              <w:t>Le ordinanze con tenore sospensivo disaggregate per fasce di importo dell’appalto sono descritte dalla tabella che segue:</w:t>
            </w:r>
          </w:p>
          <w:p w:rsidR="00542AEF" w:rsidRPr="00E04C67" w:rsidRDefault="00542AEF" w:rsidP="003A102D">
            <w:pPr>
              <w:rPr>
                <w:color w:val="212121"/>
              </w:rPr>
            </w:pPr>
          </w:p>
          <w:p w:rsidR="003A102D" w:rsidRDefault="003A102D" w:rsidP="003A102D">
            <w:pPr>
              <w:rPr>
                <w:color w:val="212121"/>
              </w:rPr>
            </w:pPr>
            <w:r w:rsidRPr="00E04C67">
              <w:rPr>
                <w:color w:val="212121"/>
              </w:rPr>
              <w:t>Anno 2015 (ordinanze sospensive)</w:t>
            </w:r>
          </w:p>
          <w:tbl>
            <w:tblPr>
              <w:tblW w:w="8009" w:type="dxa"/>
              <w:tblCellMar>
                <w:left w:w="70" w:type="dxa"/>
                <w:right w:w="70" w:type="dxa"/>
              </w:tblCellMar>
              <w:tblLook w:val="04A0" w:firstRow="1" w:lastRow="0" w:firstColumn="1" w:lastColumn="0" w:noHBand="0" w:noVBand="1"/>
            </w:tblPr>
            <w:tblGrid>
              <w:gridCol w:w="2600"/>
              <w:gridCol w:w="1087"/>
              <w:gridCol w:w="1203"/>
              <w:gridCol w:w="1276"/>
              <w:gridCol w:w="1843"/>
            </w:tblGrid>
            <w:tr w:rsidR="00542AEF" w:rsidRPr="0064758F" w:rsidTr="00542AEF">
              <w:trPr>
                <w:trHeight w:val="300"/>
              </w:trPr>
              <w:tc>
                <w:tcPr>
                  <w:tcW w:w="2600" w:type="dxa"/>
                  <w:tcBorders>
                    <w:top w:val="single" w:sz="4" w:space="0" w:color="auto"/>
                    <w:left w:val="single" w:sz="4" w:space="0" w:color="auto"/>
                    <w:bottom w:val="single" w:sz="4" w:space="0" w:color="auto"/>
                    <w:right w:val="single" w:sz="4" w:space="0" w:color="auto"/>
                  </w:tcBorders>
                  <w:shd w:val="clear" w:color="000000" w:fill="DDEBF7"/>
                  <w:noWrap/>
                  <w:vAlign w:val="center"/>
                  <w:hideMark/>
                </w:tcPr>
                <w:p w:rsidR="00542AEF" w:rsidRPr="0064758F" w:rsidRDefault="00542AEF" w:rsidP="00542AEF">
                  <w:pPr>
                    <w:jc w:val="center"/>
                    <w:rPr>
                      <w:rFonts w:eastAsia="Times New Roman"/>
                      <w:b/>
                      <w:bCs/>
                      <w:color w:val="000000"/>
                    </w:rPr>
                  </w:pPr>
                  <w:r w:rsidRPr="0064758F">
                    <w:rPr>
                      <w:rFonts w:eastAsia="Times New Roman"/>
                      <w:b/>
                      <w:bCs/>
                      <w:color w:val="000000"/>
                    </w:rPr>
                    <w:t>SEDE</w:t>
                  </w:r>
                </w:p>
              </w:tc>
              <w:tc>
                <w:tcPr>
                  <w:tcW w:w="1087" w:type="dxa"/>
                  <w:tcBorders>
                    <w:top w:val="single" w:sz="4" w:space="0" w:color="auto"/>
                    <w:left w:val="nil"/>
                    <w:bottom w:val="single" w:sz="4" w:space="0" w:color="auto"/>
                    <w:right w:val="single" w:sz="4" w:space="0" w:color="auto"/>
                  </w:tcBorders>
                  <w:shd w:val="clear" w:color="000000" w:fill="DDEBF7"/>
                  <w:noWrap/>
                  <w:vAlign w:val="center"/>
                  <w:hideMark/>
                </w:tcPr>
                <w:p w:rsidR="00542AEF" w:rsidRPr="00776A82" w:rsidRDefault="00542AEF" w:rsidP="00542AEF">
                  <w:pPr>
                    <w:jc w:val="center"/>
                    <w:rPr>
                      <w:rFonts w:eastAsia="Times New Roman"/>
                      <w:b/>
                      <w:bCs/>
                      <w:color w:val="000000"/>
                    </w:rPr>
                  </w:pPr>
                  <w:r>
                    <w:rPr>
                      <w:rFonts w:eastAsia="Times New Roman"/>
                      <w:b/>
                      <w:bCs/>
                      <w:color w:val="000000"/>
                    </w:rPr>
                    <w:t>≤</w:t>
                  </w:r>
                  <w:r w:rsidRPr="00776A82">
                    <w:rPr>
                      <w:rFonts w:eastAsia="Times New Roman"/>
                      <w:b/>
                      <w:bCs/>
                      <w:color w:val="000000"/>
                    </w:rPr>
                    <w:t>2</w:t>
                  </w:r>
                  <w:r>
                    <w:rPr>
                      <w:rFonts w:eastAsia="Times New Roman"/>
                      <w:b/>
                      <w:bCs/>
                      <w:color w:val="000000"/>
                    </w:rPr>
                    <w:t>00</w:t>
                  </w:r>
                  <w:r w:rsidRPr="00776A82">
                    <w:rPr>
                      <w:rFonts w:eastAsia="Times New Roman"/>
                      <w:b/>
                      <w:bCs/>
                      <w:color w:val="000000"/>
                    </w:rPr>
                    <w:t>.000</w:t>
                  </w:r>
                </w:p>
              </w:tc>
              <w:tc>
                <w:tcPr>
                  <w:tcW w:w="1203" w:type="dxa"/>
                  <w:tcBorders>
                    <w:top w:val="single" w:sz="4" w:space="0" w:color="auto"/>
                    <w:left w:val="nil"/>
                    <w:bottom w:val="single" w:sz="4" w:space="0" w:color="auto"/>
                    <w:right w:val="single" w:sz="4" w:space="0" w:color="auto"/>
                  </w:tcBorders>
                  <w:shd w:val="clear" w:color="000000" w:fill="DDEBF7"/>
                  <w:noWrap/>
                  <w:vAlign w:val="center"/>
                  <w:hideMark/>
                </w:tcPr>
                <w:p w:rsidR="00542AEF" w:rsidRDefault="00542AEF" w:rsidP="00542AEF">
                  <w:pPr>
                    <w:jc w:val="center"/>
                    <w:rPr>
                      <w:rFonts w:eastAsia="Times New Roman"/>
                      <w:b/>
                      <w:bCs/>
                      <w:color w:val="000000"/>
                    </w:rPr>
                  </w:pPr>
                  <w:r>
                    <w:rPr>
                      <w:rFonts w:eastAsia="Times New Roman"/>
                      <w:b/>
                      <w:bCs/>
                      <w:color w:val="000000"/>
                    </w:rPr>
                    <w:t xml:space="preserve"> &gt;</w:t>
                  </w:r>
                  <w:r w:rsidRPr="00776A82">
                    <w:rPr>
                      <w:rFonts w:eastAsia="Times New Roman"/>
                      <w:b/>
                      <w:bCs/>
                      <w:color w:val="000000"/>
                    </w:rPr>
                    <w:t>2</w:t>
                  </w:r>
                  <w:r>
                    <w:rPr>
                      <w:rFonts w:eastAsia="Times New Roman"/>
                      <w:b/>
                      <w:bCs/>
                      <w:color w:val="000000"/>
                    </w:rPr>
                    <w:t>00</w:t>
                  </w:r>
                  <w:r w:rsidRPr="00776A82">
                    <w:rPr>
                      <w:rFonts w:eastAsia="Times New Roman"/>
                      <w:b/>
                      <w:bCs/>
                      <w:color w:val="000000"/>
                    </w:rPr>
                    <w:t>.000</w:t>
                  </w:r>
                  <w:r>
                    <w:rPr>
                      <w:rFonts w:eastAsia="Times New Roman"/>
                      <w:b/>
                      <w:bCs/>
                      <w:color w:val="000000"/>
                    </w:rPr>
                    <w:t xml:space="preserve"> </w:t>
                  </w:r>
                </w:p>
                <w:p w:rsidR="00542AEF" w:rsidRPr="00776A82" w:rsidRDefault="00542AEF" w:rsidP="00542AEF">
                  <w:pPr>
                    <w:jc w:val="center"/>
                    <w:rPr>
                      <w:rFonts w:eastAsia="Times New Roman"/>
                      <w:b/>
                      <w:bCs/>
                      <w:color w:val="000000"/>
                    </w:rPr>
                  </w:pPr>
                  <w:r>
                    <w:rPr>
                      <w:rFonts w:eastAsia="Times New Roman"/>
                      <w:b/>
                      <w:bCs/>
                      <w:color w:val="000000"/>
                    </w:rPr>
                    <w:t>≤ 1milione</w:t>
                  </w:r>
                </w:p>
              </w:tc>
              <w:tc>
                <w:tcPr>
                  <w:tcW w:w="1276" w:type="dxa"/>
                  <w:tcBorders>
                    <w:top w:val="single" w:sz="4" w:space="0" w:color="auto"/>
                    <w:left w:val="nil"/>
                    <w:bottom w:val="single" w:sz="4" w:space="0" w:color="auto"/>
                    <w:right w:val="single" w:sz="4" w:space="0" w:color="auto"/>
                  </w:tcBorders>
                  <w:shd w:val="clear" w:color="000000" w:fill="DDEBF7"/>
                  <w:noWrap/>
                  <w:vAlign w:val="center"/>
                  <w:hideMark/>
                </w:tcPr>
                <w:p w:rsidR="00542AEF" w:rsidRPr="00776A82" w:rsidRDefault="00542AEF" w:rsidP="00542AEF">
                  <w:pPr>
                    <w:jc w:val="center"/>
                    <w:rPr>
                      <w:rFonts w:eastAsia="Times New Roman"/>
                      <w:b/>
                      <w:bCs/>
                      <w:color w:val="000000"/>
                    </w:rPr>
                  </w:pPr>
                  <w:r>
                    <w:rPr>
                      <w:rFonts w:eastAsia="Times New Roman"/>
                      <w:b/>
                      <w:bCs/>
                      <w:color w:val="000000"/>
                    </w:rPr>
                    <w:t xml:space="preserve"> &gt;1milione</w:t>
                  </w:r>
                </w:p>
              </w:tc>
              <w:tc>
                <w:tcPr>
                  <w:tcW w:w="1843" w:type="dxa"/>
                  <w:tcBorders>
                    <w:top w:val="single" w:sz="4" w:space="0" w:color="auto"/>
                    <w:left w:val="nil"/>
                    <w:bottom w:val="single" w:sz="4" w:space="0" w:color="auto"/>
                    <w:right w:val="single" w:sz="4" w:space="0" w:color="auto"/>
                  </w:tcBorders>
                  <w:shd w:val="clear" w:color="000000" w:fill="DDEBF7"/>
                  <w:vAlign w:val="center"/>
                  <w:hideMark/>
                </w:tcPr>
                <w:p w:rsidR="00542AEF" w:rsidRPr="0064758F" w:rsidRDefault="00542AEF" w:rsidP="00542AEF">
                  <w:pPr>
                    <w:jc w:val="center"/>
                    <w:rPr>
                      <w:rFonts w:eastAsia="Times New Roman"/>
                      <w:b/>
                      <w:bCs/>
                      <w:color w:val="000000"/>
                    </w:rPr>
                  </w:pPr>
                  <w:r w:rsidRPr="0064758F">
                    <w:rPr>
                      <w:rFonts w:eastAsia="Times New Roman"/>
                      <w:b/>
                      <w:bCs/>
                      <w:color w:val="000000"/>
                    </w:rPr>
                    <w:t>TOTALE Depositi per Sede</w:t>
                  </w:r>
                </w:p>
              </w:tc>
            </w:tr>
            <w:tr w:rsidR="003A102D" w:rsidRPr="0064758F" w:rsidTr="00542AEF">
              <w:trPr>
                <w:trHeight w:val="300"/>
              </w:trPr>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102D" w:rsidRPr="0064758F" w:rsidRDefault="003A102D" w:rsidP="003A102D">
                  <w:pPr>
                    <w:ind w:firstLineChars="100" w:firstLine="220"/>
                    <w:rPr>
                      <w:rFonts w:eastAsia="Times New Roman"/>
                      <w:color w:val="000000"/>
                    </w:rPr>
                  </w:pPr>
                  <w:r w:rsidRPr="0064758F">
                    <w:rPr>
                      <w:rFonts w:eastAsia="Times New Roman"/>
                      <w:color w:val="000000"/>
                    </w:rPr>
                    <w:t>ANCONA</w:t>
                  </w:r>
                </w:p>
              </w:tc>
              <w:tc>
                <w:tcPr>
                  <w:tcW w:w="1087" w:type="dxa"/>
                  <w:tcBorders>
                    <w:top w:val="single" w:sz="4" w:space="0" w:color="auto"/>
                    <w:left w:val="nil"/>
                    <w:bottom w:val="single" w:sz="4" w:space="0" w:color="auto"/>
                    <w:right w:val="single" w:sz="4" w:space="0" w:color="auto"/>
                  </w:tcBorders>
                  <w:shd w:val="clear" w:color="auto" w:fill="auto"/>
                  <w:noWrap/>
                  <w:vAlign w:val="bottom"/>
                  <w:hideMark/>
                </w:tcPr>
                <w:p w:rsidR="003A102D" w:rsidRPr="0064758F" w:rsidRDefault="003A102D" w:rsidP="003A102D">
                  <w:pPr>
                    <w:jc w:val="center"/>
                    <w:rPr>
                      <w:rFonts w:eastAsia="Times New Roman"/>
                      <w:color w:val="000000"/>
                    </w:rPr>
                  </w:pPr>
                  <w:r w:rsidRPr="0064758F">
                    <w:rPr>
                      <w:rFonts w:eastAsia="Times New Roman"/>
                      <w:color w:val="000000"/>
                    </w:rPr>
                    <w:t>4</w:t>
                  </w:r>
                </w:p>
              </w:tc>
              <w:tc>
                <w:tcPr>
                  <w:tcW w:w="1203" w:type="dxa"/>
                  <w:tcBorders>
                    <w:top w:val="single" w:sz="4" w:space="0" w:color="auto"/>
                    <w:left w:val="nil"/>
                    <w:bottom w:val="single" w:sz="4" w:space="0" w:color="auto"/>
                    <w:right w:val="single" w:sz="4" w:space="0" w:color="auto"/>
                  </w:tcBorders>
                  <w:shd w:val="clear" w:color="auto" w:fill="auto"/>
                  <w:noWrap/>
                  <w:vAlign w:val="bottom"/>
                  <w:hideMark/>
                </w:tcPr>
                <w:p w:rsidR="003A102D" w:rsidRPr="0064758F" w:rsidRDefault="003A102D" w:rsidP="003A102D">
                  <w:pPr>
                    <w:jc w:val="center"/>
                    <w:rPr>
                      <w:rFonts w:eastAsia="Times New Roman"/>
                      <w:color w:val="000000"/>
                    </w:rPr>
                  </w:pPr>
                  <w:r w:rsidRPr="0064758F">
                    <w:rPr>
                      <w:rFonts w:eastAsia="Times New Roman"/>
                      <w:color w:val="000000"/>
                    </w:rPr>
                    <w:t>6</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3A102D" w:rsidRPr="0064758F" w:rsidRDefault="003A102D" w:rsidP="003A102D">
                  <w:pPr>
                    <w:jc w:val="center"/>
                    <w:rPr>
                      <w:rFonts w:eastAsia="Times New Roman"/>
                      <w:color w:val="000000"/>
                    </w:rPr>
                  </w:pPr>
                  <w:r w:rsidRPr="0064758F">
                    <w:rPr>
                      <w:rFonts w:eastAsia="Times New Roman"/>
                      <w:color w:val="000000"/>
                    </w:rPr>
                    <w:t>7</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3A102D" w:rsidRPr="0064758F" w:rsidRDefault="003A102D" w:rsidP="003A102D">
                  <w:pPr>
                    <w:jc w:val="center"/>
                    <w:rPr>
                      <w:rFonts w:eastAsia="Times New Roman"/>
                      <w:b/>
                      <w:bCs/>
                      <w:color w:val="000000"/>
                    </w:rPr>
                  </w:pPr>
                  <w:r w:rsidRPr="0064758F">
                    <w:rPr>
                      <w:rFonts w:eastAsia="Times New Roman"/>
                      <w:b/>
                      <w:bCs/>
                      <w:color w:val="000000"/>
                    </w:rPr>
                    <w:t>17</w:t>
                  </w:r>
                </w:p>
              </w:tc>
            </w:tr>
            <w:tr w:rsidR="003A102D" w:rsidRPr="0064758F" w:rsidTr="00542AEF">
              <w:trPr>
                <w:trHeight w:val="300"/>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rsidR="003A102D" w:rsidRPr="0064758F" w:rsidRDefault="003A102D" w:rsidP="003A102D">
                  <w:pPr>
                    <w:ind w:firstLineChars="100" w:firstLine="220"/>
                    <w:rPr>
                      <w:rFonts w:eastAsia="Times New Roman"/>
                      <w:color w:val="000000"/>
                    </w:rPr>
                  </w:pPr>
                  <w:r w:rsidRPr="0064758F">
                    <w:rPr>
                      <w:rFonts w:eastAsia="Times New Roman"/>
                      <w:color w:val="000000"/>
                    </w:rPr>
                    <w:t>AOSTA</w:t>
                  </w:r>
                </w:p>
              </w:tc>
              <w:tc>
                <w:tcPr>
                  <w:tcW w:w="1087" w:type="dxa"/>
                  <w:tcBorders>
                    <w:top w:val="nil"/>
                    <w:left w:val="nil"/>
                    <w:bottom w:val="single" w:sz="4" w:space="0" w:color="auto"/>
                    <w:right w:val="single" w:sz="4" w:space="0" w:color="auto"/>
                  </w:tcBorders>
                  <w:shd w:val="clear" w:color="auto" w:fill="auto"/>
                  <w:noWrap/>
                  <w:vAlign w:val="bottom"/>
                  <w:hideMark/>
                </w:tcPr>
                <w:p w:rsidR="003A102D" w:rsidRPr="0064758F" w:rsidRDefault="003A102D" w:rsidP="003A102D">
                  <w:pPr>
                    <w:jc w:val="center"/>
                    <w:rPr>
                      <w:rFonts w:eastAsia="Times New Roman"/>
                      <w:color w:val="000000"/>
                    </w:rPr>
                  </w:pPr>
                  <w:r w:rsidRPr="0064758F">
                    <w:rPr>
                      <w:rFonts w:eastAsia="Times New Roman"/>
                      <w:color w:val="000000"/>
                    </w:rPr>
                    <w:t>0</w:t>
                  </w:r>
                </w:p>
              </w:tc>
              <w:tc>
                <w:tcPr>
                  <w:tcW w:w="1203" w:type="dxa"/>
                  <w:tcBorders>
                    <w:top w:val="nil"/>
                    <w:left w:val="nil"/>
                    <w:bottom w:val="single" w:sz="4" w:space="0" w:color="auto"/>
                    <w:right w:val="single" w:sz="4" w:space="0" w:color="auto"/>
                  </w:tcBorders>
                  <w:shd w:val="clear" w:color="auto" w:fill="auto"/>
                  <w:noWrap/>
                  <w:vAlign w:val="bottom"/>
                  <w:hideMark/>
                </w:tcPr>
                <w:p w:rsidR="003A102D" w:rsidRPr="0064758F" w:rsidRDefault="003A102D" w:rsidP="003A102D">
                  <w:pPr>
                    <w:jc w:val="center"/>
                    <w:rPr>
                      <w:rFonts w:eastAsia="Times New Roman"/>
                      <w:color w:val="000000"/>
                    </w:rPr>
                  </w:pPr>
                  <w:r w:rsidRPr="0064758F">
                    <w:rPr>
                      <w:rFonts w:eastAsia="Times New Roman"/>
                      <w:color w:val="000000"/>
                    </w:rPr>
                    <w:t>1</w:t>
                  </w:r>
                </w:p>
              </w:tc>
              <w:tc>
                <w:tcPr>
                  <w:tcW w:w="1276" w:type="dxa"/>
                  <w:tcBorders>
                    <w:top w:val="nil"/>
                    <w:left w:val="nil"/>
                    <w:bottom w:val="single" w:sz="4" w:space="0" w:color="auto"/>
                    <w:right w:val="single" w:sz="4" w:space="0" w:color="auto"/>
                  </w:tcBorders>
                  <w:shd w:val="clear" w:color="auto" w:fill="auto"/>
                  <w:noWrap/>
                  <w:vAlign w:val="bottom"/>
                  <w:hideMark/>
                </w:tcPr>
                <w:p w:rsidR="003A102D" w:rsidRPr="0064758F" w:rsidRDefault="003A102D" w:rsidP="003A102D">
                  <w:pPr>
                    <w:jc w:val="center"/>
                    <w:rPr>
                      <w:rFonts w:eastAsia="Times New Roman"/>
                      <w:color w:val="000000"/>
                    </w:rPr>
                  </w:pPr>
                  <w:r w:rsidRPr="0064758F">
                    <w:rPr>
                      <w:rFonts w:eastAsia="Times New Roman"/>
                      <w:color w:val="000000"/>
                    </w:rPr>
                    <w:t>0</w:t>
                  </w:r>
                </w:p>
              </w:tc>
              <w:tc>
                <w:tcPr>
                  <w:tcW w:w="1843" w:type="dxa"/>
                  <w:tcBorders>
                    <w:top w:val="nil"/>
                    <w:left w:val="nil"/>
                    <w:bottom w:val="single" w:sz="4" w:space="0" w:color="auto"/>
                    <w:right w:val="single" w:sz="4" w:space="0" w:color="auto"/>
                  </w:tcBorders>
                  <w:shd w:val="clear" w:color="auto" w:fill="auto"/>
                  <w:noWrap/>
                  <w:vAlign w:val="bottom"/>
                  <w:hideMark/>
                </w:tcPr>
                <w:p w:rsidR="003A102D" w:rsidRPr="0064758F" w:rsidRDefault="003A102D" w:rsidP="003A102D">
                  <w:pPr>
                    <w:jc w:val="center"/>
                    <w:rPr>
                      <w:rFonts w:eastAsia="Times New Roman"/>
                      <w:b/>
                      <w:bCs/>
                      <w:color w:val="000000"/>
                    </w:rPr>
                  </w:pPr>
                  <w:r w:rsidRPr="0064758F">
                    <w:rPr>
                      <w:rFonts w:eastAsia="Times New Roman"/>
                      <w:b/>
                      <w:bCs/>
                      <w:color w:val="000000"/>
                    </w:rPr>
                    <w:t>1</w:t>
                  </w:r>
                </w:p>
              </w:tc>
            </w:tr>
            <w:tr w:rsidR="003A102D" w:rsidRPr="0064758F" w:rsidTr="00542AEF">
              <w:trPr>
                <w:trHeight w:val="300"/>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rsidR="003A102D" w:rsidRPr="0064758F" w:rsidRDefault="003A102D" w:rsidP="003A102D">
                  <w:pPr>
                    <w:ind w:firstLineChars="100" w:firstLine="220"/>
                    <w:rPr>
                      <w:rFonts w:eastAsia="Times New Roman"/>
                      <w:color w:val="000000"/>
                    </w:rPr>
                  </w:pPr>
                  <w:r w:rsidRPr="0064758F">
                    <w:rPr>
                      <w:rFonts w:eastAsia="Times New Roman"/>
                      <w:color w:val="000000"/>
                    </w:rPr>
                    <w:t>BARI</w:t>
                  </w:r>
                </w:p>
              </w:tc>
              <w:tc>
                <w:tcPr>
                  <w:tcW w:w="1087" w:type="dxa"/>
                  <w:tcBorders>
                    <w:top w:val="nil"/>
                    <w:left w:val="nil"/>
                    <w:bottom w:val="single" w:sz="4" w:space="0" w:color="auto"/>
                    <w:right w:val="single" w:sz="4" w:space="0" w:color="auto"/>
                  </w:tcBorders>
                  <w:shd w:val="clear" w:color="auto" w:fill="auto"/>
                  <w:noWrap/>
                  <w:vAlign w:val="bottom"/>
                  <w:hideMark/>
                </w:tcPr>
                <w:p w:rsidR="003A102D" w:rsidRPr="0064758F" w:rsidRDefault="003A102D" w:rsidP="003A102D">
                  <w:pPr>
                    <w:jc w:val="center"/>
                    <w:rPr>
                      <w:rFonts w:eastAsia="Times New Roman"/>
                      <w:color w:val="000000"/>
                    </w:rPr>
                  </w:pPr>
                  <w:r w:rsidRPr="0064758F">
                    <w:rPr>
                      <w:rFonts w:eastAsia="Times New Roman"/>
                      <w:color w:val="000000"/>
                    </w:rPr>
                    <w:t>5</w:t>
                  </w:r>
                </w:p>
              </w:tc>
              <w:tc>
                <w:tcPr>
                  <w:tcW w:w="1203" w:type="dxa"/>
                  <w:tcBorders>
                    <w:top w:val="nil"/>
                    <w:left w:val="nil"/>
                    <w:bottom w:val="single" w:sz="4" w:space="0" w:color="auto"/>
                    <w:right w:val="single" w:sz="4" w:space="0" w:color="auto"/>
                  </w:tcBorders>
                  <w:shd w:val="clear" w:color="auto" w:fill="auto"/>
                  <w:noWrap/>
                  <w:vAlign w:val="bottom"/>
                  <w:hideMark/>
                </w:tcPr>
                <w:p w:rsidR="003A102D" w:rsidRPr="0064758F" w:rsidRDefault="003A102D" w:rsidP="003A102D">
                  <w:pPr>
                    <w:jc w:val="center"/>
                    <w:rPr>
                      <w:rFonts w:eastAsia="Times New Roman"/>
                      <w:color w:val="000000"/>
                    </w:rPr>
                  </w:pPr>
                  <w:r w:rsidRPr="0064758F">
                    <w:rPr>
                      <w:rFonts w:eastAsia="Times New Roman"/>
                      <w:color w:val="000000"/>
                    </w:rPr>
                    <w:t>16</w:t>
                  </w:r>
                </w:p>
              </w:tc>
              <w:tc>
                <w:tcPr>
                  <w:tcW w:w="1276" w:type="dxa"/>
                  <w:tcBorders>
                    <w:top w:val="nil"/>
                    <w:left w:val="nil"/>
                    <w:bottom w:val="single" w:sz="4" w:space="0" w:color="auto"/>
                    <w:right w:val="single" w:sz="4" w:space="0" w:color="auto"/>
                  </w:tcBorders>
                  <w:shd w:val="clear" w:color="auto" w:fill="auto"/>
                  <w:noWrap/>
                  <w:vAlign w:val="bottom"/>
                  <w:hideMark/>
                </w:tcPr>
                <w:p w:rsidR="003A102D" w:rsidRPr="0064758F" w:rsidRDefault="003A102D" w:rsidP="003A102D">
                  <w:pPr>
                    <w:jc w:val="center"/>
                    <w:rPr>
                      <w:rFonts w:eastAsia="Times New Roman"/>
                      <w:color w:val="000000"/>
                    </w:rPr>
                  </w:pPr>
                  <w:r w:rsidRPr="0064758F">
                    <w:rPr>
                      <w:rFonts w:eastAsia="Times New Roman"/>
                      <w:color w:val="000000"/>
                    </w:rPr>
                    <w:t>24</w:t>
                  </w:r>
                </w:p>
              </w:tc>
              <w:tc>
                <w:tcPr>
                  <w:tcW w:w="1843" w:type="dxa"/>
                  <w:tcBorders>
                    <w:top w:val="nil"/>
                    <w:left w:val="nil"/>
                    <w:bottom w:val="single" w:sz="4" w:space="0" w:color="auto"/>
                    <w:right w:val="single" w:sz="4" w:space="0" w:color="auto"/>
                  </w:tcBorders>
                  <w:shd w:val="clear" w:color="auto" w:fill="auto"/>
                  <w:noWrap/>
                  <w:vAlign w:val="bottom"/>
                  <w:hideMark/>
                </w:tcPr>
                <w:p w:rsidR="003A102D" w:rsidRPr="0064758F" w:rsidRDefault="003A102D" w:rsidP="003A102D">
                  <w:pPr>
                    <w:jc w:val="center"/>
                    <w:rPr>
                      <w:rFonts w:eastAsia="Times New Roman"/>
                      <w:b/>
                      <w:bCs/>
                      <w:color w:val="000000"/>
                    </w:rPr>
                  </w:pPr>
                  <w:r w:rsidRPr="0064758F">
                    <w:rPr>
                      <w:rFonts w:eastAsia="Times New Roman"/>
                      <w:b/>
                      <w:bCs/>
                      <w:color w:val="000000"/>
                    </w:rPr>
                    <w:t>45</w:t>
                  </w:r>
                </w:p>
              </w:tc>
            </w:tr>
            <w:tr w:rsidR="003A102D" w:rsidRPr="0064758F" w:rsidTr="00542AEF">
              <w:trPr>
                <w:trHeight w:val="300"/>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rsidR="003A102D" w:rsidRPr="0064758F" w:rsidRDefault="003A102D" w:rsidP="003A102D">
                  <w:pPr>
                    <w:ind w:firstLineChars="100" w:firstLine="220"/>
                    <w:rPr>
                      <w:rFonts w:eastAsia="Times New Roman"/>
                      <w:color w:val="000000"/>
                    </w:rPr>
                  </w:pPr>
                  <w:r w:rsidRPr="0064758F">
                    <w:rPr>
                      <w:rFonts w:eastAsia="Times New Roman"/>
                      <w:color w:val="000000"/>
                    </w:rPr>
                    <w:t>BOLOGNA</w:t>
                  </w:r>
                </w:p>
              </w:tc>
              <w:tc>
                <w:tcPr>
                  <w:tcW w:w="1087" w:type="dxa"/>
                  <w:tcBorders>
                    <w:top w:val="nil"/>
                    <w:left w:val="nil"/>
                    <w:bottom w:val="single" w:sz="4" w:space="0" w:color="auto"/>
                    <w:right w:val="single" w:sz="4" w:space="0" w:color="auto"/>
                  </w:tcBorders>
                  <w:shd w:val="clear" w:color="auto" w:fill="auto"/>
                  <w:noWrap/>
                  <w:vAlign w:val="bottom"/>
                  <w:hideMark/>
                </w:tcPr>
                <w:p w:rsidR="003A102D" w:rsidRPr="0064758F" w:rsidRDefault="003A102D" w:rsidP="003A102D">
                  <w:pPr>
                    <w:jc w:val="center"/>
                    <w:rPr>
                      <w:rFonts w:eastAsia="Times New Roman"/>
                      <w:color w:val="000000"/>
                    </w:rPr>
                  </w:pPr>
                  <w:r w:rsidRPr="0064758F">
                    <w:rPr>
                      <w:rFonts w:eastAsia="Times New Roman"/>
                      <w:color w:val="000000"/>
                    </w:rPr>
                    <w:t>10</w:t>
                  </w:r>
                </w:p>
              </w:tc>
              <w:tc>
                <w:tcPr>
                  <w:tcW w:w="1203" w:type="dxa"/>
                  <w:tcBorders>
                    <w:top w:val="nil"/>
                    <w:left w:val="nil"/>
                    <w:bottom w:val="single" w:sz="4" w:space="0" w:color="auto"/>
                    <w:right w:val="single" w:sz="4" w:space="0" w:color="auto"/>
                  </w:tcBorders>
                  <w:shd w:val="clear" w:color="auto" w:fill="auto"/>
                  <w:noWrap/>
                  <w:vAlign w:val="bottom"/>
                  <w:hideMark/>
                </w:tcPr>
                <w:p w:rsidR="003A102D" w:rsidRPr="0064758F" w:rsidRDefault="003A102D" w:rsidP="003A102D">
                  <w:pPr>
                    <w:jc w:val="center"/>
                    <w:rPr>
                      <w:rFonts w:eastAsia="Times New Roman"/>
                      <w:color w:val="000000"/>
                    </w:rPr>
                  </w:pPr>
                  <w:r w:rsidRPr="0064758F">
                    <w:rPr>
                      <w:rFonts w:eastAsia="Times New Roman"/>
                      <w:color w:val="000000"/>
                    </w:rPr>
                    <w:t>1</w:t>
                  </w:r>
                </w:p>
              </w:tc>
              <w:tc>
                <w:tcPr>
                  <w:tcW w:w="1276" w:type="dxa"/>
                  <w:tcBorders>
                    <w:top w:val="nil"/>
                    <w:left w:val="nil"/>
                    <w:bottom w:val="single" w:sz="4" w:space="0" w:color="auto"/>
                    <w:right w:val="single" w:sz="4" w:space="0" w:color="auto"/>
                  </w:tcBorders>
                  <w:shd w:val="clear" w:color="auto" w:fill="auto"/>
                  <w:noWrap/>
                  <w:vAlign w:val="bottom"/>
                  <w:hideMark/>
                </w:tcPr>
                <w:p w:rsidR="003A102D" w:rsidRPr="0064758F" w:rsidRDefault="003A102D" w:rsidP="003A102D">
                  <w:pPr>
                    <w:jc w:val="center"/>
                    <w:rPr>
                      <w:rFonts w:eastAsia="Times New Roman"/>
                      <w:color w:val="000000"/>
                    </w:rPr>
                  </w:pPr>
                  <w:r w:rsidRPr="0064758F">
                    <w:rPr>
                      <w:rFonts w:eastAsia="Times New Roman"/>
                      <w:color w:val="000000"/>
                    </w:rPr>
                    <w:t>9</w:t>
                  </w:r>
                </w:p>
              </w:tc>
              <w:tc>
                <w:tcPr>
                  <w:tcW w:w="1843" w:type="dxa"/>
                  <w:tcBorders>
                    <w:top w:val="nil"/>
                    <w:left w:val="nil"/>
                    <w:bottom w:val="single" w:sz="4" w:space="0" w:color="auto"/>
                    <w:right w:val="single" w:sz="4" w:space="0" w:color="auto"/>
                  </w:tcBorders>
                  <w:shd w:val="clear" w:color="auto" w:fill="auto"/>
                  <w:noWrap/>
                  <w:vAlign w:val="bottom"/>
                  <w:hideMark/>
                </w:tcPr>
                <w:p w:rsidR="003A102D" w:rsidRPr="0064758F" w:rsidRDefault="003A102D" w:rsidP="003A102D">
                  <w:pPr>
                    <w:jc w:val="center"/>
                    <w:rPr>
                      <w:rFonts w:eastAsia="Times New Roman"/>
                      <w:b/>
                      <w:bCs/>
                      <w:color w:val="000000"/>
                    </w:rPr>
                  </w:pPr>
                  <w:r w:rsidRPr="0064758F">
                    <w:rPr>
                      <w:rFonts w:eastAsia="Times New Roman"/>
                      <w:b/>
                      <w:bCs/>
                      <w:color w:val="000000"/>
                    </w:rPr>
                    <w:t>20</w:t>
                  </w:r>
                </w:p>
              </w:tc>
            </w:tr>
            <w:tr w:rsidR="003A102D" w:rsidRPr="0064758F" w:rsidTr="00542AEF">
              <w:trPr>
                <w:trHeight w:val="300"/>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rsidR="003A102D" w:rsidRPr="0064758F" w:rsidRDefault="003A102D" w:rsidP="003A102D">
                  <w:pPr>
                    <w:ind w:firstLineChars="100" w:firstLine="220"/>
                    <w:rPr>
                      <w:rFonts w:eastAsia="Times New Roman"/>
                      <w:color w:val="000000"/>
                    </w:rPr>
                  </w:pPr>
                  <w:r w:rsidRPr="0064758F">
                    <w:rPr>
                      <w:rFonts w:eastAsia="Times New Roman"/>
                      <w:color w:val="000000"/>
                    </w:rPr>
                    <w:t>BOLZANO</w:t>
                  </w:r>
                </w:p>
              </w:tc>
              <w:tc>
                <w:tcPr>
                  <w:tcW w:w="1087" w:type="dxa"/>
                  <w:tcBorders>
                    <w:top w:val="nil"/>
                    <w:left w:val="nil"/>
                    <w:bottom w:val="single" w:sz="4" w:space="0" w:color="auto"/>
                    <w:right w:val="single" w:sz="4" w:space="0" w:color="auto"/>
                  </w:tcBorders>
                  <w:shd w:val="clear" w:color="auto" w:fill="auto"/>
                  <w:noWrap/>
                  <w:vAlign w:val="bottom"/>
                  <w:hideMark/>
                </w:tcPr>
                <w:p w:rsidR="003A102D" w:rsidRPr="0064758F" w:rsidRDefault="003A102D" w:rsidP="003A102D">
                  <w:pPr>
                    <w:jc w:val="center"/>
                    <w:rPr>
                      <w:rFonts w:eastAsia="Times New Roman"/>
                      <w:color w:val="000000"/>
                    </w:rPr>
                  </w:pPr>
                  <w:r w:rsidRPr="0064758F">
                    <w:rPr>
                      <w:rFonts w:eastAsia="Times New Roman"/>
                      <w:color w:val="000000"/>
                    </w:rPr>
                    <w:t>0</w:t>
                  </w:r>
                </w:p>
              </w:tc>
              <w:tc>
                <w:tcPr>
                  <w:tcW w:w="1203" w:type="dxa"/>
                  <w:tcBorders>
                    <w:top w:val="nil"/>
                    <w:left w:val="nil"/>
                    <w:bottom w:val="single" w:sz="4" w:space="0" w:color="auto"/>
                    <w:right w:val="single" w:sz="4" w:space="0" w:color="auto"/>
                  </w:tcBorders>
                  <w:shd w:val="clear" w:color="auto" w:fill="auto"/>
                  <w:noWrap/>
                  <w:vAlign w:val="bottom"/>
                  <w:hideMark/>
                </w:tcPr>
                <w:p w:rsidR="003A102D" w:rsidRPr="0064758F" w:rsidRDefault="003A102D" w:rsidP="003A102D">
                  <w:pPr>
                    <w:jc w:val="center"/>
                    <w:rPr>
                      <w:rFonts w:eastAsia="Times New Roman"/>
                      <w:color w:val="000000"/>
                    </w:rPr>
                  </w:pPr>
                  <w:r w:rsidRPr="0064758F">
                    <w:rPr>
                      <w:rFonts w:eastAsia="Times New Roman"/>
                      <w:color w:val="000000"/>
                    </w:rPr>
                    <w:t>4</w:t>
                  </w:r>
                </w:p>
              </w:tc>
              <w:tc>
                <w:tcPr>
                  <w:tcW w:w="1276" w:type="dxa"/>
                  <w:tcBorders>
                    <w:top w:val="nil"/>
                    <w:left w:val="nil"/>
                    <w:bottom w:val="single" w:sz="4" w:space="0" w:color="auto"/>
                    <w:right w:val="single" w:sz="4" w:space="0" w:color="auto"/>
                  </w:tcBorders>
                  <w:shd w:val="clear" w:color="auto" w:fill="auto"/>
                  <w:noWrap/>
                  <w:vAlign w:val="bottom"/>
                  <w:hideMark/>
                </w:tcPr>
                <w:p w:rsidR="003A102D" w:rsidRPr="0064758F" w:rsidRDefault="003A102D" w:rsidP="003A102D">
                  <w:pPr>
                    <w:jc w:val="center"/>
                    <w:rPr>
                      <w:rFonts w:eastAsia="Times New Roman"/>
                      <w:color w:val="000000"/>
                    </w:rPr>
                  </w:pPr>
                  <w:r w:rsidRPr="0064758F">
                    <w:rPr>
                      <w:rFonts w:eastAsia="Times New Roman"/>
                      <w:color w:val="000000"/>
                    </w:rPr>
                    <w:t>5</w:t>
                  </w:r>
                </w:p>
              </w:tc>
              <w:tc>
                <w:tcPr>
                  <w:tcW w:w="1843" w:type="dxa"/>
                  <w:tcBorders>
                    <w:top w:val="nil"/>
                    <w:left w:val="nil"/>
                    <w:bottom w:val="single" w:sz="4" w:space="0" w:color="auto"/>
                    <w:right w:val="single" w:sz="4" w:space="0" w:color="auto"/>
                  </w:tcBorders>
                  <w:shd w:val="clear" w:color="auto" w:fill="auto"/>
                  <w:noWrap/>
                  <w:vAlign w:val="bottom"/>
                  <w:hideMark/>
                </w:tcPr>
                <w:p w:rsidR="003A102D" w:rsidRPr="0064758F" w:rsidRDefault="003A102D" w:rsidP="003A102D">
                  <w:pPr>
                    <w:jc w:val="center"/>
                    <w:rPr>
                      <w:rFonts w:eastAsia="Times New Roman"/>
                      <w:b/>
                      <w:bCs/>
                      <w:color w:val="000000"/>
                    </w:rPr>
                  </w:pPr>
                  <w:r w:rsidRPr="0064758F">
                    <w:rPr>
                      <w:rFonts w:eastAsia="Times New Roman"/>
                      <w:b/>
                      <w:bCs/>
                      <w:color w:val="000000"/>
                    </w:rPr>
                    <w:t>9</w:t>
                  </w:r>
                </w:p>
              </w:tc>
            </w:tr>
            <w:tr w:rsidR="003A102D" w:rsidRPr="0064758F" w:rsidTr="00542AEF">
              <w:trPr>
                <w:trHeight w:val="300"/>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rsidR="003A102D" w:rsidRPr="0064758F" w:rsidRDefault="003A102D" w:rsidP="003A102D">
                  <w:pPr>
                    <w:ind w:firstLineChars="100" w:firstLine="220"/>
                    <w:rPr>
                      <w:rFonts w:eastAsia="Times New Roman"/>
                      <w:color w:val="000000"/>
                    </w:rPr>
                  </w:pPr>
                  <w:r w:rsidRPr="0064758F">
                    <w:rPr>
                      <w:rFonts w:eastAsia="Times New Roman"/>
                      <w:color w:val="000000"/>
                    </w:rPr>
                    <w:t>BRESCIA</w:t>
                  </w:r>
                </w:p>
              </w:tc>
              <w:tc>
                <w:tcPr>
                  <w:tcW w:w="1087" w:type="dxa"/>
                  <w:tcBorders>
                    <w:top w:val="nil"/>
                    <w:left w:val="nil"/>
                    <w:bottom w:val="single" w:sz="4" w:space="0" w:color="auto"/>
                    <w:right w:val="single" w:sz="4" w:space="0" w:color="auto"/>
                  </w:tcBorders>
                  <w:shd w:val="clear" w:color="auto" w:fill="auto"/>
                  <w:noWrap/>
                  <w:vAlign w:val="bottom"/>
                  <w:hideMark/>
                </w:tcPr>
                <w:p w:rsidR="003A102D" w:rsidRPr="0064758F" w:rsidRDefault="003A102D" w:rsidP="003A102D">
                  <w:pPr>
                    <w:jc w:val="center"/>
                    <w:rPr>
                      <w:rFonts w:eastAsia="Times New Roman"/>
                      <w:color w:val="000000"/>
                    </w:rPr>
                  </w:pPr>
                  <w:r w:rsidRPr="0064758F">
                    <w:rPr>
                      <w:rFonts w:eastAsia="Times New Roman"/>
                      <w:color w:val="000000"/>
                    </w:rPr>
                    <w:t>7</w:t>
                  </w:r>
                </w:p>
              </w:tc>
              <w:tc>
                <w:tcPr>
                  <w:tcW w:w="1203" w:type="dxa"/>
                  <w:tcBorders>
                    <w:top w:val="nil"/>
                    <w:left w:val="nil"/>
                    <w:bottom w:val="single" w:sz="4" w:space="0" w:color="auto"/>
                    <w:right w:val="single" w:sz="4" w:space="0" w:color="auto"/>
                  </w:tcBorders>
                  <w:shd w:val="clear" w:color="auto" w:fill="auto"/>
                  <w:noWrap/>
                  <w:vAlign w:val="bottom"/>
                  <w:hideMark/>
                </w:tcPr>
                <w:p w:rsidR="003A102D" w:rsidRPr="0064758F" w:rsidRDefault="003A102D" w:rsidP="003A102D">
                  <w:pPr>
                    <w:jc w:val="center"/>
                    <w:rPr>
                      <w:rFonts w:eastAsia="Times New Roman"/>
                      <w:color w:val="000000"/>
                    </w:rPr>
                  </w:pPr>
                  <w:r w:rsidRPr="0064758F">
                    <w:rPr>
                      <w:rFonts w:eastAsia="Times New Roman"/>
                      <w:color w:val="000000"/>
                    </w:rPr>
                    <w:t>7</w:t>
                  </w:r>
                </w:p>
              </w:tc>
              <w:tc>
                <w:tcPr>
                  <w:tcW w:w="1276" w:type="dxa"/>
                  <w:tcBorders>
                    <w:top w:val="nil"/>
                    <w:left w:val="nil"/>
                    <w:bottom w:val="single" w:sz="4" w:space="0" w:color="auto"/>
                    <w:right w:val="single" w:sz="4" w:space="0" w:color="auto"/>
                  </w:tcBorders>
                  <w:shd w:val="clear" w:color="auto" w:fill="auto"/>
                  <w:noWrap/>
                  <w:vAlign w:val="bottom"/>
                  <w:hideMark/>
                </w:tcPr>
                <w:p w:rsidR="003A102D" w:rsidRPr="0064758F" w:rsidRDefault="003A102D" w:rsidP="003A102D">
                  <w:pPr>
                    <w:jc w:val="center"/>
                    <w:rPr>
                      <w:rFonts w:eastAsia="Times New Roman"/>
                      <w:color w:val="000000"/>
                    </w:rPr>
                  </w:pPr>
                  <w:r w:rsidRPr="0064758F">
                    <w:rPr>
                      <w:rFonts w:eastAsia="Times New Roman"/>
                      <w:color w:val="000000"/>
                    </w:rPr>
                    <w:t>9</w:t>
                  </w:r>
                </w:p>
              </w:tc>
              <w:tc>
                <w:tcPr>
                  <w:tcW w:w="1843" w:type="dxa"/>
                  <w:tcBorders>
                    <w:top w:val="nil"/>
                    <w:left w:val="nil"/>
                    <w:bottom w:val="single" w:sz="4" w:space="0" w:color="auto"/>
                    <w:right w:val="single" w:sz="4" w:space="0" w:color="auto"/>
                  </w:tcBorders>
                  <w:shd w:val="clear" w:color="auto" w:fill="auto"/>
                  <w:noWrap/>
                  <w:vAlign w:val="bottom"/>
                  <w:hideMark/>
                </w:tcPr>
                <w:p w:rsidR="003A102D" w:rsidRPr="0064758F" w:rsidRDefault="003A102D" w:rsidP="003A102D">
                  <w:pPr>
                    <w:jc w:val="center"/>
                    <w:rPr>
                      <w:rFonts w:eastAsia="Times New Roman"/>
                      <w:b/>
                      <w:bCs/>
                      <w:color w:val="000000"/>
                    </w:rPr>
                  </w:pPr>
                  <w:r w:rsidRPr="0064758F">
                    <w:rPr>
                      <w:rFonts w:eastAsia="Times New Roman"/>
                      <w:b/>
                      <w:bCs/>
                      <w:color w:val="000000"/>
                    </w:rPr>
                    <w:t>23</w:t>
                  </w:r>
                </w:p>
              </w:tc>
            </w:tr>
            <w:tr w:rsidR="003A102D" w:rsidRPr="0064758F" w:rsidTr="00542AEF">
              <w:trPr>
                <w:trHeight w:val="300"/>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rsidR="003A102D" w:rsidRPr="0064758F" w:rsidRDefault="003A102D" w:rsidP="003A102D">
                  <w:pPr>
                    <w:ind w:firstLineChars="100" w:firstLine="220"/>
                    <w:rPr>
                      <w:rFonts w:eastAsia="Times New Roman"/>
                      <w:color w:val="000000"/>
                    </w:rPr>
                  </w:pPr>
                  <w:r w:rsidRPr="0064758F">
                    <w:rPr>
                      <w:rFonts w:eastAsia="Times New Roman"/>
                      <w:color w:val="000000"/>
                    </w:rPr>
                    <w:t>CAGLIARI</w:t>
                  </w:r>
                </w:p>
              </w:tc>
              <w:tc>
                <w:tcPr>
                  <w:tcW w:w="1087" w:type="dxa"/>
                  <w:tcBorders>
                    <w:top w:val="nil"/>
                    <w:left w:val="nil"/>
                    <w:bottom w:val="single" w:sz="4" w:space="0" w:color="auto"/>
                    <w:right w:val="single" w:sz="4" w:space="0" w:color="auto"/>
                  </w:tcBorders>
                  <w:shd w:val="clear" w:color="auto" w:fill="auto"/>
                  <w:noWrap/>
                  <w:vAlign w:val="bottom"/>
                  <w:hideMark/>
                </w:tcPr>
                <w:p w:rsidR="003A102D" w:rsidRPr="0064758F" w:rsidRDefault="003A102D" w:rsidP="003A102D">
                  <w:pPr>
                    <w:jc w:val="center"/>
                    <w:rPr>
                      <w:rFonts w:eastAsia="Times New Roman"/>
                      <w:color w:val="000000"/>
                    </w:rPr>
                  </w:pPr>
                  <w:r w:rsidRPr="0064758F">
                    <w:rPr>
                      <w:rFonts w:eastAsia="Times New Roman"/>
                      <w:color w:val="000000"/>
                    </w:rPr>
                    <w:t>10</w:t>
                  </w:r>
                </w:p>
              </w:tc>
              <w:tc>
                <w:tcPr>
                  <w:tcW w:w="1203" w:type="dxa"/>
                  <w:tcBorders>
                    <w:top w:val="nil"/>
                    <w:left w:val="nil"/>
                    <w:bottom w:val="single" w:sz="4" w:space="0" w:color="auto"/>
                    <w:right w:val="single" w:sz="4" w:space="0" w:color="auto"/>
                  </w:tcBorders>
                  <w:shd w:val="clear" w:color="auto" w:fill="auto"/>
                  <w:noWrap/>
                  <w:vAlign w:val="bottom"/>
                  <w:hideMark/>
                </w:tcPr>
                <w:p w:rsidR="003A102D" w:rsidRPr="0064758F" w:rsidRDefault="003A102D" w:rsidP="003A102D">
                  <w:pPr>
                    <w:jc w:val="center"/>
                    <w:rPr>
                      <w:rFonts w:eastAsia="Times New Roman"/>
                      <w:color w:val="000000"/>
                    </w:rPr>
                  </w:pPr>
                  <w:r w:rsidRPr="0064758F">
                    <w:rPr>
                      <w:rFonts w:eastAsia="Times New Roman"/>
                      <w:color w:val="000000"/>
                    </w:rPr>
                    <w:t>2</w:t>
                  </w:r>
                </w:p>
              </w:tc>
              <w:tc>
                <w:tcPr>
                  <w:tcW w:w="1276" w:type="dxa"/>
                  <w:tcBorders>
                    <w:top w:val="nil"/>
                    <w:left w:val="nil"/>
                    <w:bottom w:val="single" w:sz="4" w:space="0" w:color="auto"/>
                    <w:right w:val="single" w:sz="4" w:space="0" w:color="auto"/>
                  </w:tcBorders>
                  <w:shd w:val="clear" w:color="auto" w:fill="auto"/>
                  <w:noWrap/>
                  <w:vAlign w:val="bottom"/>
                  <w:hideMark/>
                </w:tcPr>
                <w:p w:rsidR="003A102D" w:rsidRPr="0064758F" w:rsidRDefault="003A102D" w:rsidP="003A102D">
                  <w:pPr>
                    <w:jc w:val="center"/>
                    <w:rPr>
                      <w:rFonts w:eastAsia="Times New Roman"/>
                      <w:color w:val="000000"/>
                    </w:rPr>
                  </w:pPr>
                  <w:r w:rsidRPr="0064758F">
                    <w:rPr>
                      <w:rFonts w:eastAsia="Times New Roman"/>
                      <w:color w:val="000000"/>
                    </w:rPr>
                    <w:t>7</w:t>
                  </w:r>
                </w:p>
              </w:tc>
              <w:tc>
                <w:tcPr>
                  <w:tcW w:w="1843" w:type="dxa"/>
                  <w:tcBorders>
                    <w:top w:val="nil"/>
                    <w:left w:val="nil"/>
                    <w:bottom w:val="single" w:sz="4" w:space="0" w:color="auto"/>
                    <w:right w:val="single" w:sz="4" w:space="0" w:color="auto"/>
                  </w:tcBorders>
                  <w:shd w:val="clear" w:color="auto" w:fill="auto"/>
                  <w:noWrap/>
                  <w:vAlign w:val="bottom"/>
                  <w:hideMark/>
                </w:tcPr>
                <w:p w:rsidR="003A102D" w:rsidRPr="0064758F" w:rsidRDefault="003A102D" w:rsidP="003A102D">
                  <w:pPr>
                    <w:jc w:val="center"/>
                    <w:rPr>
                      <w:rFonts w:eastAsia="Times New Roman"/>
                      <w:b/>
                      <w:bCs/>
                      <w:color w:val="000000"/>
                    </w:rPr>
                  </w:pPr>
                  <w:r w:rsidRPr="0064758F">
                    <w:rPr>
                      <w:rFonts w:eastAsia="Times New Roman"/>
                      <w:b/>
                      <w:bCs/>
                      <w:color w:val="000000"/>
                    </w:rPr>
                    <w:t>19</w:t>
                  </w:r>
                </w:p>
              </w:tc>
            </w:tr>
            <w:tr w:rsidR="003A102D" w:rsidRPr="0064758F" w:rsidTr="00542AEF">
              <w:trPr>
                <w:trHeight w:val="300"/>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rsidR="003A102D" w:rsidRPr="0064758F" w:rsidRDefault="003A102D" w:rsidP="003A102D">
                  <w:pPr>
                    <w:ind w:firstLineChars="100" w:firstLine="220"/>
                    <w:rPr>
                      <w:rFonts w:eastAsia="Times New Roman"/>
                      <w:color w:val="000000"/>
                    </w:rPr>
                  </w:pPr>
                  <w:r w:rsidRPr="0064758F">
                    <w:rPr>
                      <w:rFonts w:eastAsia="Times New Roman"/>
                      <w:color w:val="000000"/>
                    </w:rPr>
                    <w:t>CAMPOBASSO</w:t>
                  </w:r>
                </w:p>
              </w:tc>
              <w:tc>
                <w:tcPr>
                  <w:tcW w:w="1087" w:type="dxa"/>
                  <w:tcBorders>
                    <w:top w:val="nil"/>
                    <w:left w:val="nil"/>
                    <w:bottom w:val="single" w:sz="4" w:space="0" w:color="auto"/>
                    <w:right w:val="single" w:sz="4" w:space="0" w:color="auto"/>
                  </w:tcBorders>
                  <w:shd w:val="clear" w:color="auto" w:fill="auto"/>
                  <w:noWrap/>
                  <w:vAlign w:val="bottom"/>
                  <w:hideMark/>
                </w:tcPr>
                <w:p w:rsidR="003A102D" w:rsidRPr="0064758F" w:rsidRDefault="003A102D" w:rsidP="003A102D">
                  <w:pPr>
                    <w:jc w:val="center"/>
                    <w:rPr>
                      <w:rFonts w:eastAsia="Times New Roman"/>
                      <w:color w:val="000000"/>
                    </w:rPr>
                  </w:pPr>
                  <w:r w:rsidRPr="0064758F">
                    <w:rPr>
                      <w:rFonts w:eastAsia="Times New Roman"/>
                      <w:color w:val="000000"/>
                    </w:rPr>
                    <w:t>2</w:t>
                  </w:r>
                </w:p>
              </w:tc>
              <w:tc>
                <w:tcPr>
                  <w:tcW w:w="1203" w:type="dxa"/>
                  <w:tcBorders>
                    <w:top w:val="nil"/>
                    <w:left w:val="nil"/>
                    <w:bottom w:val="single" w:sz="4" w:space="0" w:color="auto"/>
                    <w:right w:val="single" w:sz="4" w:space="0" w:color="auto"/>
                  </w:tcBorders>
                  <w:shd w:val="clear" w:color="auto" w:fill="auto"/>
                  <w:noWrap/>
                  <w:vAlign w:val="bottom"/>
                  <w:hideMark/>
                </w:tcPr>
                <w:p w:rsidR="003A102D" w:rsidRPr="0064758F" w:rsidRDefault="003A102D" w:rsidP="003A102D">
                  <w:pPr>
                    <w:jc w:val="center"/>
                    <w:rPr>
                      <w:rFonts w:eastAsia="Times New Roman"/>
                      <w:color w:val="000000"/>
                    </w:rPr>
                  </w:pPr>
                  <w:r w:rsidRPr="0064758F">
                    <w:rPr>
                      <w:rFonts w:eastAsia="Times New Roman"/>
                      <w:color w:val="000000"/>
                    </w:rPr>
                    <w:t>2</w:t>
                  </w:r>
                </w:p>
              </w:tc>
              <w:tc>
                <w:tcPr>
                  <w:tcW w:w="1276" w:type="dxa"/>
                  <w:tcBorders>
                    <w:top w:val="nil"/>
                    <w:left w:val="nil"/>
                    <w:bottom w:val="single" w:sz="4" w:space="0" w:color="auto"/>
                    <w:right w:val="single" w:sz="4" w:space="0" w:color="auto"/>
                  </w:tcBorders>
                  <w:shd w:val="clear" w:color="auto" w:fill="auto"/>
                  <w:noWrap/>
                  <w:vAlign w:val="bottom"/>
                  <w:hideMark/>
                </w:tcPr>
                <w:p w:rsidR="003A102D" w:rsidRPr="0064758F" w:rsidRDefault="003A102D" w:rsidP="003A102D">
                  <w:pPr>
                    <w:jc w:val="center"/>
                    <w:rPr>
                      <w:rFonts w:eastAsia="Times New Roman"/>
                      <w:color w:val="000000"/>
                    </w:rPr>
                  </w:pPr>
                  <w:r w:rsidRPr="0064758F">
                    <w:rPr>
                      <w:rFonts w:eastAsia="Times New Roman"/>
                      <w:color w:val="000000"/>
                    </w:rPr>
                    <w:t>1</w:t>
                  </w:r>
                </w:p>
              </w:tc>
              <w:tc>
                <w:tcPr>
                  <w:tcW w:w="1843" w:type="dxa"/>
                  <w:tcBorders>
                    <w:top w:val="nil"/>
                    <w:left w:val="nil"/>
                    <w:bottom w:val="single" w:sz="4" w:space="0" w:color="auto"/>
                    <w:right w:val="single" w:sz="4" w:space="0" w:color="auto"/>
                  </w:tcBorders>
                  <w:shd w:val="clear" w:color="auto" w:fill="auto"/>
                  <w:noWrap/>
                  <w:vAlign w:val="bottom"/>
                  <w:hideMark/>
                </w:tcPr>
                <w:p w:rsidR="003A102D" w:rsidRPr="0064758F" w:rsidRDefault="003A102D" w:rsidP="003A102D">
                  <w:pPr>
                    <w:jc w:val="center"/>
                    <w:rPr>
                      <w:rFonts w:eastAsia="Times New Roman"/>
                      <w:b/>
                      <w:bCs/>
                      <w:color w:val="000000"/>
                    </w:rPr>
                  </w:pPr>
                  <w:r w:rsidRPr="0064758F">
                    <w:rPr>
                      <w:rFonts w:eastAsia="Times New Roman"/>
                      <w:b/>
                      <w:bCs/>
                      <w:color w:val="000000"/>
                    </w:rPr>
                    <w:t>5</w:t>
                  </w:r>
                </w:p>
              </w:tc>
            </w:tr>
            <w:tr w:rsidR="003A102D" w:rsidRPr="0064758F" w:rsidTr="00542AEF">
              <w:trPr>
                <w:trHeight w:val="300"/>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rsidR="003A102D" w:rsidRPr="0064758F" w:rsidRDefault="003A102D" w:rsidP="003A102D">
                  <w:pPr>
                    <w:ind w:firstLineChars="100" w:firstLine="220"/>
                    <w:rPr>
                      <w:rFonts w:eastAsia="Times New Roman"/>
                      <w:color w:val="000000"/>
                    </w:rPr>
                  </w:pPr>
                  <w:r w:rsidRPr="0064758F">
                    <w:rPr>
                      <w:rFonts w:eastAsia="Times New Roman"/>
                      <w:color w:val="000000"/>
                    </w:rPr>
                    <w:t>CATANIA</w:t>
                  </w:r>
                </w:p>
              </w:tc>
              <w:tc>
                <w:tcPr>
                  <w:tcW w:w="1087" w:type="dxa"/>
                  <w:tcBorders>
                    <w:top w:val="nil"/>
                    <w:left w:val="nil"/>
                    <w:bottom w:val="single" w:sz="4" w:space="0" w:color="auto"/>
                    <w:right w:val="single" w:sz="4" w:space="0" w:color="auto"/>
                  </w:tcBorders>
                  <w:shd w:val="clear" w:color="auto" w:fill="auto"/>
                  <w:noWrap/>
                  <w:vAlign w:val="bottom"/>
                  <w:hideMark/>
                </w:tcPr>
                <w:p w:rsidR="003A102D" w:rsidRPr="0064758F" w:rsidRDefault="003A102D" w:rsidP="003A102D">
                  <w:pPr>
                    <w:jc w:val="center"/>
                    <w:rPr>
                      <w:rFonts w:eastAsia="Times New Roman"/>
                      <w:color w:val="000000"/>
                    </w:rPr>
                  </w:pPr>
                  <w:r w:rsidRPr="0064758F">
                    <w:rPr>
                      <w:rFonts w:eastAsia="Times New Roman"/>
                      <w:color w:val="000000"/>
                    </w:rPr>
                    <w:t>21</w:t>
                  </w:r>
                </w:p>
              </w:tc>
              <w:tc>
                <w:tcPr>
                  <w:tcW w:w="1203" w:type="dxa"/>
                  <w:tcBorders>
                    <w:top w:val="nil"/>
                    <w:left w:val="nil"/>
                    <w:bottom w:val="single" w:sz="4" w:space="0" w:color="auto"/>
                    <w:right w:val="single" w:sz="4" w:space="0" w:color="auto"/>
                  </w:tcBorders>
                  <w:shd w:val="clear" w:color="auto" w:fill="auto"/>
                  <w:noWrap/>
                  <w:vAlign w:val="bottom"/>
                  <w:hideMark/>
                </w:tcPr>
                <w:p w:rsidR="003A102D" w:rsidRPr="0064758F" w:rsidRDefault="003A102D" w:rsidP="003A102D">
                  <w:pPr>
                    <w:jc w:val="center"/>
                    <w:rPr>
                      <w:rFonts w:eastAsia="Times New Roman"/>
                      <w:color w:val="000000"/>
                    </w:rPr>
                  </w:pPr>
                  <w:r w:rsidRPr="0064758F">
                    <w:rPr>
                      <w:rFonts w:eastAsia="Times New Roman"/>
                      <w:color w:val="000000"/>
                    </w:rPr>
                    <w:t>16</w:t>
                  </w:r>
                </w:p>
              </w:tc>
              <w:tc>
                <w:tcPr>
                  <w:tcW w:w="1276" w:type="dxa"/>
                  <w:tcBorders>
                    <w:top w:val="nil"/>
                    <w:left w:val="nil"/>
                    <w:bottom w:val="single" w:sz="4" w:space="0" w:color="auto"/>
                    <w:right w:val="single" w:sz="4" w:space="0" w:color="auto"/>
                  </w:tcBorders>
                  <w:shd w:val="clear" w:color="auto" w:fill="auto"/>
                  <w:noWrap/>
                  <w:vAlign w:val="bottom"/>
                  <w:hideMark/>
                </w:tcPr>
                <w:p w:rsidR="003A102D" w:rsidRPr="0064758F" w:rsidRDefault="003A102D" w:rsidP="003A102D">
                  <w:pPr>
                    <w:jc w:val="center"/>
                    <w:rPr>
                      <w:rFonts w:eastAsia="Times New Roman"/>
                      <w:color w:val="000000"/>
                    </w:rPr>
                  </w:pPr>
                  <w:r w:rsidRPr="0064758F">
                    <w:rPr>
                      <w:rFonts w:eastAsia="Times New Roman"/>
                      <w:color w:val="000000"/>
                    </w:rPr>
                    <w:t>16</w:t>
                  </w:r>
                </w:p>
              </w:tc>
              <w:tc>
                <w:tcPr>
                  <w:tcW w:w="1843" w:type="dxa"/>
                  <w:tcBorders>
                    <w:top w:val="nil"/>
                    <w:left w:val="nil"/>
                    <w:bottom w:val="single" w:sz="4" w:space="0" w:color="auto"/>
                    <w:right w:val="single" w:sz="4" w:space="0" w:color="auto"/>
                  </w:tcBorders>
                  <w:shd w:val="clear" w:color="auto" w:fill="auto"/>
                  <w:noWrap/>
                  <w:vAlign w:val="bottom"/>
                  <w:hideMark/>
                </w:tcPr>
                <w:p w:rsidR="003A102D" w:rsidRPr="0064758F" w:rsidRDefault="003A102D" w:rsidP="003A102D">
                  <w:pPr>
                    <w:jc w:val="center"/>
                    <w:rPr>
                      <w:rFonts w:eastAsia="Times New Roman"/>
                      <w:b/>
                      <w:bCs/>
                      <w:color w:val="000000"/>
                    </w:rPr>
                  </w:pPr>
                  <w:r w:rsidRPr="0064758F">
                    <w:rPr>
                      <w:rFonts w:eastAsia="Times New Roman"/>
                      <w:b/>
                      <w:bCs/>
                      <w:color w:val="000000"/>
                    </w:rPr>
                    <w:t>53</w:t>
                  </w:r>
                </w:p>
              </w:tc>
            </w:tr>
            <w:tr w:rsidR="003A102D" w:rsidRPr="0064758F" w:rsidTr="00542AEF">
              <w:trPr>
                <w:trHeight w:val="300"/>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rsidR="003A102D" w:rsidRPr="0064758F" w:rsidRDefault="003A102D" w:rsidP="003A102D">
                  <w:pPr>
                    <w:ind w:firstLineChars="100" w:firstLine="220"/>
                    <w:rPr>
                      <w:rFonts w:eastAsia="Times New Roman"/>
                      <w:color w:val="000000"/>
                    </w:rPr>
                  </w:pPr>
                  <w:r w:rsidRPr="0064758F">
                    <w:rPr>
                      <w:rFonts w:eastAsia="Times New Roman"/>
                      <w:color w:val="000000"/>
                    </w:rPr>
                    <w:t>CATANZARO</w:t>
                  </w:r>
                </w:p>
              </w:tc>
              <w:tc>
                <w:tcPr>
                  <w:tcW w:w="1087" w:type="dxa"/>
                  <w:tcBorders>
                    <w:top w:val="nil"/>
                    <w:left w:val="nil"/>
                    <w:bottom w:val="single" w:sz="4" w:space="0" w:color="auto"/>
                    <w:right w:val="single" w:sz="4" w:space="0" w:color="auto"/>
                  </w:tcBorders>
                  <w:shd w:val="clear" w:color="auto" w:fill="auto"/>
                  <w:noWrap/>
                  <w:vAlign w:val="bottom"/>
                  <w:hideMark/>
                </w:tcPr>
                <w:p w:rsidR="003A102D" w:rsidRPr="0064758F" w:rsidRDefault="003A102D" w:rsidP="003A102D">
                  <w:pPr>
                    <w:jc w:val="center"/>
                    <w:rPr>
                      <w:rFonts w:eastAsia="Times New Roman"/>
                      <w:color w:val="000000"/>
                    </w:rPr>
                  </w:pPr>
                  <w:r w:rsidRPr="0064758F">
                    <w:rPr>
                      <w:rFonts w:eastAsia="Times New Roman"/>
                      <w:color w:val="000000"/>
                    </w:rPr>
                    <w:t>4</w:t>
                  </w:r>
                </w:p>
              </w:tc>
              <w:tc>
                <w:tcPr>
                  <w:tcW w:w="1203" w:type="dxa"/>
                  <w:tcBorders>
                    <w:top w:val="nil"/>
                    <w:left w:val="nil"/>
                    <w:bottom w:val="single" w:sz="4" w:space="0" w:color="auto"/>
                    <w:right w:val="single" w:sz="4" w:space="0" w:color="auto"/>
                  </w:tcBorders>
                  <w:shd w:val="clear" w:color="auto" w:fill="auto"/>
                  <w:noWrap/>
                  <w:vAlign w:val="bottom"/>
                  <w:hideMark/>
                </w:tcPr>
                <w:p w:rsidR="003A102D" w:rsidRPr="0064758F" w:rsidRDefault="003A102D" w:rsidP="003A102D">
                  <w:pPr>
                    <w:jc w:val="center"/>
                    <w:rPr>
                      <w:rFonts w:eastAsia="Times New Roman"/>
                      <w:color w:val="000000"/>
                    </w:rPr>
                  </w:pPr>
                  <w:r w:rsidRPr="0064758F">
                    <w:rPr>
                      <w:rFonts w:eastAsia="Times New Roman"/>
                      <w:color w:val="000000"/>
                    </w:rPr>
                    <w:t>8</w:t>
                  </w:r>
                </w:p>
              </w:tc>
              <w:tc>
                <w:tcPr>
                  <w:tcW w:w="1276" w:type="dxa"/>
                  <w:tcBorders>
                    <w:top w:val="nil"/>
                    <w:left w:val="nil"/>
                    <w:bottom w:val="single" w:sz="4" w:space="0" w:color="auto"/>
                    <w:right w:val="single" w:sz="4" w:space="0" w:color="auto"/>
                  </w:tcBorders>
                  <w:shd w:val="clear" w:color="auto" w:fill="auto"/>
                  <w:noWrap/>
                  <w:vAlign w:val="bottom"/>
                  <w:hideMark/>
                </w:tcPr>
                <w:p w:rsidR="003A102D" w:rsidRPr="0064758F" w:rsidRDefault="003A102D" w:rsidP="003A102D">
                  <w:pPr>
                    <w:jc w:val="center"/>
                    <w:rPr>
                      <w:rFonts w:eastAsia="Times New Roman"/>
                      <w:color w:val="000000"/>
                    </w:rPr>
                  </w:pPr>
                  <w:r w:rsidRPr="0064758F">
                    <w:rPr>
                      <w:rFonts w:eastAsia="Times New Roman"/>
                      <w:color w:val="000000"/>
                    </w:rPr>
                    <w:t>12</w:t>
                  </w:r>
                </w:p>
              </w:tc>
              <w:tc>
                <w:tcPr>
                  <w:tcW w:w="1843" w:type="dxa"/>
                  <w:tcBorders>
                    <w:top w:val="nil"/>
                    <w:left w:val="nil"/>
                    <w:bottom w:val="single" w:sz="4" w:space="0" w:color="auto"/>
                    <w:right w:val="single" w:sz="4" w:space="0" w:color="auto"/>
                  </w:tcBorders>
                  <w:shd w:val="clear" w:color="auto" w:fill="auto"/>
                  <w:noWrap/>
                  <w:vAlign w:val="bottom"/>
                  <w:hideMark/>
                </w:tcPr>
                <w:p w:rsidR="003A102D" w:rsidRPr="0064758F" w:rsidRDefault="003A102D" w:rsidP="003A102D">
                  <w:pPr>
                    <w:jc w:val="center"/>
                    <w:rPr>
                      <w:rFonts w:eastAsia="Times New Roman"/>
                      <w:b/>
                      <w:bCs/>
                      <w:color w:val="000000"/>
                    </w:rPr>
                  </w:pPr>
                  <w:r w:rsidRPr="0064758F">
                    <w:rPr>
                      <w:rFonts w:eastAsia="Times New Roman"/>
                      <w:b/>
                      <w:bCs/>
                      <w:color w:val="000000"/>
                    </w:rPr>
                    <w:t>24</w:t>
                  </w:r>
                </w:p>
              </w:tc>
            </w:tr>
            <w:tr w:rsidR="003A102D" w:rsidRPr="0064758F" w:rsidTr="00542AEF">
              <w:trPr>
                <w:trHeight w:val="300"/>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rsidR="003A102D" w:rsidRPr="0064758F" w:rsidRDefault="003A102D" w:rsidP="003A102D">
                  <w:pPr>
                    <w:ind w:firstLineChars="100" w:firstLine="220"/>
                    <w:rPr>
                      <w:rFonts w:eastAsia="Times New Roman"/>
                      <w:color w:val="000000"/>
                    </w:rPr>
                  </w:pPr>
                  <w:r w:rsidRPr="0064758F">
                    <w:rPr>
                      <w:rFonts w:eastAsia="Times New Roman"/>
                      <w:color w:val="000000"/>
                    </w:rPr>
                    <w:t>FIRENZE</w:t>
                  </w:r>
                </w:p>
              </w:tc>
              <w:tc>
                <w:tcPr>
                  <w:tcW w:w="1087" w:type="dxa"/>
                  <w:tcBorders>
                    <w:top w:val="nil"/>
                    <w:left w:val="nil"/>
                    <w:bottom w:val="single" w:sz="4" w:space="0" w:color="auto"/>
                    <w:right w:val="single" w:sz="4" w:space="0" w:color="auto"/>
                  </w:tcBorders>
                  <w:shd w:val="clear" w:color="auto" w:fill="auto"/>
                  <w:noWrap/>
                  <w:vAlign w:val="bottom"/>
                  <w:hideMark/>
                </w:tcPr>
                <w:p w:rsidR="003A102D" w:rsidRPr="0064758F" w:rsidRDefault="003A102D" w:rsidP="003A102D">
                  <w:pPr>
                    <w:jc w:val="center"/>
                    <w:rPr>
                      <w:rFonts w:eastAsia="Times New Roman"/>
                      <w:color w:val="000000"/>
                    </w:rPr>
                  </w:pPr>
                  <w:r w:rsidRPr="0064758F">
                    <w:rPr>
                      <w:rFonts w:eastAsia="Times New Roman"/>
                      <w:color w:val="000000"/>
                    </w:rPr>
                    <w:t>8</w:t>
                  </w:r>
                </w:p>
              </w:tc>
              <w:tc>
                <w:tcPr>
                  <w:tcW w:w="1203" w:type="dxa"/>
                  <w:tcBorders>
                    <w:top w:val="nil"/>
                    <w:left w:val="nil"/>
                    <w:bottom w:val="single" w:sz="4" w:space="0" w:color="auto"/>
                    <w:right w:val="single" w:sz="4" w:space="0" w:color="auto"/>
                  </w:tcBorders>
                  <w:shd w:val="clear" w:color="auto" w:fill="auto"/>
                  <w:noWrap/>
                  <w:vAlign w:val="bottom"/>
                  <w:hideMark/>
                </w:tcPr>
                <w:p w:rsidR="003A102D" w:rsidRPr="0064758F" w:rsidRDefault="003A102D" w:rsidP="003A102D">
                  <w:pPr>
                    <w:jc w:val="center"/>
                    <w:rPr>
                      <w:rFonts w:eastAsia="Times New Roman"/>
                      <w:color w:val="000000"/>
                    </w:rPr>
                  </w:pPr>
                  <w:r w:rsidRPr="0064758F">
                    <w:rPr>
                      <w:rFonts w:eastAsia="Times New Roman"/>
                      <w:color w:val="000000"/>
                    </w:rPr>
                    <w:t>15</w:t>
                  </w:r>
                </w:p>
              </w:tc>
              <w:tc>
                <w:tcPr>
                  <w:tcW w:w="1276" w:type="dxa"/>
                  <w:tcBorders>
                    <w:top w:val="nil"/>
                    <w:left w:val="nil"/>
                    <w:bottom w:val="single" w:sz="4" w:space="0" w:color="auto"/>
                    <w:right w:val="single" w:sz="4" w:space="0" w:color="auto"/>
                  </w:tcBorders>
                  <w:shd w:val="clear" w:color="auto" w:fill="auto"/>
                  <w:noWrap/>
                  <w:vAlign w:val="bottom"/>
                  <w:hideMark/>
                </w:tcPr>
                <w:p w:rsidR="003A102D" w:rsidRPr="0064758F" w:rsidRDefault="003A102D" w:rsidP="003A102D">
                  <w:pPr>
                    <w:jc w:val="center"/>
                    <w:rPr>
                      <w:rFonts w:eastAsia="Times New Roman"/>
                      <w:color w:val="000000"/>
                    </w:rPr>
                  </w:pPr>
                  <w:r w:rsidRPr="0064758F">
                    <w:rPr>
                      <w:rFonts w:eastAsia="Times New Roman"/>
                      <w:color w:val="000000"/>
                    </w:rPr>
                    <w:t>23</w:t>
                  </w:r>
                </w:p>
              </w:tc>
              <w:tc>
                <w:tcPr>
                  <w:tcW w:w="1843" w:type="dxa"/>
                  <w:tcBorders>
                    <w:top w:val="nil"/>
                    <w:left w:val="nil"/>
                    <w:bottom w:val="single" w:sz="4" w:space="0" w:color="auto"/>
                    <w:right w:val="single" w:sz="4" w:space="0" w:color="auto"/>
                  </w:tcBorders>
                  <w:shd w:val="clear" w:color="auto" w:fill="auto"/>
                  <w:noWrap/>
                  <w:vAlign w:val="bottom"/>
                  <w:hideMark/>
                </w:tcPr>
                <w:p w:rsidR="003A102D" w:rsidRPr="0064758F" w:rsidRDefault="003A102D" w:rsidP="003A102D">
                  <w:pPr>
                    <w:jc w:val="center"/>
                    <w:rPr>
                      <w:rFonts w:eastAsia="Times New Roman"/>
                      <w:b/>
                      <w:bCs/>
                      <w:color w:val="000000"/>
                    </w:rPr>
                  </w:pPr>
                  <w:r w:rsidRPr="0064758F">
                    <w:rPr>
                      <w:rFonts w:eastAsia="Times New Roman"/>
                      <w:b/>
                      <w:bCs/>
                      <w:color w:val="000000"/>
                    </w:rPr>
                    <w:t>46</w:t>
                  </w:r>
                </w:p>
              </w:tc>
            </w:tr>
            <w:tr w:rsidR="003A102D" w:rsidRPr="0064758F" w:rsidTr="00542AEF">
              <w:trPr>
                <w:trHeight w:val="300"/>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rsidR="003A102D" w:rsidRPr="0064758F" w:rsidRDefault="003A102D" w:rsidP="003A102D">
                  <w:pPr>
                    <w:ind w:firstLineChars="100" w:firstLine="220"/>
                    <w:rPr>
                      <w:rFonts w:eastAsia="Times New Roman"/>
                      <w:color w:val="000000"/>
                    </w:rPr>
                  </w:pPr>
                  <w:r w:rsidRPr="0064758F">
                    <w:rPr>
                      <w:rFonts w:eastAsia="Times New Roman"/>
                      <w:color w:val="000000"/>
                    </w:rPr>
                    <w:t>GENOVA</w:t>
                  </w:r>
                </w:p>
              </w:tc>
              <w:tc>
                <w:tcPr>
                  <w:tcW w:w="1087" w:type="dxa"/>
                  <w:tcBorders>
                    <w:top w:val="nil"/>
                    <w:left w:val="nil"/>
                    <w:bottom w:val="single" w:sz="4" w:space="0" w:color="auto"/>
                    <w:right w:val="single" w:sz="4" w:space="0" w:color="auto"/>
                  </w:tcBorders>
                  <w:shd w:val="clear" w:color="auto" w:fill="auto"/>
                  <w:noWrap/>
                  <w:vAlign w:val="bottom"/>
                  <w:hideMark/>
                </w:tcPr>
                <w:p w:rsidR="003A102D" w:rsidRPr="0064758F" w:rsidRDefault="003A102D" w:rsidP="003A102D">
                  <w:pPr>
                    <w:jc w:val="center"/>
                    <w:rPr>
                      <w:rFonts w:eastAsia="Times New Roman"/>
                      <w:color w:val="000000"/>
                    </w:rPr>
                  </w:pPr>
                  <w:r w:rsidRPr="0064758F">
                    <w:rPr>
                      <w:rFonts w:eastAsia="Times New Roman"/>
                      <w:color w:val="000000"/>
                    </w:rPr>
                    <w:t>5</w:t>
                  </w:r>
                </w:p>
              </w:tc>
              <w:tc>
                <w:tcPr>
                  <w:tcW w:w="1203" w:type="dxa"/>
                  <w:tcBorders>
                    <w:top w:val="nil"/>
                    <w:left w:val="nil"/>
                    <w:bottom w:val="single" w:sz="4" w:space="0" w:color="auto"/>
                    <w:right w:val="single" w:sz="4" w:space="0" w:color="auto"/>
                  </w:tcBorders>
                  <w:shd w:val="clear" w:color="auto" w:fill="auto"/>
                  <w:noWrap/>
                  <w:vAlign w:val="bottom"/>
                  <w:hideMark/>
                </w:tcPr>
                <w:p w:rsidR="003A102D" w:rsidRPr="0064758F" w:rsidRDefault="003A102D" w:rsidP="003A102D">
                  <w:pPr>
                    <w:jc w:val="center"/>
                    <w:rPr>
                      <w:rFonts w:eastAsia="Times New Roman"/>
                      <w:color w:val="000000"/>
                    </w:rPr>
                  </w:pPr>
                  <w:r w:rsidRPr="0064758F">
                    <w:rPr>
                      <w:rFonts w:eastAsia="Times New Roman"/>
                      <w:color w:val="000000"/>
                    </w:rPr>
                    <w:t>1</w:t>
                  </w:r>
                </w:p>
              </w:tc>
              <w:tc>
                <w:tcPr>
                  <w:tcW w:w="1276" w:type="dxa"/>
                  <w:tcBorders>
                    <w:top w:val="nil"/>
                    <w:left w:val="nil"/>
                    <w:bottom w:val="single" w:sz="4" w:space="0" w:color="auto"/>
                    <w:right w:val="single" w:sz="4" w:space="0" w:color="auto"/>
                  </w:tcBorders>
                  <w:shd w:val="clear" w:color="auto" w:fill="auto"/>
                  <w:noWrap/>
                  <w:vAlign w:val="bottom"/>
                  <w:hideMark/>
                </w:tcPr>
                <w:p w:rsidR="003A102D" w:rsidRPr="0064758F" w:rsidRDefault="003A102D" w:rsidP="003A102D">
                  <w:pPr>
                    <w:jc w:val="center"/>
                    <w:rPr>
                      <w:rFonts w:eastAsia="Times New Roman"/>
                      <w:color w:val="000000"/>
                    </w:rPr>
                  </w:pPr>
                  <w:r w:rsidRPr="0064758F">
                    <w:rPr>
                      <w:rFonts w:eastAsia="Times New Roman"/>
                      <w:color w:val="000000"/>
                    </w:rPr>
                    <w:t>11</w:t>
                  </w:r>
                </w:p>
              </w:tc>
              <w:tc>
                <w:tcPr>
                  <w:tcW w:w="1843" w:type="dxa"/>
                  <w:tcBorders>
                    <w:top w:val="nil"/>
                    <w:left w:val="nil"/>
                    <w:bottom w:val="single" w:sz="4" w:space="0" w:color="auto"/>
                    <w:right w:val="single" w:sz="4" w:space="0" w:color="auto"/>
                  </w:tcBorders>
                  <w:shd w:val="clear" w:color="auto" w:fill="auto"/>
                  <w:noWrap/>
                  <w:vAlign w:val="bottom"/>
                  <w:hideMark/>
                </w:tcPr>
                <w:p w:rsidR="003A102D" w:rsidRPr="0064758F" w:rsidRDefault="003A102D" w:rsidP="003A102D">
                  <w:pPr>
                    <w:jc w:val="center"/>
                    <w:rPr>
                      <w:rFonts w:eastAsia="Times New Roman"/>
                      <w:b/>
                      <w:bCs/>
                      <w:color w:val="000000"/>
                    </w:rPr>
                  </w:pPr>
                  <w:r w:rsidRPr="0064758F">
                    <w:rPr>
                      <w:rFonts w:eastAsia="Times New Roman"/>
                      <w:b/>
                      <w:bCs/>
                      <w:color w:val="000000"/>
                    </w:rPr>
                    <w:t>17</w:t>
                  </w:r>
                </w:p>
              </w:tc>
            </w:tr>
            <w:tr w:rsidR="003A102D" w:rsidRPr="0064758F" w:rsidTr="00542AEF">
              <w:trPr>
                <w:trHeight w:val="300"/>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rsidR="003A102D" w:rsidRPr="0064758F" w:rsidRDefault="003A102D" w:rsidP="003A102D">
                  <w:pPr>
                    <w:ind w:firstLineChars="100" w:firstLine="220"/>
                    <w:rPr>
                      <w:rFonts w:eastAsia="Times New Roman"/>
                      <w:color w:val="000000"/>
                    </w:rPr>
                  </w:pPr>
                  <w:r w:rsidRPr="0064758F">
                    <w:rPr>
                      <w:rFonts w:eastAsia="Times New Roman"/>
                      <w:color w:val="000000"/>
                    </w:rPr>
                    <w:t>L'AQUILA</w:t>
                  </w:r>
                </w:p>
              </w:tc>
              <w:tc>
                <w:tcPr>
                  <w:tcW w:w="1087" w:type="dxa"/>
                  <w:tcBorders>
                    <w:top w:val="nil"/>
                    <w:left w:val="nil"/>
                    <w:bottom w:val="single" w:sz="4" w:space="0" w:color="auto"/>
                    <w:right w:val="single" w:sz="4" w:space="0" w:color="auto"/>
                  </w:tcBorders>
                  <w:shd w:val="clear" w:color="auto" w:fill="auto"/>
                  <w:noWrap/>
                  <w:vAlign w:val="bottom"/>
                  <w:hideMark/>
                </w:tcPr>
                <w:p w:rsidR="003A102D" w:rsidRPr="0064758F" w:rsidRDefault="003A102D" w:rsidP="003A102D">
                  <w:pPr>
                    <w:jc w:val="center"/>
                    <w:rPr>
                      <w:rFonts w:eastAsia="Times New Roman"/>
                      <w:color w:val="000000"/>
                    </w:rPr>
                  </w:pPr>
                  <w:r w:rsidRPr="0064758F">
                    <w:rPr>
                      <w:rFonts w:eastAsia="Times New Roman"/>
                      <w:color w:val="000000"/>
                    </w:rPr>
                    <w:t>3</w:t>
                  </w:r>
                </w:p>
              </w:tc>
              <w:tc>
                <w:tcPr>
                  <w:tcW w:w="1203" w:type="dxa"/>
                  <w:tcBorders>
                    <w:top w:val="nil"/>
                    <w:left w:val="nil"/>
                    <w:bottom w:val="single" w:sz="4" w:space="0" w:color="auto"/>
                    <w:right w:val="single" w:sz="4" w:space="0" w:color="auto"/>
                  </w:tcBorders>
                  <w:shd w:val="clear" w:color="auto" w:fill="auto"/>
                  <w:noWrap/>
                  <w:vAlign w:val="bottom"/>
                  <w:hideMark/>
                </w:tcPr>
                <w:p w:rsidR="003A102D" w:rsidRPr="0064758F" w:rsidRDefault="003A102D" w:rsidP="003A102D">
                  <w:pPr>
                    <w:jc w:val="center"/>
                    <w:rPr>
                      <w:rFonts w:eastAsia="Times New Roman"/>
                      <w:color w:val="000000"/>
                    </w:rPr>
                  </w:pPr>
                  <w:r w:rsidRPr="0064758F">
                    <w:rPr>
                      <w:rFonts w:eastAsia="Times New Roman"/>
                      <w:color w:val="000000"/>
                    </w:rPr>
                    <w:t>1</w:t>
                  </w:r>
                </w:p>
              </w:tc>
              <w:tc>
                <w:tcPr>
                  <w:tcW w:w="1276" w:type="dxa"/>
                  <w:tcBorders>
                    <w:top w:val="nil"/>
                    <w:left w:val="nil"/>
                    <w:bottom w:val="single" w:sz="4" w:space="0" w:color="auto"/>
                    <w:right w:val="single" w:sz="4" w:space="0" w:color="auto"/>
                  </w:tcBorders>
                  <w:shd w:val="clear" w:color="auto" w:fill="auto"/>
                  <w:noWrap/>
                  <w:vAlign w:val="bottom"/>
                  <w:hideMark/>
                </w:tcPr>
                <w:p w:rsidR="003A102D" w:rsidRPr="0064758F" w:rsidRDefault="003A102D" w:rsidP="003A102D">
                  <w:pPr>
                    <w:jc w:val="center"/>
                    <w:rPr>
                      <w:rFonts w:eastAsia="Times New Roman"/>
                      <w:color w:val="000000"/>
                    </w:rPr>
                  </w:pPr>
                  <w:r w:rsidRPr="0064758F">
                    <w:rPr>
                      <w:rFonts w:eastAsia="Times New Roman"/>
                      <w:color w:val="000000"/>
                    </w:rPr>
                    <w:t>11</w:t>
                  </w:r>
                </w:p>
              </w:tc>
              <w:tc>
                <w:tcPr>
                  <w:tcW w:w="1843" w:type="dxa"/>
                  <w:tcBorders>
                    <w:top w:val="nil"/>
                    <w:left w:val="nil"/>
                    <w:bottom w:val="single" w:sz="4" w:space="0" w:color="auto"/>
                    <w:right w:val="single" w:sz="4" w:space="0" w:color="auto"/>
                  </w:tcBorders>
                  <w:shd w:val="clear" w:color="auto" w:fill="auto"/>
                  <w:noWrap/>
                  <w:vAlign w:val="bottom"/>
                  <w:hideMark/>
                </w:tcPr>
                <w:p w:rsidR="003A102D" w:rsidRPr="0064758F" w:rsidRDefault="003A102D" w:rsidP="003A102D">
                  <w:pPr>
                    <w:jc w:val="center"/>
                    <w:rPr>
                      <w:rFonts w:eastAsia="Times New Roman"/>
                      <w:b/>
                      <w:bCs/>
                      <w:color w:val="000000"/>
                    </w:rPr>
                  </w:pPr>
                  <w:r w:rsidRPr="0064758F">
                    <w:rPr>
                      <w:rFonts w:eastAsia="Times New Roman"/>
                      <w:b/>
                      <w:bCs/>
                      <w:color w:val="000000"/>
                    </w:rPr>
                    <w:t>15</w:t>
                  </w:r>
                </w:p>
              </w:tc>
            </w:tr>
            <w:tr w:rsidR="003A102D" w:rsidRPr="0064758F" w:rsidTr="00542AEF">
              <w:trPr>
                <w:trHeight w:val="300"/>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rsidR="003A102D" w:rsidRPr="0064758F" w:rsidRDefault="003A102D" w:rsidP="003A102D">
                  <w:pPr>
                    <w:ind w:firstLineChars="100" w:firstLine="220"/>
                    <w:rPr>
                      <w:rFonts w:eastAsia="Times New Roman"/>
                      <w:color w:val="000000"/>
                    </w:rPr>
                  </w:pPr>
                  <w:r w:rsidRPr="0064758F">
                    <w:rPr>
                      <w:rFonts w:eastAsia="Times New Roman"/>
                      <w:color w:val="000000"/>
                    </w:rPr>
                    <w:t>LATINA</w:t>
                  </w:r>
                </w:p>
              </w:tc>
              <w:tc>
                <w:tcPr>
                  <w:tcW w:w="1087" w:type="dxa"/>
                  <w:tcBorders>
                    <w:top w:val="nil"/>
                    <w:left w:val="nil"/>
                    <w:bottom w:val="single" w:sz="4" w:space="0" w:color="auto"/>
                    <w:right w:val="single" w:sz="4" w:space="0" w:color="auto"/>
                  </w:tcBorders>
                  <w:shd w:val="clear" w:color="auto" w:fill="auto"/>
                  <w:noWrap/>
                  <w:vAlign w:val="bottom"/>
                  <w:hideMark/>
                </w:tcPr>
                <w:p w:rsidR="003A102D" w:rsidRPr="0064758F" w:rsidRDefault="003A102D" w:rsidP="003A102D">
                  <w:pPr>
                    <w:jc w:val="center"/>
                    <w:rPr>
                      <w:rFonts w:eastAsia="Times New Roman"/>
                      <w:color w:val="000000"/>
                    </w:rPr>
                  </w:pPr>
                  <w:r w:rsidRPr="0064758F">
                    <w:rPr>
                      <w:rFonts w:eastAsia="Times New Roman"/>
                      <w:color w:val="000000"/>
                    </w:rPr>
                    <w:t>4</w:t>
                  </w:r>
                </w:p>
              </w:tc>
              <w:tc>
                <w:tcPr>
                  <w:tcW w:w="1203" w:type="dxa"/>
                  <w:tcBorders>
                    <w:top w:val="nil"/>
                    <w:left w:val="nil"/>
                    <w:bottom w:val="single" w:sz="4" w:space="0" w:color="auto"/>
                    <w:right w:val="single" w:sz="4" w:space="0" w:color="auto"/>
                  </w:tcBorders>
                  <w:shd w:val="clear" w:color="auto" w:fill="auto"/>
                  <w:noWrap/>
                  <w:vAlign w:val="bottom"/>
                  <w:hideMark/>
                </w:tcPr>
                <w:p w:rsidR="003A102D" w:rsidRPr="0064758F" w:rsidRDefault="003A102D" w:rsidP="003A102D">
                  <w:pPr>
                    <w:jc w:val="center"/>
                    <w:rPr>
                      <w:rFonts w:eastAsia="Times New Roman"/>
                      <w:color w:val="000000"/>
                    </w:rPr>
                  </w:pPr>
                  <w:r w:rsidRPr="0064758F">
                    <w:rPr>
                      <w:rFonts w:eastAsia="Times New Roman"/>
                      <w:color w:val="000000"/>
                    </w:rPr>
                    <w:t>2</w:t>
                  </w:r>
                </w:p>
              </w:tc>
              <w:tc>
                <w:tcPr>
                  <w:tcW w:w="1276" w:type="dxa"/>
                  <w:tcBorders>
                    <w:top w:val="nil"/>
                    <w:left w:val="nil"/>
                    <w:bottom w:val="single" w:sz="4" w:space="0" w:color="auto"/>
                    <w:right w:val="single" w:sz="4" w:space="0" w:color="auto"/>
                  </w:tcBorders>
                  <w:shd w:val="clear" w:color="auto" w:fill="auto"/>
                  <w:noWrap/>
                  <w:vAlign w:val="bottom"/>
                  <w:hideMark/>
                </w:tcPr>
                <w:p w:rsidR="003A102D" w:rsidRPr="0064758F" w:rsidRDefault="003A102D" w:rsidP="003A102D">
                  <w:pPr>
                    <w:jc w:val="center"/>
                    <w:rPr>
                      <w:rFonts w:eastAsia="Times New Roman"/>
                      <w:color w:val="000000"/>
                    </w:rPr>
                  </w:pPr>
                  <w:r w:rsidRPr="0064758F">
                    <w:rPr>
                      <w:rFonts w:eastAsia="Times New Roman"/>
                      <w:color w:val="000000"/>
                    </w:rPr>
                    <w:t>15</w:t>
                  </w:r>
                </w:p>
              </w:tc>
              <w:tc>
                <w:tcPr>
                  <w:tcW w:w="1843" w:type="dxa"/>
                  <w:tcBorders>
                    <w:top w:val="nil"/>
                    <w:left w:val="nil"/>
                    <w:bottom w:val="single" w:sz="4" w:space="0" w:color="auto"/>
                    <w:right w:val="single" w:sz="4" w:space="0" w:color="auto"/>
                  </w:tcBorders>
                  <w:shd w:val="clear" w:color="auto" w:fill="auto"/>
                  <w:noWrap/>
                  <w:vAlign w:val="bottom"/>
                  <w:hideMark/>
                </w:tcPr>
                <w:p w:rsidR="003A102D" w:rsidRPr="0064758F" w:rsidRDefault="003A102D" w:rsidP="003A102D">
                  <w:pPr>
                    <w:jc w:val="center"/>
                    <w:rPr>
                      <w:rFonts w:eastAsia="Times New Roman"/>
                      <w:b/>
                      <w:bCs/>
                      <w:color w:val="000000"/>
                    </w:rPr>
                  </w:pPr>
                  <w:r w:rsidRPr="0064758F">
                    <w:rPr>
                      <w:rFonts w:eastAsia="Times New Roman"/>
                      <w:b/>
                      <w:bCs/>
                      <w:color w:val="000000"/>
                    </w:rPr>
                    <w:t>21</w:t>
                  </w:r>
                </w:p>
              </w:tc>
            </w:tr>
            <w:tr w:rsidR="003A102D" w:rsidRPr="0064758F" w:rsidTr="00542AEF">
              <w:trPr>
                <w:trHeight w:val="300"/>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rsidR="003A102D" w:rsidRPr="0064758F" w:rsidRDefault="003A102D" w:rsidP="003A102D">
                  <w:pPr>
                    <w:ind w:firstLineChars="100" w:firstLine="220"/>
                    <w:rPr>
                      <w:rFonts w:eastAsia="Times New Roman"/>
                      <w:color w:val="000000"/>
                    </w:rPr>
                  </w:pPr>
                  <w:r w:rsidRPr="0064758F">
                    <w:rPr>
                      <w:rFonts w:eastAsia="Times New Roman"/>
                      <w:color w:val="000000"/>
                    </w:rPr>
                    <w:t>LECCE</w:t>
                  </w:r>
                </w:p>
              </w:tc>
              <w:tc>
                <w:tcPr>
                  <w:tcW w:w="1087" w:type="dxa"/>
                  <w:tcBorders>
                    <w:top w:val="nil"/>
                    <w:left w:val="nil"/>
                    <w:bottom w:val="single" w:sz="4" w:space="0" w:color="auto"/>
                    <w:right w:val="single" w:sz="4" w:space="0" w:color="auto"/>
                  </w:tcBorders>
                  <w:shd w:val="clear" w:color="auto" w:fill="auto"/>
                  <w:noWrap/>
                  <w:vAlign w:val="bottom"/>
                  <w:hideMark/>
                </w:tcPr>
                <w:p w:rsidR="003A102D" w:rsidRPr="0064758F" w:rsidRDefault="003A102D" w:rsidP="003A102D">
                  <w:pPr>
                    <w:jc w:val="center"/>
                    <w:rPr>
                      <w:rFonts w:eastAsia="Times New Roman"/>
                      <w:color w:val="000000"/>
                    </w:rPr>
                  </w:pPr>
                  <w:r w:rsidRPr="0064758F">
                    <w:rPr>
                      <w:rFonts w:eastAsia="Times New Roman"/>
                      <w:color w:val="000000"/>
                    </w:rPr>
                    <w:t>17</w:t>
                  </w:r>
                </w:p>
              </w:tc>
              <w:tc>
                <w:tcPr>
                  <w:tcW w:w="1203" w:type="dxa"/>
                  <w:tcBorders>
                    <w:top w:val="nil"/>
                    <w:left w:val="nil"/>
                    <w:bottom w:val="single" w:sz="4" w:space="0" w:color="auto"/>
                    <w:right w:val="single" w:sz="4" w:space="0" w:color="auto"/>
                  </w:tcBorders>
                  <w:shd w:val="clear" w:color="auto" w:fill="auto"/>
                  <w:noWrap/>
                  <w:vAlign w:val="bottom"/>
                  <w:hideMark/>
                </w:tcPr>
                <w:p w:rsidR="003A102D" w:rsidRPr="0064758F" w:rsidRDefault="003A102D" w:rsidP="003A102D">
                  <w:pPr>
                    <w:jc w:val="center"/>
                    <w:rPr>
                      <w:rFonts w:eastAsia="Times New Roman"/>
                      <w:color w:val="000000"/>
                    </w:rPr>
                  </w:pPr>
                  <w:r w:rsidRPr="0064758F">
                    <w:rPr>
                      <w:rFonts w:eastAsia="Times New Roman"/>
                      <w:color w:val="000000"/>
                    </w:rPr>
                    <w:t>8</w:t>
                  </w:r>
                </w:p>
              </w:tc>
              <w:tc>
                <w:tcPr>
                  <w:tcW w:w="1276" w:type="dxa"/>
                  <w:tcBorders>
                    <w:top w:val="nil"/>
                    <w:left w:val="nil"/>
                    <w:bottom w:val="single" w:sz="4" w:space="0" w:color="auto"/>
                    <w:right w:val="single" w:sz="4" w:space="0" w:color="auto"/>
                  </w:tcBorders>
                  <w:shd w:val="clear" w:color="auto" w:fill="auto"/>
                  <w:noWrap/>
                  <w:vAlign w:val="bottom"/>
                  <w:hideMark/>
                </w:tcPr>
                <w:p w:rsidR="003A102D" w:rsidRPr="0064758F" w:rsidRDefault="003A102D" w:rsidP="003A102D">
                  <w:pPr>
                    <w:jc w:val="center"/>
                    <w:rPr>
                      <w:rFonts w:eastAsia="Times New Roman"/>
                      <w:color w:val="000000"/>
                    </w:rPr>
                  </w:pPr>
                  <w:r w:rsidRPr="0064758F">
                    <w:rPr>
                      <w:rFonts w:eastAsia="Times New Roman"/>
                      <w:color w:val="000000"/>
                    </w:rPr>
                    <w:t>11</w:t>
                  </w:r>
                </w:p>
              </w:tc>
              <w:tc>
                <w:tcPr>
                  <w:tcW w:w="1843" w:type="dxa"/>
                  <w:tcBorders>
                    <w:top w:val="nil"/>
                    <w:left w:val="nil"/>
                    <w:bottom w:val="single" w:sz="4" w:space="0" w:color="auto"/>
                    <w:right w:val="single" w:sz="4" w:space="0" w:color="auto"/>
                  </w:tcBorders>
                  <w:shd w:val="clear" w:color="auto" w:fill="auto"/>
                  <w:noWrap/>
                  <w:vAlign w:val="bottom"/>
                  <w:hideMark/>
                </w:tcPr>
                <w:p w:rsidR="003A102D" w:rsidRPr="0064758F" w:rsidRDefault="003A102D" w:rsidP="003A102D">
                  <w:pPr>
                    <w:jc w:val="center"/>
                    <w:rPr>
                      <w:rFonts w:eastAsia="Times New Roman"/>
                      <w:b/>
                      <w:bCs/>
                      <w:color w:val="000000"/>
                    </w:rPr>
                  </w:pPr>
                  <w:r w:rsidRPr="0064758F">
                    <w:rPr>
                      <w:rFonts w:eastAsia="Times New Roman"/>
                      <w:b/>
                      <w:bCs/>
                      <w:color w:val="000000"/>
                    </w:rPr>
                    <w:t>36</w:t>
                  </w:r>
                </w:p>
              </w:tc>
            </w:tr>
            <w:tr w:rsidR="003A102D" w:rsidRPr="0064758F" w:rsidTr="00542AEF">
              <w:trPr>
                <w:trHeight w:val="300"/>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rsidR="003A102D" w:rsidRPr="0064758F" w:rsidRDefault="003A102D" w:rsidP="003A102D">
                  <w:pPr>
                    <w:ind w:firstLineChars="100" w:firstLine="220"/>
                    <w:rPr>
                      <w:rFonts w:eastAsia="Times New Roman"/>
                      <w:color w:val="000000"/>
                    </w:rPr>
                  </w:pPr>
                  <w:r w:rsidRPr="0064758F">
                    <w:rPr>
                      <w:rFonts w:eastAsia="Times New Roman"/>
                      <w:color w:val="000000"/>
                    </w:rPr>
                    <w:t>MILANO</w:t>
                  </w:r>
                </w:p>
              </w:tc>
              <w:tc>
                <w:tcPr>
                  <w:tcW w:w="1087" w:type="dxa"/>
                  <w:tcBorders>
                    <w:top w:val="nil"/>
                    <w:left w:val="nil"/>
                    <w:bottom w:val="single" w:sz="4" w:space="0" w:color="auto"/>
                    <w:right w:val="single" w:sz="4" w:space="0" w:color="auto"/>
                  </w:tcBorders>
                  <w:shd w:val="clear" w:color="auto" w:fill="auto"/>
                  <w:noWrap/>
                  <w:vAlign w:val="bottom"/>
                  <w:hideMark/>
                </w:tcPr>
                <w:p w:rsidR="003A102D" w:rsidRPr="0064758F" w:rsidRDefault="003A102D" w:rsidP="003A102D">
                  <w:pPr>
                    <w:jc w:val="center"/>
                    <w:rPr>
                      <w:rFonts w:eastAsia="Times New Roman"/>
                      <w:color w:val="000000"/>
                    </w:rPr>
                  </w:pPr>
                  <w:r w:rsidRPr="0064758F">
                    <w:rPr>
                      <w:rFonts w:eastAsia="Times New Roman"/>
                      <w:color w:val="000000"/>
                    </w:rPr>
                    <w:t>24</w:t>
                  </w:r>
                </w:p>
              </w:tc>
              <w:tc>
                <w:tcPr>
                  <w:tcW w:w="1203" w:type="dxa"/>
                  <w:tcBorders>
                    <w:top w:val="nil"/>
                    <w:left w:val="nil"/>
                    <w:bottom w:val="single" w:sz="4" w:space="0" w:color="auto"/>
                    <w:right w:val="single" w:sz="4" w:space="0" w:color="auto"/>
                  </w:tcBorders>
                  <w:shd w:val="clear" w:color="auto" w:fill="auto"/>
                  <w:noWrap/>
                  <w:vAlign w:val="bottom"/>
                  <w:hideMark/>
                </w:tcPr>
                <w:p w:rsidR="003A102D" w:rsidRPr="0064758F" w:rsidRDefault="003A102D" w:rsidP="003A102D">
                  <w:pPr>
                    <w:jc w:val="center"/>
                    <w:rPr>
                      <w:rFonts w:eastAsia="Times New Roman"/>
                      <w:color w:val="000000"/>
                    </w:rPr>
                  </w:pPr>
                  <w:r w:rsidRPr="0064758F">
                    <w:rPr>
                      <w:rFonts w:eastAsia="Times New Roman"/>
                      <w:color w:val="000000"/>
                    </w:rPr>
                    <w:t>23</w:t>
                  </w:r>
                </w:p>
              </w:tc>
              <w:tc>
                <w:tcPr>
                  <w:tcW w:w="1276" w:type="dxa"/>
                  <w:tcBorders>
                    <w:top w:val="nil"/>
                    <w:left w:val="nil"/>
                    <w:bottom w:val="single" w:sz="4" w:space="0" w:color="auto"/>
                    <w:right w:val="single" w:sz="4" w:space="0" w:color="auto"/>
                  </w:tcBorders>
                  <w:shd w:val="clear" w:color="auto" w:fill="auto"/>
                  <w:noWrap/>
                  <w:vAlign w:val="bottom"/>
                  <w:hideMark/>
                </w:tcPr>
                <w:p w:rsidR="003A102D" w:rsidRPr="0064758F" w:rsidRDefault="003A102D" w:rsidP="003A102D">
                  <w:pPr>
                    <w:jc w:val="center"/>
                    <w:rPr>
                      <w:rFonts w:eastAsia="Times New Roman"/>
                      <w:color w:val="000000"/>
                    </w:rPr>
                  </w:pPr>
                  <w:r w:rsidRPr="0064758F">
                    <w:rPr>
                      <w:rFonts w:eastAsia="Times New Roman"/>
                      <w:color w:val="000000"/>
                    </w:rPr>
                    <w:t>53</w:t>
                  </w:r>
                </w:p>
              </w:tc>
              <w:tc>
                <w:tcPr>
                  <w:tcW w:w="1843" w:type="dxa"/>
                  <w:tcBorders>
                    <w:top w:val="nil"/>
                    <w:left w:val="nil"/>
                    <w:bottom w:val="single" w:sz="4" w:space="0" w:color="auto"/>
                    <w:right w:val="single" w:sz="4" w:space="0" w:color="auto"/>
                  </w:tcBorders>
                  <w:shd w:val="clear" w:color="auto" w:fill="auto"/>
                  <w:noWrap/>
                  <w:vAlign w:val="bottom"/>
                  <w:hideMark/>
                </w:tcPr>
                <w:p w:rsidR="003A102D" w:rsidRPr="0064758F" w:rsidRDefault="003A102D" w:rsidP="003A102D">
                  <w:pPr>
                    <w:jc w:val="center"/>
                    <w:rPr>
                      <w:rFonts w:eastAsia="Times New Roman"/>
                      <w:b/>
                      <w:bCs/>
                      <w:color w:val="000000"/>
                    </w:rPr>
                  </w:pPr>
                  <w:r w:rsidRPr="0064758F">
                    <w:rPr>
                      <w:rFonts w:eastAsia="Times New Roman"/>
                      <w:b/>
                      <w:bCs/>
                      <w:color w:val="000000"/>
                    </w:rPr>
                    <w:t>100</w:t>
                  </w:r>
                </w:p>
              </w:tc>
            </w:tr>
            <w:tr w:rsidR="003A102D" w:rsidRPr="0064758F" w:rsidTr="00542AEF">
              <w:trPr>
                <w:trHeight w:val="300"/>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rsidR="003A102D" w:rsidRPr="0064758F" w:rsidRDefault="003A102D" w:rsidP="003A102D">
                  <w:pPr>
                    <w:ind w:firstLineChars="100" w:firstLine="220"/>
                    <w:rPr>
                      <w:rFonts w:eastAsia="Times New Roman"/>
                      <w:color w:val="000000"/>
                    </w:rPr>
                  </w:pPr>
                  <w:r w:rsidRPr="0064758F">
                    <w:rPr>
                      <w:rFonts w:eastAsia="Times New Roman"/>
                      <w:color w:val="000000"/>
                    </w:rPr>
                    <w:t>NAPOLI</w:t>
                  </w:r>
                </w:p>
              </w:tc>
              <w:tc>
                <w:tcPr>
                  <w:tcW w:w="1087" w:type="dxa"/>
                  <w:tcBorders>
                    <w:top w:val="nil"/>
                    <w:left w:val="nil"/>
                    <w:bottom w:val="single" w:sz="4" w:space="0" w:color="auto"/>
                    <w:right w:val="single" w:sz="4" w:space="0" w:color="auto"/>
                  </w:tcBorders>
                  <w:shd w:val="clear" w:color="auto" w:fill="auto"/>
                  <w:noWrap/>
                  <w:vAlign w:val="bottom"/>
                  <w:hideMark/>
                </w:tcPr>
                <w:p w:rsidR="003A102D" w:rsidRPr="0064758F" w:rsidRDefault="003A102D" w:rsidP="003A102D">
                  <w:pPr>
                    <w:jc w:val="center"/>
                    <w:rPr>
                      <w:rFonts w:eastAsia="Times New Roman"/>
                      <w:color w:val="000000"/>
                    </w:rPr>
                  </w:pPr>
                  <w:r w:rsidRPr="0064758F">
                    <w:rPr>
                      <w:rFonts w:eastAsia="Times New Roman"/>
                      <w:color w:val="000000"/>
                    </w:rPr>
                    <w:t>42</w:t>
                  </w:r>
                </w:p>
              </w:tc>
              <w:tc>
                <w:tcPr>
                  <w:tcW w:w="1203" w:type="dxa"/>
                  <w:tcBorders>
                    <w:top w:val="nil"/>
                    <w:left w:val="nil"/>
                    <w:bottom w:val="single" w:sz="4" w:space="0" w:color="auto"/>
                    <w:right w:val="single" w:sz="4" w:space="0" w:color="auto"/>
                  </w:tcBorders>
                  <w:shd w:val="clear" w:color="auto" w:fill="auto"/>
                  <w:noWrap/>
                  <w:vAlign w:val="bottom"/>
                  <w:hideMark/>
                </w:tcPr>
                <w:p w:rsidR="003A102D" w:rsidRPr="0064758F" w:rsidRDefault="003A102D" w:rsidP="003A102D">
                  <w:pPr>
                    <w:jc w:val="center"/>
                    <w:rPr>
                      <w:rFonts w:eastAsia="Times New Roman"/>
                      <w:color w:val="000000"/>
                    </w:rPr>
                  </w:pPr>
                  <w:r w:rsidRPr="0064758F">
                    <w:rPr>
                      <w:rFonts w:eastAsia="Times New Roman"/>
                      <w:color w:val="000000"/>
                    </w:rPr>
                    <w:t>24</w:t>
                  </w:r>
                </w:p>
              </w:tc>
              <w:tc>
                <w:tcPr>
                  <w:tcW w:w="1276" w:type="dxa"/>
                  <w:tcBorders>
                    <w:top w:val="nil"/>
                    <w:left w:val="nil"/>
                    <w:bottom w:val="single" w:sz="4" w:space="0" w:color="auto"/>
                    <w:right w:val="single" w:sz="4" w:space="0" w:color="auto"/>
                  </w:tcBorders>
                  <w:shd w:val="clear" w:color="auto" w:fill="auto"/>
                  <w:noWrap/>
                  <w:vAlign w:val="bottom"/>
                  <w:hideMark/>
                </w:tcPr>
                <w:p w:rsidR="003A102D" w:rsidRPr="0064758F" w:rsidRDefault="003A102D" w:rsidP="003A102D">
                  <w:pPr>
                    <w:jc w:val="center"/>
                    <w:rPr>
                      <w:rFonts w:eastAsia="Times New Roman"/>
                      <w:color w:val="000000"/>
                    </w:rPr>
                  </w:pPr>
                  <w:r w:rsidRPr="0064758F">
                    <w:rPr>
                      <w:rFonts w:eastAsia="Times New Roman"/>
                      <w:color w:val="000000"/>
                    </w:rPr>
                    <w:t>69</w:t>
                  </w:r>
                </w:p>
              </w:tc>
              <w:tc>
                <w:tcPr>
                  <w:tcW w:w="1843" w:type="dxa"/>
                  <w:tcBorders>
                    <w:top w:val="nil"/>
                    <w:left w:val="nil"/>
                    <w:bottom w:val="single" w:sz="4" w:space="0" w:color="auto"/>
                    <w:right w:val="single" w:sz="4" w:space="0" w:color="auto"/>
                  </w:tcBorders>
                  <w:shd w:val="clear" w:color="auto" w:fill="auto"/>
                  <w:noWrap/>
                  <w:vAlign w:val="bottom"/>
                  <w:hideMark/>
                </w:tcPr>
                <w:p w:rsidR="003A102D" w:rsidRPr="0064758F" w:rsidRDefault="003A102D" w:rsidP="003A102D">
                  <w:pPr>
                    <w:jc w:val="center"/>
                    <w:rPr>
                      <w:rFonts w:eastAsia="Times New Roman"/>
                      <w:b/>
                      <w:bCs/>
                      <w:color w:val="000000"/>
                    </w:rPr>
                  </w:pPr>
                  <w:r w:rsidRPr="0064758F">
                    <w:rPr>
                      <w:rFonts w:eastAsia="Times New Roman"/>
                      <w:b/>
                      <w:bCs/>
                      <w:color w:val="000000"/>
                    </w:rPr>
                    <w:t>135</w:t>
                  </w:r>
                </w:p>
              </w:tc>
            </w:tr>
            <w:tr w:rsidR="003A102D" w:rsidRPr="0064758F" w:rsidTr="00542AEF">
              <w:trPr>
                <w:trHeight w:val="300"/>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rsidR="003A102D" w:rsidRPr="0064758F" w:rsidRDefault="003A102D" w:rsidP="003A102D">
                  <w:pPr>
                    <w:ind w:firstLineChars="100" w:firstLine="220"/>
                    <w:rPr>
                      <w:rFonts w:eastAsia="Times New Roman"/>
                      <w:color w:val="000000"/>
                    </w:rPr>
                  </w:pPr>
                  <w:r w:rsidRPr="0064758F">
                    <w:rPr>
                      <w:rFonts w:eastAsia="Times New Roman"/>
                      <w:color w:val="000000"/>
                    </w:rPr>
                    <w:t>PALERMO</w:t>
                  </w:r>
                </w:p>
              </w:tc>
              <w:tc>
                <w:tcPr>
                  <w:tcW w:w="1087" w:type="dxa"/>
                  <w:tcBorders>
                    <w:top w:val="nil"/>
                    <w:left w:val="nil"/>
                    <w:bottom w:val="single" w:sz="4" w:space="0" w:color="auto"/>
                    <w:right w:val="single" w:sz="4" w:space="0" w:color="auto"/>
                  </w:tcBorders>
                  <w:shd w:val="clear" w:color="auto" w:fill="auto"/>
                  <w:noWrap/>
                  <w:vAlign w:val="bottom"/>
                  <w:hideMark/>
                </w:tcPr>
                <w:p w:rsidR="003A102D" w:rsidRPr="0064758F" w:rsidRDefault="003A102D" w:rsidP="003A102D">
                  <w:pPr>
                    <w:jc w:val="center"/>
                    <w:rPr>
                      <w:rFonts w:eastAsia="Times New Roman"/>
                      <w:color w:val="000000"/>
                    </w:rPr>
                  </w:pPr>
                  <w:r w:rsidRPr="0064758F">
                    <w:rPr>
                      <w:rFonts w:eastAsia="Times New Roman"/>
                      <w:color w:val="000000"/>
                    </w:rPr>
                    <w:t>6</w:t>
                  </w:r>
                </w:p>
              </w:tc>
              <w:tc>
                <w:tcPr>
                  <w:tcW w:w="1203" w:type="dxa"/>
                  <w:tcBorders>
                    <w:top w:val="nil"/>
                    <w:left w:val="nil"/>
                    <w:bottom w:val="single" w:sz="4" w:space="0" w:color="auto"/>
                    <w:right w:val="single" w:sz="4" w:space="0" w:color="auto"/>
                  </w:tcBorders>
                  <w:shd w:val="clear" w:color="auto" w:fill="auto"/>
                  <w:noWrap/>
                  <w:vAlign w:val="bottom"/>
                  <w:hideMark/>
                </w:tcPr>
                <w:p w:rsidR="003A102D" w:rsidRPr="0064758F" w:rsidRDefault="003A102D" w:rsidP="003A102D">
                  <w:pPr>
                    <w:jc w:val="center"/>
                    <w:rPr>
                      <w:rFonts w:eastAsia="Times New Roman"/>
                      <w:color w:val="000000"/>
                    </w:rPr>
                  </w:pPr>
                  <w:r w:rsidRPr="0064758F">
                    <w:rPr>
                      <w:rFonts w:eastAsia="Times New Roman"/>
                      <w:color w:val="000000"/>
                    </w:rPr>
                    <w:t>19</w:t>
                  </w:r>
                </w:p>
              </w:tc>
              <w:tc>
                <w:tcPr>
                  <w:tcW w:w="1276" w:type="dxa"/>
                  <w:tcBorders>
                    <w:top w:val="nil"/>
                    <w:left w:val="nil"/>
                    <w:bottom w:val="single" w:sz="4" w:space="0" w:color="auto"/>
                    <w:right w:val="single" w:sz="4" w:space="0" w:color="auto"/>
                  </w:tcBorders>
                  <w:shd w:val="clear" w:color="auto" w:fill="auto"/>
                  <w:noWrap/>
                  <w:vAlign w:val="bottom"/>
                  <w:hideMark/>
                </w:tcPr>
                <w:p w:rsidR="003A102D" w:rsidRPr="0064758F" w:rsidRDefault="003A102D" w:rsidP="003A102D">
                  <w:pPr>
                    <w:jc w:val="center"/>
                    <w:rPr>
                      <w:rFonts w:eastAsia="Times New Roman"/>
                      <w:color w:val="000000"/>
                    </w:rPr>
                  </w:pPr>
                  <w:r w:rsidRPr="0064758F">
                    <w:rPr>
                      <w:rFonts w:eastAsia="Times New Roman"/>
                      <w:color w:val="000000"/>
                    </w:rPr>
                    <w:t>18</w:t>
                  </w:r>
                </w:p>
              </w:tc>
              <w:tc>
                <w:tcPr>
                  <w:tcW w:w="1843" w:type="dxa"/>
                  <w:tcBorders>
                    <w:top w:val="nil"/>
                    <w:left w:val="nil"/>
                    <w:bottom w:val="single" w:sz="4" w:space="0" w:color="auto"/>
                    <w:right w:val="single" w:sz="4" w:space="0" w:color="auto"/>
                  </w:tcBorders>
                  <w:shd w:val="clear" w:color="auto" w:fill="auto"/>
                  <w:noWrap/>
                  <w:vAlign w:val="bottom"/>
                  <w:hideMark/>
                </w:tcPr>
                <w:p w:rsidR="003A102D" w:rsidRPr="0064758F" w:rsidRDefault="003A102D" w:rsidP="003A102D">
                  <w:pPr>
                    <w:jc w:val="center"/>
                    <w:rPr>
                      <w:rFonts w:eastAsia="Times New Roman"/>
                      <w:b/>
                      <w:bCs/>
                      <w:color w:val="000000"/>
                    </w:rPr>
                  </w:pPr>
                  <w:r w:rsidRPr="0064758F">
                    <w:rPr>
                      <w:rFonts w:eastAsia="Times New Roman"/>
                      <w:b/>
                      <w:bCs/>
                      <w:color w:val="000000"/>
                    </w:rPr>
                    <w:t>43</w:t>
                  </w:r>
                </w:p>
              </w:tc>
            </w:tr>
            <w:tr w:rsidR="003A102D" w:rsidRPr="0064758F" w:rsidTr="00542AEF">
              <w:trPr>
                <w:trHeight w:val="300"/>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rsidR="003A102D" w:rsidRPr="0064758F" w:rsidRDefault="003A102D" w:rsidP="003A102D">
                  <w:pPr>
                    <w:ind w:firstLineChars="100" w:firstLine="220"/>
                    <w:rPr>
                      <w:rFonts w:eastAsia="Times New Roman"/>
                      <w:color w:val="000000"/>
                    </w:rPr>
                  </w:pPr>
                  <w:r w:rsidRPr="0064758F">
                    <w:rPr>
                      <w:rFonts w:eastAsia="Times New Roman"/>
                      <w:color w:val="000000"/>
                    </w:rPr>
                    <w:t>PARMA</w:t>
                  </w:r>
                </w:p>
              </w:tc>
              <w:tc>
                <w:tcPr>
                  <w:tcW w:w="1087" w:type="dxa"/>
                  <w:tcBorders>
                    <w:top w:val="nil"/>
                    <w:left w:val="nil"/>
                    <w:bottom w:val="single" w:sz="4" w:space="0" w:color="auto"/>
                    <w:right w:val="single" w:sz="4" w:space="0" w:color="auto"/>
                  </w:tcBorders>
                  <w:shd w:val="clear" w:color="auto" w:fill="auto"/>
                  <w:noWrap/>
                  <w:vAlign w:val="bottom"/>
                  <w:hideMark/>
                </w:tcPr>
                <w:p w:rsidR="003A102D" w:rsidRPr="0064758F" w:rsidRDefault="003A102D" w:rsidP="003A102D">
                  <w:pPr>
                    <w:jc w:val="center"/>
                    <w:rPr>
                      <w:rFonts w:eastAsia="Times New Roman"/>
                      <w:color w:val="000000"/>
                    </w:rPr>
                  </w:pPr>
                  <w:r w:rsidRPr="0064758F">
                    <w:rPr>
                      <w:rFonts w:eastAsia="Times New Roman"/>
                      <w:color w:val="000000"/>
                    </w:rPr>
                    <w:t>1</w:t>
                  </w:r>
                </w:p>
              </w:tc>
              <w:tc>
                <w:tcPr>
                  <w:tcW w:w="1203" w:type="dxa"/>
                  <w:tcBorders>
                    <w:top w:val="nil"/>
                    <w:left w:val="nil"/>
                    <w:bottom w:val="single" w:sz="4" w:space="0" w:color="auto"/>
                    <w:right w:val="single" w:sz="4" w:space="0" w:color="auto"/>
                  </w:tcBorders>
                  <w:shd w:val="clear" w:color="auto" w:fill="auto"/>
                  <w:noWrap/>
                  <w:vAlign w:val="bottom"/>
                  <w:hideMark/>
                </w:tcPr>
                <w:p w:rsidR="003A102D" w:rsidRPr="0064758F" w:rsidRDefault="003A102D" w:rsidP="003A102D">
                  <w:pPr>
                    <w:jc w:val="center"/>
                    <w:rPr>
                      <w:rFonts w:eastAsia="Times New Roman"/>
                      <w:color w:val="000000"/>
                    </w:rPr>
                  </w:pPr>
                  <w:r w:rsidRPr="0064758F">
                    <w:rPr>
                      <w:rFonts w:eastAsia="Times New Roman"/>
                      <w:color w:val="000000"/>
                    </w:rPr>
                    <w:t>3</w:t>
                  </w:r>
                </w:p>
              </w:tc>
              <w:tc>
                <w:tcPr>
                  <w:tcW w:w="1276" w:type="dxa"/>
                  <w:tcBorders>
                    <w:top w:val="nil"/>
                    <w:left w:val="nil"/>
                    <w:bottom w:val="single" w:sz="4" w:space="0" w:color="auto"/>
                    <w:right w:val="single" w:sz="4" w:space="0" w:color="auto"/>
                  </w:tcBorders>
                  <w:shd w:val="clear" w:color="auto" w:fill="auto"/>
                  <w:noWrap/>
                  <w:vAlign w:val="bottom"/>
                  <w:hideMark/>
                </w:tcPr>
                <w:p w:rsidR="003A102D" w:rsidRPr="0064758F" w:rsidRDefault="003A102D" w:rsidP="003A102D">
                  <w:pPr>
                    <w:jc w:val="center"/>
                    <w:rPr>
                      <w:rFonts w:eastAsia="Times New Roman"/>
                      <w:color w:val="000000"/>
                    </w:rPr>
                  </w:pPr>
                  <w:r w:rsidRPr="0064758F">
                    <w:rPr>
                      <w:rFonts w:eastAsia="Times New Roman"/>
                      <w:color w:val="000000"/>
                    </w:rPr>
                    <w:t>2</w:t>
                  </w:r>
                </w:p>
              </w:tc>
              <w:tc>
                <w:tcPr>
                  <w:tcW w:w="1843" w:type="dxa"/>
                  <w:tcBorders>
                    <w:top w:val="nil"/>
                    <w:left w:val="nil"/>
                    <w:bottom w:val="single" w:sz="4" w:space="0" w:color="auto"/>
                    <w:right w:val="single" w:sz="4" w:space="0" w:color="auto"/>
                  </w:tcBorders>
                  <w:shd w:val="clear" w:color="auto" w:fill="auto"/>
                  <w:noWrap/>
                  <w:vAlign w:val="bottom"/>
                  <w:hideMark/>
                </w:tcPr>
                <w:p w:rsidR="003A102D" w:rsidRPr="0064758F" w:rsidRDefault="003A102D" w:rsidP="003A102D">
                  <w:pPr>
                    <w:jc w:val="center"/>
                    <w:rPr>
                      <w:rFonts w:eastAsia="Times New Roman"/>
                      <w:b/>
                      <w:bCs/>
                      <w:color w:val="000000"/>
                    </w:rPr>
                  </w:pPr>
                  <w:r w:rsidRPr="0064758F">
                    <w:rPr>
                      <w:rFonts w:eastAsia="Times New Roman"/>
                      <w:b/>
                      <w:bCs/>
                      <w:color w:val="000000"/>
                    </w:rPr>
                    <w:t>6</w:t>
                  </w:r>
                </w:p>
              </w:tc>
            </w:tr>
            <w:tr w:rsidR="003A102D" w:rsidRPr="0064758F" w:rsidTr="00542AEF">
              <w:trPr>
                <w:trHeight w:val="300"/>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rsidR="003A102D" w:rsidRPr="0064758F" w:rsidRDefault="003A102D" w:rsidP="003A102D">
                  <w:pPr>
                    <w:ind w:firstLineChars="100" w:firstLine="220"/>
                    <w:rPr>
                      <w:rFonts w:eastAsia="Times New Roman"/>
                      <w:color w:val="000000"/>
                    </w:rPr>
                  </w:pPr>
                  <w:r w:rsidRPr="0064758F">
                    <w:rPr>
                      <w:rFonts w:eastAsia="Times New Roman"/>
                      <w:color w:val="000000"/>
                    </w:rPr>
                    <w:t>PERUGIA</w:t>
                  </w:r>
                </w:p>
              </w:tc>
              <w:tc>
                <w:tcPr>
                  <w:tcW w:w="1087" w:type="dxa"/>
                  <w:tcBorders>
                    <w:top w:val="nil"/>
                    <w:left w:val="nil"/>
                    <w:bottom w:val="single" w:sz="4" w:space="0" w:color="auto"/>
                    <w:right w:val="single" w:sz="4" w:space="0" w:color="auto"/>
                  </w:tcBorders>
                  <w:shd w:val="clear" w:color="auto" w:fill="auto"/>
                  <w:noWrap/>
                  <w:vAlign w:val="bottom"/>
                  <w:hideMark/>
                </w:tcPr>
                <w:p w:rsidR="003A102D" w:rsidRPr="0064758F" w:rsidRDefault="003A102D" w:rsidP="003A102D">
                  <w:pPr>
                    <w:jc w:val="center"/>
                    <w:rPr>
                      <w:rFonts w:eastAsia="Times New Roman"/>
                      <w:color w:val="000000"/>
                    </w:rPr>
                  </w:pPr>
                  <w:r w:rsidRPr="0064758F">
                    <w:rPr>
                      <w:rFonts w:eastAsia="Times New Roman"/>
                      <w:color w:val="000000"/>
                    </w:rPr>
                    <w:t>3</w:t>
                  </w:r>
                </w:p>
              </w:tc>
              <w:tc>
                <w:tcPr>
                  <w:tcW w:w="1203" w:type="dxa"/>
                  <w:tcBorders>
                    <w:top w:val="nil"/>
                    <w:left w:val="nil"/>
                    <w:bottom w:val="single" w:sz="4" w:space="0" w:color="auto"/>
                    <w:right w:val="single" w:sz="4" w:space="0" w:color="auto"/>
                  </w:tcBorders>
                  <w:shd w:val="clear" w:color="auto" w:fill="auto"/>
                  <w:noWrap/>
                  <w:vAlign w:val="bottom"/>
                  <w:hideMark/>
                </w:tcPr>
                <w:p w:rsidR="003A102D" w:rsidRPr="0064758F" w:rsidRDefault="003A102D" w:rsidP="003A102D">
                  <w:pPr>
                    <w:jc w:val="center"/>
                    <w:rPr>
                      <w:rFonts w:eastAsia="Times New Roman"/>
                      <w:color w:val="000000"/>
                    </w:rPr>
                  </w:pPr>
                  <w:r w:rsidRPr="0064758F">
                    <w:rPr>
                      <w:rFonts w:eastAsia="Times New Roman"/>
                      <w:color w:val="000000"/>
                    </w:rPr>
                    <w:t>1</w:t>
                  </w:r>
                </w:p>
              </w:tc>
              <w:tc>
                <w:tcPr>
                  <w:tcW w:w="1276" w:type="dxa"/>
                  <w:tcBorders>
                    <w:top w:val="nil"/>
                    <w:left w:val="nil"/>
                    <w:bottom w:val="single" w:sz="4" w:space="0" w:color="auto"/>
                    <w:right w:val="single" w:sz="4" w:space="0" w:color="auto"/>
                  </w:tcBorders>
                  <w:shd w:val="clear" w:color="auto" w:fill="auto"/>
                  <w:noWrap/>
                  <w:vAlign w:val="bottom"/>
                  <w:hideMark/>
                </w:tcPr>
                <w:p w:rsidR="003A102D" w:rsidRPr="0064758F" w:rsidRDefault="003A102D" w:rsidP="003A102D">
                  <w:pPr>
                    <w:jc w:val="center"/>
                    <w:rPr>
                      <w:rFonts w:eastAsia="Times New Roman"/>
                      <w:color w:val="000000"/>
                    </w:rPr>
                  </w:pPr>
                  <w:r w:rsidRPr="0064758F">
                    <w:rPr>
                      <w:rFonts w:eastAsia="Times New Roman"/>
                      <w:color w:val="000000"/>
                    </w:rPr>
                    <w:t>3</w:t>
                  </w:r>
                </w:p>
              </w:tc>
              <w:tc>
                <w:tcPr>
                  <w:tcW w:w="1843" w:type="dxa"/>
                  <w:tcBorders>
                    <w:top w:val="nil"/>
                    <w:left w:val="nil"/>
                    <w:bottom w:val="single" w:sz="4" w:space="0" w:color="auto"/>
                    <w:right w:val="single" w:sz="4" w:space="0" w:color="auto"/>
                  </w:tcBorders>
                  <w:shd w:val="clear" w:color="auto" w:fill="auto"/>
                  <w:noWrap/>
                  <w:vAlign w:val="bottom"/>
                  <w:hideMark/>
                </w:tcPr>
                <w:p w:rsidR="003A102D" w:rsidRPr="0064758F" w:rsidRDefault="003A102D" w:rsidP="003A102D">
                  <w:pPr>
                    <w:jc w:val="center"/>
                    <w:rPr>
                      <w:rFonts w:eastAsia="Times New Roman"/>
                      <w:b/>
                      <w:bCs/>
                      <w:color w:val="000000"/>
                    </w:rPr>
                  </w:pPr>
                  <w:r w:rsidRPr="0064758F">
                    <w:rPr>
                      <w:rFonts w:eastAsia="Times New Roman"/>
                      <w:b/>
                      <w:bCs/>
                      <w:color w:val="000000"/>
                    </w:rPr>
                    <w:t>7</w:t>
                  </w:r>
                </w:p>
              </w:tc>
            </w:tr>
            <w:tr w:rsidR="003A102D" w:rsidRPr="0064758F" w:rsidTr="00542AEF">
              <w:trPr>
                <w:trHeight w:val="300"/>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rsidR="003A102D" w:rsidRPr="0064758F" w:rsidRDefault="003A102D" w:rsidP="003A102D">
                  <w:pPr>
                    <w:ind w:firstLineChars="100" w:firstLine="220"/>
                    <w:rPr>
                      <w:rFonts w:eastAsia="Times New Roman"/>
                      <w:color w:val="000000"/>
                    </w:rPr>
                  </w:pPr>
                  <w:r w:rsidRPr="0064758F">
                    <w:rPr>
                      <w:rFonts w:eastAsia="Times New Roman"/>
                      <w:color w:val="000000"/>
                    </w:rPr>
                    <w:t>PESCARA</w:t>
                  </w:r>
                </w:p>
              </w:tc>
              <w:tc>
                <w:tcPr>
                  <w:tcW w:w="1087" w:type="dxa"/>
                  <w:tcBorders>
                    <w:top w:val="nil"/>
                    <w:left w:val="nil"/>
                    <w:bottom w:val="single" w:sz="4" w:space="0" w:color="auto"/>
                    <w:right w:val="single" w:sz="4" w:space="0" w:color="auto"/>
                  </w:tcBorders>
                  <w:shd w:val="clear" w:color="auto" w:fill="auto"/>
                  <w:noWrap/>
                  <w:vAlign w:val="bottom"/>
                  <w:hideMark/>
                </w:tcPr>
                <w:p w:rsidR="003A102D" w:rsidRPr="0064758F" w:rsidRDefault="003A102D" w:rsidP="003A102D">
                  <w:pPr>
                    <w:jc w:val="center"/>
                    <w:rPr>
                      <w:rFonts w:eastAsia="Times New Roman"/>
                      <w:color w:val="000000"/>
                    </w:rPr>
                  </w:pPr>
                  <w:r w:rsidRPr="0064758F">
                    <w:rPr>
                      <w:rFonts w:eastAsia="Times New Roman"/>
                      <w:color w:val="000000"/>
                    </w:rPr>
                    <w:t>5</w:t>
                  </w:r>
                </w:p>
              </w:tc>
              <w:tc>
                <w:tcPr>
                  <w:tcW w:w="1203" w:type="dxa"/>
                  <w:tcBorders>
                    <w:top w:val="nil"/>
                    <w:left w:val="nil"/>
                    <w:bottom w:val="single" w:sz="4" w:space="0" w:color="auto"/>
                    <w:right w:val="single" w:sz="4" w:space="0" w:color="auto"/>
                  </w:tcBorders>
                  <w:shd w:val="clear" w:color="auto" w:fill="auto"/>
                  <w:noWrap/>
                  <w:vAlign w:val="bottom"/>
                  <w:hideMark/>
                </w:tcPr>
                <w:p w:rsidR="003A102D" w:rsidRPr="0064758F" w:rsidRDefault="003A102D" w:rsidP="003A102D">
                  <w:pPr>
                    <w:jc w:val="center"/>
                    <w:rPr>
                      <w:rFonts w:eastAsia="Times New Roman"/>
                      <w:color w:val="000000"/>
                    </w:rPr>
                  </w:pPr>
                  <w:r w:rsidRPr="0064758F">
                    <w:rPr>
                      <w:rFonts w:eastAsia="Times New Roman"/>
                      <w:color w:val="000000"/>
                    </w:rPr>
                    <w:t>5</w:t>
                  </w:r>
                </w:p>
              </w:tc>
              <w:tc>
                <w:tcPr>
                  <w:tcW w:w="1276" w:type="dxa"/>
                  <w:tcBorders>
                    <w:top w:val="nil"/>
                    <w:left w:val="nil"/>
                    <w:bottom w:val="single" w:sz="4" w:space="0" w:color="auto"/>
                    <w:right w:val="single" w:sz="4" w:space="0" w:color="auto"/>
                  </w:tcBorders>
                  <w:shd w:val="clear" w:color="auto" w:fill="auto"/>
                  <w:noWrap/>
                  <w:vAlign w:val="bottom"/>
                  <w:hideMark/>
                </w:tcPr>
                <w:p w:rsidR="003A102D" w:rsidRPr="0064758F" w:rsidRDefault="003A102D" w:rsidP="003A102D">
                  <w:pPr>
                    <w:jc w:val="center"/>
                    <w:rPr>
                      <w:rFonts w:eastAsia="Times New Roman"/>
                      <w:color w:val="000000"/>
                    </w:rPr>
                  </w:pPr>
                  <w:r w:rsidRPr="0064758F">
                    <w:rPr>
                      <w:rFonts w:eastAsia="Times New Roman"/>
                      <w:color w:val="000000"/>
                    </w:rPr>
                    <w:t>12</w:t>
                  </w:r>
                </w:p>
              </w:tc>
              <w:tc>
                <w:tcPr>
                  <w:tcW w:w="1843" w:type="dxa"/>
                  <w:tcBorders>
                    <w:top w:val="nil"/>
                    <w:left w:val="nil"/>
                    <w:bottom w:val="single" w:sz="4" w:space="0" w:color="auto"/>
                    <w:right w:val="single" w:sz="4" w:space="0" w:color="auto"/>
                  </w:tcBorders>
                  <w:shd w:val="clear" w:color="auto" w:fill="auto"/>
                  <w:noWrap/>
                  <w:vAlign w:val="bottom"/>
                  <w:hideMark/>
                </w:tcPr>
                <w:p w:rsidR="003A102D" w:rsidRPr="0064758F" w:rsidRDefault="003A102D" w:rsidP="003A102D">
                  <w:pPr>
                    <w:jc w:val="center"/>
                    <w:rPr>
                      <w:rFonts w:eastAsia="Times New Roman"/>
                      <w:b/>
                      <w:bCs/>
                      <w:color w:val="000000"/>
                    </w:rPr>
                  </w:pPr>
                  <w:r w:rsidRPr="0064758F">
                    <w:rPr>
                      <w:rFonts w:eastAsia="Times New Roman"/>
                      <w:b/>
                      <w:bCs/>
                      <w:color w:val="000000"/>
                    </w:rPr>
                    <w:t>22</w:t>
                  </w:r>
                </w:p>
              </w:tc>
            </w:tr>
            <w:tr w:rsidR="003A102D" w:rsidRPr="0064758F" w:rsidTr="00542AEF">
              <w:trPr>
                <w:trHeight w:val="300"/>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rsidR="003A102D" w:rsidRPr="0064758F" w:rsidRDefault="003A102D" w:rsidP="003A102D">
                  <w:pPr>
                    <w:ind w:firstLineChars="100" w:firstLine="220"/>
                    <w:rPr>
                      <w:rFonts w:eastAsia="Times New Roman"/>
                      <w:color w:val="000000"/>
                    </w:rPr>
                  </w:pPr>
                  <w:r w:rsidRPr="0064758F">
                    <w:rPr>
                      <w:rFonts w:eastAsia="Times New Roman"/>
                      <w:color w:val="000000"/>
                    </w:rPr>
                    <w:t>POTENZA</w:t>
                  </w:r>
                </w:p>
              </w:tc>
              <w:tc>
                <w:tcPr>
                  <w:tcW w:w="1087" w:type="dxa"/>
                  <w:tcBorders>
                    <w:top w:val="nil"/>
                    <w:left w:val="nil"/>
                    <w:bottom w:val="single" w:sz="4" w:space="0" w:color="auto"/>
                    <w:right w:val="single" w:sz="4" w:space="0" w:color="auto"/>
                  </w:tcBorders>
                  <w:shd w:val="clear" w:color="auto" w:fill="auto"/>
                  <w:noWrap/>
                  <w:vAlign w:val="bottom"/>
                  <w:hideMark/>
                </w:tcPr>
                <w:p w:rsidR="003A102D" w:rsidRPr="0064758F" w:rsidRDefault="003A102D" w:rsidP="003A102D">
                  <w:pPr>
                    <w:jc w:val="center"/>
                    <w:rPr>
                      <w:rFonts w:eastAsia="Times New Roman"/>
                      <w:color w:val="000000"/>
                    </w:rPr>
                  </w:pPr>
                  <w:r w:rsidRPr="0064758F">
                    <w:rPr>
                      <w:rFonts w:eastAsia="Times New Roman"/>
                      <w:color w:val="000000"/>
                    </w:rPr>
                    <w:t>5</w:t>
                  </w:r>
                </w:p>
              </w:tc>
              <w:tc>
                <w:tcPr>
                  <w:tcW w:w="1203" w:type="dxa"/>
                  <w:tcBorders>
                    <w:top w:val="nil"/>
                    <w:left w:val="nil"/>
                    <w:bottom w:val="single" w:sz="4" w:space="0" w:color="auto"/>
                    <w:right w:val="single" w:sz="4" w:space="0" w:color="auto"/>
                  </w:tcBorders>
                  <w:shd w:val="clear" w:color="auto" w:fill="auto"/>
                  <w:noWrap/>
                  <w:vAlign w:val="bottom"/>
                  <w:hideMark/>
                </w:tcPr>
                <w:p w:rsidR="003A102D" w:rsidRPr="0064758F" w:rsidRDefault="003A102D" w:rsidP="003A102D">
                  <w:pPr>
                    <w:jc w:val="center"/>
                    <w:rPr>
                      <w:rFonts w:eastAsia="Times New Roman"/>
                      <w:color w:val="000000"/>
                    </w:rPr>
                  </w:pPr>
                  <w:r w:rsidRPr="0064758F">
                    <w:rPr>
                      <w:rFonts w:eastAsia="Times New Roman"/>
                      <w:color w:val="000000"/>
                    </w:rPr>
                    <w:t>12</w:t>
                  </w:r>
                </w:p>
              </w:tc>
              <w:tc>
                <w:tcPr>
                  <w:tcW w:w="1276" w:type="dxa"/>
                  <w:tcBorders>
                    <w:top w:val="nil"/>
                    <w:left w:val="nil"/>
                    <w:bottom w:val="single" w:sz="4" w:space="0" w:color="auto"/>
                    <w:right w:val="single" w:sz="4" w:space="0" w:color="auto"/>
                  </w:tcBorders>
                  <w:shd w:val="clear" w:color="auto" w:fill="auto"/>
                  <w:noWrap/>
                  <w:vAlign w:val="bottom"/>
                  <w:hideMark/>
                </w:tcPr>
                <w:p w:rsidR="003A102D" w:rsidRPr="0064758F" w:rsidRDefault="003A102D" w:rsidP="003A102D">
                  <w:pPr>
                    <w:jc w:val="center"/>
                    <w:rPr>
                      <w:rFonts w:eastAsia="Times New Roman"/>
                      <w:color w:val="000000"/>
                    </w:rPr>
                  </w:pPr>
                  <w:r w:rsidRPr="0064758F">
                    <w:rPr>
                      <w:rFonts w:eastAsia="Times New Roman"/>
                      <w:color w:val="000000"/>
                    </w:rPr>
                    <w:t>10</w:t>
                  </w:r>
                </w:p>
              </w:tc>
              <w:tc>
                <w:tcPr>
                  <w:tcW w:w="1843" w:type="dxa"/>
                  <w:tcBorders>
                    <w:top w:val="nil"/>
                    <w:left w:val="nil"/>
                    <w:bottom w:val="single" w:sz="4" w:space="0" w:color="auto"/>
                    <w:right w:val="single" w:sz="4" w:space="0" w:color="auto"/>
                  </w:tcBorders>
                  <w:shd w:val="clear" w:color="auto" w:fill="auto"/>
                  <w:noWrap/>
                  <w:vAlign w:val="bottom"/>
                  <w:hideMark/>
                </w:tcPr>
                <w:p w:rsidR="003A102D" w:rsidRPr="0064758F" w:rsidRDefault="003A102D" w:rsidP="003A102D">
                  <w:pPr>
                    <w:jc w:val="center"/>
                    <w:rPr>
                      <w:rFonts w:eastAsia="Times New Roman"/>
                      <w:b/>
                      <w:bCs/>
                      <w:color w:val="000000"/>
                    </w:rPr>
                  </w:pPr>
                  <w:r w:rsidRPr="0064758F">
                    <w:rPr>
                      <w:rFonts w:eastAsia="Times New Roman"/>
                      <w:b/>
                      <w:bCs/>
                      <w:color w:val="000000"/>
                    </w:rPr>
                    <w:t>27</w:t>
                  </w:r>
                </w:p>
              </w:tc>
            </w:tr>
            <w:tr w:rsidR="003A102D" w:rsidRPr="0064758F" w:rsidTr="00542AEF">
              <w:trPr>
                <w:trHeight w:val="300"/>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rsidR="003A102D" w:rsidRPr="0064758F" w:rsidRDefault="003A102D" w:rsidP="003A102D">
                  <w:pPr>
                    <w:ind w:firstLineChars="100" w:firstLine="220"/>
                    <w:rPr>
                      <w:rFonts w:eastAsia="Times New Roman"/>
                      <w:color w:val="000000"/>
                    </w:rPr>
                  </w:pPr>
                  <w:r w:rsidRPr="0064758F">
                    <w:rPr>
                      <w:rFonts w:eastAsia="Times New Roman"/>
                      <w:color w:val="000000"/>
                    </w:rPr>
                    <w:t>REGGIO C.</w:t>
                  </w:r>
                </w:p>
              </w:tc>
              <w:tc>
                <w:tcPr>
                  <w:tcW w:w="1087" w:type="dxa"/>
                  <w:tcBorders>
                    <w:top w:val="nil"/>
                    <w:left w:val="nil"/>
                    <w:bottom w:val="single" w:sz="4" w:space="0" w:color="auto"/>
                    <w:right w:val="single" w:sz="4" w:space="0" w:color="auto"/>
                  </w:tcBorders>
                  <w:shd w:val="clear" w:color="auto" w:fill="auto"/>
                  <w:noWrap/>
                  <w:vAlign w:val="bottom"/>
                  <w:hideMark/>
                </w:tcPr>
                <w:p w:rsidR="003A102D" w:rsidRPr="0064758F" w:rsidRDefault="003A102D" w:rsidP="003A102D">
                  <w:pPr>
                    <w:jc w:val="center"/>
                    <w:rPr>
                      <w:rFonts w:eastAsia="Times New Roman"/>
                      <w:color w:val="000000"/>
                    </w:rPr>
                  </w:pPr>
                  <w:r w:rsidRPr="0064758F">
                    <w:rPr>
                      <w:rFonts w:eastAsia="Times New Roman"/>
                      <w:color w:val="000000"/>
                    </w:rPr>
                    <w:t>4</w:t>
                  </w:r>
                </w:p>
              </w:tc>
              <w:tc>
                <w:tcPr>
                  <w:tcW w:w="1203" w:type="dxa"/>
                  <w:tcBorders>
                    <w:top w:val="nil"/>
                    <w:left w:val="nil"/>
                    <w:bottom w:val="single" w:sz="4" w:space="0" w:color="auto"/>
                    <w:right w:val="single" w:sz="4" w:space="0" w:color="auto"/>
                  </w:tcBorders>
                  <w:shd w:val="clear" w:color="auto" w:fill="auto"/>
                  <w:noWrap/>
                  <w:vAlign w:val="bottom"/>
                  <w:hideMark/>
                </w:tcPr>
                <w:p w:rsidR="003A102D" w:rsidRPr="0064758F" w:rsidRDefault="003A102D" w:rsidP="003A102D">
                  <w:pPr>
                    <w:jc w:val="center"/>
                    <w:rPr>
                      <w:rFonts w:eastAsia="Times New Roman"/>
                      <w:color w:val="000000"/>
                    </w:rPr>
                  </w:pPr>
                  <w:r w:rsidRPr="0064758F">
                    <w:rPr>
                      <w:rFonts w:eastAsia="Times New Roman"/>
                      <w:color w:val="000000"/>
                    </w:rPr>
                    <w:t>6</w:t>
                  </w:r>
                </w:p>
              </w:tc>
              <w:tc>
                <w:tcPr>
                  <w:tcW w:w="1276" w:type="dxa"/>
                  <w:tcBorders>
                    <w:top w:val="nil"/>
                    <w:left w:val="nil"/>
                    <w:bottom w:val="single" w:sz="4" w:space="0" w:color="auto"/>
                    <w:right w:val="single" w:sz="4" w:space="0" w:color="auto"/>
                  </w:tcBorders>
                  <w:shd w:val="clear" w:color="auto" w:fill="auto"/>
                  <w:noWrap/>
                  <w:vAlign w:val="bottom"/>
                  <w:hideMark/>
                </w:tcPr>
                <w:p w:rsidR="003A102D" w:rsidRPr="0064758F" w:rsidRDefault="003A102D" w:rsidP="003A102D">
                  <w:pPr>
                    <w:jc w:val="center"/>
                    <w:rPr>
                      <w:rFonts w:eastAsia="Times New Roman"/>
                      <w:color w:val="000000"/>
                    </w:rPr>
                  </w:pPr>
                  <w:r w:rsidRPr="0064758F">
                    <w:rPr>
                      <w:rFonts w:eastAsia="Times New Roman"/>
                      <w:color w:val="000000"/>
                    </w:rPr>
                    <w:t>9</w:t>
                  </w:r>
                </w:p>
              </w:tc>
              <w:tc>
                <w:tcPr>
                  <w:tcW w:w="1843" w:type="dxa"/>
                  <w:tcBorders>
                    <w:top w:val="nil"/>
                    <w:left w:val="nil"/>
                    <w:bottom w:val="single" w:sz="4" w:space="0" w:color="auto"/>
                    <w:right w:val="single" w:sz="4" w:space="0" w:color="auto"/>
                  </w:tcBorders>
                  <w:shd w:val="clear" w:color="auto" w:fill="auto"/>
                  <w:noWrap/>
                  <w:vAlign w:val="bottom"/>
                  <w:hideMark/>
                </w:tcPr>
                <w:p w:rsidR="003A102D" w:rsidRPr="0064758F" w:rsidRDefault="003A102D" w:rsidP="003A102D">
                  <w:pPr>
                    <w:jc w:val="center"/>
                    <w:rPr>
                      <w:rFonts w:eastAsia="Times New Roman"/>
                      <w:b/>
                      <w:bCs/>
                      <w:color w:val="000000"/>
                    </w:rPr>
                  </w:pPr>
                  <w:r w:rsidRPr="0064758F">
                    <w:rPr>
                      <w:rFonts w:eastAsia="Times New Roman"/>
                      <w:b/>
                      <w:bCs/>
                      <w:color w:val="000000"/>
                    </w:rPr>
                    <w:t>19</w:t>
                  </w:r>
                </w:p>
              </w:tc>
            </w:tr>
            <w:tr w:rsidR="003A102D" w:rsidRPr="0064758F" w:rsidTr="00542AEF">
              <w:trPr>
                <w:trHeight w:val="300"/>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rsidR="003A102D" w:rsidRPr="0064758F" w:rsidRDefault="003A102D" w:rsidP="003A102D">
                  <w:pPr>
                    <w:ind w:firstLineChars="100" w:firstLine="220"/>
                    <w:rPr>
                      <w:rFonts w:eastAsia="Times New Roman"/>
                      <w:color w:val="000000"/>
                    </w:rPr>
                  </w:pPr>
                  <w:r w:rsidRPr="0064758F">
                    <w:rPr>
                      <w:rFonts w:eastAsia="Times New Roman"/>
                      <w:color w:val="000000"/>
                    </w:rPr>
                    <w:t>ROMA</w:t>
                  </w:r>
                </w:p>
              </w:tc>
              <w:tc>
                <w:tcPr>
                  <w:tcW w:w="1087" w:type="dxa"/>
                  <w:tcBorders>
                    <w:top w:val="nil"/>
                    <w:left w:val="nil"/>
                    <w:bottom w:val="single" w:sz="4" w:space="0" w:color="auto"/>
                    <w:right w:val="single" w:sz="4" w:space="0" w:color="auto"/>
                  </w:tcBorders>
                  <w:shd w:val="clear" w:color="auto" w:fill="auto"/>
                  <w:noWrap/>
                  <w:vAlign w:val="bottom"/>
                  <w:hideMark/>
                </w:tcPr>
                <w:p w:rsidR="003A102D" w:rsidRPr="0064758F" w:rsidRDefault="003A102D" w:rsidP="003A102D">
                  <w:pPr>
                    <w:jc w:val="center"/>
                    <w:rPr>
                      <w:rFonts w:eastAsia="Times New Roman"/>
                      <w:color w:val="000000"/>
                    </w:rPr>
                  </w:pPr>
                  <w:r w:rsidRPr="0064758F">
                    <w:rPr>
                      <w:rFonts w:eastAsia="Times New Roman"/>
                      <w:color w:val="000000"/>
                    </w:rPr>
                    <w:t>21</w:t>
                  </w:r>
                </w:p>
              </w:tc>
              <w:tc>
                <w:tcPr>
                  <w:tcW w:w="1203" w:type="dxa"/>
                  <w:tcBorders>
                    <w:top w:val="nil"/>
                    <w:left w:val="nil"/>
                    <w:bottom w:val="single" w:sz="4" w:space="0" w:color="auto"/>
                    <w:right w:val="single" w:sz="4" w:space="0" w:color="auto"/>
                  </w:tcBorders>
                  <w:shd w:val="clear" w:color="auto" w:fill="auto"/>
                  <w:noWrap/>
                  <w:vAlign w:val="bottom"/>
                  <w:hideMark/>
                </w:tcPr>
                <w:p w:rsidR="003A102D" w:rsidRPr="0064758F" w:rsidRDefault="003A102D" w:rsidP="003A102D">
                  <w:pPr>
                    <w:jc w:val="center"/>
                    <w:rPr>
                      <w:rFonts w:eastAsia="Times New Roman"/>
                      <w:color w:val="000000"/>
                    </w:rPr>
                  </w:pPr>
                  <w:r w:rsidRPr="0064758F">
                    <w:rPr>
                      <w:rFonts w:eastAsia="Times New Roman"/>
                      <w:color w:val="000000"/>
                    </w:rPr>
                    <w:t>18</w:t>
                  </w:r>
                </w:p>
              </w:tc>
              <w:tc>
                <w:tcPr>
                  <w:tcW w:w="1276" w:type="dxa"/>
                  <w:tcBorders>
                    <w:top w:val="nil"/>
                    <w:left w:val="nil"/>
                    <w:bottom w:val="single" w:sz="4" w:space="0" w:color="auto"/>
                    <w:right w:val="single" w:sz="4" w:space="0" w:color="auto"/>
                  </w:tcBorders>
                  <w:shd w:val="clear" w:color="auto" w:fill="auto"/>
                  <w:noWrap/>
                  <w:vAlign w:val="bottom"/>
                  <w:hideMark/>
                </w:tcPr>
                <w:p w:rsidR="003A102D" w:rsidRPr="0064758F" w:rsidRDefault="003A102D" w:rsidP="003A102D">
                  <w:pPr>
                    <w:jc w:val="center"/>
                    <w:rPr>
                      <w:rFonts w:eastAsia="Times New Roman"/>
                      <w:color w:val="000000"/>
                    </w:rPr>
                  </w:pPr>
                  <w:r w:rsidRPr="0064758F">
                    <w:rPr>
                      <w:rFonts w:eastAsia="Times New Roman"/>
                      <w:color w:val="000000"/>
                    </w:rPr>
                    <w:t>56</w:t>
                  </w:r>
                </w:p>
              </w:tc>
              <w:tc>
                <w:tcPr>
                  <w:tcW w:w="1843" w:type="dxa"/>
                  <w:tcBorders>
                    <w:top w:val="nil"/>
                    <w:left w:val="nil"/>
                    <w:bottom w:val="single" w:sz="4" w:space="0" w:color="auto"/>
                    <w:right w:val="single" w:sz="4" w:space="0" w:color="auto"/>
                  </w:tcBorders>
                  <w:shd w:val="clear" w:color="auto" w:fill="auto"/>
                  <w:noWrap/>
                  <w:vAlign w:val="bottom"/>
                  <w:hideMark/>
                </w:tcPr>
                <w:p w:rsidR="003A102D" w:rsidRPr="0064758F" w:rsidRDefault="003A102D" w:rsidP="003A102D">
                  <w:pPr>
                    <w:jc w:val="center"/>
                    <w:rPr>
                      <w:rFonts w:eastAsia="Times New Roman"/>
                      <w:b/>
                      <w:bCs/>
                      <w:color w:val="000000"/>
                    </w:rPr>
                  </w:pPr>
                  <w:r w:rsidRPr="0064758F">
                    <w:rPr>
                      <w:rFonts w:eastAsia="Times New Roman"/>
                      <w:b/>
                      <w:bCs/>
                      <w:color w:val="000000"/>
                    </w:rPr>
                    <w:t>95</w:t>
                  </w:r>
                </w:p>
              </w:tc>
            </w:tr>
            <w:tr w:rsidR="003A102D" w:rsidRPr="0064758F" w:rsidTr="00542AEF">
              <w:trPr>
                <w:trHeight w:val="300"/>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rsidR="003A102D" w:rsidRPr="0064758F" w:rsidRDefault="003A102D" w:rsidP="003A102D">
                  <w:pPr>
                    <w:ind w:firstLineChars="100" w:firstLine="220"/>
                    <w:rPr>
                      <w:rFonts w:eastAsia="Times New Roman"/>
                      <w:color w:val="000000"/>
                    </w:rPr>
                  </w:pPr>
                  <w:r w:rsidRPr="0064758F">
                    <w:rPr>
                      <w:rFonts w:eastAsia="Times New Roman"/>
                      <w:color w:val="000000"/>
                    </w:rPr>
                    <w:t>SALERNO</w:t>
                  </w:r>
                </w:p>
              </w:tc>
              <w:tc>
                <w:tcPr>
                  <w:tcW w:w="1087" w:type="dxa"/>
                  <w:tcBorders>
                    <w:top w:val="nil"/>
                    <w:left w:val="nil"/>
                    <w:bottom w:val="single" w:sz="4" w:space="0" w:color="auto"/>
                    <w:right w:val="single" w:sz="4" w:space="0" w:color="auto"/>
                  </w:tcBorders>
                  <w:shd w:val="clear" w:color="auto" w:fill="auto"/>
                  <w:noWrap/>
                  <w:vAlign w:val="bottom"/>
                  <w:hideMark/>
                </w:tcPr>
                <w:p w:rsidR="003A102D" w:rsidRPr="0064758F" w:rsidRDefault="003A102D" w:rsidP="003A102D">
                  <w:pPr>
                    <w:jc w:val="center"/>
                    <w:rPr>
                      <w:rFonts w:eastAsia="Times New Roman"/>
                      <w:color w:val="000000"/>
                    </w:rPr>
                  </w:pPr>
                  <w:r w:rsidRPr="0064758F">
                    <w:rPr>
                      <w:rFonts w:eastAsia="Times New Roman"/>
                      <w:color w:val="000000"/>
                    </w:rPr>
                    <w:t>15</w:t>
                  </w:r>
                </w:p>
              </w:tc>
              <w:tc>
                <w:tcPr>
                  <w:tcW w:w="1203" w:type="dxa"/>
                  <w:tcBorders>
                    <w:top w:val="nil"/>
                    <w:left w:val="nil"/>
                    <w:bottom w:val="single" w:sz="4" w:space="0" w:color="auto"/>
                    <w:right w:val="single" w:sz="4" w:space="0" w:color="auto"/>
                  </w:tcBorders>
                  <w:shd w:val="clear" w:color="auto" w:fill="auto"/>
                  <w:noWrap/>
                  <w:vAlign w:val="bottom"/>
                  <w:hideMark/>
                </w:tcPr>
                <w:p w:rsidR="003A102D" w:rsidRPr="0064758F" w:rsidRDefault="003A102D" w:rsidP="003A102D">
                  <w:pPr>
                    <w:jc w:val="center"/>
                    <w:rPr>
                      <w:rFonts w:eastAsia="Times New Roman"/>
                      <w:color w:val="000000"/>
                    </w:rPr>
                  </w:pPr>
                  <w:r w:rsidRPr="0064758F">
                    <w:rPr>
                      <w:rFonts w:eastAsia="Times New Roman"/>
                      <w:color w:val="000000"/>
                    </w:rPr>
                    <w:t>21</w:t>
                  </w:r>
                </w:p>
              </w:tc>
              <w:tc>
                <w:tcPr>
                  <w:tcW w:w="1276" w:type="dxa"/>
                  <w:tcBorders>
                    <w:top w:val="nil"/>
                    <w:left w:val="nil"/>
                    <w:bottom w:val="single" w:sz="4" w:space="0" w:color="auto"/>
                    <w:right w:val="single" w:sz="4" w:space="0" w:color="auto"/>
                  </w:tcBorders>
                  <w:shd w:val="clear" w:color="auto" w:fill="auto"/>
                  <w:noWrap/>
                  <w:vAlign w:val="bottom"/>
                  <w:hideMark/>
                </w:tcPr>
                <w:p w:rsidR="003A102D" w:rsidRPr="0064758F" w:rsidRDefault="003A102D" w:rsidP="003A102D">
                  <w:pPr>
                    <w:jc w:val="center"/>
                    <w:rPr>
                      <w:rFonts w:eastAsia="Times New Roman"/>
                      <w:color w:val="000000"/>
                    </w:rPr>
                  </w:pPr>
                  <w:r w:rsidRPr="0064758F">
                    <w:rPr>
                      <w:rFonts w:eastAsia="Times New Roman"/>
                      <w:color w:val="000000"/>
                    </w:rPr>
                    <w:t>24</w:t>
                  </w:r>
                </w:p>
              </w:tc>
              <w:tc>
                <w:tcPr>
                  <w:tcW w:w="1843" w:type="dxa"/>
                  <w:tcBorders>
                    <w:top w:val="nil"/>
                    <w:left w:val="nil"/>
                    <w:bottom w:val="single" w:sz="4" w:space="0" w:color="auto"/>
                    <w:right w:val="single" w:sz="4" w:space="0" w:color="auto"/>
                  </w:tcBorders>
                  <w:shd w:val="clear" w:color="auto" w:fill="auto"/>
                  <w:noWrap/>
                  <w:vAlign w:val="bottom"/>
                  <w:hideMark/>
                </w:tcPr>
                <w:p w:rsidR="003A102D" w:rsidRPr="0064758F" w:rsidRDefault="003A102D" w:rsidP="003A102D">
                  <w:pPr>
                    <w:jc w:val="center"/>
                    <w:rPr>
                      <w:rFonts w:eastAsia="Times New Roman"/>
                      <w:b/>
                      <w:bCs/>
                      <w:color w:val="000000"/>
                    </w:rPr>
                  </w:pPr>
                  <w:r w:rsidRPr="0064758F">
                    <w:rPr>
                      <w:rFonts w:eastAsia="Times New Roman"/>
                      <w:b/>
                      <w:bCs/>
                      <w:color w:val="000000"/>
                    </w:rPr>
                    <w:t>60</w:t>
                  </w:r>
                </w:p>
              </w:tc>
            </w:tr>
            <w:tr w:rsidR="003A102D" w:rsidRPr="0064758F" w:rsidTr="00542AEF">
              <w:trPr>
                <w:trHeight w:val="300"/>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rsidR="003A102D" w:rsidRPr="0064758F" w:rsidRDefault="003A102D" w:rsidP="003A102D">
                  <w:pPr>
                    <w:ind w:firstLineChars="100" w:firstLine="220"/>
                    <w:rPr>
                      <w:rFonts w:eastAsia="Times New Roman"/>
                      <w:color w:val="000000"/>
                    </w:rPr>
                  </w:pPr>
                  <w:r w:rsidRPr="0064758F">
                    <w:rPr>
                      <w:rFonts w:eastAsia="Times New Roman"/>
                      <w:color w:val="000000"/>
                    </w:rPr>
                    <w:t>TORINO</w:t>
                  </w:r>
                </w:p>
              </w:tc>
              <w:tc>
                <w:tcPr>
                  <w:tcW w:w="1087" w:type="dxa"/>
                  <w:tcBorders>
                    <w:top w:val="nil"/>
                    <w:left w:val="nil"/>
                    <w:bottom w:val="single" w:sz="4" w:space="0" w:color="auto"/>
                    <w:right w:val="single" w:sz="4" w:space="0" w:color="auto"/>
                  </w:tcBorders>
                  <w:shd w:val="clear" w:color="auto" w:fill="auto"/>
                  <w:noWrap/>
                  <w:vAlign w:val="bottom"/>
                  <w:hideMark/>
                </w:tcPr>
                <w:p w:rsidR="003A102D" w:rsidRPr="0064758F" w:rsidRDefault="003A102D" w:rsidP="003A102D">
                  <w:pPr>
                    <w:jc w:val="center"/>
                    <w:rPr>
                      <w:rFonts w:eastAsia="Times New Roman"/>
                      <w:color w:val="000000"/>
                    </w:rPr>
                  </w:pPr>
                  <w:r w:rsidRPr="0064758F">
                    <w:rPr>
                      <w:rFonts w:eastAsia="Times New Roman"/>
                      <w:color w:val="000000"/>
                    </w:rPr>
                    <w:t>9</w:t>
                  </w:r>
                </w:p>
              </w:tc>
              <w:tc>
                <w:tcPr>
                  <w:tcW w:w="1203" w:type="dxa"/>
                  <w:tcBorders>
                    <w:top w:val="nil"/>
                    <w:left w:val="nil"/>
                    <w:bottom w:val="single" w:sz="4" w:space="0" w:color="auto"/>
                    <w:right w:val="single" w:sz="4" w:space="0" w:color="auto"/>
                  </w:tcBorders>
                  <w:shd w:val="clear" w:color="auto" w:fill="auto"/>
                  <w:noWrap/>
                  <w:vAlign w:val="bottom"/>
                  <w:hideMark/>
                </w:tcPr>
                <w:p w:rsidR="003A102D" w:rsidRPr="0064758F" w:rsidRDefault="003A102D" w:rsidP="003A102D">
                  <w:pPr>
                    <w:jc w:val="center"/>
                    <w:rPr>
                      <w:rFonts w:eastAsia="Times New Roman"/>
                      <w:color w:val="000000"/>
                    </w:rPr>
                  </w:pPr>
                  <w:r w:rsidRPr="0064758F">
                    <w:rPr>
                      <w:rFonts w:eastAsia="Times New Roman"/>
                      <w:color w:val="000000"/>
                    </w:rPr>
                    <w:t>11</w:t>
                  </w:r>
                </w:p>
              </w:tc>
              <w:tc>
                <w:tcPr>
                  <w:tcW w:w="1276" w:type="dxa"/>
                  <w:tcBorders>
                    <w:top w:val="nil"/>
                    <w:left w:val="nil"/>
                    <w:bottom w:val="single" w:sz="4" w:space="0" w:color="auto"/>
                    <w:right w:val="single" w:sz="4" w:space="0" w:color="auto"/>
                  </w:tcBorders>
                  <w:shd w:val="clear" w:color="auto" w:fill="auto"/>
                  <w:noWrap/>
                  <w:vAlign w:val="bottom"/>
                  <w:hideMark/>
                </w:tcPr>
                <w:p w:rsidR="003A102D" w:rsidRPr="0064758F" w:rsidRDefault="003A102D" w:rsidP="003A102D">
                  <w:pPr>
                    <w:jc w:val="center"/>
                    <w:rPr>
                      <w:rFonts w:eastAsia="Times New Roman"/>
                      <w:color w:val="000000"/>
                    </w:rPr>
                  </w:pPr>
                  <w:r w:rsidRPr="0064758F">
                    <w:rPr>
                      <w:rFonts w:eastAsia="Times New Roman"/>
                      <w:color w:val="000000"/>
                    </w:rPr>
                    <w:t>21</w:t>
                  </w:r>
                </w:p>
              </w:tc>
              <w:tc>
                <w:tcPr>
                  <w:tcW w:w="1843" w:type="dxa"/>
                  <w:tcBorders>
                    <w:top w:val="nil"/>
                    <w:left w:val="nil"/>
                    <w:bottom w:val="single" w:sz="4" w:space="0" w:color="auto"/>
                    <w:right w:val="single" w:sz="4" w:space="0" w:color="auto"/>
                  </w:tcBorders>
                  <w:shd w:val="clear" w:color="auto" w:fill="auto"/>
                  <w:noWrap/>
                  <w:vAlign w:val="bottom"/>
                  <w:hideMark/>
                </w:tcPr>
                <w:p w:rsidR="003A102D" w:rsidRPr="0064758F" w:rsidRDefault="003A102D" w:rsidP="003A102D">
                  <w:pPr>
                    <w:jc w:val="center"/>
                    <w:rPr>
                      <w:rFonts w:eastAsia="Times New Roman"/>
                      <w:b/>
                      <w:bCs/>
                      <w:color w:val="000000"/>
                    </w:rPr>
                  </w:pPr>
                  <w:r w:rsidRPr="0064758F">
                    <w:rPr>
                      <w:rFonts w:eastAsia="Times New Roman"/>
                      <w:b/>
                      <w:bCs/>
                      <w:color w:val="000000"/>
                    </w:rPr>
                    <w:t>41</w:t>
                  </w:r>
                </w:p>
              </w:tc>
            </w:tr>
            <w:tr w:rsidR="003A102D" w:rsidRPr="0064758F" w:rsidTr="00542AEF">
              <w:trPr>
                <w:trHeight w:val="300"/>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rsidR="003A102D" w:rsidRPr="0064758F" w:rsidRDefault="003A102D" w:rsidP="003A102D">
                  <w:pPr>
                    <w:ind w:firstLineChars="100" w:firstLine="220"/>
                    <w:rPr>
                      <w:rFonts w:eastAsia="Times New Roman"/>
                      <w:color w:val="000000"/>
                    </w:rPr>
                  </w:pPr>
                  <w:r w:rsidRPr="0064758F">
                    <w:rPr>
                      <w:rFonts w:eastAsia="Times New Roman"/>
                      <w:color w:val="000000"/>
                    </w:rPr>
                    <w:t>TRENTO</w:t>
                  </w:r>
                </w:p>
              </w:tc>
              <w:tc>
                <w:tcPr>
                  <w:tcW w:w="1087" w:type="dxa"/>
                  <w:tcBorders>
                    <w:top w:val="nil"/>
                    <w:left w:val="nil"/>
                    <w:bottom w:val="single" w:sz="4" w:space="0" w:color="auto"/>
                    <w:right w:val="single" w:sz="4" w:space="0" w:color="auto"/>
                  </w:tcBorders>
                  <w:shd w:val="clear" w:color="auto" w:fill="auto"/>
                  <w:noWrap/>
                  <w:vAlign w:val="bottom"/>
                  <w:hideMark/>
                </w:tcPr>
                <w:p w:rsidR="003A102D" w:rsidRPr="0064758F" w:rsidRDefault="003A102D" w:rsidP="003A102D">
                  <w:pPr>
                    <w:jc w:val="center"/>
                    <w:rPr>
                      <w:rFonts w:eastAsia="Times New Roman"/>
                      <w:color w:val="000000"/>
                    </w:rPr>
                  </w:pPr>
                  <w:r w:rsidRPr="0064758F">
                    <w:rPr>
                      <w:rFonts w:eastAsia="Times New Roman"/>
                      <w:color w:val="000000"/>
                    </w:rPr>
                    <w:t>1</w:t>
                  </w:r>
                </w:p>
              </w:tc>
              <w:tc>
                <w:tcPr>
                  <w:tcW w:w="1203" w:type="dxa"/>
                  <w:tcBorders>
                    <w:top w:val="nil"/>
                    <w:left w:val="nil"/>
                    <w:bottom w:val="single" w:sz="4" w:space="0" w:color="auto"/>
                    <w:right w:val="single" w:sz="4" w:space="0" w:color="auto"/>
                  </w:tcBorders>
                  <w:shd w:val="clear" w:color="auto" w:fill="auto"/>
                  <w:noWrap/>
                  <w:vAlign w:val="bottom"/>
                  <w:hideMark/>
                </w:tcPr>
                <w:p w:rsidR="003A102D" w:rsidRPr="0064758F" w:rsidRDefault="003A102D" w:rsidP="003A102D">
                  <w:pPr>
                    <w:jc w:val="center"/>
                    <w:rPr>
                      <w:rFonts w:eastAsia="Times New Roman"/>
                      <w:color w:val="000000"/>
                    </w:rPr>
                  </w:pPr>
                  <w:r w:rsidRPr="0064758F">
                    <w:rPr>
                      <w:rFonts w:eastAsia="Times New Roman"/>
                      <w:color w:val="000000"/>
                    </w:rPr>
                    <w:t>1</w:t>
                  </w:r>
                </w:p>
              </w:tc>
              <w:tc>
                <w:tcPr>
                  <w:tcW w:w="1276" w:type="dxa"/>
                  <w:tcBorders>
                    <w:top w:val="nil"/>
                    <w:left w:val="nil"/>
                    <w:bottom w:val="single" w:sz="4" w:space="0" w:color="auto"/>
                    <w:right w:val="single" w:sz="4" w:space="0" w:color="auto"/>
                  </w:tcBorders>
                  <w:shd w:val="clear" w:color="auto" w:fill="auto"/>
                  <w:noWrap/>
                  <w:vAlign w:val="bottom"/>
                  <w:hideMark/>
                </w:tcPr>
                <w:p w:rsidR="003A102D" w:rsidRPr="0064758F" w:rsidRDefault="003A102D" w:rsidP="003A102D">
                  <w:pPr>
                    <w:jc w:val="center"/>
                    <w:rPr>
                      <w:rFonts w:eastAsia="Times New Roman"/>
                      <w:color w:val="000000"/>
                    </w:rPr>
                  </w:pPr>
                  <w:r w:rsidRPr="0064758F">
                    <w:rPr>
                      <w:rFonts w:eastAsia="Times New Roman"/>
                      <w:color w:val="000000"/>
                    </w:rPr>
                    <w:t>3</w:t>
                  </w:r>
                </w:p>
              </w:tc>
              <w:tc>
                <w:tcPr>
                  <w:tcW w:w="1843" w:type="dxa"/>
                  <w:tcBorders>
                    <w:top w:val="nil"/>
                    <w:left w:val="nil"/>
                    <w:bottom w:val="single" w:sz="4" w:space="0" w:color="auto"/>
                    <w:right w:val="single" w:sz="4" w:space="0" w:color="auto"/>
                  </w:tcBorders>
                  <w:shd w:val="clear" w:color="auto" w:fill="auto"/>
                  <w:noWrap/>
                  <w:vAlign w:val="bottom"/>
                  <w:hideMark/>
                </w:tcPr>
                <w:p w:rsidR="003A102D" w:rsidRPr="0064758F" w:rsidRDefault="003A102D" w:rsidP="003A102D">
                  <w:pPr>
                    <w:jc w:val="center"/>
                    <w:rPr>
                      <w:rFonts w:eastAsia="Times New Roman"/>
                      <w:b/>
                      <w:bCs/>
                      <w:color w:val="000000"/>
                    </w:rPr>
                  </w:pPr>
                  <w:r w:rsidRPr="0064758F">
                    <w:rPr>
                      <w:rFonts w:eastAsia="Times New Roman"/>
                      <w:b/>
                      <w:bCs/>
                      <w:color w:val="000000"/>
                    </w:rPr>
                    <w:t>5</w:t>
                  </w:r>
                </w:p>
              </w:tc>
            </w:tr>
            <w:tr w:rsidR="003A102D" w:rsidRPr="0064758F" w:rsidTr="00542AEF">
              <w:trPr>
                <w:trHeight w:val="300"/>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rsidR="003A102D" w:rsidRPr="0064758F" w:rsidRDefault="003A102D" w:rsidP="003A102D">
                  <w:pPr>
                    <w:ind w:firstLineChars="100" w:firstLine="220"/>
                    <w:rPr>
                      <w:rFonts w:eastAsia="Times New Roman"/>
                      <w:color w:val="000000"/>
                    </w:rPr>
                  </w:pPr>
                  <w:r w:rsidRPr="0064758F">
                    <w:rPr>
                      <w:rFonts w:eastAsia="Times New Roman"/>
                      <w:color w:val="000000"/>
                    </w:rPr>
                    <w:t>TRIESTE</w:t>
                  </w:r>
                </w:p>
              </w:tc>
              <w:tc>
                <w:tcPr>
                  <w:tcW w:w="1087" w:type="dxa"/>
                  <w:tcBorders>
                    <w:top w:val="nil"/>
                    <w:left w:val="nil"/>
                    <w:bottom w:val="single" w:sz="4" w:space="0" w:color="auto"/>
                    <w:right w:val="single" w:sz="4" w:space="0" w:color="auto"/>
                  </w:tcBorders>
                  <w:shd w:val="clear" w:color="auto" w:fill="auto"/>
                  <w:noWrap/>
                  <w:vAlign w:val="bottom"/>
                  <w:hideMark/>
                </w:tcPr>
                <w:p w:rsidR="003A102D" w:rsidRPr="0064758F" w:rsidRDefault="003A102D" w:rsidP="003A102D">
                  <w:pPr>
                    <w:jc w:val="center"/>
                    <w:rPr>
                      <w:rFonts w:eastAsia="Times New Roman"/>
                      <w:color w:val="000000"/>
                    </w:rPr>
                  </w:pPr>
                  <w:r w:rsidRPr="0064758F">
                    <w:rPr>
                      <w:rFonts w:eastAsia="Times New Roman"/>
                      <w:color w:val="000000"/>
                    </w:rPr>
                    <w:t>4</w:t>
                  </w:r>
                </w:p>
              </w:tc>
              <w:tc>
                <w:tcPr>
                  <w:tcW w:w="1203" w:type="dxa"/>
                  <w:tcBorders>
                    <w:top w:val="nil"/>
                    <w:left w:val="nil"/>
                    <w:bottom w:val="single" w:sz="4" w:space="0" w:color="auto"/>
                    <w:right w:val="single" w:sz="4" w:space="0" w:color="auto"/>
                  </w:tcBorders>
                  <w:shd w:val="clear" w:color="auto" w:fill="auto"/>
                  <w:noWrap/>
                  <w:vAlign w:val="bottom"/>
                  <w:hideMark/>
                </w:tcPr>
                <w:p w:rsidR="003A102D" w:rsidRPr="0064758F" w:rsidRDefault="003A102D" w:rsidP="003A102D">
                  <w:pPr>
                    <w:jc w:val="center"/>
                    <w:rPr>
                      <w:rFonts w:eastAsia="Times New Roman"/>
                      <w:color w:val="000000"/>
                    </w:rPr>
                  </w:pPr>
                  <w:r w:rsidRPr="0064758F">
                    <w:rPr>
                      <w:rFonts w:eastAsia="Times New Roman"/>
                      <w:color w:val="000000"/>
                    </w:rPr>
                    <w:t>2</w:t>
                  </w:r>
                </w:p>
              </w:tc>
              <w:tc>
                <w:tcPr>
                  <w:tcW w:w="1276" w:type="dxa"/>
                  <w:tcBorders>
                    <w:top w:val="nil"/>
                    <w:left w:val="nil"/>
                    <w:bottom w:val="single" w:sz="4" w:space="0" w:color="auto"/>
                    <w:right w:val="single" w:sz="4" w:space="0" w:color="auto"/>
                  </w:tcBorders>
                  <w:shd w:val="clear" w:color="auto" w:fill="auto"/>
                  <w:noWrap/>
                  <w:vAlign w:val="bottom"/>
                  <w:hideMark/>
                </w:tcPr>
                <w:p w:rsidR="003A102D" w:rsidRPr="0064758F" w:rsidRDefault="003A102D" w:rsidP="003A102D">
                  <w:pPr>
                    <w:jc w:val="center"/>
                    <w:rPr>
                      <w:rFonts w:eastAsia="Times New Roman"/>
                      <w:color w:val="000000"/>
                    </w:rPr>
                  </w:pPr>
                  <w:r w:rsidRPr="0064758F">
                    <w:rPr>
                      <w:rFonts w:eastAsia="Times New Roman"/>
                      <w:color w:val="000000"/>
                    </w:rPr>
                    <w:t>8</w:t>
                  </w:r>
                </w:p>
              </w:tc>
              <w:tc>
                <w:tcPr>
                  <w:tcW w:w="1843" w:type="dxa"/>
                  <w:tcBorders>
                    <w:top w:val="nil"/>
                    <w:left w:val="nil"/>
                    <w:bottom w:val="single" w:sz="4" w:space="0" w:color="auto"/>
                    <w:right w:val="single" w:sz="4" w:space="0" w:color="auto"/>
                  </w:tcBorders>
                  <w:shd w:val="clear" w:color="auto" w:fill="auto"/>
                  <w:noWrap/>
                  <w:vAlign w:val="bottom"/>
                  <w:hideMark/>
                </w:tcPr>
                <w:p w:rsidR="003A102D" w:rsidRPr="0064758F" w:rsidRDefault="003A102D" w:rsidP="003A102D">
                  <w:pPr>
                    <w:jc w:val="center"/>
                    <w:rPr>
                      <w:rFonts w:eastAsia="Times New Roman"/>
                      <w:b/>
                      <w:bCs/>
                      <w:color w:val="000000"/>
                    </w:rPr>
                  </w:pPr>
                  <w:r w:rsidRPr="0064758F">
                    <w:rPr>
                      <w:rFonts w:eastAsia="Times New Roman"/>
                      <w:b/>
                      <w:bCs/>
                      <w:color w:val="000000"/>
                    </w:rPr>
                    <w:t>14</w:t>
                  </w:r>
                </w:p>
              </w:tc>
            </w:tr>
            <w:tr w:rsidR="003A102D" w:rsidRPr="0064758F" w:rsidTr="00542AEF">
              <w:trPr>
                <w:trHeight w:val="300"/>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rsidR="003A102D" w:rsidRPr="0064758F" w:rsidRDefault="003A102D" w:rsidP="003A102D">
                  <w:pPr>
                    <w:ind w:firstLineChars="100" w:firstLine="220"/>
                    <w:rPr>
                      <w:rFonts w:eastAsia="Times New Roman"/>
                      <w:color w:val="000000"/>
                    </w:rPr>
                  </w:pPr>
                  <w:r w:rsidRPr="0064758F">
                    <w:rPr>
                      <w:rFonts w:eastAsia="Times New Roman"/>
                      <w:color w:val="000000"/>
                    </w:rPr>
                    <w:t>VENEZIA</w:t>
                  </w:r>
                </w:p>
              </w:tc>
              <w:tc>
                <w:tcPr>
                  <w:tcW w:w="1087" w:type="dxa"/>
                  <w:tcBorders>
                    <w:top w:val="nil"/>
                    <w:left w:val="nil"/>
                    <w:bottom w:val="single" w:sz="4" w:space="0" w:color="auto"/>
                    <w:right w:val="single" w:sz="4" w:space="0" w:color="auto"/>
                  </w:tcBorders>
                  <w:shd w:val="clear" w:color="auto" w:fill="auto"/>
                  <w:noWrap/>
                  <w:vAlign w:val="bottom"/>
                  <w:hideMark/>
                </w:tcPr>
                <w:p w:rsidR="003A102D" w:rsidRPr="0064758F" w:rsidRDefault="003A102D" w:rsidP="003A102D">
                  <w:pPr>
                    <w:jc w:val="center"/>
                    <w:rPr>
                      <w:rFonts w:eastAsia="Times New Roman"/>
                      <w:color w:val="000000"/>
                    </w:rPr>
                  </w:pPr>
                  <w:r w:rsidRPr="0064758F">
                    <w:rPr>
                      <w:rFonts w:eastAsia="Times New Roman"/>
                      <w:color w:val="000000"/>
                    </w:rPr>
                    <w:t>10</w:t>
                  </w:r>
                </w:p>
              </w:tc>
              <w:tc>
                <w:tcPr>
                  <w:tcW w:w="1203" w:type="dxa"/>
                  <w:tcBorders>
                    <w:top w:val="nil"/>
                    <w:left w:val="nil"/>
                    <w:bottom w:val="single" w:sz="4" w:space="0" w:color="auto"/>
                    <w:right w:val="single" w:sz="4" w:space="0" w:color="auto"/>
                  </w:tcBorders>
                  <w:shd w:val="clear" w:color="auto" w:fill="auto"/>
                  <w:noWrap/>
                  <w:vAlign w:val="bottom"/>
                  <w:hideMark/>
                </w:tcPr>
                <w:p w:rsidR="003A102D" w:rsidRPr="0064758F" w:rsidRDefault="003A102D" w:rsidP="003A102D">
                  <w:pPr>
                    <w:jc w:val="center"/>
                    <w:rPr>
                      <w:rFonts w:eastAsia="Times New Roman"/>
                      <w:color w:val="000000"/>
                    </w:rPr>
                  </w:pPr>
                  <w:r w:rsidRPr="0064758F">
                    <w:rPr>
                      <w:rFonts w:eastAsia="Times New Roman"/>
                      <w:color w:val="000000"/>
                    </w:rPr>
                    <w:t>10</w:t>
                  </w:r>
                </w:p>
              </w:tc>
              <w:tc>
                <w:tcPr>
                  <w:tcW w:w="1276" w:type="dxa"/>
                  <w:tcBorders>
                    <w:top w:val="nil"/>
                    <w:left w:val="nil"/>
                    <w:bottom w:val="single" w:sz="4" w:space="0" w:color="auto"/>
                    <w:right w:val="single" w:sz="4" w:space="0" w:color="auto"/>
                  </w:tcBorders>
                  <w:shd w:val="clear" w:color="auto" w:fill="auto"/>
                  <w:noWrap/>
                  <w:vAlign w:val="bottom"/>
                  <w:hideMark/>
                </w:tcPr>
                <w:p w:rsidR="003A102D" w:rsidRPr="0064758F" w:rsidRDefault="003A102D" w:rsidP="003A102D">
                  <w:pPr>
                    <w:jc w:val="center"/>
                    <w:rPr>
                      <w:rFonts w:eastAsia="Times New Roman"/>
                      <w:color w:val="000000"/>
                    </w:rPr>
                  </w:pPr>
                  <w:r w:rsidRPr="0064758F">
                    <w:rPr>
                      <w:rFonts w:eastAsia="Times New Roman"/>
                      <w:color w:val="000000"/>
                    </w:rPr>
                    <w:t>14</w:t>
                  </w:r>
                </w:p>
              </w:tc>
              <w:tc>
                <w:tcPr>
                  <w:tcW w:w="1843" w:type="dxa"/>
                  <w:tcBorders>
                    <w:top w:val="nil"/>
                    <w:left w:val="nil"/>
                    <w:bottom w:val="single" w:sz="4" w:space="0" w:color="auto"/>
                    <w:right w:val="single" w:sz="4" w:space="0" w:color="auto"/>
                  </w:tcBorders>
                  <w:shd w:val="clear" w:color="auto" w:fill="auto"/>
                  <w:noWrap/>
                  <w:vAlign w:val="bottom"/>
                  <w:hideMark/>
                </w:tcPr>
                <w:p w:rsidR="003A102D" w:rsidRPr="0064758F" w:rsidRDefault="003A102D" w:rsidP="003A102D">
                  <w:pPr>
                    <w:jc w:val="center"/>
                    <w:rPr>
                      <w:rFonts w:eastAsia="Times New Roman"/>
                      <w:b/>
                      <w:bCs/>
                      <w:color w:val="000000"/>
                    </w:rPr>
                  </w:pPr>
                  <w:r w:rsidRPr="0064758F">
                    <w:rPr>
                      <w:rFonts w:eastAsia="Times New Roman"/>
                      <w:b/>
                      <w:bCs/>
                      <w:color w:val="000000"/>
                    </w:rPr>
                    <w:t>34</w:t>
                  </w:r>
                </w:p>
              </w:tc>
            </w:tr>
            <w:tr w:rsidR="003A102D" w:rsidRPr="0064758F" w:rsidTr="00542AEF">
              <w:trPr>
                <w:trHeight w:val="300"/>
              </w:trPr>
              <w:tc>
                <w:tcPr>
                  <w:tcW w:w="2600" w:type="dxa"/>
                  <w:tcBorders>
                    <w:top w:val="nil"/>
                    <w:left w:val="single" w:sz="4" w:space="0" w:color="auto"/>
                    <w:bottom w:val="single" w:sz="4" w:space="0" w:color="auto"/>
                    <w:right w:val="single" w:sz="4" w:space="0" w:color="auto"/>
                  </w:tcBorders>
                  <w:shd w:val="clear" w:color="auto" w:fill="auto"/>
                  <w:vAlign w:val="center"/>
                  <w:hideMark/>
                </w:tcPr>
                <w:p w:rsidR="003A102D" w:rsidRPr="0064758F" w:rsidRDefault="003A102D" w:rsidP="003A102D">
                  <w:pPr>
                    <w:jc w:val="center"/>
                    <w:rPr>
                      <w:rFonts w:eastAsia="Times New Roman"/>
                      <w:b/>
                      <w:bCs/>
                      <w:color w:val="000000"/>
                    </w:rPr>
                  </w:pPr>
                  <w:r w:rsidRPr="0064758F">
                    <w:rPr>
                      <w:rFonts w:eastAsia="Times New Roman"/>
                      <w:b/>
                      <w:bCs/>
                      <w:color w:val="000000"/>
                    </w:rPr>
                    <w:t>TOTALE Depositi per fascia</w:t>
                  </w:r>
                </w:p>
              </w:tc>
              <w:tc>
                <w:tcPr>
                  <w:tcW w:w="1087" w:type="dxa"/>
                  <w:tcBorders>
                    <w:top w:val="nil"/>
                    <w:left w:val="nil"/>
                    <w:bottom w:val="single" w:sz="4" w:space="0" w:color="auto"/>
                    <w:right w:val="single" w:sz="4" w:space="0" w:color="auto"/>
                  </w:tcBorders>
                  <w:shd w:val="clear" w:color="auto" w:fill="auto"/>
                  <w:noWrap/>
                  <w:vAlign w:val="bottom"/>
                  <w:hideMark/>
                </w:tcPr>
                <w:p w:rsidR="003A102D" w:rsidRPr="0064758F" w:rsidRDefault="003A102D" w:rsidP="003A102D">
                  <w:pPr>
                    <w:jc w:val="center"/>
                    <w:rPr>
                      <w:rFonts w:eastAsia="Times New Roman"/>
                      <w:color w:val="000000"/>
                    </w:rPr>
                  </w:pPr>
                  <w:r w:rsidRPr="0064758F">
                    <w:rPr>
                      <w:rFonts w:eastAsia="Times New Roman"/>
                      <w:color w:val="000000"/>
                    </w:rPr>
                    <w:t>250</w:t>
                  </w:r>
                </w:p>
              </w:tc>
              <w:tc>
                <w:tcPr>
                  <w:tcW w:w="1203" w:type="dxa"/>
                  <w:tcBorders>
                    <w:top w:val="nil"/>
                    <w:left w:val="nil"/>
                    <w:bottom w:val="single" w:sz="4" w:space="0" w:color="auto"/>
                    <w:right w:val="single" w:sz="4" w:space="0" w:color="auto"/>
                  </w:tcBorders>
                  <w:shd w:val="clear" w:color="auto" w:fill="auto"/>
                  <w:noWrap/>
                  <w:vAlign w:val="bottom"/>
                  <w:hideMark/>
                </w:tcPr>
                <w:p w:rsidR="003A102D" w:rsidRPr="0064758F" w:rsidRDefault="003A102D" w:rsidP="003A102D">
                  <w:pPr>
                    <w:jc w:val="center"/>
                    <w:rPr>
                      <w:rFonts w:eastAsia="Times New Roman"/>
                      <w:color w:val="000000"/>
                    </w:rPr>
                  </w:pPr>
                  <w:r w:rsidRPr="0064758F">
                    <w:rPr>
                      <w:rFonts w:eastAsia="Times New Roman"/>
                      <w:color w:val="000000"/>
                    </w:rPr>
                    <w:t>246</w:t>
                  </w:r>
                </w:p>
              </w:tc>
              <w:tc>
                <w:tcPr>
                  <w:tcW w:w="1276" w:type="dxa"/>
                  <w:tcBorders>
                    <w:top w:val="nil"/>
                    <w:left w:val="nil"/>
                    <w:bottom w:val="single" w:sz="4" w:space="0" w:color="auto"/>
                    <w:right w:val="single" w:sz="4" w:space="0" w:color="auto"/>
                  </w:tcBorders>
                  <w:shd w:val="clear" w:color="auto" w:fill="auto"/>
                  <w:noWrap/>
                  <w:vAlign w:val="bottom"/>
                  <w:hideMark/>
                </w:tcPr>
                <w:p w:rsidR="003A102D" w:rsidRPr="0064758F" w:rsidRDefault="003A102D" w:rsidP="003A102D">
                  <w:pPr>
                    <w:jc w:val="center"/>
                    <w:rPr>
                      <w:rFonts w:eastAsia="Times New Roman"/>
                      <w:color w:val="000000"/>
                    </w:rPr>
                  </w:pPr>
                  <w:r w:rsidRPr="0064758F">
                    <w:rPr>
                      <w:rFonts w:eastAsia="Times New Roman"/>
                      <w:color w:val="000000"/>
                    </w:rPr>
                    <w:t>463</w:t>
                  </w:r>
                </w:p>
              </w:tc>
              <w:tc>
                <w:tcPr>
                  <w:tcW w:w="1843" w:type="dxa"/>
                  <w:tcBorders>
                    <w:top w:val="nil"/>
                    <w:left w:val="nil"/>
                    <w:bottom w:val="single" w:sz="4" w:space="0" w:color="auto"/>
                    <w:right w:val="single" w:sz="4" w:space="0" w:color="auto"/>
                  </w:tcBorders>
                  <w:shd w:val="clear" w:color="auto" w:fill="auto"/>
                  <w:noWrap/>
                  <w:vAlign w:val="bottom"/>
                  <w:hideMark/>
                </w:tcPr>
                <w:p w:rsidR="003A102D" w:rsidRPr="0064758F" w:rsidRDefault="003A102D" w:rsidP="003A102D">
                  <w:pPr>
                    <w:jc w:val="center"/>
                    <w:rPr>
                      <w:rFonts w:eastAsia="Times New Roman"/>
                      <w:b/>
                      <w:bCs/>
                      <w:color w:val="000000"/>
                    </w:rPr>
                  </w:pPr>
                  <w:r w:rsidRPr="00344C49">
                    <w:rPr>
                      <w:rFonts w:eastAsia="Times New Roman"/>
                      <w:b/>
                      <w:bCs/>
                    </w:rPr>
                    <w:t>959</w:t>
                  </w:r>
                </w:p>
              </w:tc>
            </w:tr>
          </w:tbl>
          <w:p w:rsidR="003A102D" w:rsidRDefault="003A102D" w:rsidP="003A102D">
            <w:pPr>
              <w:rPr>
                <w:color w:val="1F497D"/>
              </w:rPr>
            </w:pPr>
          </w:p>
          <w:p w:rsidR="006A1CBB" w:rsidRDefault="006A1CBB" w:rsidP="003A102D">
            <w:pPr>
              <w:rPr>
                <w:color w:val="212121"/>
              </w:rPr>
            </w:pPr>
          </w:p>
          <w:p w:rsidR="003A102D" w:rsidRDefault="003A102D" w:rsidP="003A102D">
            <w:pPr>
              <w:rPr>
                <w:color w:val="212121"/>
              </w:rPr>
            </w:pPr>
            <w:r w:rsidRPr="00E04C67">
              <w:rPr>
                <w:color w:val="212121"/>
              </w:rPr>
              <w:t>A</w:t>
            </w:r>
            <w:r w:rsidR="006A1CBB">
              <w:rPr>
                <w:color w:val="212121"/>
              </w:rPr>
              <w:t>nno 2016</w:t>
            </w:r>
            <w:r w:rsidRPr="00E04C67">
              <w:rPr>
                <w:color w:val="212121"/>
              </w:rPr>
              <w:t xml:space="preserve"> (ordinanze sospensive)</w:t>
            </w:r>
          </w:p>
          <w:tbl>
            <w:tblPr>
              <w:tblW w:w="8009" w:type="dxa"/>
              <w:tblCellMar>
                <w:left w:w="70" w:type="dxa"/>
                <w:right w:w="70" w:type="dxa"/>
              </w:tblCellMar>
              <w:tblLook w:val="04A0" w:firstRow="1" w:lastRow="0" w:firstColumn="1" w:lastColumn="0" w:noHBand="0" w:noVBand="1"/>
            </w:tblPr>
            <w:tblGrid>
              <w:gridCol w:w="2600"/>
              <w:gridCol w:w="1156"/>
              <w:gridCol w:w="1134"/>
              <w:gridCol w:w="1276"/>
              <w:gridCol w:w="1843"/>
            </w:tblGrid>
            <w:tr w:rsidR="00542AEF" w:rsidRPr="0064758F" w:rsidTr="00344C49">
              <w:trPr>
                <w:trHeight w:val="300"/>
              </w:trPr>
              <w:tc>
                <w:tcPr>
                  <w:tcW w:w="2600" w:type="dxa"/>
                  <w:tcBorders>
                    <w:top w:val="single" w:sz="4" w:space="0" w:color="auto"/>
                    <w:left w:val="single" w:sz="4" w:space="0" w:color="auto"/>
                    <w:bottom w:val="single" w:sz="4" w:space="0" w:color="auto"/>
                    <w:right w:val="single" w:sz="4" w:space="0" w:color="auto"/>
                  </w:tcBorders>
                  <w:shd w:val="clear" w:color="000000" w:fill="DDEBF7"/>
                  <w:noWrap/>
                  <w:vAlign w:val="center"/>
                  <w:hideMark/>
                </w:tcPr>
                <w:p w:rsidR="00542AEF" w:rsidRPr="0064758F" w:rsidRDefault="00542AEF" w:rsidP="00542AEF">
                  <w:pPr>
                    <w:jc w:val="center"/>
                    <w:rPr>
                      <w:rFonts w:eastAsia="Times New Roman"/>
                      <w:b/>
                      <w:bCs/>
                      <w:color w:val="000000"/>
                    </w:rPr>
                  </w:pPr>
                  <w:r w:rsidRPr="0064758F">
                    <w:rPr>
                      <w:rFonts w:eastAsia="Times New Roman"/>
                      <w:b/>
                      <w:bCs/>
                      <w:color w:val="000000"/>
                    </w:rPr>
                    <w:t>SEDE</w:t>
                  </w:r>
                </w:p>
              </w:tc>
              <w:tc>
                <w:tcPr>
                  <w:tcW w:w="1156" w:type="dxa"/>
                  <w:tcBorders>
                    <w:top w:val="single" w:sz="4" w:space="0" w:color="auto"/>
                    <w:left w:val="nil"/>
                    <w:bottom w:val="single" w:sz="4" w:space="0" w:color="auto"/>
                    <w:right w:val="single" w:sz="4" w:space="0" w:color="auto"/>
                  </w:tcBorders>
                  <w:shd w:val="clear" w:color="000000" w:fill="DDEBF7"/>
                  <w:noWrap/>
                  <w:vAlign w:val="center"/>
                  <w:hideMark/>
                </w:tcPr>
                <w:p w:rsidR="00542AEF" w:rsidRPr="00776A82" w:rsidRDefault="00542AEF" w:rsidP="00542AEF">
                  <w:pPr>
                    <w:jc w:val="center"/>
                    <w:rPr>
                      <w:rFonts w:eastAsia="Times New Roman"/>
                      <w:b/>
                      <w:bCs/>
                      <w:color w:val="000000"/>
                    </w:rPr>
                  </w:pPr>
                  <w:r>
                    <w:rPr>
                      <w:rFonts w:eastAsia="Times New Roman"/>
                      <w:b/>
                      <w:bCs/>
                      <w:color w:val="000000"/>
                    </w:rPr>
                    <w:t>≤</w:t>
                  </w:r>
                  <w:r w:rsidRPr="00776A82">
                    <w:rPr>
                      <w:rFonts w:eastAsia="Times New Roman"/>
                      <w:b/>
                      <w:bCs/>
                      <w:color w:val="000000"/>
                    </w:rPr>
                    <w:t>2</w:t>
                  </w:r>
                  <w:r>
                    <w:rPr>
                      <w:rFonts w:eastAsia="Times New Roman"/>
                      <w:b/>
                      <w:bCs/>
                      <w:color w:val="000000"/>
                    </w:rPr>
                    <w:t>00</w:t>
                  </w:r>
                  <w:r w:rsidRPr="00776A82">
                    <w:rPr>
                      <w:rFonts w:eastAsia="Times New Roman"/>
                      <w:b/>
                      <w:bCs/>
                      <w:color w:val="000000"/>
                    </w:rPr>
                    <w:t>.000</w:t>
                  </w:r>
                </w:p>
              </w:tc>
              <w:tc>
                <w:tcPr>
                  <w:tcW w:w="1134" w:type="dxa"/>
                  <w:tcBorders>
                    <w:top w:val="single" w:sz="4" w:space="0" w:color="auto"/>
                    <w:left w:val="nil"/>
                    <w:bottom w:val="single" w:sz="4" w:space="0" w:color="auto"/>
                    <w:right w:val="single" w:sz="4" w:space="0" w:color="auto"/>
                  </w:tcBorders>
                  <w:shd w:val="clear" w:color="000000" w:fill="DDEBF7"/>
                  <w:noWrap/>
                  <w:vAlign w:val="center"/>
                  <w:hideMark/>
                </w:tcPr>
                <w:p w:rsidR="00542AEF" w:rsidRDefault="00542AEF" w:rsidP="00542AEF">
                  <w:pPr>
                    <w:jc w:val="center"/>
                    <w:rPr>
                      <w:rFonts w:eastAsia="Times New Roman"/>
                      <w:b/>
                      <w:bCs/>
                      <w:color w:val="000000"/>
                    </w:rPr>
                  </w:pPr>
                  <w:r>
                    <w:rPr>
                      <w:rFonts w:eastAsia="Times New Roman"/>
                      <w:b/>
                      <w:bCs/>
                      <w:color w:val="000000"/>
                    </w:rPr>
                    <w:t xml:space="preserve"> &gt;</w:t>
                  </w:r>
                  <w:r w:rsidRPr="00776A82">
                    <w:rPr>
                      <w:rFonts w:eastAsia="Times New Roman"/>
                      <w:b/>
                      <w:bCs/>
                      <w:color w:val="000000"/>
                    </w:rPr>
                    <w:t>2</w:t>
                  </w:r>
                  <w:r>
                    <w:rPr>
                      <w:rFonts w:eastAsia="Times New Roman"/>
                      <w:b/>
                      <w:bCs/>
                      <w:color w:val="000000"/>
                    </w:rPr>
                    <w:t>00</w:t>
                  </w:r>
                  <w:r w:rsidRPr="00776A82">
                    <w:rPr>
                      <w:rFonts w:eastAsia="Times New Roman"/>
                      <w:b/>
                      <w:bCs/>
                      <w:color w:val="000000"/>
                    </w:rPr>
                    <w:t>.000</w:t>
                  </w:r>
                  <w:r>
                    <w:rPr>
                      <w:rFonts w:eastAsia="Times New Roman"/>
                      <w:b/>
                      <w:bCs/>
                      <w:color w:val="000000"/>
                    </w:rPr>
                    <w:t xml:space="preserve"> </w:t>
                  </w:r>
                </w:p>
                <w:p w:rsidR="00542AEF" w:rsidRPr="00776A82" w:rsidRDefault="00542AEF" w:rsidP="00542AEF">
                  <w:pPr>
                    <w:jc w:val="center"/>
                    <w:rPr>
                      <w:rFonts w:eastAsia="Times New Roman"/>
                      <w:b/>
                      <w:bCs/>
                      <w:color w:val="000000"/>
                    </w:rPr>
                  </w:pPr>
                  <w:r>
                    <w:rPr>
                      <w:rFonts w:eastAsia="Times New Roman"/>
                      <w:b/>
                      <w:bCs/>
                      <w:color w:val="000000"/>
                    </w:rPr>
                    <w:t>≤ 1milione</w:t>
                  </w:r>
                </w:p>
              </w:tc>
              <w:tc>
                <w:tcPr>
                  <w:tcW w:w="1276" w:type="dxa"/>
                  <w:tcBorders>
                    <w:top w:val="single" w:sz="4" w:space="0" w:color="auto"/>
                    <w:left w:val="nil"/>
                    <w:bottom w:val="single" w:sz="4" w:space="0" w:color="auto"/>
                    <w:right w:val="single" w:sz="4" w:space="0" w:color="auto"/>
                  </w:tcBorders>
                  <w:shd w:val="clear" w:color="000000" w:fill="DDEBF7"/>
                  <w:noWrap/>
                  <w:vAlign w:val="center"/>
                  <w:hideMark/>
                </w:tcPr>
                <w:p w:rsidR="00542AEF" w:rsidRPr="00776A82" w:rsidRDefault="00542AEF" w:rsidP="00542AEF">
                  <w:pPr>
                    <w:jc w:val="center"/>
                    <w:rPr>
                      <w:rFonts w:eastAsia="Times New Roman"/>
                      <w:b/>
                      <w:bCs/>
                      <w:color w:val="000000"/>
                    </w:rPr>
                  </w:pPr>
                  <w:r>
                    <w:rPr>
                      <w:rFonts w:eastAsia="Times New Roman"/>
                      <w:b/>
                      <w:bCs/>
                      <w:color w:val="000000"/>
                    </w:rPr>
                    <w:t xml:space="preserve"> &gt;1milione</w:t>
                  </w:r>
                </w:p>
              </w:tc>
              <w:tc>
                <w:tcPr>
                  <w:tcW w:w="1843" w:type="dxa"/>
                  <w:tcBorders>
                    <w:top w:val="single" w:sz="4" w:space="0" w:color="auto"/>
                    <w:left w:val="nil"/>
                    <w:bottom w:val="single" w:sz="4" w:space="0" w:color="auto"/>
                    <w:right w:val="single" w:sz="4" w:space="0" w:color="auto"/>
                  </w:tcBorders>
                  <w:shd w:val="clear" w:color="000000" w:fill="DDEBF7"/>
                  <w:vAlign w:val="center"/>
                  <w:hideMark/>
                </w:tcPr>
                <w:p w:rsidR="00542AEF" w:rsidRPr="0064758F" w:rsidRDefault="00542AEF" w:rsidP="00542AEF">
                  <w:pPr>
                    <w:jc w:val="center"/>
                    <w:rPr>
                      <w:rFonts w:eastAsia="Times New Roman"/>
                      <w:b/>
                      <w:bCs/>
                      <w:color w:val="000000"/>
                    </w:rPr>
                  </w:pPr>
                  <w:r w:rsidRPr="0064758F">
                    <w:rPr>
                      <w:rFonts w:eastAsia="Times New Roman"/>
                      <w:b/>
                      <w:bCs/>
                      <w:color w:val="000000"/>
                    </w:rPr>
                    <w:t>TOTALE Depositi per Sede</w:t>
                  </w:r>
                </w:p>
              </w:tc>
            </w:tr>
            <w:tr w:rsidR="003A102D" w:rsidRPr="0064758F" w:rsidTr="00344C49">
              <w:trPr>
                <w:trHeight w:val="300"/>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rsidR="003A102D" w:rsidRPr="0064758F" w:rsidRDefault="003A102D" w:rsidP="003A102D">
                  <w:pPr>
                    <w:ind w:firstLineChars="100" w:firstLine="220"/>
                    <w:rPr>
                      <w:rFonts w:eastAsia="Times New Roman"/>
                      <w:color w:val="000000"/>
                    </w:rPr>
                  </w:pPr>
                  <w:r w:rsidRPr="0064758F">
                    <w:rPr>
                      <w:rFonts w:eastAsia="Times New Roman"/>
                      <w:color w:val="000000"/>
                    </w:rPr>
                    <w:t>ANCONA</w:t>
                  </w:r>
                </w:p>
              </w:tc>
              <w:tc>
                <w:tcPr>
                  <w:tcW w:w="1156" w:type="dxa"/>
                  <w:tcBorders>
                    <w:top w:val="nil"/>
                    <w:left w:val="nil"/>
                    <w:bottom w:val="single" w:sz="4" w:space="0" w:color="auto"/>
                    <w:right w:val="single" w:sz="4" w:space="0" w:color="auto"/>
                  </w:tcBorders>
                  <w:shd w:val="clear" w:color="auto" w:fill="auto"/>
                  <w:noWrap/>
                  <w:vAlign w:val="bottom"/>
                  <w:hideMark/>
                </w:tcPr>
                <w:p w:rsidR="003A102D" w:rsidRPr="0064758F" w:rsidRDefault="003A102D" w:rsidP="003A102D">
                  <w:pPr>
                    <w:jc w:val="center"/>
                    <w:rPr>
                      <w:rFonts w:eastAsia="Times New Roman"/>
                      <w:color w:val="000000"/>
                    </w:rPr>
                  </w:pPr>
                  <w:r w:rsidRPr="0064758F">
                    <w:rPr>
                      <w:rFonts w:eastAsia="Times New Roman"/>
                      <w:color w:val="000000"/>
                    </w:rPr>
                    <w:t>4</w:t>
                  </w:r>
                </w:p>
              </w:tc>
              <w:tc>
                <w:tcPr>
                  <w:tcW w:w="1134" w:type="dxa"/>
                  <w:tcBorders>
                    <w:top w:val="nil"/>
                    <w:left w:val="nil"/>
                    <w:bottom w:val="single" w:sz="4" w:space="0" w:color="auto"/>
                    <w:right w:val="single" w:sz="4" w:space="0" w:color="auto"/>
                  </w:tcBorders>
                  <w:shd w:val="clear" w:color="auto" w:fill="auto"/>
                  <w:noWrap/>
                  <w:vAlign w:val="bottom"/>
                  <w:hideMark/>
                </w:tcPr>
                <w:p w:rsidR="003A102D" w:rsidRPr="0064758F" w:rsidRDefault="003A102D" w:rsidP="003A102D">
                  <w:pPr>
                    <w:jc w:val="center"/>
                    <w:rPr>
                      <w:rFonts w:eastAsia="Times New Roman"/>
                      <w:color w:val="000000"/>
                    </w:rPr>
                  </w:pPr>
                  <w:r w:rsidRPr="0064758F">
                    <w:rPr>
                      <w:rFonts w:eastAsia="Times New Roman"/>
                      <w:color w:val="000000"/>
                    </w:rPr>
                    <w:t>7</w:t>
                  </w:r>
                </w:p>
              </w:tc>
              <w:tc>
                <w:tcPr>
                  <w:tcW w:w="1276" w:type="dxa"/>
                  <w:tcBorders>
                    <w:top w:val="nil"/>
                    <w:left w:val="nil"/>
                    <w:bottom w:val="single" w:sz="4" w:space="0" w:color="auto"/>
                    <w:right w:val="single" w:sz="4" w:space="0" w:color="auto"/>
                  </w:tcBorders>
                  <w:shd w:val="clear" w:color="auto" w:fill="auto"/>
                  <w:noWrap/>
                  <w:vAlign w:val="bottom"/>
                  <w:hideMark/>
                </w:tcPr>
                <w:p w:rsidR="003A102D" w:rsidRPr="0064758F" w:rsidRDefault="003A102D" w:rsidP="003A102D">
                  <w:pPr>
                    <w:jc w:val="center"/>
                    <w:rPr>
                      <w:rFonts w:eastAsia="Times New Roman"/>
                      <w:color w:val="000000"/>
                    </w:rPr>
                  </w:pPr>
                  <w:r w:rsidRPr="0064758F">
                    <w:rPr>
                      <w:rFonts w:eastAsia="Times New Roman"/>
                      <w:color w:val="000000"/>
                    </w:rPr>
                    <w:t>10</w:t>
                  </w:r>
                </w:p>
              </w:tc>
              <w:tc>
                <w:tcPr>
                  <w:tcW w:w="1843" w:type="dxa"/>
                  <w:tcBorders>
                    <w:top w:val="nil"/>
                    <w:left w:val="nil"/>
                    <w:bottom w:val="single" w:sz="4" w:space="0" w:color="auto"/>
                    <w:right w:val="single" w:sz="4" w:space="0" w:color="auto"/>
                  </w:tcBorders>
                  <w:shd w:val="clear" w:color="auto" w:fill="auto"/>
                  <w:noWrap/>
                  <w:vAlign w:val="bottom"/>
                  <w:hideMark/>
                </w:tcPr>
                <w:p w:rsidR="003A102D" w:rsidRPr="0064758F" w:rsidRDefault="003A102D" w:rsidP="003A102D">
                  <w:pPr>
                    <w:jc w:val="center"/>
                    <w:rPr>
                      <w:rFonts w:eastAsia="Times New Roman"/>
                      <w:b/>
                      <w:bCs/>
                      <w:color w:val="000000"/>
                    </w:rPr>
                  </w:pPr>
                  <w:r w:rsidRPr="0064758F">
                    <w:rPr>
                      <w:rFonts w:eastAsia="Times New Roman"/>
                      <w:b/>
                      <w:bCs/>
                      <w:color w:val="000000"/>
                    </w:rPr>
                    <w:t>21</w:t>
                  </w:r>
                </w:p>
              </w:tc>
            </w:tr>
            <w:tr w:rsidR="003A102D" w:rsidRPr="0064758F" w:rsidTr="00344C49">
              <w:trPr>
                <w:trHeight w:val="300"/>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rsidR="003A102D" w:rsidRPr="0064758F" w:rsidRDefault="003A102D" w:rsidP="003A102D">
                  <w:pPr>
                    <w:ind w:firstLineChars="100" w:firstLine="220"/>
                    <w:rPr>
                      <w:rFonts w:eastAsia="Times New Roman"/>
                      <w:color w:val="000000"/>
                    </w:rPr>
                  </w:pPr>
                  <w:r w:rsidRPr="0064758F">
                    <w:rPr>
                      <w:rFonts w:eastAsia="Times New Roman"/>
                      <w:color w:val="000000"/>
                    </w:rPr>
                    <w:t>AOSTA</w:t>
                  </w:r>
                </w:p>
              </w:tc>
              <w:tc>
                <w:tcPr>
                  <w:tcW w:w="1156" w:type="dxa"/>
                  <w:tcBorders>
                    <w:top w:val="nil"/>
                    <w:left w:val="nil"/>
                    <w:bottom w:val="single" w:sz="4" w:space="0" w:color="auto"/>
                    <w:right w:val="single" w:sz="4" w:space="0" w:color="auto"/>
                  </w:tcBorders>
                  <w:shd w:val="clear" w:color="auto" w:fill="auto"/>
                  <w:noWrap/>
                  <w:vAlign w:val="bottom"/>
                  <w:hideMark/>
                </w:tcPr>
                <w:p w:rsidR="003A102D" w:rsidRPr="0064758F" w:rsidRDefault="003A102D" w:rsidP="003A102D">
                  <w:pPr>
                    <w:jc w:val="center"/>
                    <w:rPr>
                      <w:rFonts w:eastAsia="Times New Roman"/>
                      <w:color w:val="000000"/>
                    </w:rPr>
                  </w:pPr>
                  <w:r w:rsidRPr="0064758F">
                    <w:rPr>
                      <w:rFonts w:eastAsia="Times New Roman"/>
                      <w:color w:val="000000"/>
                    </w:rPr>
                    <w:t>1</w:t>
                  </w:r>
                </w:p>
              </w:tc>
              <w:tc>
                <w:tcPr>
                  <w:tcW w:w="1134" w:type="dxa"/>
                  <w:tcBorders>
                    <w:top w:val="nil"/>
                    <w:left w:val="nil"/>
                    <w:bottom w:val="single" w:sz="4" w:space="0" w:color="auto"/>
                    <w:right w:val="single" w:sz="4" w:space="0" w:color="auto"/>
                  </w:tcBorders>
                  <w:shd w:val="clear" w:color="auto" w:fill="auto"/>
                  <w:noWrap/>
                  <w:vAlign w:val="bottom"/>
                  <w:hideMark/>
                </w:tcPr>
                <w:p w:rsidR="003A102D" w:rsidRPr="0064758F" w:rsidRDefault="003A102D" w:rsidP="003A102D">
                  <w:pPr>
                    <w:jc w:val="center"/>
                    <w:rPr>
                      <w:rFonts w:eastAsia="Times New Roman"/>
                      <w:color w:val="000000"/>
                    </w:rPr>
                  </w:pPr>
                  <w:r w:rsidRPr="0064758F">
                    <w:rPr>
                      <w:rFonts w:eastAsia="Times New Roman"/>
                      <w:color w:val="000000"/>
                    </w:rPr>
                    <w:t>0</w:t>
                  </w:r>
                </w:p>
              </w:tc>
              <w:tc>
                <w:tcPr>
                  <w:tcW w:w="1276" w:type="dxa"/>
                  <w:tcBorders>
                    <w:top w:val="nil"/>
                    <w:left w:val="nil"/>
                    <w:bottom w:val="single" w:sz="4" w:space="0" w:color="auto"/>
                    <w:right w:val="single" w:sz="4" w:space="0" w:color="auto"/>
                  </w:tcBorders>
                  <w:shd w:val="clear" w:color="auto" w:fill="auto"/>
                  <w:noWrap/>
                  <w:vAlign w:val="bottom"/>
                  <w:hideMark/>
                </w:tcPr>
                <w:p w:rsidR="003A102D" w:rsidRPr="0064758F" w:rsidRDefault="003A102D" w:rsidP="003A102D">
                  <w:pPr>
                    <w:jc w:val="center"/>
                    <w:rPr>
                      <w:rFonts w:eastAsia="Times New Roman"/>
                      <w:color w:val="000000"/>
                    </w:rPr>
                  </w:pPr>
                  <w:r w:rsidRPr="0064758F">
                    <w:rPr>
                      <w:rFonts w:eastAsia="Times New Roman"/>
                      <w:color w:val="000000"/>
                    </w:rPr>
                    <w:t>0</w:t>
                  </w:r>
                </w:p>
              </w:tc>
              <w:tc>
                <w:tcPr>
                  <w:tcW w:w="1843" w:type="dxa"/>
                  <w:tcBorders>
                    <w:top w:val="nil"/>
                    <w:left w:val="nil"/>
                    <w:bottom w:val="single" w:sz="4" w:space="0" w:color="auto"/>
                    <w:right w:val="single" w:sz="4" w:space="0" w:color="auto"/>
                  </w:tcBorders>
                  <w:shd w:val="clear" w:color="auto" w:fill="auto"/>
                  <w:noWrap/>
                  <w:vAlign w:val="bottom"/>
                  <w:hideMark/>
                </w:tcPr>
                <w:p w:rsidR="003A102D" w:rsidRPr="0064758F" w:rsidRDefault="003A102D" w:rsidP="003A102D">
                  <w:pPr>
                    <w:jc w:val="center"/>
                    <w:rPr>
                      <w:rFonts w:eastAsia="Times New Roman"/>
                      <w:b/>
                      <w:bCs/>
                      <w:color w:val="000000"/>
                    </w:rPr>
                  </w:pPr>
                  <w:r w:rsidRPr="0064758F">
                    <w:rPr>
                      <w:rFonts w:eastAsia="Times New Roman"/>
                      <w:b/>
                      <w:bCs/>
                      <w:color w:val="000000"/>
                    </w:rPr>
                    <w:t>1</w:t>
                  </w:r>
                </w:p>
              </w:tc>
            </w:tr>
            <w:tr w:rsidR="003A102D" w:rsidRPr="0064758F" w:rsidTr="00344C49">
              <w:trPr>
                <w:trHeight w:val="300"/>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rsidR="003A102D" w:rsidRPr="0064758F" w:rsidRDefault="003A102D" w:rsidP="003A102D">
                  <w:pPr>
                    <w:ind w:firstLineChars="100" w:firstLine="220"/>
                    <w:rPr>
                      <w:rFonts w:eastAsia="Times New Roman"/>
                      <w:color w:val="000000"/>
                    </w:rPr>
                  </w:pPr>
                  <w:r w:rsidRPr="0064758F">
                    <w:rPr>
                      <w:rFonts w:eastAsia="Times New Roman"/>
                      <w:color w:val="000000"/>
                    </w:rPr>
                    <w:t>BARI</w:t>
                  </w:r>
                </w:p>
              </w:tc>
              <w:tc>
                <w:tcPr>
                  <w:tcW w:w="1156" w:type="dxa"/>
                  <w:tcBorders>
                    <w:top w:val="nil"/>
                    <w:left w:val="nil"/>
                    <w:bottom w:val="single" w:sz="4" w:space="0" w:color="auto"/>
                    <w:right w:val="single" w:sz="4" w:space="0" w:color="auto"/>
                  </w:tcBorders>
                  <w:shd w:val="clear" w:color="auto" w:fill="auto"/>
                  <w:noWrap/>
                  <w:vAlign w:val="bottom"/>
                  <w:hideMark/>
                </w:tcPr>
                <w:p w:rsidR="003A102D" w:rsidRPr="0064758F" w:rsidRDefault="003A102D" w:rsidP="003A102D">
                  <w:pPr>
                    <w:jc w:val="center"/>
                    <w:rPr>
                      <w:rFonts w:eastAsia="Times New Roman"/>
                      <w:color w:val="000000"/>
                    </w:rPr>
                  </w:pPr>
                  <w:r w:rsidRPr="0064758F">
                    <w:rPr>
                      <w:rFonts w:eastAsia="Times New Roman"/>
                      <w:color w:val="000000"/>
                    </w:rPr>
                    <w:t>11</w:t>
                  </w:r>
                </w:p>
              </w:tc>
              <w:tc>
                <w:tcPr>
                  <w:tcW w:w="1134" w:type="dxa"/>
                  <w:tcBorders>
                    <w:top w:val="nil"/>
                    <w:left w:val="nil"/>
                    <w:bottom w:val="single" w:sz="4" w:space="0" w:color="auto"/>
                    <w:right w:val="single" w:sz="4" w:space="0" w:color="auto"/>
                  </w:tcBorders>
                  <w:shd w:val="clear" w:color="auto" w:fill="auto"/>
                  <w:noWrap/>
                  <w:vAlign w:val="bottom"/>
                  <w:hideMark/>
                </w:tcPr>
                <w:p w:rsidR="003A102D" w:rsidRPr="0064758F" w:rsidRDefault="003A102D" w:rsidP="003A102D">
                  <w:pPr>
                    <w:jc w:val="center"/>
                    <w:rPr>
                      <w:rFonts w:eastAsia="Times New Roman"/>
                      <w:color w:val="000000"/>
                    </w:rPr>
                  </w:pPr>
                  <w:r w:rsidRPr="0064758F">
                    <w:rPr>
                      <w:rFonts w:eastAsia="Times New Roman"/>
                      <w:color w:val="000000"/>
                    </w:rPr>
                    <w:t>11</w:t>
                  </w:r>
                </w:p>
              </w:tc>
              <w:tc>
                <w:tcPr>
                  <w:tcW w:w="1276" w:type="dxa"/>
                  <w:tcBorders>
                    <w:top w:val="nil"/>
                    <w:left w:val="nil"/>
                    <w:bottom w:val="single" w:sz="4" w:space="0" w:color="auto"/>
                    <w:right w:val="single" w:sz="4" w:space="0" w:color="auto"/>
                  </w:tcBorders>
                  <w:shd w:val="clear" w:color="auto" w:fill="auto"/>
                  <w:noWrap/>
                  <w:vAlign w:val="bottom"/>
                  <w:hideMark/>
                </w:tcPr>
                <w:p w:rsidR="003A102D" w:rsidRPr="0064758F" w:rsidRDefault="003A102D" w:rsidP="003A102D">
                  <w:pPr>
                    <w:jc w:val="center"/>
                    <w:rPr>
                      <w:rFonts w:eastAsia="Times New Roman"/>
                      <w:color w:val="000000"/>
                    </w:rPr>
                  </w:pPr>
                  <w:r w:rsidRPr="0064758F">
                    <w:rPr>
                      <w:rFonts w:eastAsia="Times New Roman"/>
                      <w:color w:val="000000"/>
                    </w:rPr>
                    <w:t>17</w:t>
                  </w:r>
                </w:p>
              </w:tc>
              <w:tc>
                <w:tcPr>
                  <w:tcW w:w="1843" w:type="dxa"/>
                  <w:tcBorders>
                    <w:top w:val="nil"/>
                    <w:left w:val="nil"/>
                    <w:bottom w:val="single" w:sz="4" w:space="0" w:color="auto"/>
                    <w:right w:val="single" w:sz="4" w:space="0" w:color="auto"/>
                  </w:tcBorders>
                  <w:shd w:val="clear" w:color="auto" w:fill="auto"/>
                  <w:noWrap/>
                  <w:vAlign w:val="bottom"/>
                  <w:hideMark/>
                </w:tcPr>
                <w:p w:rsidR="003A102D" w:rsidRPr="0064758F" w:rsidRDefault="003A102D" w:rsidP="003A102D">
                  <w:pPr>
                    <w:jc w:val="center"/>
                    <w:rPr>
                      <w:rFonts w:eastAsia="Times New Roman"/>
                      <w:b/>
                      <w:bCs/>
                      <w:color w:val="000000"/>
                    </w:rPr>
                  </w:pPr>
                  <w:r w:rsidRPr="0064758F">
                    <w:rPr>
                      <w:rFonts w:eastAsia="Times New Roman"/>
                      <w:b/>
                      <w:bCs/>
                      <w:color w:val="000000"/>
                    </w:rPr>
                    <w:t>39</w:t>
                  </w:r>
                </w:p>
              </w:tc>
            </w:tr>
            <w:tr w:rsidR="003A102D" w:rsidRPr="0064758F" w:rsidTr="00344C49">
              <w:trPr>
                <w:trHeight w:val="300"/>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rsidR="003A102D" w:rsidRPr="0064758F" w:rsidRDefault="003A102D" w:rsidP="003A102D">
                  <w:pPr>
                    <w:ind w:firstLineChars="100" w:firstLine="220"/>
                    <w:rPr>
                      <w:rFonts w:eastAsia="Times New Roman"/>
                      <w:color w:val="000000"/>
                    </w:rPr>
                  </w:pPr>
                  <w:r w:rsidRPr="0064758F">
                    <w:rPr>
                      <w:rFonts w:eastAsia="Times New Roman"/>
                      <w:color w:val="000000"/>
                    </w:rPr>
                    <w:t>BOLOGNA</w:t>
                  </w:r>
                </w:p>
              </w:tc>
              <w:tc>
                <w:tcPr>
                  <w:tcW w:w="1156" w:type="dxa"/>
                  <w:tcBorders>
                    <w:top w:val="nil"/>
                    <w:left w:val="nil"/>
                    <w:bottom w:val="single" w:sz="4" w:space="0" w:color="auto"/>
                    <w:right w:val="single" w:sz="4" w:space="0" w:color="auto"/>
                  </w:tcBorders>
                  <w:shd w:val="clear" w:color="auto" w:fill="auto"/>
                  <w:noWrap/>
                  <w:vAlign w:val="bottom"/>
                  <w:hideMark/>
                </w:tcPr>
                <w:p w:rsidR="003A102D" w:rsidRPr="0064758F" w:rsidRDefault="003A102D" w:rsidP="003A102D">
                  <w:pPr>
                    <w:jc w:val="center"/>
                    <w:rPr>
                      <w:rFonts w:eastAsia="Times New Roman"/>
                      <w:color w:val="000000"/>
                    </w:rPr>
                  </w:pPr>
                  <w:r w:rsidRPr="0064758F">
                    <w:rPr>
                      <w:rFonts w:eastAsia="Times New Roman"/>
                      <w:color w:val="000000"/>
                    </w:rPr>
                    <w:t>5</w:t>
                  </w:r>
                </w:p>
              </w:tc>
              <w:tc>
                <w:tcPr>
                  <w:tcW w:w="1134" w:type="dxa"/>
                  <w:tcBorders>
                    <w:top w:val="nil"/>
                    <w:left w:val="nil"/>
                    <w:bottom w:val="single" w:sz="4" w:space="0" w:color="auto"/>
                    <w:right w:val="single" w:sz="4" w:space="0" w:color="auto"/>
                  </w:tcBorders>
                  <w:shd w:val="clear" w:color="auto" w:fill="auto"/>
                  <w:noWrap/>
                  <w:vAlign w:val="bottom"/>
                  <w:hideMark/>
                </w:tcPr>
                <w:p w:rsidR="003A102D" w:rsidRPr="0064758F" w:rsidRDefault="003A102D" w:rsidP="003A102D">
                  <w:pPr>
                    <w:jc w:val="center"/>
                    <w:rPr>
                      <w:rFonts w:eastAsia="Times New Roman"/>
                      <w:color w:val="000000"/>
                    </w:rPr>
                  </w:pPr>
                  <w:r w:rsidRPr="0064758F">
                    <w:rPr>
                      <w:rFonts w:eastAsia="Times New Roman"/>
                      <w:color w:val="000000"/>
                    </w:rPr>
                    <w:t>2</w:t>
                  </w:r>
                </w:p>
              </w:tc>
              <w:tc>
                <w:tcPr>
                  <w:tcW w:w="1276" w:type="dxa"/>
                  <w:tcBorders>
                    <w:top w:val="nil"/>
                    <w:left w:val="nil"/>
                    <w:bottom w:val="single" w:sz="4" w:space="0" w:color="auto"/>
                    <w:right w:val="single" w:sz="4" w:space="0" w:color="auto"/>
                  </w:tcBorders>
                  <w:shd w:val="clear" w:color="auto" w:fill="auto"/>
                  <w:noWrap/>
                  <w:vAlign w:val="bottom"/>
                  <w:hideMark/>
                </w:tcPr>
                <w:p w:rsidR="003A102D" w:rsidRPr="0064758F" w:rsidRDefault="003A102D" w:rsidP="003A102D">
                  <w:pPr>
                    <w:jc w:val="center"/>
                    <w:rPr>
                      <w:rFonts w:eastAsia="Times New Roman"/>
                      <w:color w:val="000000"/>
                    </w:rPr>
                  </w:pPr>
                  <w:r w:rsidRPr="0064758F">
                    <w:rPr>
                      <w:rFonts w:eastAsia="Times New Roman"/>
                      <w:color w:val="000000"/>
                    </w:rPr>
                    <w:t>6</w:t>
                  </w:r>
                </w:p>
              </w:tc>
              <w:tc>
                <w:tcPr>
                  <w:tcW w:w="1843" w:type="dxa"/>
                  <w:tcBorders>
                    <w:top w:val="nil"/>
                    <w:left w:val="nil"/>
                    <w:bottom w:val="single" w:sz="4" w:space="0" w:color="auto"/>
                    <w:right w:val="single" w:sz="4" w:space="0" w:color="auto"/>
                  </w:tcBorders>
                  <w:shd w:val="clear" w:color="auto" w:fill="auto"/>
                  <w:noWrap/>
                  <w:vAlign w:val="bottom"/>
                  <w:hideMark/>
                </w:tcPr>
                <w:p w:rsidR="003A102D" w:rsidRPr="0064758F" w:rsidRDefault="003A102D" w:rsidP="003A102D">
                  <w:pPr>
                    <w:jc w:val="center"/>
                    <w:rPr>
                      <w:rFonts w:eastAsia="Times New Roman"/>
                      <w:b/>
                      <w:bCs/>
                      <w:color w:val="000000"/>
                    </w:rPr>
                  </w:pPr>
                  <w:r w:rsidRPr="0064758F">
                    <w:rPr>
                      <w:rFonts w:eastAsia="Times New Roman"/>
                      <w:b/>
                      <w:bCs/>
                      <w:color w:val="000000"/>
                    </w:rPr>
                    <w:t>13</w:t>
                  </w:r>
                </w:p>
              </w:tc>
            </w:tr>
            <w:tr w:rsidR="003A102D" w:rsidRPr="0064758F" w:rsidTr="00344C49">
              <w:trPr>
                <w:trHeight w:val="300"/>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rsidR="003A102D" w:rsidRPr="0064758F" w:rsidRDefault="003A102D" w:rsidP="003A102D">
                  <w:pPr>
                    <w:ind w:firstLineChars="100" w:firstLine="220"/>
                    <w:rPr>
                      <w:rFonts w:eastAsia="Times New Roman"/>
                      <w:color w:val="000000"/>
                    </w:rPr>
                  </w:pPr>
                  <w:r w:rsidRPr="0064758F">
                    <w:rPr>
                      <w:rFonts w:eastAsia="Times New Roman"/>
                      <w:color w:val="000000"/>
                    </w:rPr>
                    <w:t>BOLZANO</w:t>
                  </w:r>
                </w:p>
              </w:tc>
              <w:tc>
                <w:tcPr>
                  <w:tcW w:w="1156" w:type="dxa"/>
                  <w:tcBorders>
                    <w:top w:val="nil"/>
                    <w:left w:val="nil"/>
                    <w:bottom w:val="single" w:sz="4" w:space="0" w:color="auto"/>
                    <w:right w:val="single" w:sz="4" w:space="0" w:color="auto"/>
                  </w:tcBorders>
                  <w:shd w:val="clear" w:color="auto" w:fill="auto"/>
                  <w:noWrap/>
                  <w:vAlign w:val="bottom"/>
                  <w:hideMark/>
                </w:tcPr>
                <w:p w:rsidR="003A102D" w:rsidRPr="0064758F" w:rsidRDefault="003A102D" w:rsidP="003A102D">
                  <w:pPr>
                    <w:jc w:val="center"/>
                    <w:rPr>
                      <w:rFonts w:eastAsia="Times New Roman"/>
                      <w:color w:val="000000"/>
                    </w:rPr>
                  </w:pPr>
                  <w:r w:rsidRPr="0064758F">
                    <w:rPr>
                      <w:rFonts w:eastAsia="Times New Roman"/>
                      <w:color w:val="000000"/>
                    </w:rPr>
                    <w:t>0</w:t>
                  </w:r>
                </w:p>
              </w:tc>
              <w:tc>
                <w:tcPr>
                  <w:tcW w:w="1134" w:type="dxa"/>
                  <w:tcBorders>
                    <w:top w:val="nil"/>
                    <w:left w:val="nil"/>
                    <w:bottom w:val="single" w:sz="4" w:space="0" w:color="auto"/>
                    <w:right w:val="single" w:sz="4" w:space="0" w:color="auto"/>
                  </w:tcBorders>
                  <w:shd w:val="clear" w:color="auto" w:fill="auto"/>
                  <w:noWrap/>
                  <w:vAlign w:val="bottom"/>
                  <w:hideMark/>
                </w:tcPr>
                <w:p w:rsidR="003A102D" w:rsidRPr="0064758F" w:rsidRDefault="003A102D" w:rsidP="003A102D">
                  <w:pPr>
                    <w:jc w:val="center"/>
                    <w:rPr>
                      <w:rFonts w:eastAsia="Times New Roman"/>
                      <w:color w:val="000000"/>
                    </w:rPr>
                  </w:pPr>
                  <w:r w:rsidRPr="0064758F">
                    <w:rPr>
                      <w:rFonts w:eastAsia="Times New Roman"/>
                      <w:color w:val="000000"/>
                    </w:rPr>
                    <w:t>1</w:t>
                  </w:r>
                </w:p>
              </w:tc>
              <w:tc>
                <w:tcPr>
                  <w:tcW w:w="1276" w:type="dxa"/>
                  <w:tcBorders>
                    <w:top w:val="nil"/>
                    <w:left w:val="nil"/>
                    <w:bottom w:val="single" w:sz="4" w:space="0" w:color="auto"/>
                    <w:right w:val="single" w:sz="4" w:space="0" w:color="auto"/>
                  </w:tcBorders>
                  <w:shd w:val="clear" w:color="auto" w:fill="auto"/>
                  <w:noWrap/>
                  <w:vAlign w:val="bottom"/>
                  <w:hideMark/>
                </w:tcPr>
                <w:p w:rsidR="003A102D" w:rsidRPr="0064758F" w:rsidRDefault="003A102D" w:rsidP="003A102D">
                  <w:pPr>
                    <w:jc w:val="center"/>
                    <w:rPr>
                      <w:rFonts w:eastAsia="Times New Roman"/>
                      <w:color w:val="000000"/>
                    </w:rPr>
                  </w:pPr>
                  <w:r w:rsidRPr="0064758F">
                    <w:rPr>
                      <w:rFonts w:eastAsia="Times New Roman"/>
                      <w:color w:val="000000"/>
                    </w:rPr>
                    <w:t>1</w:t>
                  </w:r>
                </w:p>
              </w:tc>
              <w:tc>
                <w:tcPr>
                  <w:tcW w:w="1843" w:type="dxa"/>
                  <w:tcBorders>
                    <w:top w:val="nil"/>
                    <w:left w:val="nil"/>
                    <w:bottom w:val="single" w:sz="4" w:space="0" w:color="auto"/>
                    <w:right w:val="single" w:sz="4" w:space="0" w:color="auto"/>
                  </w:tcBorders>
                  <w:shd w:val="clear" w:color="auto" w:fill="auto"/>
                  <w:noWrap/>
                  <w:vAlign w:val="bottom"/>
                  <w:hideMark/>
                </w:tcPr>
                <w:p w:rsidR="003A102D" w:rsidRPr="0064758F" w:rsidRDefault="003A102D" w:rsidP="003A102D">
                  <w:pPr>
                    <w:jc w:val="center"/>
                    <w:rPr>
                      <w:rFonts w:eastAsia="Times New Roman"/>
                      <w:b/>
                      <w:bCs/>
                      <w:color w:val="000000"/>
                    </w:rPr>
                  </w:pPr>
                  <w:r w:rsidRPr="0064758F">
                    <w:rPr>
                      <w:rFonts w:eastAsia="Times New Roman"/>
                      <w:b/>
                      <w:bCs/>
                      <w:color w:val="000000"/>
                    </w:rPr>
                    <w:t>2</w:t>
                  </w:r>
                </w:p>
              </w:tc>
            </w:tr>
            <w:tr w:rsidR="003A102D" w:rsidRPr="0064758F" w:rsidTr="00344C49">
              <w:trPr>
                <w:trHeight w:val="300"/>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rsidR="003A102D" w:rsidRPr="0064758F" w:rsidRDefault="003A102D" w:rsidP="003A102D">
                  <w:pPr>
                    <w:ind w:firstLineChars="100" w:firstLine="220"/>
                    <w:rPr>
                      <w:rFonts w:eastAsia="Times New Roman"/>
                      <w:color w:val="000000"/>
                    </w:rPr>
                  </w:pPr>
                  <w:r w:rsidRPr="0064758F">
                    <w:rPr>
                      <w:rFonts w:eastAsia="Times New Roman"/>
                      <w:color w:val="000000"/>
                    </w:rPr>
                    <w:t>BRESCIA</w:t>
                  </w:r>
                </w:p>
              </w:tc>
              <w:tc>
                <w:tcPr>
                  <w:tcW w:w="1156" w:type="dxa"/>
                  <w:tcBorders>
                    <w:top w:val="nil"/>
                    <w:left w:val="nil"/>
                    <w:bottom w:val="single" w:sz="4" w:space="0" w:color="auto"/>
                    <w:right w:val="single" w:sz="4" w:space="0" w:color="auto"/>
                  </w:tcBorders>
                  <w:shd w:val="clear" w:color="auto" w:fill="auto"/>
                  <w:noWrap/>
                  <w:vAlign w:val="bottom"/>
                  <w:hideMark/>
                </w:tcPr>
                <w:p w:rsidR="003A102D" w:rsidRPr="0064758F" w:rsidRDefault="003A102D" w:rsidP="003A102D">
                  <w:pPr>
                    <w:jc w:val="center"/>
                    <w:rPr>
                      <w:rFonts w:eastAsia="Times New Roman"/>
                      <w:color w:val="000000"/>
                    </w:rPr>
                  </w:pPr>
                  <w:r w:rsidRPr="0064758F">
                    <w:rPr>
                      <w:rFonts w:eastAsia="Times New Roman"/>
                      <w:color w:val="000000"/>
                    </w:rPr>
                    <w:t>6</w:t>
                  </w:r>
                </w:p>
              </w:tc>
              <w:tc>
                <w:tcPr>
                  <w:tcW w:w="1134" w:type="dxa"/>
                  <w:tcBorders>
                    <w:top w:val="nil"/>
                    <w:left w:val="nil"/>
                    <w:bottom w:val="single" w:sz="4" w:space="0" w:color="auto"/>
                    <w:right w:val="single" w:sz="4" w:space="0" w:color="auto"/>
                  </w:tcBorders>
                  <w:shd w:val="clear" w:color="auto" w:fill="auto"/>
                  <w:noWrap/>
                  <w:vAlign w:val="bottom"/>
                  <w:hideMark/>
                </w:tcPr>
                <w:p w:rsidR="003A102D" w:rsidRPr="0064758F" w:rsidRDefault="003A102D" w:rsidP="003A102D">
                  <w:pPr>
                    <w:jc w:val="center"/>
                    <w:rPr>
                      <w:rFonts w:eastAsia="Times New Roman"/>
                      <w:color w:val="000000"/>
                    </w:rPr>
                  </w:pPr>
                  <w:r w:rsidRPr="0064758F">
                    <w:rPr>
                      <w:rFonts w:eastAsia="Times New Roman"/>
                      <w:color w:val="000000"/>
                    </w:rPr>
                    <w:t>3</w:t>
                  </w:r>
                </w:p>
              </w:tc>
              <w:tc>
                <w:tcPr>
                  <w:tcW w:w="1276" w:type="dxa"/>
                  <w:tcBorders>
                    <w:top w:val="nil"/>
                    <w:left w:val="nil"/>
                    <w:bottom w:val="single" w:sz="4" w:space="0" w:color="auto"/>
                    <w:right w:val="single" w:sz="4" w:space="0" w:color="auto"/>
                  </w:tcBorders>
                  <w:shd w:val="clear" w:color="auto" w:fill="auto"/>
                  <w:noWrap/>
                  <w:vAlign w:val="bottom"/>
                  <w:hideMark/>
                </w:tcPr>
                <w:p w:rsidR="003A102D" w:rsidRPr="0064758F" w:rsidRDefault="003A102D" w:rsidP="003A102D">
                  <w:pPr>
                    <w:jc w:val="center"/>
                    <w:rPr>
                      <w:rFonts w:eastAsia="Times New Roman"/>
                      <w:color w:val="000000"/>
                    </w:rPr>
                  </w:pPr>
                  <w:r w:rsidRPr="0064758F">
                    <w:rPr>
                      <w:rFonts w:eastAsia="Times New Roman"/>
                      <w:color w:val="000000"/>
                    </w:rPr>
                    <w:t>4</w:t>
                  </w:r>
                </w:p>
              </w:tc>
              <w:tc>
                <w:tcPr>
                  <w:tcW w:w="1843" w:type="dxa"/>
                  <w:tcBorders>
                    <w:top w:val="nil"/>
                    <w:left w:val="nil"/>
                    <w:bottom w:val="single" w:sz="4" w:space="0" w:color="auto"/>
                    <w:right w:val="single" w:sz="4" w:space="0" w:color="auto"/>
                  </w:tcBorders>
                  <w:shd w:val="clear" w:color="auto" w:fill="auto"/>
                  <w:noWrap/>
                  <w:vAlign w:val="bottom"/>
                  <w:hideMark/>
                </w:tcPr>
                <w:p w:rsidR="003A102D" w:rsidRPr="0064758F" w:rsidRDefault="003A102D" w:rsidP="003A102D">
                  <w:pPr>
                    <w:jc w:val="center"/>
                    <w:rPr>
                      <w:rFonts w:eastAsia="Times New Roman"/>
                      <w:b/>
                      <w:bCs/>
                      <w:color w:val="000000"/>
                    </w:rPr>
                  </w:pPr>
                  <w:r w:rsidRPr="0064758F">
                    <w:rPr>
                      <w:rFonts w:eastAsia="Times New Roman"/>
                      <w:b/>
                      <w:bCs/>
                      <w:color w:val="000000"/>
                    </w:rPr>
                    <w:t>13</w:t>
                  </w:r>
                </w:p>
              </w:tc>
            </w:tr>
            <w:tr w:rsidR="003A102D" w:rsidRPr="0064758F" w:rsidTr="00344C49">
              <w:trPr>
                <w:trHeight w:val="300"/>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rsidR="003A102D" w:rsidRPr="0064758F" w:rsidRDefault="003A102D" w:rsidP="003A102D">
                  <w:pPr>
                    <w:ind w:firstLineChars="100" w:firstLine="220"/>
                    <w:rPr>
                      <w:rFonts w:eastAsia="Times New Roman"/>
                      <w:color w:val="000000"/>
                    </w:rPr>
                  </w:pPr>
                  <w:r w:rsidRPr="0064758F">
                    <w:rPr>
                      <w:rFonts w:eastAsia="Times New Roman"/>
                      <w:color w:val="000000"/>
                    </w:rPr>
                    <w:t>CAGLIARI</w:t>
                  </w:r>
                </w:p>
              </w:tc>
              <w:tc>
                <w:tcPr>
                  <w:tcW w:w="1156" w:type="dxa"/>
                  <w:tcBorders>
                    <w:top w:val="nil"/>
                    <w:left w:val="nil"/>
                    <w:bottom w:val="single" w:sz="4" w:space="0" w:color="auto"/>
                    <w:right w:val="single" w:sz="4" w:space="0" w:color="auto"/>
                  </w:tcBorders>
                  <w:shd w:val="clear" w:color="auto" w:fill="auto"/>
                  <w:noWrap/>
                  <w:vAlign w:val="bottom"/>
                  <w:hideMark/>
                </w:tcPr>
                <w:p w:rsidR="003A102D" w:rsidRPr="0064758F" w:rsidRDefault="003A102D" w:rsidP="003A102D">
                  <w:pPr>
                    <w:jc w:val="center"/>
                    <w:rPr>
                      <w:rFonts w:eastAsia="Times New Roman"/>
                      <w:color w:val="000000"/>
                    </w:rPr>
                  </w:pPr>
                  <w:r w:rsidRPr="0064758F">
                    <w:rPr>
                      <w:rFonts w:eastAsia="Times New Roman"/>
                      <w:color w:val="000000"/>
                    </w:rPr>
                    <w:t>4</w:t>
                  </w:r>
                </w:p>
              </w:tc>
              <w:tc>
                <w:tcPr>
                  <w:tcW w:w="1134" w:type="dxa"/>
                  <w:tcBorders>
                    <w:top w:val="nil"/>
                    <w:left w:val="nil"/>
                    <w:bottom w:val="single" w:sz="4" w:space="0" w:color="auto"/>
                    <w:right w:val="single" w:sz="4" w:space="0" w:color="auto"/>
                  </w:tcBorders>
                  <w:shd w:val="clear" w:color="auto" w:fill="auto"/>
                  <w:noWrap/>
                  <w:vAlign w:val="bottom"/>
                  <w:hideMark/>
                </w:tcPr>
                <w:p w:rsidR="003A102D" w:rsidRPr="0064758F" w:rsidRDefault="003A102D" w:rsidP="003A102D">
                  <w:pPr>
                    <w:jc w:val="center"/>
                    <w:rPr>
                      <w:rFonts w:eastAsia="Times New Roman"/>
                      <w:color w:val="000000"/>
                    </w:rPr>
                  </w:pPr>
                  <w:r w:rsidRPr="0064758F">
                    <w:rPr>
                      <w:rFonts w:eastAsia="Times New Roman"/>
                      <w:color w:val="000000"/>
                    </w:rPr>
                    <w:t>7</w:t>
                  </w:r>
                </w:p>
              </w:tc>
              <w:tc>
                <w:tcPr>
                  <w:tcW w:w="1276" w:type="dxa"/>
                  <w:tcBorders>
                    <w:top w:val="nil"/>
                    <w:left w:val="nil"/>
                    <w:bottom w:val="single" w:sz="4" w:space="0" w:color="auto"/>
                    <w:right w:val="single" w:sz="4" w:space="0" w:color="auto"/>
                  </w:tcBorders>
                  <w:shd w:val="clear" w:color="auto" w:fill="auto"/>
                  <w:noWrap/>
                  <w:vAlign w:val="bottom"/>
                  <w:hideMark/>
                </w:tcPr>
                <w:p w:rsidR="003A102D" w:rsidRPr="0064758F" w:rsidRDefault="003A102D" w:rsidP="003A102D">
                  <w:pPr>
                    <w:jc w:val="center"/>
                    <w:rPr>
                      <w:rFonts w:eastAsia="Times New Roman"/>
                      <w:color w:val="000000"/>
                    </w:rPr>
                  </w:pPr>
                  <w:r w:rsidRPr="0064758F">
                    <w:rPr>
                      <w:rFonts w:eastAsia="Times New Roman"/>
                      <w:color w:val="000000"/>
                    </w:rPr>
                    <w:t>11</w:t>
                  </w:r>
                </w:p>
              </w:tc>
              <w:tc>
                <w:tcPr>
                  <w:tcW w:w="1843" w:type="dxa"/>
                  <w:tcBorders>
                    <w:top w:val="nil"/>
                    <w:left w:val="nil"/>
                    <w:bottom w:val="single" w:sz="4" w:space="0" w:color="auto"/>
                    <w:right w:val="single" w:sz="4" w:space="0" w:color="auto"/>
                  </w:tcBorders>
                  <w:shd w:val="clear" w:color="auto" w:fill="auto"/>
                  <w:noWrap/>
                  <w:vAlign w:val="bottom"/>
                  <w:hideMark/>
                </w:tcPr>
                <w:p w:rsidR="003A102D" w:rsidRPr="0064758F" w:rsidRDefault="003A102D" w:rsidP="003A102D">
                  <w:pPr>
                    <w:jc w:val="center"/>
                    <w:rPr>
                      <w:rFonts w:eastAsia="Times New Roman"/>
                      <w:b/>
                      <w:bCs/>
                      <w:color w:val="000000"/>
                    </w:rPr>
                  </w:pPr>
                  <w:r w:rsidRPr="0064758F">
                    <w:rPr>
                      <w:rFonts w:eastAsia="Times New Roman"/>
                      <w:b/>
                      <w:bCs/>
                      <w:color w:val="000000"/>
                    </w:rPr>
                    <w:t>22</w:t>
                  </w:r>
                </w:p>
              </w:tc>
            </w:tr>
            <w:tr w:rsidR="003A102D" w:rsidRPr="0064758F" w:rsidTr="00344C49">
              <w:trPr>
                <w:trHeight w:val="300"/>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rsidR="003A102D" w:rsidRPr="0064758F" w:rsidRDefault="003A102D" w:rsidP="003A102D">
                  <w:pPr>
                    <w:ind w:firstLineChars="100" w:firstLine="220"/>
                    <w:rPr>
                      <w:rFonts w:eastAsia="Times New Roman"/>
                      <w:color w:val="000000"/>
                    </w:rPr>
                  </w:pPr>
                  <w:r w:rsidRPr="0064758F">
                    <w:rPr>
                      <w:rFonts w:eastAsia="Times New Roman"/>
                      <w:color w:val="000000"/>
                    </w:rPr>
                    <w:t>CAMPOBASSO</w:t>
                  </w:r>
                </w:p>
              </w:tc>
              <w:tc>
                <w:tcPr>
                  <w:tcW w:w="1156" w:type="dxa"/>
                  <w:tcBorders>
                    <w:top w:val="nil"/>
                    <w:left w:val="nil"/>
                    <w:bottom w:val="single" w:sz="4" w:space="0" w:color="auto"/>
                    <w:right w:val="single" w:sz="4" w:space="0" w:color="auto"/>
                  </w:tcBorders>
                  <w:shd w:val="clear" w:color="auto" w:fill="auto"/>
                  <w:noWrap/>
                  <w:vAlign w:val="bottom"/>
                  <w:hideMark/>
                </w:tcPr>
                <w:p w:rsidR="003A102D" w:rsidRPr="0064758F" w:rsidRDefault="003A102D" w:rsidP="003A102D">
                  <w:pPr>
                    <w:jc w:val="center"/>
                    <w:rPr>
                      <w:rFonts w:eastAsia="Times New Roman"/>
                      <w:color w:val="000000"/>
                    </w:rPr>
                  </w:pPr>
                  <w:r w:rsidRPr="0064758F">
                    <w:rPr>
                      <w:rFonts w:eastAsia="Times New Roman"/>
                      <w:color w:val="000000"/>
                    </w:rPr>
                    <w:t>2</w:t>
                  </w:r>
                </w:p>
              </w:tc>
              <w:tc>
                <w:tcPr>
                  <w:tcW w:w="1134" w:type="dxa"/>
                  <w:tcBorders>
                    <w:top w:val="nil"/>
                    <w:left w:val="nil"/>
                    <w:bottom w:val="single" w:sz="4" w:space="0" w:color="auto"/>
                    <w:right w:val="single" w:sz="4" w:space="0" w:color="auto"/>
                  </w:tcBorders>
                  <w:shd w:val="clear" w:color="auto" w:fill="auto"/>
                  <w:noWrap/>
                  <w:vAlign w:val="bottom"/>
                  <w:hideMark/>
                </w:tcPr>
                <w:p w:rsidR="003A102D" w:rsidRPr="0064758F" w:rsidRDefault="003A102D" w:rsidP="003A102D">
                  <w:pPr>
                    <w:jc w:val="center"/>
                    <w:rPr>
                      <w:rFonts w:eastAsia="Times New Roman"/>
                      <w:color w:val="000000"/>
                    </w:rPr>
                  </w:pPr>
                  <w:r w:rsidRPr="0064758F">
                    <w:rPr>
                      <w:rFonts w:eastAsia="Times New Roman"/>
                      <w:color w:val="000000"/>
                    </w:rPr>
                    <w:t>1</w:t>
                  </w:r>
                </w:p>
              </w:tc>
              <w:tc>
                <w:tcPr>
                  <w:tcW w:w="1276" w:type="dxa"/>
                  <w:tcBorders>
                    <w:top w:val="nil"/>
                    <w:left w:val="nil"/>
                    <w:bottom w:val="single" w:sz="4" w:space="0" w:color="auto"/>
                    <w:right w:val="single" w:sz="4" w:space="0" w:color="auto"/>
                  </w:tcBorders>
                  <w:shd w:val="clear" w:color="auto" w:fill="auto"/>
                  <w:noWrap/>
                  <w:vAlign w:val="bottom"/>
                  <w:hideMark/>
                </w:tcPr>
                <w:p w:rsidR="003A102D" w:rsidRPr="0064758F" w:rsidRDefault="003A102D" w:rsidP="003A102D">
                  <w:pPr>
                    <w:jc w:val="center"/>
                    <w:rPr>
                      <w:rFonts w:eastAsia="Times New Roman"/>
                      <w:color w:val="000000"/>
                    </w:rPr>
                  </w:pPr>
                  <w:r w:rsidRPr="0064758F">
                    <w:rPr>
                      <w:rFonts w:eastAsia="Times New Roman"/>
                      <w:color w:val="000000"/>
                    </w:rPr>
                    <w:t>3</w:t>
                  </w:r>
                </w:p>
              </w:tc>
              <w:tc>
                <w:tcPr>
                  <w:tcW w:w="1843" w:type="dxa"/>
                  <w:tcBorders>
                    <w:top w:val="nil"/>
                    <w:left w:val="nil"/>
                    <w:bottom w:val="single" w:sz="4" w:space="0" w:color="auto"/>
                    <w:right w:val="single" w:sz="4" w:space="0" w:color="auto"/>
                  </w:tcBorders>
                  <w:shd w:val="clear" w:color="auto" w:fill="auto"/>
                  <w:noWrap/>
                  <w:vAlign w:val="bottom"/>
                  <w:hideMark/>
                </w:tcPr>
                <w:p w:rsidR="003A102D" w:rsidRPr="0064758F" w:rsidRDefault="003A102D" w:rsidP="003A102D">
                  <w:pPr>
                    <w:jc w:val="center"/>
                    <w:rPr>
                      <w:rFonts w:eastAsia="Times New Roman"/>
                      <w:b/>
                      <w:bCs/>
                      <w:color w:val="000000"/>
                    </w:rPr>
                  </w:pPr>
                  <w:r w:rsidRPr="0064758F">
                    <w:rPr>
                      <w:rFonts w:eastAsia="Times New Roman"/>
                      <w:b/>
                      <w:bCs/>
                      <w:color w:val="000000"/>
                    </w:rPr>
                    <w:t>6</w:t>
                  </w:r>
                </w:p>
              </w:tc>
            </w:tr>
            <w:tr w:rsidR="003A102D" w:rsidRPr="0064758F" w:rsidTr="00344C49">
              <w:trPr>
                <w:trHeight w:val="300"/>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rsidR="003A102D" w:rsidRPr="0064758F" w:rsidRDefault="003A102D" w:rsidP="003A102D">
                  <w:pPr>
                    <w:ind w:firstLineChars="100" w:firstLine="220"/>
                    <w:rPr>
                      <w:rFonts w:eastAsia="Times New Roman"/>
                      <w:color w:val="000000"/>
                    </w:rPr>
                  </w:pPr>
                  <w:r w:rsidRPr="0064758F">
                    <w:rPr>
                      <w:rFonts w:eastAsia="Times New Roman"/>
                      <w:color w:val="000000"/>
                    </w:rPr>
                    <w:t>CATANIA</w:t>
                  </w:r>
                </w:p>
              </w:tc>
              <w:tc>
                <w:tcPr>
                  <w:tcW w:w="1156" w:type="dxa"/>
                  <w:tcBorders>
                    <w:top w:val="nil"/>
                    <w:left w:val="nil"/>
                    <w:bottom w:val="single" w:sz="4" w:space="0" w:color="auto"/>
                    <w:right w:val="single" w:sz="4" w:space="0" w:color="auto"/>
                  </w:tcBorders>
                  <w:shd w:val="clear" w:color="auto" w:fill="auto"/>
                  <w:noWrap/>
                  <w:vAlign w:val="bottom"/>
                  <w:hideMark/>
                </w:tcPr>
                <w:p w:rsidR="003A102D" w:rsidRPr="0064758F" w:rsidRDefault="003A102D" w:rsidP="003A102D">
                  <w:pPr>
                    <w:jc w:val="center"/>
                    <w:rPr>
                      <w:rFonts w:eastAsia="Times New Roman"/>
                      <w:color w:val="000000"/>
                    </w:rPr>
                  </w:pPr>
                  <w:r w:rsidRPr="0064758F">
                    <w:rPr>
                      <w:rFonts w:eastAsia="Times New Roman"/>
                      <w:color w:val="000000"/>
                    </w:rPr>
                    <w:t>27</w:t>
                  </w:r>
                </w:p>
              </w:tc>
              <w:tc>
                <w:tcPr>
                  <w:tcW w:w="1134" w:type="dxa"/>
                  <w:tcBorders>
                    <w:top w:val="nil"/>
                    <w:left w:val="nil"/>
                    <w:bottom w:val="single" w:sz="4" w:space="0" w:color="auto"/>
                    <w:right w:val="single" w:sz="4" w:space="0" w:color="auto"/>
                  </w:tcBorders>
                  <w:shd w:val="clear" w:color="auto" w:fill="auto"/>
                  <w:noWrap/>
                  <w:vAlign w:val="bottom"/>
                  <w:hideMark/>
                </w:tcPr>
                <w:p w:rsidR="003A102D" w:rsidRPr="0064758F" w:rsidRDefault="003A102D" w:rsidP="003A102D">
                  <w:pPr>
                    <w:jc w:val="center"/>
                    <w:rPr>
                      <w:rFonts w:eastAsia="Times New Roman"/>
                      <w:color w:val="000000"/>
                    </w:rPr>
                  </w:pPr>
                  <w:r w:rsidRPr="0064758F">
                    <w:rPr>
                      <w:rFonts w:eastAsia="Times New Roman"/>
                      <w:color w:val="000000"/>
                    </w:rPr>
                    <w:t>13</w:t>
                  </w:r>
                </w:p>
              </w:tc>
              <w:tc>
                <w:tcPr>
                  <w:tcW w:w="1276" w:type="dxa"/>
                  <w:tcBorders>
                    <w:top w:val="nil"/>
                    <w:left w:val="nil"/>
                    <w:bottom w:val="single" w:sz="4" w:space="0" w:color="auto"/>
                    <w:right w:val="single" w:sz="4" w:space="0" w:color="auto"/>
                  </w:tcBorders>
                  <w:shd w:val="clear" w:color="auto" w:fill="auto"/>
                  <w:noWrap/>
                  <w:vAlign w:val="bottom"/>
                  <w:hideMark/>
                </w:tcPr>
                <w:p w:rsidR="003A102D" w:rsidRPr="0064758F" w:rsidRDefault="003A102D" w:rsidP="003A102D">
                  <w:pPr>
                    <w:jc w:val="center"/>
                    <w:rPr>
                      <w:rFonts w:eastAsia="Times New Roman"/>
                      <w:color w:val="000000"/>
                    </w:rPr>
                  </w:pPr>
                  <w:r w:rsidRPr="0064758F">
                    <w:rPr>
                      <w:rFonts w:eastAsia="Times New Roman"/>
                      <w:color w:val="000000"/>
                    </w:rPr>
                    <w:t>15</w:t>
                  </w:r>
                </w:p>
              </w:tc>
              <w:tc>
                <w:tcPr>
                  <w:tcW w:w="1843" w:type="dxa"/>
                  <w:tcBorders>
                    <w:top w:val="nil"/>
                    <w:left w:val="nil"/>
                    <w:bottom w:val="single" w:sz="4" w:space="0" w:color="auto"/>
                    <w:right w:val="single" w:sz="4" w:space="0" w:color="auto"/>
                  </w:tcBorders>
                  <w:shd w:val="clear" w:color="auto" w:fill="auto"/>
                  <w:noWrap/>
                  <w:vAlign w:val="bottom"/>
                  <w:hideMark/>
                </w:tcPr>
                <w:p w:rsidR="003A102D" w:rsidRPr="0064758F" w:rsidRDefault="003A102D" w:rsidP="003A102D">
                  <w:pPr>
                    <w:jc w:val="center"/>
                    <w:rPr>
                      <w:rFonts w:eastAsia="Times New Roman"/>
                      <w:b/>
                      <w:bCs/>
                      <w:color w:val="000000"/>
                    </w:rPr>
                  </w:pPr>
                  <w:r w:rsidRPr="0064758F">
                    <w:rPr>
                      <w:rFonts w:eastAsia="Times New Roman"/>
                      <w:b/>
                      <w:bCs/>
                      <w:color w:val="000000"/>
                    </w:rPr>
                    <w:t>55</w:t>
                  </w:r>
                </w:p>
              </w:tc>
            </w:tr>
            <w:tr w:rsidR="003A102D" w:rsidRPr="0064758F" w:rsidTr="00344C49">
              <w:trPr>
                <w:trHeight w:val="300"/>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rsidR="003A102D" w:rsidRPr="0064758F" w:rsidRDefault="003A102D" w:rsidP="003A102D">
                  <w:pPr>
                    <w:ind w:firstLineChars="100" w:firstLine="220"/>
                    <w:rPr>
                      <w:rFonts w:eastAsia="Times New Roman"/>
                      <w:color w:val="000000"/>
                    </w:rPr>
                  </w:pPr>
                  <w:r w:rsidRPr="0064758F">
                    <w:rPr>
                      <w:rFonts w:eastAsia="Times New Roman"/>
                      <w:color w:val="000000"/>
                    </w:rPr>
                    <w:t>CATANZARO</w:t>
                  </w:r>
                </w:p>
              </w:tc>
              <w:tc>
                <w:tcPr>
                  <w:tcW w:w="1156" w:type="dxa"/>
                  <w:tcBorders>
                    <w:top w:val="nil"/>
                    <w:left w:val="nil"/>
                    <w:bottom w:val="single" w:sz="4" w:space="0" w:color="auto"/>
                    <w:right w:val="single" w:sz="4" w:space="0" w:color="auto"/>
                  </w:tcBorders>
                  <w:shd w:val="clear" w:color="auto" w:fill="auto"/>
                  <w:noWrap/>
                  <w:vAlign w:val="bottom"/>
                  <w:hideMark/>
                </w:tcPr>
                <w:p w:rsidR="003A102D" w:rsidRPr="0064758F" w:rsidRDefault="003A102D" w:rsidP="003A102D">
                  <w:pPr>
                    <w:jc w:val="center"/>
                    <w:rPr>
                      <w:rFonts w:eastAsia="Times New Roman"/>
                      <w:color w:val="000000"/>
                    </w:rPr>
                  </w:pPr>
                  <w:r w:rsidRPr="0064758F">
                    <w:rPr>
                      <w:rFonts w:eastAsia="Times New Roman"/>
                      <w:color w:val="000000"/>
                    </w:rPr>
                    <w:t>6</w:t>
                  </w:r>
                </w:p>
              </w:tc>
              <w:tc>
                <w:tcPr>
                  <w:tcW w:w="1134" w:type="dxa"/>
                  <w:tcBorders>
                    <w:top w:val="nil"/>
                    <w:left w:val="nil"/>
                    <w:bottom w:val="single" w:sz="4" w:space="0" w:color="auto"/>
                    <w:right w:val="single" w:sz="4" w:space="0" w:color="auto"/>
                  </w:tcBorders>
                  <w:shd w:val="clear" w:color="auto" w:fill="auto"/>
                  <w:noWrap/>
                  <w:vAlign w:val="bottom"/>
                  <w:hideMark/>
                </w:tcPr>
                <w:p w:rsidR="003A102D" w:rsidRPr="0064758F" w:rsidRDefault="003A102D" w:rsidP="003A102D">
                  <w:pPr>
                    <w:jc w:val="center"/>
                    <w:rPr>
                      <w:rFonts w:eastAsia="Times New Roman"/>
                      <w:color w:val="000000"/>
                    </w:rPr>
                  </w:pPr>
                  <w:r w:rsidRPr="0064758F">
                    <w:rPr>
                      <w:rFonts w:eastAsia="Times New Roman"/>
                      <w:color w:val="000000"/>
                    </w:rPr>
                    <w:t>8</w:t>
                  </w:r>
                </w:p>
              </w:tc>
              <w:tc>
                <w:tcPr>
                  <w:tcW w:w="1276" w:type="dxa"/>
                  <w:tcBorders>
                    <w:top w:val="nil"/>
                    <w:left w:val="nil"/>
                    <w:bottom w:val="single" w:sz="4" w:space="0" w:color="auto"/>
                    <w:right w:val="single" w:sz="4" w:space="0" w:color="auto"/>
                  </w:tcBorders>
                  <w:shd w:val="clear" w:color="auto" w:fill="auto"/>
                  <w:noWrap/>
                  <w:vAlign w:val="bottom"/>
                  <w:hideMark/>
                </w:tcPr>
                <w:p w:rsidR="003A102D" w:rsidRPr="0064758F" w:rsidRDefault="003A102D" w:rsidP="003A102D">
                  <w:pPr>
                    <w:jc w:val="center"/>
                    <w:rPr>
                      <w:rFonts w:eastAsia="Times New Roman"/>
                      <w:color w:val="000000"/>
                    </w:rPr>
                  </w:pPr>
                  <w:r w:rsidRPr="0064758F">
                    <w:rPr>
                      <w:rFonts w:eastAsia="Times New Roman"/>
                      <w:color w:val="000000"/>
                    </w:rPr>
                    <w:t>12</w:t>
                  </w:r>
                </w:p>
              </w:tc>
              <w:tc>
                <w:tcPr>
                  <w:tcW w:w="1843" w:type="dxa"/>
                  <w:tcBorders>
                    <w:top w:val="nil"/>
                    <w:left w:val="nil"/>
                    <w:bottom w:val="single" w:sz="4" w:space="0" w:color="auto"/>
                    <w:right w:val="single" w:sz="4" w:space="0" w:color="auto"/>
                  </w:tcBorders>
                  <w:shd w:val="clear" w:color="auto" w:fill="auto"/>
                  <w:noWrap/>
                  <w:vAlign w:val="bottom"/>
                  <w:hideMark/>
                </w:tcPr>
                <w:p w:rsidR="003A102D" w:rsidRPr="0064758F" w:rsidRDefault="003A102D" w:rsidP="003A102D">
                  <w:pPr>
                    <w:jc w:val="center"/>
                    <w:rPr>
                      <w:rFonts w:eastAsia="Times New Roman"/>
                      <w:b/>
                      <w:bCs/>
                      <w:color w:val="000000"/>
                    </w:rPr>
                  </w:pPr>
                  <w:r w:rsidRPr="0064758F">
                    <w:rPr>
                      <w:rFonts w:eastAsia="Times New Roman"/>
                      <w:b/>
                      <w:bCs/>
                      <w:color w:val="000000"/>
                    </w:rPr>
                    <w:t>26</w:t>
                  </w:r>
                </w:p>
              </w:tc>
            </w:tr>
            <w:tr w:rsidR="003A102D" w:rsidRPr="0064758F" w:rsidTr="00344C49">
              <w:trPr>
                <w:trHeight w:val="300"/>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rsidR="003A102D" w:rsidRPr="0064758F" w:rsidRDefault="003A102D" w:rsidP="003A102D">
                  <w:pPr>
                    <w:ind w:firstLineChars="100" w:firstLine="220"/>
                    <w:rPr>
                      <w:rFonts w:eastAsia="Times New Roman"/>
                      <w:color w:val="000000"/>
                    </w:rPr>
                  </w:pPr>
                  <w:r w:rsidRPr="0064758F">
                    <w:rPr>
                      <w:rFonts w:eastAsia="Times New Roman"/>
                      <w:color w:val="000000"/>
                    </w:rPr>
                    <w:t>FIRENZE</w:t>
                  </w:r>
                </w:p>
              </w:tc>
              <w:tc>
                <w:tcPr>
                  <w:tcW w:w="1156" w:type="dxa"/>
                  <w:tcBorders>
                    <w:top w:val="nil"/>
                    <w:left w:val="nil"/>
                    <w:bottom w:val="single" w:sz="4" w:space="0" w:color="auto"/>
                    <w:right w:val="single" w:sz="4" w:space="0" w:color="auto"/>
                  </w:tcBorders>
                  <w:shd w:val="clear" w:color="auto" w:fill="auto"/>
                  <w:noWrap/>
                  <w:vAlign w:val="bottom"/>
                  <w:hideMark/>
                </w:tcPr>
                <w:p w:rsidR="003A102D" w:rsidRPr="0064758F" w:rsidRDefault="003A102D" w:rsidP="003A102D">
                  <w:pPr>
                    <w:jc w:val="center"/>
                    <w:rPr>
                      <w:rFonts w:eastAsia="Times New Roman"/>
                      <w:color w:val="000000"/>
                    </w:rPr>
                  </w:pPr>
                  <w:r w:rsidRPr="0064758F">
                    <w:rPr>
                      <w:rFonts w:eastAsia="Times New Roman"/>
                      <w:color w:val="000000"/>
                    </w:rPr>
                    <w:t>8</w:t>
                  </w:r>
                </w:p>
              </w:tc>
              <w:tc>
                <w:tcPr>
                  <w:tcW w:w="1134" w:type="dxa"/>
                  <w:tcBorders>
                    <w:top w:val="nil"/>
                    <w:left w:val="nil"/>
                    <w:bottom w:val="single" w:sz="4" w:space="0" w:color="auto"/>
                    <w:right w:val="single" w:sz="4" w:space="0" w:color="auto"/>
                  </w:tcBorders>
                  <w:shd w:val="clear" w:color="auto" w:fill="auto"/>
                  <w:noWrap/>
                  <w:vAlign w:val="bottom"/>
                  <w:hideMark/>
                </w:tcPr>
                <w:p w:rsidR="003A102D" w:rsidRPr="0064758F" w:rsidRDefault="003A102D" w:rsidP="003A102D">
                  <w:pPr>
                    <w:jc w:val="center"/>
                    <w:rPr>
                      <w:rFonts w:eastAsia="Times New Roman"/>
                      <w:color w:val="000000"/>
                    </w:rPr>
                  </w:pPr>
                  <w:r w:rsidRPr="0064758F">
                    <w:rPr>
                      <w:rFonts w:eastAsia="Times New Roman"/>
                      <w:color w:val="000000"/>
                    </w:rPr>
                    <w:t>7</w:t>
                  </w:r>
                </w:p>
              </w:tc>
              <w:tc>
                <w:tcPr>
                  <w:tcW w:w="1276" w:type="dxa"/>
                  <w:tcBorders>
                    <w:top w:val="nil"/>
                    <w:left w:val="nil"/>
                    <w:bottom w:val="single" w:sz="4" w:space="0" w:color="auto"/>
                    <w:right w:val="single" w:sz="4" w:space="0" w:color="auto"/>
                  </w:tcBorders>
                  <w:shd w:val="clear" w:color="auto" w:fill="auto"/>
                  <w:noWrap/>
                  <w:vAlign w:val="bottom"/>
                  <w:hideMark/>
                </w:tcPr>
                <w:p w:rsidR="003A102D" w:rsidRPr="0064758F" w:rsidRDefault="003A102D" w:rsidP="003A102D">
                  <w:pPr>
                    <w:jc w:val="center"/>
                    <w:rPr>
                      <w:rFonts w:eastAsia="Times New Roman"/>
                      <w:color w:val="000000"/>
                    </w:rPr>
                  </w:pPr>
                  <w:r w:rsidRPr="0064758F">
                    <w:rPr>
                      <w:rFonts w:eastAsia="Times New Roman"/>
                      <w:color w:val="000000"/>
                    </w:rPr>
                    <w:t>26</w:t>
                  </w:r>
                </w:p>
              </w:tc>
              <w:tc>
                <w:tcPr>
                  <w:tcW w:w="1843" w:type="dxa"/>
                  <w:tcBorders>
                    <w:top w:val="nil"/>
                    <w:left w:val="nil"/>
                    <w:bottom w:val="single" w:sz="4" w:space="0" w:color="auto"/>
                    <w:right w:val="single" w:sz="4" w:space="0" w:color="auto"/>
                  </w:tcBorders>
                  <w:shd w:val="clear" w:color="auto" w:fill="auto"/>
                  <w:noWrap/>
                  <w:vAlign w:val="bottom"/>
                  <w:hideMark/>
                </w:tcPr>
                <w:p w:rsidR="003A102D" w:rsidRPr="0064758F" w:rsidRDefault="003A102D" w:rsidP="003A102D">
                  <w:pPr>
                    <w:jc w:val="center"/>
                    <w:rPr>
                      <w:rFonts w:eastAsia="Times New Roman"/>
                      <w:b/>
                      <w:bCs/>
                      <w:color w:val="000000"/>
                    </w:rPr>
                  </w:pPr>
                  <w:r w:rsidRPr="0064758F">
                    <w:rPr>
                      <w:rFonts w:eastAsia="Times New Roman"/>
                      <w:b/>
                      <w:bCs/>
                      <w:color w:val="000000"/>
                    </w:rPr>
                    <w:t>41</w:t>
                  </w:r>
                </w:p>
              </w:tc>
            </w:tr>
            <w:tr w:rsidR="003A102D" w:rsidRPr="0064758F" w:rsidTr="00344C49">
              <w:trPr>
                <w:trHeight w:val="300"/>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rsidR="003A102D" w:rsidRPr="0064758F" w:rsidRDefault="003A102D" w:rsidP="003A102D">
                  <w:pPr>
                    <w:ind w:firstLineChars="100" w:firstLine="220"/>
                    <w:rPr>
                      <w:rFonts w:eastAsia="Times New Roman"/>
                      <w:color w:val="000000"/>
                    </w:rPr>
                  </w:pPr>
                  <w:r w:rsidRPr="0064758F">
                    <w:rPr>
                      <w:rFonts w:eastAsia="Times New Roman"/>
                      <w:color w:val="000000"/>
                    </w:rPr>
                    <w:t>GENOVA</w:t>
                  </w:r>
                </w:p>
              </w:tc>
              <w:tc>
                <w:tcPr>
                  <w:tcW w:w="1156" w:type="dxa"/>
                  <w:tcBorders>
                    <w:top w:val="nil"/>
                    <w:left w:val="nil"/>
                    <w:bottom w:val="single" w:sz="4" w:space="0" w:color="auto"/>
                    <w:right w:val="single" w:sz="4" w:space="0" w:color="auto"/>
                  </w:tcBorders>
                  <w:shd w:val="clear" w:color="auto" w:fill="auto"/>
                  <w:noWrap/>
                  <w:vAlign w:val="bottom"/>
                  <w:hideMark/>
                </w:tcPr>
                <w:p w:rsidR="003A102D" w:rsidRPr="0064758F" w:rsidRDefault="003A102D" w:rsidP="003A102D">
                  <w:pPr>
                    <w:jc w:val="center"/>
                    <w:rPr>
                      <w:rFonts w:eastAsia="Times New Roman"/>
                      <w:color w:val="000000"/>
                    </w:rPr>
                  </w:pPr>
                  <w:r w:rsidRPr="0064758F">
                    <w:rPr>
                      <w:rFonts w:eastAsia="Times New Roman"/>
                      <w:color w:val="000000"/>
                    </w:rPr>
                    <w:t>4</w:t>
                  </w:r>
                </w:p>
              </w:tc>
              <w:tc>
                <w:tcPr>
                  <w:tcW w:w="1134" w:type="dxa"/>
                  <w:tcBorders>
                    <w:top w:val="nil"/>
                    <w:left w:val="nil"/>
                    <w:bottom w:val="single" w:sz="4" w:space="0" w:color="auto"/>
                    <w:right w:val="single" w:sz="4" w:space="0" w:color="auto"/>
                  </w:tcBorders>
                  <w:shd w:val="clear" w:color="auto" w:fill="auto"/>
                  <w:noWrap/>
                  <w:vAlign w:val="bottom"/>
                  <w:hideMark/>
                </w:tcPr>
                <w:p w:rsidR="003A102D" w:rsidRPr="0064758F" w:rsidRDefault="003A102D" w:rsidP="003A102D">
                  <w:pPr>
                    <w:jc w:val="center"/>
                    <w:rPr>
                      <w:rFonts w:eastAsia="Times New Roman"/>
                      <w:color w:val="000000"/>
                    </w:rPr>
                  </w:pPr>
                  <w:r w:rsidRPr="0064758F">
                    <w:rPr>
                      <w:rFonts w:eastAsia="Times New Roman"/>
                      <w:color w:val="000000"/>
                    </w:rPr>
                    <w:t>4</w:t>
                  </w:r>
                </w:p>
              </w:tc>
              <w:tc>
                <w:tcPr>
                  <w:tcW w:w="1276" w:type="dxa"/>
                  <w:tcBorders>
                    <w:top w:val="nil"/>
                    <w:left w:val="nil"/>
                    <w:bottom w:val="single" w:sz="4" w:space="0" w:color="auto"/>
                    <w:right w:val="single" w:sz="4" w:space="0" w:color="auto"/>
                  </w:tcBorders>
                  <w:shd w:val="clear" w:color="auto" w:fill="auto"/>
                  <w:noWrap/>
                  <w:vAlign w:val="bottom"/>
                  <w:hideMark/>
                </w:tcPr>
                <w:p w:rsidR="003A102D" w:rsidRPr="0064758F" w:rsidRDefault="003A102D" w:rsidP="003A102D">
                  <w:pPr>
                    <w:jc w:val="center"/>
                    <w:rPr>
                      <w:rFonts w:eastAsia="Times New Roman"/>
                      <w:color w:val="000000"/>
                    </w:rPr>
                  </w:pPr>
                  <w:r w:rsidRPr="0064758F">
                    <w:rPr>
                      <w:rFonts w:eastAsia="Times New Roman"/>
                      <w:color w:val="000000"/>
                    </w:rPr>
                    <w:t>8</w:t>
                  </w:r>
                </w:p>
              </w:tc>
              <w:tc>
                <w:tcPr>
                  <w:tcW w:w="1843" w:type="dxa"/>
                  <w:tcBorders>
                    <w:top w:val="nil"/>
                    <w:left w:val="nil"/>
                    <w:bottom w:val="single" w:sz="4" w:space="0" w:color="auto"/>
                    <w:right w:val="single" w:sz="4" w:space="0" w:color="auto"/>
                  </w:tcBorders>
                  <w:shd w:val="clear" w:color="auto" w:fill="auto"/>
                  <w:noWrap/>
                  <w:vAlign w:val="bottom"/>
                  <w:hideMark/>
                </w:tcPr>
                <w:p w:rsidR="003A102D" w:rsidRPr="0064758F" w:rsidRDefault="003A102D" w:rsidP="003A102D">
                  <w:pPr>
                    <w:jc w:val="center"/>
                    <w:rPr>
                      <w:rFonts w:eastAsia="Times New Roman"/>
                      <w:b/>
                      <w:bCs/>
                      <w:color w:val="000000"/>
                    </w:rPr>
                  </w:pPr>
                  <w:r w:rsidRPr="0064758F">
                    <w:rPr>
                      <w:rFonts w:eastAsia="Times New Roman"/>
                      <w:b/>
                      <w:bCs/>
                      <w:color w:val="000000"/>
                    </w:rPr>
                    <w:t>16</w:t>
                  </w:r>
                </w:p>
              </w:tc>
            </w:tr>
            <w:tr w:rsidR="003A102D" w:rsidRPr="0064758F" w:rsidTr="00344C49">
              <w:trPr>
                <w:trHeight w:val="300"/>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rsidR="003A102D" w:rsidRPr="0064758F" w:rsidRDefault="003A102D" w:rsidP="003A102D">
                  <w:pPr>
                    <w:ind w:firstLineChars="100" w:firstLine="220"/>
                    <w:rPr>
                      <w:rFonts w:eastAsia="Times New Roman"/>
                      <w:color w:val="000000"/>
                    </w:rPr>
                  </w:pPr>
                  <w:r w:rsidRPr="0064758F">
                    <w:rPr>
                      <w:rFonts w:eastAsia="Times New Roman"/>
                      <w:color w:val="000000"/>
                    </w:rPr>
                    <w:t>L'AQUILA</w:t>
                  </w:r>
                </w:p>
              </w:tc>
              <w:tc>
                <w:tcPr>
                  <w:tcW w:w="1156" w:type="dxa"/>
                  <w:tcBorders>
                    <w:top w:val="nil"/>
                    <w:left w:val="nil"/>
                    <w:bottom w:val="single" w:sz="4" w:space="0" w:color="auto"/>
                    <w:right w:val="single" w:sz="4" w:space="0" w:color="auto"/>
                  </w:tcBorders>
                  <w:shd w:val="clear" w:color="auto" w:fill="auto"/>
                  <w:noWrap/>
                  <w:vAlign w:val="bottom"/>
                  <w:hideMark/>
                </w:tcPr>
                <w:p w:rsidR="003A102D" w:rsidRPr="0064758F" w:rsidRDefault="003A102D" w:rsidP="003A102D">
                  <w:pPr>
                    <w:jc w:val="center"/>
                    <w:rPr>
                      <w:rFonts w:eastAsia="Times New Roman"/>
                      <w:color w:val="000000"/>
                    </w:rPr>
                  </w:pPr>
                  <w:r w:rsidRPr="0064758F">
                    <w:rPr>
                      <w:rFonts w:eastAsia="Times New Roman"/>
                      <w:color w:val="000000"/>
                    </w:rPr>
                    <w:t>2</w:t>
                  </w:r>
                </w:p>
              </w:tc>
              <w:tc>
                <w:tcPr>
                  <w:tcW w:w="1134" w:type="dxa"/>
                  <w:tcBorders>
                    <w:top w:val="nil"/>
                    <w:left w:val="nil"/>
                    <w:bottom w:val="single" w:sz="4" w:space="0" w:color="auto"/>
                    <w:right w:val="single" w:sz="4" w:space="0" w:color="auto"/>
                  </w:tcBorders>
                  <w:shd w:val="clear" w:color="auto" w:fill="auto"/>
                  <w:noWrap/>
                  <w:vAlign w:val="bottom"/>
                  <w:hideMark/>
                </w:tcPr>
                <w:p w:rsidR="003A102D" w:rsidRPr="0064758F" w:rsidRDefault="003A102D" w:rsidP="003A102D">
                  <w:pPr>
                    <w:jc w:val="center"/>
                    <w:rPr>
                      <w:rFonts w:eastAsia="Times New Roman"/>
                      <w:color w:val="000000"/>
                    </w:rPr>
                  </w:pPr>
                  <w:r w:rsidRPr="0064758F">
                    <w:rPr>
                      <w:rFonts w:eastAsia="Times New Roman"/>
                      <w:color w:val="000000"/>
                    </w:rPr>
                    <w:t>2</w:t>
                  </w:r>
                </w:p>
              </w:tc>
              <w:tc>
                <w:tcPr>
                  <w:tcW w:w="1276" w:type="dxa"/>
                  <w:tcBorders>
                    <w:top w:val="nil"/>
                    <w:left w:val="nil"/>
                    <w:bottom w:val="single" w:sz="4" w:space="0" w:color="auto"/>
                    <w:right w:val="single" w:sz="4" w:space="0" w:color="auto"/>
                  </w:tcBorders>
                  <w:shd w:val="clear" w:color="auto" w:fill="auto"/>
                  <w:noWrap/>
                  <w:vAlign w:val="bottom"/>
                  <w:hideMark/>
                </w:tcPr>
                <w:p w:rsidR="003A102D" w:rsidRPr="0064758F" w:rsidRDefault="003A102D" w:rsidP="003A102D">
                  <w:pPr>
                    <w:jc w:val="center"/>
                    <w:rPr>
                      <w:rFonts w:eastAsia="Times New Roman"/>
                      <w:color w:val="000000"/>
                    </w:rPr>
                  </w:pPr>
                  <w:r w:rsidRPr="0064758F">
                    <w:rPr>
                      <w:rFonts w:eastAsia="Times New Roman"/>
                      <w:color w:val="000000"/>
                    </w:rPr>
                    <w:t>9</w:t>
                  </w:r>
                </w:p>
              </w:tc>
              <w:tc>
                <w:tcPr>
                  <w:tcW w:w="1843" w:type="dxa"/>
                  <w:tcBorders>
                    <w:top w:val="nil"/>
                    <w:left w:val="nil"/>
                    <w:bottom w:val="single" w:sz="4" w:space="0" w:color="auto"/>
                    <w:right w:val="single" w:sz="4" w:space="0" w:color="auto"/>
                  </w:tcBorders>
                  <w:shd w:val="clear" w:color="auto" w:fill="auto"/>
                  <w:noWrap/>
                  <w:vAlign w:val="bottom"/>
                  <w:hideMark/>
                </w:tcPr>
                <w:p w:rsidR="003A102D" w:rsidRPr="0064758F" w:rsidRDefault="003A102D" w:rsidP="003A102D">
                  <w:pPr>
                    <w:jc w:val="center"/>
                    <w:rPr>
                      <w:rFonts w:eastAsia="Times New Roman"/>
                      <w:b/>
                      <w:bCs/>
                      <w:color w:val="000000"/>
                    </w:rPr>
                  </w:pPr>
                  <w:r w:rsidRPr="0064758F">
                    <w:rPr>
                      <w:rFonts w:eastAsia="Times New Roman"/>
                      <w:b/>
                      <w:bCs/>
                      <w:color w:val="000000"/>
                    </w:rPr>
                    <w:t>13</w:t>
                  </w:r>
                </w:p>
              </w:tc>
            </w:tr>
            <w:tr w:rsidR="003A102D" w:rsidRPr="0064758F" w:rsidTr="00344C49">
              <w:trPr>
                <w:trHeight w:val="300"/>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rsidR="003A102D" w:rsidRPr="0064758F" w:rsidRDefault="003A102D" w:rsidP="003A102D">
                  <w:pPr>
                    <w:ind w:firstLineChars="100" w:firstLine="220"/>
                    <w:rPr>
                      <w:rFonts w:eastAsia="Times New Roman"/>
                      <w:color w:val="000000"/>
                    </w:rPr>
                  </w:pPr>
                  <w:r w:rsidRPr="0064758F">
                    <w:rPr>
                      <w:rFonts w:eastAsia="Times New Roman"/>
                      <w:color w:val="000000"/>
                    </w:rPr>
                    <w:t>LATINA</w:t>
                  </w:r>
                </w:p>
              </w:tc>
              <w:tc>
                <w:tcPr>
                  <w:tcW w:w="1156" w:type="dxa"/>
                  <w:tcBorders>
                    <w:top w:val="nil"/>
                    <w:left w:val="nil"/>
                    <w:bottom w:val="single" w:sz="4" w:space="0" w:color="auto"/>
                    <w:right w:val="single" w:sz="4" w:space="0" w:color="auto"/>
                  </w:tcBorders>
                  <w:shd w:val="clear" w:color="auto" w:fill="auto"/>
                  <w:noWrap/>
                  <w:vAlign w:val="bottom"/>
                  <w:hideMark/>
                </w:tcPr>
                <w:p w:rsidR="003A102D" w:rsidRPr="0064758F" w:rsidRDefault="003A102D" w:rsidP="003A102D">
                  <w:pPr>
                    <w:jc w:val="center"/>
                    <w:rPr>
                      <w:rFonts w:eastAsia="Times New Roman"/>
                      <w:color w:val="000000"/>
                    </w:rPr>
                  </w:pPr>
                  <w:r w:rsidRPr="0064758F">
                    <w:rPr>
                      <w:rFonts w:eastAsia="Times New Roman"/>
                      <w:color w:val="000000"/>
                    </w:rPr>
                    <w:t>4</w:t>
                  </w:r>
                </w:p>
              </w:tc>
              <w:tc>
                <w:tcPr>
                  <w:tcW w:w="1134" w:type="dxa"/>
                  <w:tcBorders>
                    <w:top w:val="nil"/>
                    <w:left w:val="nil"/>
                    <w:bottom w:val="single" w:sz="4" w:space="0" w:color="auto"/>
                    <w:right w:val="single" w:sz="4" w:space="0" w:color="auto"/>
                  </w:tcBorders>
                  <w:shd w:val="clear" w:color="auto" w:fill="auto"/>
                  <w:noWrap/>
                  <w:vAlign w:val="bottom"/>
                  <w:hideMark/>
                </w:tcPr>
                <w:p w:rsidR="003A102D" w:rsidRPr="0064758F" w:rsidRDefault="003A102D" w:rsidP="003A102D">
                  <w:pPr>
                    <w:jc w:val="center"/>
                    <w:rPr>
                      <w:rFonts w:eastAsia="Times New Roman"/>
                      <w:color w:val="000000"/>
                    </w:rPr>
                  </w:pPr>
                  <w:r w:rsidRPr="0064758F">
                    <w:rPr>
                      <w:rFonts w:eastAsia="Times New Roman"/>
                      <w:color w:val="000000"/>
                    </w:rPr>
                    <w:t>3</w:t>
                  </w:r>
                </w:p>
              </w:tc>
              <w:tc>
                <w:tcPr>
                  <w:tcW w:w="1276" w:type="dxa"/>
                  <w:tcBorders>
                    <w:top w:val="nil"/>
                    <w:left w:val="nil"/>
                    <w:bottom w:val="single" w:sz="4" w:space="0" w:color="auto"/>
                    <w:right w:val="single" w:sz="4" w:space="0" w:color="auto"/>
                  </w:tcBorders>
                  <w:shd w:val="clear" w:color="auto" w:fill="auto"/>
                  <w:noWrap/>
                  <w:vAlign w:val="bottom"/>
                  <w:hideMark/>
                </w:tcPr>
                <w:p w:rsidR="003A102D" w:rsidRPr="0064758F" w:rsidRDefault="003A102D" w:rsidP="003A102D">
                  <w:pPr>
                    <w:jc w:val="center"/>
                    <w:rPr>
                      <w:rFonts w:eastAsia="Times New Roman"/>
                      <w:color w:val="000000"/>
                    </w:rPr>
                  </w:pPr>
                  <w:r w:rsidRPr="0064758F">
                    <w:rPr>
                      <w:rFonts w:eastAsia="Times New Roman"/>
                      <w:color w:val="000000"/>
                    </w:rPr>
                    <w:t>4</w:t>
                  </w:r>
                </w:p>
              </w:tc>
              <w:tc>
                <w:tcPr>
                  <w:tcW w:w="1843" w:type="dxa"/>
                  <w:tcBorders>
                    <w:top w:val="nil"/>
                    <w:left w:val="nil"/>
                    <w:bottom w:val="single" w:sz="4" w:space="0" w:color="auto"/>
                    <w:right w:val="single" w:sz="4" w:space="0" w:color="auto"/>
                  </w:tcBorders>
                  <w:shd w:val="clear" w:color="auto" w:fill="auto"/>
                  <w:noWrap/>
                  <w:vAlign w:val="bottom"/>
                  <w:hideMark/>
                </w:tcPr>
                <w:p w:rsidR="003A102D" w:rsidRPr="0064758F" w:rsidRDefault="003A102D" w:rsidP="003A102D">
                  <w:pPr>
                    <w:jc w:val="center"/>
                    <w:rPr>
                      <w:rFonts w:eastAsia="Times New Roman"/>
                      <w:b/>
                      <w:bCs/>
                      <w:color w:val="000000"/>
                    </w:rPr>
                  </w:pPr>
                  <w:r w:rsidRPr="0064758F">
                    <w:rPr>
                      <w:rFonts w:eastAsia="Times New Roman"/>
                      <w:b/>
                      <w:bCs/>
                      <w:color w:val="000000"/>
                    </w:rPr>
                    <w:t>11</w:t>
                  </w:r>
                </w:p>
              </w:tc>
            </w:tr>
            <w:tr w:rsidR="003A102D" w:rsidRPr="0064758F" w:rsidTr="00344C49">
              <w:trPr>
                <w:trHeight w:val="300"/>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rsidR="003A102D" w:rsidRPr="0064758F" w:rsidRDefault="003A102D" w:rsidP="003A102D">
                  <w:pPr>
                    <w:ind w:firstLineChars="100" w:firstLine="220"/>
                    <w:rPr>
                      <w:rFonts w:eastAsia="Times New Roman"/>
                      <w:color w:val="000000"/>
                    </w:rPr>
                  </w:pPr>
                  <w:r w:rsidRPr="0064758F">
                    <w:rPr>
                      <w:rFonts w:eastAsia="Times New Roman"/>
                      <w:color w:val="000000"/>
                    </w:rPr>
                    <w:t>LECCE</w:t>
                  </w:r>
                </w:p>
              </w:tc>
              <w:tc>
                <w:tcPr>
                  <w:tcW w:w="1156" w:type="dxa"/>
                  <w:tcBorders>
                    <w:top w:val="nil"/>
                    <w:left w:val="nil"/>
                    <w:bottom w:val="single" w:sz="4" w:space="0" w:color="auto"/>
                    <w:right w:val="single" w:sz="4" w:space="0" w:color="auto"/>
                  </w:tcBorders>
                  <w:shd w:val="clear" w:color="auto" w:fill="auto"/>
                  <w:noWrap/>
                  <w:vAlign w:val="bottom"/>
                  <w:hideMark/>
                </w:tcPr>
                <w:p w:rsidR="003A102D" w:rsidRPr="0064758F" w:rsidRDefault="003A102D" w:rsidP="003A102D">
                  <w:pPr>
                    <w:jc w:val="center"/>
                    <w:rPr>
                      <w:rFonts w:eastAsia="Times New Roman"/>
                      <w:color w:val="000000"/>
                    </w:rPr>
                  </w:pPr>
                  <w:r w:rsidRPr="0064758F">
                    <w:rPr>
                      <w:rFonts w:eastAsia="Times New Roman"/>
                      <w:color w:val="000000"/>
                    </w:rPr>
                    <w:t>16</w:t>
                  </w:r>
                </w:p>
              </w:tc>
              <w:tc>
                <w:tcPr>
                  <w:tcW w:w="1134" w:type="dxa"/>
                  <w:tcBorders>
                    <w:top w:val="nil"/>
                    <w:left w:val="nil"/>
                    <w:bottom w:val="single" w:sz="4" w:space="0" w:color="auto"/>
                    <w:right w:val="single" w:sz="4" w:space="0" w:color="auto"/>
                  </w:tcBorders>
                  <w:shd w:val="clear" w:color="auto" w:fill="auto"/>
                  <w:noWrap/>
                  <w:vAlign w:val="bottom"/>
                  <w:hideMark/>
                </w:tcPr>
                <w:p w:rsidR="003A102D" w:rsidRPr="0064758F" w:rsidRDefault="003A102D" w:rsidP="003A102D">
                  <w:pPr>
                    <w:jc w:val="center"/>
                    <w:rPr>
                      <w:rFonts w:eastAsia="Times New Roman"/>
                      <w:color w:val="000000"/>
                    </w:rPr>
                  </w:pPr>
                  <w:r w:rsidRPr="0064758F">
                    <w:rPr>
                      <w:rFonts w:eastAsia="Times New Roman"/>
                      <w:color w:val="000000"/>
                    </w:rPr>
                    <w:t>16</w:t>
                  </w:r>
                </w:p>
              </w:tc>
              <w:tc>
                <w:tcPr>
                  <w:tcW w:w="1276" w:type="dxa"/>
                  <w:tcBorders>
                    <w:top w:val="nil"/>
                    <w:left w:val="nil"/>
                    <w:bottom w:val="single" w:sz="4" w:space="0" w:color="auto"/>
                    <w:right w:val="single" w:sz="4" w:space="0" w:color="auto"/>
                  </w:tcBorders>
                  <w:shd w:val="clear" w:color="auto" w:fill="auto"/>
                  <w:noWrap/>
                  <w:vAlign w:val="bottom"/>
                  <w:hideMark/>
                </w:tcPr>
                <w:p w:rsidR="003A102D" w:rsidRPr="0064758F" w:rsidRDefault="003A102D" w:rsidP="003A102D">
                  <w:pPr>
                    <w:jc w:val="center"/>
                    <w:rPr>
                      <w:rFonts w:eastAsia="Times New Roman"/>
                      <w:color w:val="000000"/>
                    </w:rPr>
                  </w:pPr>
                  <w:r w:rsidRPr="0064758F">
                    <w:rPr>
                      <w:rFonts w:eastAsia="Times New Roman"/>
                      <w:color w:val="000000"/>
                    </w:rPr>
                    <w:t>15</w:t>
                  </w:r>
                </w:p>
              </w:tc>
              <w:tc>
                <w:tcPr>
                  <w:tcW w:w="1843" w:type="dxa"/>
                  <w:tcBorders>
                    <w:top w:val="nil"/>
                    <w:left w:val="nil"/>
                    <w:bottom w:val="single" w:sz="4" w:space="0" w:color="auto"/>
                    <w:right w:val="single" w:sz="4" w:space="0" w:color="auto"/>
                  </w:tcBorders>
                  <w:shd w:val="clear" w:color="auto" w:fill="auto"/>
                  <w:noWrap/>
                  <w:vAlign w:val="bottom"/>
                  <w:hideMark/>
                </w:tcPr>
                <w:p w:rsidR="003A102D" w:rsidRPr="0064758F" w:rsidRDefault="003A102D" w:rsidP="003A102D">
                  <w:pPr>
                    <w:jc w:val="center"/>
                    <w:rPr>
                      <w:rFonts w:eastAsia="Times New Roman"/>
                      <w:b/>
                      <w:bCs/>
                      <w:color w:val="000000"/>
                    </w:rPr>
                  </w:pPr>
                  <w:r w:rsidRPr="0064758F">
                    <w:rPr>
                      <w:rFonts w:eastAsia="Times New Roman"/>
                      <w:b/>
                      <w:bCs/>
                      <w:color w:val="000000"/>
                    </w:rPr>
                    <w:t>47</w:t>
                  </w:r>
                </w:p>
              </w:tc>
            </w:tr>
            <w:tr w:rsidR="003A102D" w:rsidRPr="0064758F" w:rsidTr="00344C49">
              <w:trPr>
                <w:trHeight w:val="300"/>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rsidR="003A102D" w:rsidRPr="0064758F" w:rsidRDefault="003A102D" w:rsidP="003A102D">
                  <w:pPr>
                    <w:ind w:firstLineChars="100" w:firstLine="220"/>
                    <w:rPr>
                      <w:rFonts w:eastAsia="Times New Roman"/>
                      <w:color w:val="000000"/>
                    </w:rPr>
                  </w:pPr>
                  <w:r w:rsidRPr="0064758F">
                    <w:rPr>
                      <w:rFonts w:eastAsia="Times New Roman"/>
                      <w:color w:val="000000"/>
                    </w:rPr>
                    <w:t>MILANO</w:t>
                  </w:r>
                </w:p>
              </w:tc>
              <w:tc>
                <w:tcPr>
                  <w:tcW w:w="1156" w:type="dxa"/>
                  <w:tcBorders>
                    <w:top w:val="nil"/>
                    <w:left w:val="nil"/>
                    <w:bottom w:val="single" w:sz="4" w:space="0" w:color="auto"/>
                    <w:right w:val="single" w:sz="4" w:space="0" w:color="auto"/>
                  </w:tcBorders>
                  <w:shd w:val="clear" w:color="auto" w:fill="auto"/>
                  <w:noWrap/>
                  <w:vAlign w:val="bottom"/>
                  <w:hideMark/>
                </w:tcPr>
                <w:p w:rsidR="003A102D" w:rsidRPr="0064758F" w:rsidRDefault="003A102D" w:rsidP="003A102D">
                  <w:pPr>
                    <w:jc w:val="center"/>
                    <w:rPr>
                      <w:rFonts w:eastAsia="Times New Roman"/>
                      <w:color w:val="000000"/>
                    </w:rPr>
                  </w:pPr>
                  <w:r w:rsidRPr="0064758F">
                    <w:rPr>
                      <w:rFonts w:eastAsia="Times New Roman"/>
                      <w:color w:val="000000"/>
                    </w:rPr>
                    <w:t>12</w:t>
                  </w:r>
                </w:p>
              </w:tc>
              <w:tc>
                <w:tcPr>
                  <w:tcW w:w="1134" w:type="dxa"/>
                  <w:tcBorders>
                    <w:top w:val="nil"/>
                    <w:left w:val="nil"/>
                    <w:bottom w:val="single" w:sz="4" w:space="0" w:color="auto"/>
                    <w:right w:val="single" w:sz="4" w:space="0" w:color="auto"/>
                  </w:tcBorders>
                  <w:shd w:val="clear" w:color="auto" w:fill="auto"/>
                  <w:noWrap/>
                  <w:vAlign w:val="bottom"/>
                  <w:hideMark/>
                </w:tcPr>
                <w:p w:rsidR="003A102D" w:rsidRPr="0064758F" w:rsidRDefault="003A102D" w:rsidP="003A102D">
                  <w:pPr>
                    <w:jc w:val="center"/>
                    <w:rPr>
                      <w:rFonts w:eastAsia="Times New Roman"/>
                      <w:color w:val="000000"/>
                    </w:rPr>
                  </w:pPr>
                  <w:r w:rsidRPr="0064758F">
                    <w:rPr>
                      <w:rFonts w:eastAsia="Times New Roman"/>
                      <w:color w:val="000000"/>
                    </w:rPr>
                    <w:t>20</w:t>
                  </w:r>
                </w:p>
              </w:tc>
              <w:tc>
                <w:tcPr>
                  <w:tcW w:w="1276" w:type="dxa"/>
                  <w:tcBorders>
                    <w:top w:val="nil"/>
                    <w:left w:val="nil"/>
                    <w:bottom w:val="single" w:sz="4" w:space="0" w:color="auto"/>
                    <w:right w:val="single" w:sz="4" w:space="0" w:color="auto"/>
                  </w:tcBorders>
                  <w:shd w:val="clear" w:color="auto" w:fill="auto"/>
                  <w:noWrap/>
                  <w:vAlign w:val="bottom"/>
                  <w:hideMark/>
                </w:tcPr>
                <w:p w:rsidR="003A102D" w:rsidRPr="0064758F" w:rsidRDefault="003A102D" w:rsidP="003A102D">
                  <w:pPr>
                    <w:jc w:val="center"/>
                    <w:rPr>
                      <w:rFonts w:eastAsia="Times New Roman"/>
                      <w:color w:val="000000"/>
                    </w:rPr>
                  </w:pPr>
                  <w:r w:rsidRPr="0064758F">
                    <w:rPr>
                      <w:rFonts w:eastAsia="Times New Roman"/>
                      <w:color w:val="000000"/>
                    </w:rPr>
                    <w:t>31</w:t>
                  </w:r>
                </w:p>
              </w:tc>
              <w:tc>
                <w:tcPr>
                  <w:tcW w:w="1843" w:type="dxa"/>
                  <w:tcBorders>
                    <w:top w:val="nil"/>
                    <w:left w:val="nil"/>
                    <w:bottom w:val="single" w:sz="4" w:space="0" w:color="auto"/>
                    <w:right w:val="single" w:sz="4" w:space="0" w:color="auto"/>
                  </w:tcBorders>
                  <w:shd w:val="clear" w:color="auto" w:fill="auto"/>
                  <w:noWrap/>
                  <w:vAlign w:val="bottom"/>
                  <w:hideMark/>
                </w:tcPr>
                <w:p w:rsidR="003A102D" w:rsidRPr="0064758F" w:rsidRDefault="003A102D" w:rsidP="003A102D">
                  <w:pPr>
                    <w:jc w:val="center"/>
                    <w:rPr>
                      <w:rFonts w:eastAsia="Times New Roman"/>
                      <w:b/>
                      <w:bCs/>
                      <w:color w:val="000000"/>
                    </w:rPr>
                  </w:pPr>
                  <w:r w:rsidRPr="0064758F">
                    <w:rPr>
                      <w:rFonts w:eastAsia="Times New Roman"/>
                      <w:b/>
                      <w:bCs/>
                      <w:color w:val="000000"/>
                    </w:rPr>
                    <w:t>63</w:t>
                  </w:r>
                </w:p>
              </w:tc>
            </w:tr>
            <w:tr w:rsidR="003A102D" w:rsidRPr="0064758F" w:rsidTr="00344C49">
              <w:trPr>
                <w:trHeight w:val="300"/>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rsidR="003A102D" w:rsidRPr="0064758F" w:rsidRDefault="003A102D" w:rsidP="003A102D">
                  <w:pPr>
                    <w:ind w:firstLineChars="100" w:firstLine="220"/>
                    <w:rPr>
                      <w:rFonts w:eastAsia="Times New Roman"/>
                      <w:color w:val="000000"/>
                    </w:rPr>
                  </w:pPr>
                  <w:r w:rsidRPr="0064758F">
                    <w:rPr>
                      <w:rFonts w:eastAsia="Times New Roman"/>
                      <w:color w:val="000000"/>
                    </w:rPr>
                    <w:t>NAPOLI</w:t>
                  </w:r>
                </w:p>
              </w:tc>
              <w:tc>
                <w:tcPr>
                  <w:tcW w:w="1156" w:type="dxa"/>
                  <w:tcBorders>
                    <w:top w:val="nil"/>
                    <w:left w:val="nil"/>
                    <w:bottom w:val="single" w:sz="4" w:space="0" w:color="auto"/>
                    <w:right w:val="single" w:sz="4" w:space="0" w:color="auto"/>
                  </w:tcBorders>
                  <w:shd w:val="clear" w:color="auto" w:fill="auto"/>
                  <w:noWrap/>
                  <w:vAlign w:val="bottom"/>
                  <w:hideMark/>
                </w:tcPr>
                <w:p w:rsidR="003A102D" w:rsidRPr="0064758F" w:rsidRDefault="003A102D" w:rsidP="003A102D">
                  <w:pPr>
                    <w:jc w:val="center"/>
                    <w:rPr>
                      <w:rFonts w:eastAsia="Times New Roman"/>
                      <w:color w:val="000000"/>
                    </w:rPr>
                  </w:pPr>
                  <w:r w:rsidRPr="0064758F">
                    <w:rPr>
                      <w:rFonts w:eastAsia="Times New Roman"/>
                      <w:color w:val="000000"/>
                    </w:rPr>
                    <w:t>27</w:t>
                  </w:r>
                </w:p>
              </w:tc>
              <w:tc>
                <w:tcPr>
                  <w:tcW w:w="1134" w:type="dxa"/>
                  <w:tcBorders>
                    <w:top w:val="nil"/>
                    <w:left w:val="nil"/>
                    <w:bottom w:val="single" w:sz="4" w:space="0" w:color="auto"/>
                    <w:right w:val="single" w:sz="4" w:space="0" w:color="auto"/>
                  </w:tcBorders>
                  <w:shd w:val="clear" w:color="auto" w:fill="auto"/>
                  <w:noWrap/>
                  <w:vAlign w:val="bottom"/>
                  <w:hideMark/>
                </w:tcPr>
                <w:p w:rsidR="003A102D" w:rsidRPr="0064758F" w:rsidRDefault="003A102D" w:rsidP="003A102D">
                  <w:pPr>
                    <w:jc w:val="center"/>
                    <w:rPr>
                      <w:rFonts w:eastAsia="Times New Roman"/>
                      <w:color w:val="000000"/>
                    </w:rPr>
                  </w:pPr>
                  <w:r w:rsidRPr="0064758F">
                    <w:rPr>
                      <w:rFonts w:eastAsia="Times New Roman"/>
                      <w:color w:val="000000"/>
                    </w:rPr>
                    <w:t>14</w:t>
                  </w:r>
                </w:p>
              </w:tc>
              <w:tc>
                <w:tcPr>
                  <w:tcW w:w="1276" w:type="dxa"/>
                  <w:tcBorders>
                    <w:top w:val="nil"/>
                    <w:left w:val="nil"/>
                    <w:bottom w:val="single" w:sz="4" w:space="0" w:color="auto"/>
                    <w:right w:val="single" w:sz="4" w:space="0" w:color="auto"/>
                  </w:tcBorders>
                  <w:shd w:val="clear" w:color="auto" w:fill="auto"/>
                  <w:noWrap/>
                  <w:vAlign w:val="bottom"/>
                  <w:hideMark/>
                </w:tcPr>
                <w:p w:rsidR="003A102D" w:rsidRPr="0064758F" w:rsidRDefault="003A102D" w:rsidP="003A102D">
                  <w:pPr>
                    <w:jc w:val="center"/>
                    <w:rPr>
                      <w:rFonts w:eastAsia="Times New Roman"/>
                      <w:color w:val="000000"/>
                    </w:rPr>
                  </w:pPr>
                  <w:r w:rsidRPr="0064758F">
                    <w:rPr>
                      <w:rFonts w:eastAsia="Times New Roman"/>
                      <w:color w:val="000000"/>
                    </w:rPr>
                    <w:t>42</w:t>
                  </w:r>
                </w:p>
              </w:tc>
              <w:tc>
                <w:tcPr>
                  <w:tcW w:w="1843" w:type="dxa"/>
                  <w:tcBorders>
                    <w:top w:val="nil"/>
                    <w:left w:val="nil"/>
                    <w:bottom w:val="single" w:sz="4" w:space="0" w:color="auto"/>
                    <w:right w:val="single" w:sz="4" w:space="0" w:color="auto"/>
                  </w:tcBorders>
                  <w:shd w:val="clear" w:color="auto" w:fill="auto"/>
                  <w:noWrap/>
                  <w:vAlign w:val="bottom"/>
                  <w:hideMark/>
                </w:tcPr>
                <w:p w:rsidR="003A102D" w:rsidRPr="0064758F" w:rsidRDefault="003A102D" w:rsidP="003A102D">
                  <w:pPr>
                    <w:jc w:val="center"/>
                    <w:rPr>
                      <w:rFonts w:eastAsia="Times New Roman"/>
                      <w:b/>
                      <w:bCs/>
                      <w:color w:val="000000"/>
                    </w:rPr>
                  </w:pPr>
                  <w:r w:rsidRPr="0064758F">
                    <w:rPr>
                      <w:rFonts w:eastAsia="Times New Roman"/>
                      <w:b/>
                      <w:bCs/>
                      <w:color w:val="000000"/>
                    </w:rPr>
                    <w:t>83</w:t>
                  </w:r>
                </w:p>
              </w:tc>
            </w:tr>
            <w:tr w:rsidR="003A102D" w:rsidRPr="0064758F" w:rsidTr="00344C49">
              <w:trPr>
                <w:trHeight w:val="300"/>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rsidR="003A102D" w:rsidRPr="0064758F" w:rsidRDefault="003A102D" w:rsidP="003A102D">
                  <w:pPr>
                    <w:ind w:firstLineChars="100" w:firstLine="220"/>
                    <w:rPr>
                      <w:rFonts w:eastAsia="Times New Roman"/>
                      <w:color w:val="000000"/>
                    </w:rPr>
                  </w:pPr>
                  <w:r w:rsidRPr="0064758F">
                    <w:rPr>
                      <w:rFonts w:eastAsia="Times New Roman"/>
                      <w:color w:val="000000"/>
                    </w:rPr>
                    <w:t>PALERMO</w:t>
                  </w:r>
                </w:p>
              </w:tc>
              <w:tc>
                <w:tcPr>
                  <w:tcW w:w="1156" w:type="dxa"/>
                  <w:tcBorders>
                    <w:top w:val="nil"/>
                    <w:left w:val="nil"/>
                    <w:bottom w:val="single" w:sz="4" w:space="0" w:color="auto"/>
                    <w:right w:val="single" w:sz="4" w:space="0" w:color="auto"/>
                  </w:tcBorders>
                  <w:shd w:val="clear" w:color="auto" w:fill="auto"/>
                  <w:noWrap/>
                  <w:vAlign w:val="bottom"/>
                  <w:hideMark/>
                </w:tcPr>
                <w:p w:rsidR="003A102D" w:rsidRPr="0064758F" w:rsidRDefault="003A102D" w:rsidP="003A102D">
                  <w:pPr>
                    <w:jc w:val="center"/>
                    <w:rPr>
                      <w:rFonts w:eastAsia="Times New Roman"/>
                      <w:color w:val="000000"/>
                    </w:rPr>
                  </w:pPr>
                  <w:r w:rsidRPr="0064758F">
                    <w:rPr>
                      <w:rFonts w:eastAsia="Times New Roman"/>
                      <w:color w:val="000000"/>
                    </w:rPr>
                    <w:t>11</w:t>
                  </w:r>
                </w:p>
              </w:tc>
              <w:tc>
                <w:tcPr>
                  <w:tcW w:w="1134" w:type="dxa"/>
                  <w:tcBorders>
                    <w:top w:val="nil"/>
                    <w:left w:val="nil"/>
                    <w:bottom w:val="single" w:sz="4" w:space="0" w:color="auto"/>
                    <w:right w:val="single" w:sz="4" w:space="0" w:color="auto"/>
                  </w:tcBorders>
                  <w:shd w:val="clear" w:color="auto" w:fill="auto"/>
                  <w:noWrap/>
                  <w:vAlign w:val="bottom"/>
                  <w:hideMark/>
                </w:tcPr>
                <w:p w:rsidR="003A102D" w:rsidRPr="0064758F" w:rsidRDefault="003A102D" w:rsidP="003A102D">
                  <w:pPr>
                    <w:jc w:val="center"/>
                    <w:rPr>
                      <w:rFonts w:eastAsia="Times New Roman"/>
                      <w:color w:val="000000"/>
                    </w:rPr>
                  </w:pPr>
                  <w:r w:rsidRPr="0064758F">
                    <w:rPr>
                      <w:rFonts w:eastAsia="Times New Roman"/>
                      <w:color w:val="000000"/>
                    </w:rPr>
                    <w:t>10</w:t>
                  </w:r>
                </w:p>
              </w:tc>
              <w:tc>
                <w:tcPr>
                  <w:tcW w:w="1276" w:type="dxa"/>
                  <w:tcBorders>
                    <w:top w:val="nil"/>
                    <w:left w:val="nil"/>
                    <w:bottom w:val="single" w:sz="4" w:space="0" w:color="auto"/>
                    <w:right w:val="single" w:sz="4" w:space="0" w:color="auto"/>
                  </w:tcBorders>
                  <w:shd w:val="clear" w:color="auto" w:fill="auto"/>
                  <w:noWrap/>
                  <w:vAlign w:val="bottom"/>
                  <w:hideMark/>
                </w:tcPr>
                <w:p w:rsidR="003A102D" w:rsidRPr="0064758F" w:rsidRDefault="003A102D" w:rsidP="003A102D">
                  <w:pPr>
                    <w:jc w:val="center"/>
                    <w:rPr>
                      <w:rFonts w:eastAsia="Times New Roman"/>
                      <w:color w:val="000000"/>
                    </w:rPr>
                  </w:pPr>
                  <w:r w:rsidRPr="0064758F">
                    <w:rPr>
                      <w:rFonts w:eastAsia="Times New Roman"/>
                      <w:color w:val="000000"/>
                    </w:rPr>
                    <w:t>18</w:t>
                  </w:r>
                </w:p>
              </w:tc>
              <w:tc>
                <w:tcPr>
                  <w:tcW w:w="1843" w:type="dxa"/>
                  <w:tcBorders>
                    <w:top w:val="nil"/>
                    <w:left w:val="nil"/>
                    <w:bottom w:val="single" w:sz="4" w:space="0" w:color="auto"/>
                    <w:right w:val="single" w:sz="4" w:space="0" w:color="auto"/>
                  </w:tcBorders>
                  <w:shd w:val="clear" w:color="auto" w:fill="auto"/>
                  <w:noWrap/>
                  <w:vAlign w:val="bottom"/>
                  <w:hideMark/>
                </w:tcPr>
                <w:p w:rsidR="003A102D" w:rsidRPr="0064758F" w:rsidRDefault="003A102D" w:rsidP="003A102D">
                  <w:pPr>
                    <w:jc w:val="center"/>
                    <w:rPr>
                      <w:rFonts w:eastAsia="Times New Roman"/>
                      <w:b/>
                      <w:bCs/>
                      <w:color w:val="000000"/>
                    </w:rPr>
                  </w:pPr>
                  <w:r w:rsidRPr="0064758F">
                    <w:rPr>
                      <w:rFonts w:eastAsia="Times New Roman"/>
                      <w:b/>
                      <w:bCs/>
                      <w:color w:val="000000"/>
                    </w:rPr>
                    <w:t>39</w:t>
                  </w:r>
                </w:p>
              </w:tc>
            </w:tr>
            <w:tr w:rsidR="003A102D" w:rsidRPr="0064758F" w:rsidTr="00344C49">
              <w:trPr>
                <w:trHeight w:val="300"/>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rsidR="003A102D" w:rsidRPr="0064758F" w:rsidRDefault="003A102D" w:rsidP="003A102D">
                  <w:pPr>
                    <w:ind w:firstLineChars="100" w:firstLine="220"/>
                    <w:rPr>
                      <w:rFonts w:eastAsia="Times New Roman"/>
                      <w:color w:val="000000"/>
                    </w:rPr>
                  </w:pPr>
                  <w:r w:rsidRPr="0064758F">
                    <w:rPr>
                      <w:rFonts w:eastAsia="Times New Roman"/>
                      <w:color w:val="000000"/>
                    </w:rPr>
                    <w:t>PARMA</w:t>
                  </w:r>
                </w:p>
              </w:tc>
              <w:tc>
                <w:tcPr>
                  <w:tcW w:w="1156" w:type="dxa"/>
                  <w:tcBorders>
                    <w:top w:val="nil"/>
                    <w:left w:val="nil"/>
                    <w:bottom w:val="single" w:sz="4" w:space="0" w:color="auto"/>
                    <w:right w:val="single" w:sz="4" w:space="0" w:color="auto"/>
                  </w:tcBorders>
                  <w:shd w:val="clear" w:color="auto" w:fill="auto"/>
                  <w:noWrap/>
                  <w:vAlign w:val="bottom"/>
                  <w:hideMark/>
                </w:tcPr>
                <w:p w:rsidR="003A102D" w:rsidRPr="0064758F" w:rsidRDefault="003A102D" w:rsidP="003A102D">
                  <w:pPr>
                    <w:jc w:val="center"/>
                    <w:rPr>
                      <w:rFonts w:eastAsia="Times New Roman"/>
                      <w:color w:val="000000"/>
                    </w:rPr>
                  </w:pPr>
                  <w:r w:rsidRPr="0064758F">
                    <w:rPr>
                      <w:rFonts w:eastAsia="Times New Roman"/>
                      <w:color w:val="000000"/>
                    </w:rPr>
                    <w:t>2</w:t>
                  </w:r>
                </w:p>
              </w:tc>
              <w:tc>
                <w:tcPr>
                  <w:tcW w:w="1134" w:type="dxa"/>
                  <w:tcBorders>
                    <w:top w:val="nil"/>
                    <w:left w:val="nil"/>
                    <w:bottom w:val="single" w:sz="4" w:space="0" w:color="auto"/>
                    <w:right w:val="single" w:sz="4" w:space="0" w:color="auto"/>
                  </w:tcBorders>
                  <w:shd w:val="clear" w:color="auto" w:fill="auto"/>
                  <w:noWrap/>
                  <w:vAlign w:val="bottom"/>
                  <w:hideMark/>
                </w:tcPr>
                <w:p w:rsidR="003A102D" w:rsidRPr="0064758F" w:rsidRDefault="003A102D" w:rsidP="003A102D">
                  <w:pPr>
                    <w:jc w:val="center"/>
                    <w:rPr>
                      <w:rFonts w:eastAsia="Times New Roman"/>
                      <w:color w:val="000000"/>
                    </w:rPr>
                  </w:pPr>
                  <w:r w:rsidRPr="0064758F">
                    <w:rPr>
                      <w:rFonts w:eastAsia="Times New Roman"/>
                      <w:color w:val="000000"/>
                    </w:rPr>
                    <w:t>2</w:t>
                  </w:r>
                </w:p>
              </w:tc>
              <w:tc>
                <w:tcPr>
                  <w:tcW w:w="1276" w:type="dxa"/>
                  <w:tcBorders>
                    <w:top w:val="nil"/>
                    <w:left w:val="nil"/>
                    <w:bottom w:val="single" w:sz="4" w:space="0" w:color="auto"/>
                    <w:right w:val="single" w:sz="4" w:space="0" w:color="auto"/>
                  </w:tcBorders>
                  <w:shd w:val="clear" w:color="auto" w:fill="auto"/>
                  <w:noWrap/>
                  <w:vAlign w:val="bottom"/>
                  <w:hideMark/>
                </w:tcPr>
                <w:p w:rsidR="003A102D" w:rsidRPr="0064758F" w:rsidRDefault="003A102D" w:rsidP="003A102D">
                  <w:pPr>
                    <w:jc w:val="center"/>
                    <w:rPr>
                      <w:rFonts w:eastAsia="Times New Roman"/>
                      <w:color w:val="000000"/>
                    </w:rPr>
                  </w:pPr>
                  <w:r w:rsidRPr="0064758F">
                    <w:rPr>
                      <w:rFonts w:eastAsia="Times New Roman"/>
                      <w:color w:val="000000"/>
                    </w:rPr>
                    <w:t>1</w:t>
                  </w:r>
                </w:p>
              </w:tc>
              <w:tc>
                <w:tcPr>
                  <w:tcW w:w="1843" w:type="dxa"/>
                  <w:tcBorders>
                    <w:top w:val="nil"/>
                    <w:left w:val="nil"/>
                    <w:bottom w:val="single" w:sz="4" w:space="0" w:color="auto"/>
                    <w:right w:val="single" w:sz="4" w:space="0" w:color="auto"/>
                  </w:tcBorders>
                  <w:shd w:val="clear" w:color="auto" w:fill="auto"/>
                  <w:noWrap/>
                  <w:vAlign w:val="bottom"/>
                  <w:hideMark/>
                </w:tcPr>
                <w:p w:rsidR="003A102D" w:rsidRPr="0064758F" w:rsidRDefault="003A102D" w:rsidP="003A102D">
                  <w:pPr>
                    <w:jc w:val="center"/>
                    <w:rPr>
                      <w:rFonts w:eastAsia="Times New Roman"/>
                      <w:b/>
                      <w:bCs/>
                      <w:color w:val="000000"/>
                    </w:rPr>
                  </w:pPr>
                  <w:r w:rsidRPr="0064758F">
                    <w:rPr>
                      <w:rFonts w:eastAsia="Times New Roman"/>
                      <w:b/>
                      <w:bCs/>
                      <w:color w:val="000000"/>
                    </w:rPr>
                    <w:t>5</w:t>
                  </w:r>
                </w:p>
              </w:tc>
            </w:tr>
            <w:tr w:rsidR="003A102D" w:rsidRPr="0064758F" w:rsidTr="00344C49">
              <w:trPr>
                <w:trHeight w:val="300"/>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rsidR="003A102D" w:rsidRPr="0064758F" w:rsidRDefault="003A102D" w:rsidP="003A102D">
                  <w:pPr>
                    <w:ind w:firstLineChars="100" w:firstLine="220"/>
                    <w:rPr>
                      <w:rFonts w:eastAsia="Times New Roman"/>
                      <w:color w:val="000000"/>
                    </w:rPr>
                  </w:pPr>
                  <w:r w:rsidRPr="0064758F">
                    <w:rPr>
                      <w:rFonts w:eastAsia="Times New Roman"/>
                      <w:color w:val="000000"/>
                    </w:rPr>
                    <w:t>PERUGIA</w:t>
                  </w:r>
                </w:p>
              </w:tc>
              <w:tc>
                <w:tcPr>
                  <w:tcW w:w="1156" w:type="dxa"/>
                  <w:tcBorders>
                    <w:top w:val="nil"/>
                    <w:left w:val="nil"/>
                    <w:bottom w:val="single" w:sz="4" w:space="0" w:color="auto"/>
                    <w:right w:val="single" w:sz="4" w:space="0" w:color="auto"/>
                  </w:tcBorders>
                  <w:shd w:val="clear" w:color="auto" w:fill="auto"/>
                  <w:noWrap/>
                  <w:vAlign w:val="bottom"/>
                  <w:hideMark/>
                </w:tcPr>
                <w:p w:rsidR="003A102D" w:rsidRPr="0064758F" w:rsidRDefault="003A102D" w:rsidP="003A102D">
                  <w:pPr>
                    <w:jc w:val="center"/>
                    <w:rPr>
                      <w:rFonts w:eastAsia="Times New Roman"/>
                      <w:color w:val="000000"/>
                    </w:rPr>
                  </w:pPr>
                  <w:r w:rsidRPr="0064758F">
                    <w:rPr>
                      <w:rFonts w:eastAsia="Times New Roman"/>
                      <w:color w:val="000000"/>
                    </w:rPr>
                    <w:t>4</w:t>
                  </w:r>
                </w:p>
              </w:tc>
              <w:tc>
                <w:tcPr>
                  <w:tcW w:w="1134" w:type="dxa"/>
                  <w:tcBorders>
                    <w:top w:val="nil"/>
                    <w:left w:val="nil"/>
                    <w:bottom w:val="single" w:sz="4" w:space="0" w:color="auto"/>
                    <w:right w:val="single" w:sz="4" w:space="0" w:color="auto"/>
                  </w:tcBorders>
                  <w:shd w:val="clear" w:color="auto" w:fill="auto"/>
                  <w:noWrap/>
                  <w:vAlign w:val="bottom"/>
                  <w:hideMark/>
                </w:tcPr>
                <w:p w:rsidR="003A102D" w:rsidRPr="0064758F" w:rsidRDefault="003A102D" w:rsidP="003A102D">
                  <w:pPr>
                    <w:jc w:val="center"/>
                    <w:rPr>
                      <w:rFonts w:eastAsia="Times New Roman"/>
                      <w:color w:val="000000"/>
                    </w:rPr>
                  </w:pPr>
                  <w:r w:rsidRPr="0064758F">
                    <w:rPr>
                      <w:rFonts w:eastAsia="Times New Roman"/>
                      <w:color w:val="000000"/>
                    </w:rPr>
                    <w:t>1</w:t>
                  </w:r>
                </w:p>
              </w:tc>
              <w:tc>
                <w:tcPr>
                  <w:tcW w:w="1276" w:type="dxa"/>
                  <w:tcBorders>
                    <w:top w:val="nil"/>
                    <w:left w:val="nil"/>
                    <w:bottom w:val="single" w:sz="4" w:space="0" w:color="auto"/>
                    <w:right w:val="single" w:sz="4" w:space="0" w:color="auto"/>
                  </w:tcBorders>
                  <w:shd w:val="clear" w:color="auto" w:fill="auto"/>
                  <w:noWrap/>
                  <w:vAlign w:val="bottom"/>
                  <w:hideMark/>
                </w:tcPr>
                <w:p w:rsidR="003A102D" w:rsidRPr="0064758F" w:rsidRDefault="003A102D" w:rsidP="003A102D">
                  <w:pPr>
                    <w:jc w:val="center"/>
                    <w:rPr>
                      <w:rFonts w:eastAsia="Times New Roman"/>
                      <w:color w:val="000000"/>
                    </w:rPr>
                  </w:pPr>
                  <w:r w:rsidRPr="0064758F">
                    <w:rPr>
                      <w:rFonts w:eastAsia="Times New Roman"/>
                      <w:color w:val="000000"/>
                    </w:rPr>
                    <w:t>2</w:t>
                  </w:r>
                </w:p>
              </w:tc>
              <w:tc>
                <w:tcPr>
                  <w:tcW w:w="1843" w:type="dxa"/>
                  <w:tcBorders>
                    <w:top w:val="nil"/>
                    <w:left w:val="nil"/>
                    <w:bottom w:val="single" w:sz="4" w:space="0" w:color="auto"/>
                    <w:right w:val="single" w:sz="4" w:space="0" w:color="auto"/>
                  </w:tcBorders>
                  <w:shd w:val="clear" w:color="auto" w:fill="auto"/>
                  <w:noWrap/>
                  <w:vAlign w:val="bottom"/>
                  <w:hideMark/>
                </w:tcPr>
                <w:p w:rsidR="003A102D" w:rsidRPr="0064758F" w:rsidRDefault="003A102D" w:rsidP="003A102D">
                  <w:pPr>
                    <w:jc w:val="center"/>
                    <w:rPr>
                      <w:rFonts w:eastAsia="Times New Roman"/>
                      <w:b/>
                      <w:bCs/>
                      <w:color w:val="000000"/>
                    </w:rPr>
                  </w:pPr>
                  <w:r w:rsidRPr="0064758F">
                    <w:rPr>
                      <w:rFonts w:eastAsia="Times New Roman"/>
                      <w:b/>
                      <w:bCs/>
                      <w:color w:val="000000"/>
                    </w:rPr>
                    <w:t>7</w:t>
                  </w:r>
                </w:p>
              </w:tc>
            </w:tr>
            <w:tr w:rsidR="003A102D" w:rsidRPr="0064758F" w:rsidTr="00344C49">
              <w:trPr>
                <w:trHeight w:val="300"/>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rsidR="003A102D" w:rsidRPr="0064758F" w:rsidRDefault="003A102D" w:rsidP="003A102D">
                  <w:pPr>
                    <w:ind w:firstLineChars="100" w:firstLine="220"/>
                    <w:rPr>
                      <w:rFonts w:eastAsia="Times New Roman"/>
                      <w:color w:val="000000"/>
                    </w:rPr>
                  </w:pPr>
                  <w:r w:rsidRPr="0064758F">
                    <w:rPr>
                      <w:rFonts w:eastAsia="Times New Roman"/>
                      <w:color w:val="000000"/>
                    </w:rPr>
                    <w:t>PESCARA</w:t>
                  </w:r>
                </w:p>
              </w:tc>
              <w:tc>
                <w:tcPr>
                  <w:tcW w:w="1156" w:type="dxa"/>
                  <w:tcBorders>
                    <w:top w:val="nil"/>
                    <w:left w:val="nil"/>
                    <w:bottom w:val="single" w:sz="4" w:space="0" w:color="auto"/>
                    <w:right w:val="single" w:sz="4" w:space="0" w:color="auto"/>
                  </w:tcBorders>
                  <w:shd w:val="clear" w:color="auto" w:fill="auto"/>
                  <w:noWrap/>
                  <w:vAlign w:val="bottom"/>
                  <w:hideMark/>
                </w:tcPr>
                <w:p w:rsidR="003A102D" w:rsidRPr="0064758F" w:rsidRDefault="003A102D" w:rsidP="003A102D">
                  <w:pPr>
                    <w:jc w:val="center"/>
                    <w:rPr>
                      <w:rFonts w:eastAsia="Times New Roman"/>
                      <w:color w:val="000000"/>
                    </w:rPr>
                  </w:pPr>
                  <w:r w:rsidRPr="0064758F">
                    <w:rPr>
                      <w:rFonts w:eastAsia="Times New Roman"/>
                      <w:color w:val="000000"/>
                    </w:rPr>
                    <w:t>5</w:t>
                  </w:r>
                </w:p>
              </w:tc>
              <w:tc>
                <w:tcPr>
                  <w:tcW w:w="1134" w:type="dxa"/>
                  <w:tcBorders>
                    <w:top w:val="nil"/>
                    <w:left w:val="nil"/>
                    <w:bottom w:val="single" w:sz="4" w:space="0" w:color="auto"/>
                    <w:right w:val="single" w:sz="4" w:space="0" w:color="auto"/>
                  </w:tcBorders>
                  <w:shd w:val="clear" w:color="auto" w:fill="auto"/>
                  <w:noWrap/>
                  <w:vAlign w:val="bottom"/>
                  <w:hideMark/>
                </w:tcPr>
                <w:p w:rsidR="003A102D" w:rsidRPr="0064758F" w:rsidRDefault="003A102D" w:rsidP="003A102D">
                  <w:pPr>
                    <w:jc w:val="center"/>
                    <w:rPr>
                      <w:rFonts w:eastAsia="Times New Roman"/>
                      <w:color w:val="000000"/>
                    </w:rPr>
                  </w:pPr>
                  <w:r w:rsidRPr="0064758F">
                    <w:rPr>
                      <w:rFonts w:eastAsia="Times New Roman"/>
                      <w:color w:val="000000"/>
                    </w:rPr>
                    <w:t>7</w:t>
                  </w:r>
                </w:p>
              </w:tc>
              <w:tc>
                <w:tcPr>
                  <w:tcW w:w="1276" w:type="dxa"/>
                  <w:tcBorders>
                    <w:top w:val="nil"/>
                    <w:left w:val="nil"/>
                    <w:bottom w:val="single" w:sz="4" w:space="0" w:color="auto"/>
                    <w:right w:val="single" w:sz="4" w:space="0" w:color="auto"/>
                  </w:tcBorders>
                  <w:shd w:val="clear" w:color="auto" w:fill="auto"/>
                  <w:noWrap/>
                  <w:vAlign w:val="bottom"/>
                  <w:hideMark/>
                </w:tcPr>
                <w:p w:rsidR="003A102D" w:rsidRPr="0064758F" w:rsidRDefault="003A102D" w:rsidP="003A102D">
                  <w:pPr>
                    <w:jc w:val="center"/>
                    <w:rPr>
                      <w:rFonts w:eastAsia="Times New Roman"/>
                      <w:color w:val="000000"/>
                    </w:rPr>
                  </w:pPr>
                  <w:r w:rsidRPr="0064758F">
                    <w:rPr>
                      <w:rFonts w:eastAsia="Times New Roman"/>
                      <w:color w:val="000000"/>
                    </w:rPr>
                    <w:t>18</w:t>
                  </w:r>
                </w:p>
              </w:tc>
              <w:tc>
                <w:tcPr>
                  <w:tcW w:w="1843" w:type="dxa"/>
                  <w:tcBorders>
                    <w:top w:val="nil"/>
                    <w:left w:val="nil"/>
                    <w:bottom w:val="single" w:sz="4" w:space="0" w:color="auto"/>
                    <w:right w:val="single" w:sz="4" w:space="0" w:color="auto"/>
                  </w:tcBorders>
                  <w:shd w:val="clear" w:color="auto" w:fill="auto"/>
                  <w:noWrap/>
                  <w:vAlign w:val="bottom"/>
                  <w:hideMark/>
                </w:tcPr>
                <w:p w:rsidR="003A102D" w:rsidRPr="0064758F" w:rsidRDefault="003A102D" w:rsidP="003A102D">
                  <w:pPr>
                    <w:jc w:val="center"/>
                    <w:rPr>
                      <w:rFonts w:eastAsia="Times New Roman"/>
                      <w:b/>
                      <w:bCs/>
                      <w:color w:val="000000"/>
                    </w:rPr>
                  </w:pPr>
                  <w:r w:rsidRPr="0064758F">
                    <w:rPr>
                      <w:rFonts w:eastAsia="Times New Roman"/>
                      <w:b/>
                      <w:bCs/>
                      <w:color w:val="000000"/>
                    </w:rPr>
                    <w:t>30</w:t>
                  </w:r>
                </w:p>
              </w:tc>
            </w:tr>
            <w:tr w:rsidR="003A102D" w:rsidRPr="0064758F" w:rsidTr="00344C49">
              <w:trPr>
                <w:trHeight w:val="300"/>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rsidR="003A102D" w:rsidRPr="0064758F" w:rsidRDefault="003A102D" w:rsidP="003A102D">
                  <w:pPr>
                    <w:ind w:firstLineChars="100" w:firstLine="220"/>
                    <w:rPr>
                      <w:rFonts w:eastAsia="Times New Roman"/>
                      <w:color w:val="000000"/>
                    </w:rPr>
                  </w:pPr>
                  <w:r w:rsidRPr="0064758F">
                    <w:rPr>
                      <w:rFonts w:eastAsia="Times New Roman"/>
                      <w:color w:val="000000"/>
                    </w:rPr>
                    <w:t>POTENZA</w:t>
                  </w:r>
                </w:p>
              </w:tc>
              <w:tc>
                <w:tcPr>
                  <w:tcW w:w="1156" w:type="dxa"/>
                  <w:tcBorders>
                    <w:top w:val="nil"/>
                    <w:left w:val="nil"/>
                    <w:bottom w:val="single" w:sz="4" w:space="0" w:color="auto"/>
                    <w:right w:val="single" w:sz="4" w:space="0" w:color="auto"/>
                  </w:tcBorders>
                  <w:shd w:val="clear" w:color="auto" w:fill="auto"/>
                  <w:noWrap/>
                  <w:vAlign w:val="bottom"/>
                  <w:hideMark/>
                </w:tcPr>
                <w:p w:rsidR="003A102D" w:rsidRPr="0064758F" w:rsidRDefault="003A102D" w:rsidP="003A102D">
                  <w:pPr>
                    <w:jc w:val="center"/>
                    <w:rPr>
                      <w:rFonts w:eastAsia="Times New Roman"/>
                      <w:color w:val="000000"/>
                    </w:rPr>
                  </w:pPr>
                  <w:r w:rsidRPr="0064758F">
                    <w:rPr>
                      <w:rFonts w:eastAsia="Times New Roman"/>
                      <w:color w:val="000000"/>
                    </w:rPr>
                    <w:t>6</w:t>
                  </w:r>
                </w:p>
              </w:tc>
              <w:tc>
                <w:tcPr>
                  <w:tcW w:w="1134" w:type="dxa"/>
                  <w:tcBorders>
                    <w:top w:val="nil"/>
                    <w:left w:val="nil"/>
                    <w:bottom w:val="single" w:sz="4" w:space="0" w:color="auto"/>
                    <w:right w:val="single" w:sz="4" w:space="0" w:color="auto"/>
                  </w:tcBorders>
                  <w:shd w:val="clear" w:color="auto" w:fill="auto"/>
                  <w:noWrap/>
                  <w:vAlign w:val="bottom"/>
                  <w:hideMark/>
                </w:tcPr>
                <w:p w:rsidR="003A102D" w:rsidRPr="0064758F" w:rsidRDefault="003A102D" w:rsidP="003A102D">
                  <w:pPr>
                    <w:jc w:val="center"/>
                    <w:rPr>
                      <w:rFonts w:eastAsia="Times New Roman"/>
                      <w:color w:val="000000"/>
                    </w:rPr>
                  </w:pPr>
                  <w:r w:rsidRPr="0064758F">
                    <w:rPr>
                      <w:rFonts w:eastAsia="Times New Roman"/>
                      <w:color w:val="000000"/>
                    </w:rPr>
                    <w:t>1</w:t>
                  </w:r>
                </w:p>
              </w:tc>
              <w:tc>
                <w:tcPr>
                  <w:tcW w:w="1276" w:type="dxa"/>
                  <w:tcBorders>
                    <w:top w:val="nil"/>
                    <w:left w:val="nil"/>
                    <w:bottom w:val="single" w:sz="4" w:space="0" w:color="auto"/>
                    <w:right w:val="single" w:sz="4" w:space="0" w:color="auto"/>
                  </w:tcBorders>
                  <w:shd w:val="clear" w:color="auto" w:fill="auto"/>
                  <w:noWrap/>
                  <w:vAlign w:val="bottom"/>
                  <w:hideMark/>
                </w:tcPr>
                <w:p w:rsidR="003A102D" w:rsidRPr="0064758F" w:rsidRDefault="003A102D" w:rsidP="003A102D">
                  <w:pPr>
                    <w:jc w:val="center"/>
                    <w:rPr>
                      <w:rFonts w:eastAsia="Times New Roman"/>
                      <w:color w:val="000000"/>
                    </w:rPr>
                  </w:pPr>
                  <w:r w:rsidRPr="0064758F">
                    <w:rPr>
                      <w:rFonts w:eastAsia="Times New Roman"/>
                      <w:color w:val="000000"/>
                    </w:rPr>
                    <w:t>6</w:t>
                  </w:r>
                </w:p>
              </w:tc>
              <w:tc>
                <w:tcPr>
                  <w:tcW w:w="1843" w:type="dxa"/>
                  <w:tcBorders>
                    <w:top w:val="nil"/>
                    <w:left w:val="nil"/>
                    <w:bottom w:val="single" w:sz="4" w:space="0" w:color="auto"/>
                    <w:right w:val="single" w:sz="4" w:space="0" w:color="auto"/>
                  </w:tcBorders>
                  <w:shd w:val="clear" w:color="auto" w:fill="auto"/>
                  <w:noWrap/>
                  <w:vAlign w:val="bottom"/>
                  <w:hideMark/>
                </w:tcPr>
                <w:p w:rsidR="003A102D" w:rsidRPr="0064758F" w:rsidRDefault="003A102D" w:rsidP="003A102D">
                  <w:pPr>
                    <w:jc w:val="center"/>
                    <w:rPr>
                      <w:rFonts w:eastAsia="Times New Roman"/>
                      <w:b/>
                      <w:bCs/>
                      <w:color w:val="000000"/>
                    </w:rPr>
                  </w:pPr>
                  <w:r w:rsidRPr="0064758F">
                    <w:rPr>
                      <w:rFonts w:eastAsia="Times New Roman"/>
                      <w:b/>
                      <w:bCs/>
                      <w:color w:val="000000"/>
                    </w:rPr>
                    <w:t>13</w:t>
                  </w:r>
                </w:p>
              </w:tc>
            </w:tr>
            <w:tr w:rsidR="003A102D" w:rsidRPr="0064758F" w:rsidTr="00344C49">
              <w:trPr>
                <w:trHeight w:val="300"/>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rsidR="003A102D" w:rsidRPr="0064758F" w:rsidRDefault="003A102D" w:rsidP="003A102D">
                  <w:pPr>
                    <w:ind w:firstLineChars="100" w:firstLine="220"/>
                    <w:rPr>
                      <w:rFonts w:eastAsia="Times New Roman"/>
                      <w:color w:val="000000"/>
                    </w:rPr>
                  </w:pPr>
                  <w:r w:rsidRPr="0064758F">
                    <w:rPr>
                      <w:rFonts w:eastAsia="Times New Roman"/>
                      <w:color w:val="000000"/>
                    </w:rPr>
                    <w:t>REGGIO C.</w:t>
                  </w:r>
                </w:p>
              </w:tc>
              <w:tc>
                <w:tcPr>
                  <w:tcW w:w="1156" w:type="dxa"/>
                  <w:tcBorders>
                    <w:top w:val="nil"/>
                    <w:left w:val="nil"/>
                    <w:bottom w:val="single" w:sz="4" w:space="0" w:color="auto"/>
                    <w:right w:val="single" w:sz="4" w:space="0" w:color="auto"/>
                  </w:tcBorders>
                  <w:shd w:val="clear" w:color="auto" w:fill="auto"/>
                  <w:noWrap/>
                  <w:vAlign w:val="bottom"/>
                  <w:hideMark/>
                </w:tcPr>
                <w:p w:rsidR="003A102D" w:rsidRPr="0064758F" w:rsidRDefault="003A102D" w:rsidP="003A102D">
                  <w:pPr>
                    <w:jc w:val="center"/>
                    <w:rPr>
                      <w:rFonts w:eastAsia="Times New Roman"/>
                      <w:color w:val="000000"/>
                    </w:rPr>
                  </w:pPr>
                  <w:r w:rsidRPr="0064758F">
                    <w:rPr>
                      <w:rFonts w:eastAsia="Times New Roman"/>
                      <w:color w:val="000000"/>
                    </w:rPr>
                    <w:t>3</w:t>
                  </w:r>
                </w:p>
              </w:tc>
              <w:tc>
                <w:tcPr>
                  <w:tcW w:w="1134" w:type="dxa"/>
                  <w:tcBorders>
                    <w:top w:val="nil"/>
                    <w:left w:val="nil"/>
                    <w:bottom w:val="single" w:sz="4" w:space="0" w:color="auto"/>
                    <w:right w:val="single" w:sz="4" w:space="0" w:color="auto"/>
                  </w:tcBorders>
                  <w:shd w:val="clear" w:color="auto" w:fill="auto"/>
                  <w:noWrap/>
                  <w:vAlign w:val="bottom"/>
                  <w:hideMark/>
                </w:tcPr>
                <w:p w:rsidR="003A102D" w:rsidRPr="0064758F" w:rsidRDefault="003A102D" w:rsidP="003A102D">
                  <w:pPr>
                    <w:jc w:val="center"/>
                    <w:rPr>
                      <w:rFonts w:eastAsia="Times New Roman"/>
                      <w:color w:val="000000"/>
                    </w:rPr>
                  </w:pPr>
                  <w:r w:rsidRPr="0064758F">
                    <w:rPr>
                      <w:rFonts w:eastAsia="Times New Roman"/>
                      <w:color w:val="000000"/>
                    </w:rPr>
                    <w:t>0</w:t>
                  </w:r>
                </w:p>
              </w:tc>
              <w:tc>
                <w:tcPr>
                  <w:tcW w:w="1276" w:type="dxa"/>
                  <w:tcBorders>
                    <w:top w:val="nil"/>
                    <w:left w:val="nil"/>
                    <w:bottom w:val="single" w:sz="4" w:space="0" w:color="auto"/>
                    <w:right w:val="single" w:sz="4" w:space="0" w:color="auto"/>
                  </w:tcBorders>
                  <w:shd w:val="clear" w:color="auto" w:fill="auto"/>
                  <w:noWrap/>
                  <w:vAlign w:val="bottom"/>
                  <w:hideMark/>
                </w:tcPr>
                <w:p w:rsidR="003A102D" w:rsidRPr="0064758F" w:rsidRDefault="003A102D" w:rsidP="003A102D">
                  <w:pPr>
                    <w:jc w:val="center"/>
                    <w:rPr>
                      <w:rFonts w:eastAsia="Times New Roman"/>
                      <w:color w:val="000000"/>
                    </w:rPr>
                  </w:pPr>
                  <w:r w:rsidRPr="0064758F">
                    <w:rPr>
                      <w:rFonts w:eastAsia="Times New Roman"/>
                      <w:color w:val="000000"/>
                    </w:rPr>
                    <w:t>3</w:t>
                  </w:r>
                </w:p>
              </w:tc>
              <w:tc>
                <w:tcPr>
                  <w:tcW w:w="1843" w:type="dxa"/>
                  <w:tcBorders>
                    <w:top w:val="nil"/>
                    <w:left w:val="nil"/>
                    <w:bottom w:val="single" w:sz="4" w:space="0" w:color="auto"/>
                    <w:right w:val="single" w:sz="4" w:space="0" w:color="auto"/>
                  </w:tcBorders>
                  <w:shd w:val="clear" w:color="auto" w:fill="auto"/>
                  <w:noWrap/>
                  <w:vAlign w:val="bottom"/>
                  <w:hideMark/>
                </w:tcPr>
                <w:p w:rsidR="003A102D" w:rsidRPr="0064758F" w:rsidRDefault="003A102D" w:rsidP="003A102D">
                  <w:pPr>
                    <w:jc w:val="center"/>
                    <w:rPr>
                      <w:rFonts w:eastAsia="Times New Roman"/>
                      <w:b/>
                      <w:bCs/>
                      <w:color w:val="000000"/>
                    </w:rPr>
                  </w:pPr>
                  <w:r w:rsidRPr="0064758F">
                    <w:rPr>
                      <w:rFonts w:eastAsia="Times New Roman"/>
                      <w:b/>
                      <w:bCs/>
                      <w:color w:val="000000"/>
                    </w:rPr>
                    <w:t>6</w:t>
                  </w:r>
                </w:p>
              </w:tc>
            </w:tr>
            <w:tr w:rsidR="003A102D" w:rsidRPr="0064758F" w:rsidTr="00344C49">
              <w:trPr>
                <w:trHeight w:val="300"/>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rsidR="003A102D" w:rsidRPr="0064758F" w:rsidRDefault="003A102D" w:rsidP="003A102D">
                  <w:pPr>
                    <w:ind w:firstLineChars="100" w:firstLine="220"/>
                    <w:rPr>
                      <w:rFonts w:eastAsia="Times New Roman"/>
                      <w:color w:val="000000"/>
                    </w:rPr>
                  </w:pPr>
                  <w:r w:rsidRPr="0064758F">
                    <w:rPr>
                      <w:rFonts w:eastAsia="Times New Roman"/>
                      <w:color w:val="000000"/>
                    </w:rPr>
                    <w:t>ROMA</w:t>
                  </w:r>
                </w:p>
              </w:tc>
              <w:tc>
                <w:tcPr>
                  <w:tcW w:w="1156" w:type="dxa"/>
                  <w:tcBorders>
                    <w:top w:val="nil"/>
                    <w:left w:val="nil"/>
                    <w:bottom w:val="single" w:sz="4" w:space="0" w:color="auto"/>
                    <w:right w:val="single" w:sz="4" w:space="0" w:color="auto"/>
                  </w:tcBorders>
                  <w:shd w:val="clear" w:color="auto" w:fill="auto"/>
                  <w:noWrap/>
                  <w:vAlign w:val="bottom"/>
                  <w:hideMark/>
                </w:tcPr>
                <w:p w:rsidR="003A102D" w:rsidRPr="0064758F" w:rsidRDefault="003A102D" w:rsidP="003A102D">
                  <w:pPr>
                    <w:jc w:val="center"/>
                    <w:rPr>
                      <w:rFonts w:eastAsia="Times New Roman"/>
                      <w:color w:val="000000"/>
                    </w:rPr>
                  </w:pPr>
                  <w:r w:rsidRPr="0064758F">
                    <w:rPr>
                      <w:rFonts w:eastAsia="Times New Roman"/>
                      <w:color w:val="000000"/>
                    </w:rPr>
                    <w:t>22</w:t>
                  </w:r>
                </w:p>
              </w:tc>
              <w:tc>
                <w:tcPr>
                  <w:tcW w:w="1134" w:type="dxa"/>
                  <w:tcBorders>
                    <w:top w:val="nil"/>
                    <w:left w:val="nil"/>
                    <w:bottom w:val="single" w:sz="4" w:space="0" w:color="auto"/>
                    <w:right w:val="single" w:sz="4" w:space="0" w:color="auto"/>
                  </w:tcBorders>
                  <w:shd w:val="clear" w:color="auto" w:fill="auto"/>
                  <w:noWrap/>
                  <w:vAlign w:val="bottom"/>
                  <w:hideMark/>
                </w:tcPr>
                <w:p w:rsidR="003A102D" w:rsidRPr="0064758F" w:rsidRDefault="003A102D" w:rsidP="003A102D">
                  <w:pPr>
                    <w:jc w:val="center"/>
                    <w:rPr>
                      <w:rFonts w:eastAsia="Times New Roman"/>
                      <w:color w:val="000000"/>
                    </w:rPr>
                  </w:pPr>
                  <w:r w:rsidRPr="0064758F">
                    <w:rPr>
                      <w:rFonts w:eastAsia="Times New Roman"/>
                      <w:color w:val="000000"/>
                    </w:rPr>
                    <w:t>14</w:t>
                  </w:r>
                </w:p>
              </w:tc>
              <w:tc>
                <w:tcPr>
                  <w:tcW w:w="1276" w:type="dxa"/>
                  <w:tcBorders>
                    <w:top w:val="nil"/>
                    <w:left w:val="nil"/>
                    <w:bottom w:val="single" w:sz="4" w:space="0" w:color="auto"/>
                    <w:right w:val="single" w:sz="4" w:space="0" w:color="auto"/>
                  </w:tcBorders>
                  <w:shd w:val="clear" w:color="auto" w:fill="auto"/>
                  <w:noWrap/>
                  <w:vAlign w:val="bottom"/>
                  <w:hideMark/>
                </w:tcPr>
                <w:p w:rsidR="003A102D" w:rsidRPr="0064758F" w:rsidRDefault="003A102D" w:rsidP="003A102D">
                  <w:pPr>
                    <w:jc w:val="center"/>
                    <w:rPr>
                      <w:rFonts w:eastAsia="Times New Roman"/>
                      <w:color w:val="000000"/>
                    </w:rPr>
                  </w:pPr>
                  <w:r w:rsidRPr="0064758F">
                    <w:rPr>
                      <w:rFonts w:eastAsia="Times New Roman"/>
                      <w:color w:val="000000"/>
                    </w:rPr>
                    <w:t>88</w:t>
                  </w:r>
                </w:p>
              </w:tc>
              <w:tc>
                <w:tcPr>
                  <w:tcW w:w="1843" w:type="dxa"/>
                  <w:tcBorders>
                    <w:top w:val="nil"/>
                    <w:left w:val="nil"/>
                    <w:bottom w:val="single" w:sz="4" w:space="0" w:color="auto"/>
                    <w:right w:val="single" w:sz="4" w:space="0" w:color="auto"/>
                  </w:tcBorders>
                  <w:shd w:val="clear" w:color="auto" w:fill="auto"/>
                  <w:noWrap/>
                  <w:vAlign w:val="bottom"/>
                  <w:hideMark/>
                </w:tcPr>
                <w:p w:rsidR="003A102D" w:rsidRPr="0064758F" w:rsidRDefault="003A102D" w:rsidP="003A102D">
                  <w:pPr>
                    <w:jc w:val="center"/>
                    <w:rPr>
                      <w:rFonts w:eastAsia="Times New Roman"/>
                      <w:b/>
                      <w:bCs/>
                      <w:color w:val="000000"/>
                    </w:rPr>
                  </w:pPr>
                  <w:r w:rsidRPr="0064758F">
                    <w:rPr>
                      <w:rFonts w:eastAsia="Times New Roman"/>
                      <w:b/>
                      <w:bCs/>
                      <w:color w:val="000000"/>
                    </w:rPr>
                    <w:t>124</w:t>
                  </w:r>
                </w:p>
              </w:tc>
            </w:tr>
            <w:tr w:rsidR="003A102D" w:rsidRPr="0064758F" w:rsidTr="00344C49">
              <w:trPr>
                <w:trHeight w:val="300"/>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rsidR="003A102D" w:rsidRPr="0064758F" w:rsidRDefault="003A102D" w:rsidP="003A102D">
                  <w:pPr>
                    <w:ind w:firstLineChars="100" w:firstLine="220"/>
                    <w:rPr>
                      <w:rFonts w:eastAsia="Times New Roman"/>
                      <w:color w:val="000000"/>
                    </w:rPr>
                  </w:pPr>
                  <w:r w:rsidRPr="0064758F">
                    <w:rPr>
                      <w:rFonts w:eastAsia="Times New Roman"/>
                      <w:color w:val="000000"/>
                    </w:rPr>
                    <w:t>SALERNO</w:t>
                  </w:r>
                </w:p>
              </w:tc>
              <w:tc>
                <w:tcPr>
                  <w:tcW w:w="1156" w:type="dxa"/>
                  <w:tcBorders>
                    <w:top w:val="nil"/>
                    <w:left w:val="nil"/>
                    <w:bottom w:val="single" w:sz="4" w:space="0" w:color="auto"/>
                    <w:right w:val="single" w:sz="4" w:space="0" w:color="auto"/>
                  </w:tcBorders>
                  <w:shd w:val="clear" w:color="auto" w:fill="auto"/>
                  <w:noWrap/>
                  <w:vAlign w:val="bottom"/>
                  <w:hideMark/>
                </w:tcPr>
                <w:p w:rsidR="003A102D" w:rsidRPr="0064758F" w:rsidRDefault="003A102D" w:rsidP="003A102D">
                  <w:pPr>
                    <w:jc w:val="center"/>
                    <w:rPr>
                      <w:rFonts w:eastAsia="Times New Roman"/>
                      <w:color w:val="000000"/>
                    </w:rPr>
                  </w:pPr>
                  <w:r w:rsidRPr="0064758F">
                    <w:rPr>
                      <w:rFonts w:eastAsia="Times New Roman"/>
                      <w:color w:val="000000"/>
                    </w:rPr>
                    <w:t>15</w:t>
                  </w:r>
                </w:p>
              </w:tc>
              <w:tc>
                <w:tcPr>
                  <w:tcW w:w="1134" w:type="dxa"/>
                  <w:tcBorders>
                    <w:top w:val="nil"/>
                    <w:left w:val="nil"/>
                    <w:bottom w:val="single" w:sz="4" w:space="0" w:color="auto"/>
                    <w:right w:val="single" w:sz="4" w:space="0" w:color="auto"/>
                  </w:tcBorders>
                  <w:shd w:val="clear" w:color="auto" w:fill="auto"/>
                  <w:noWrap/>
                  <w:vAlign w:val="bottom"/>
                  <w:hideMark/>
                </w:tcPr>
                <w:p w:rsidR="003A102D" w:rsidRPr="0064758F" w:rsidRDefault="003A102D" w:rsidP="003A102D">
                  <w:pPr>
                    <w:jc w:val="center"/>
                    <w:rPr>
                      <w:rFonts w:eastAsia="Times New Roman"/>
                      <w:color w:val="000000"/>
                    </w:rPr>
                  </w:pPr>
                  <w:r w:rsidRPr="0064758F">
                    <w:rPr>
                      <w:rFonts w:eastAsia="Times New Roman"/>
                      <w:color w:val="000000"/>
                    </w:rPr>
                    <w:t>8</w:t>
                  </w:r>
                </w:p>
              </w:tc>
              <w:tc>
                <w:tcPr>
                  <w:tcW w:w="1276" w:type="dxa"/>
                  <w:tcBorders>
                    <w:top w:val="nil"/>
                    <w:left w:val="nil"/>
                    <w:bottom w:val="single" w:sz="4" w:space="0" w:color="auto"/>
                    <w:right w:val="single" w:sz="4" w:space="0" w:color="auto"/>
                  </w:tcBorders>
                  <w:shd w:val="clear" w:color="auto" w:fill="auto"/>
                  <w:noWrap/>
                  <w:vAlign w:val="bottom"/>
                  <w:hideMark/>
                </w:tcPr>
                <w:p w:rsidR="003A102D" w:rsidRPr="0064758F" w:rsidRDefault="003A102D" w:rsidP="003A102D">
                  <w:pPr>
                    <w:jc w:val="center"/>
                    <w:rPr>
                      <w:rFonts w:eastAsia="Times New Roman"/>
                      <w:color w:val="000000"/>
                    </w:rPr>
                  </w:pPr>
                  <w:r w:rsidRPr="0064758F">
                    <w:rPr>
                      <w:rFonts w:eastAsia="Times New Roman"/>
                      <w:color w:val="000000"/>
                    </w:rPr>
                    <w:t>18</w:t>
                  </w:r>
                </w:p>
              </w:tc>
              <w:tc>
                <w:tcPr>
                  <w:tcW w:w="1843" w:type="dxa"/>
                  <w:tcBorders>
                    <w:top w:val="nil"/>
                    <w:left w:val="nil"/>
                    <w:bottom w:val="single" w:sz="4" w:space="0" w:color="auto"/>
                    <w:right w:val="single" w:sz="4" w:space="0" w:color="auto"/>
                  </w:tcBorders>
                  <w:shd w:val="clear" w:color="auto" w:fill="auto"/>
                  <w:noWrap/>
                  <w:vAlign w:val="bottom"/>
                  <w:hideMark/>
                </w:tcPr>
                <w:p w:rsidR="003A102D" w:rsidRPr="0064758F" w:rsidRDefault="003A102D" w:rsidP="003A102D">
                  <w:pPr>
                    <w:jc w:val="center"/>
                    <w:rPr>
                      <w:rFonts w:eastAsia="Times New Roman"/>
                      <w:b/>
                      <w:bCs/>
                      <w:color w:val="000000"/>
                    </w:rPr>
                  </w:pPr>
                  <w:r w:rsidRPr="0064758F">
                    <w:rPr>
                      <w:rFonts w:eastAsia="Times New Roman"/>
                      <w:b/>
                      <w:bCs/>
                      <w:color w:val="000000"/>
                    </w:rPr>
                    <w:t>41</w:t>
                  </w:r>
                </w:p>
              </w:tc>
            </w:tr>
            <w:tr w:rsidR="003A102D" w:rsidRPr="0064758F" w:rsidTr="00344C49">
              <w:trPr>
                <w:trHeight w:val="300"/>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rsidR="003A102D" w:rsidRPr="0064758F" w:rsidRDefault="003A102D" w:rsidP="003A102D">
                  <w:pPr>
                    <w:ind w:firstLineChars="100" w:firstLine="220"/>
                    <w:rPr>
                      <w:rFonts w:eastAsia="Times New Roman"/>
                      <w:color w:val="000000"/>
                    </w:rPr>
                  </w:pPr>
                  <w:r w:rsidRPr="0064758F">
                    <w:rPr>
                      <w:rFonts w:eastAsia="Times New Roman"/>
                      <w:color w:val="000000"/>
                    </w:rPr>
                    <w:t>TORINO</w:t>
                  </w:r>
                </w:p>
              </w:tc>
              <w:tc>
                <w:tcPr>
                  <w:tcW w:w="1156" w:type="dxa"/>
                  <w:tcBorders>
                    <w:top w:val="nil"/>
                    <w:left w:val="nil"/>
                    <w:bottom w:val="single" w:sz="4" w:space="0" w:color="auto"/>
                    <w:right w:val="single" w:sz="4" w:space="0" w:color="auto"/>
                  </w:tcBorders>
                  <w:shd w:val="clear" w:color="auto" w:fill="auto"/>
                  <w:noWrap/>
                  <w:vAlign w:val="bottom"/>
                  <w:hideMark/>
                </w:tcPr>
                <w:p w:rsidR="003A102D" w:rsidRPr="0064758F" w:rsidRDefault="003A102D" w:rsidP="003A102D">
                  <w:pPr>
                    <w:jc w:val="center"/>
                    <w:rPr>
                      <w:rFonts w:eastAsia="Times New Roman"/>
                      <w:color w:val="000000"/>
                    </w:rPr>
                  </w:pPr>
                  <w:r w:rsidRPr="0064758F">
                    <w:rPr>
                      <w:rFonts w:eastAsia="Times New Roman"/>
                      <w:color w:val="000000"/>
                    </w:rPr>
                    <w:t>11</w:t>
                  </w:r>
                </w:p>
              </w:tc>
              <w:tc>
                <w:tcPr>
                  <w:tcW w:w="1134" w:type="dxa"/>
                  <w:tcBorders>
                    <w:top w:val="nil"/>
                    <w:left w:val="nil"/>
                    <w:bottom w:val="single" w:sz="4" w:space="0" w:color="auto"/>
                    <w:right w:val="single" w:sz="4" w:space="0" w:color="auto"/>
                  </w:tcBorders>
                  <w:shd w:val="clear" w:color="auto" w:fill="auto"/>
                  <w:noWrap/>
                  <w:vAlign w:val="bottom"/>
                  <w:hideMark/>
                </w:tcPr>
                <w:p w:rsidR="003A102D" w:rsidRPr="0064758F" w:rsidRDefault="003A102D" w:rsidP="003A102D">
                  <w:pPr>
                    <w:jc w:val="center"/>
                    <w:rPr>
                      <w:rFonts w:eastAsia="Times New Roman"/>
                      <w:color w:val="000000"/>
                    </w:rPr>
                  </w:pPr>
                  <w:r w:rsidRPr="0064758F">
                    <w:rPr>
                      <w:rFonts w:eastAsia="Times New Roman"/>
                      <w:color w:val="000000"/>
                    </w:rPr>
                    <w:t>17</w:t>
                  </w:r>
                </w:p>
              </w:tc>
              <w:tc>
                <w:tcPr>
                  <w:tcW w:w="1276" w:type="dxa"/>
                  <w:tcBorders>
                    <w:top w:val="nil"/>
                    <w:left w:val="nil"/>
                    <w:bottom w:val="single" w:sz="4" w:space="0" w:color="auto"/>
                    <w:right w:val="single" w:sz="4" w:space="0" w:color="auto"/>
                  </w:tcBorders>
                  <w:shd w:val="clear" w:color="auto" w:fill="auto"/>
                  <w:noWrap/>
                  <w:vAlign w:val="bottom"/>
                  <w:hideMark/>
                </w:tcPr>
                <w:p w:rsidR="003A102D" w:rsidRPr="0064758F" w:rsidRDefault="003A102D" w:rsidP="003A102D">
                  <w:pPr>
                    <w:jc w:val="center"/>
                    <w:rPr>
                      <w:rFonts w:eastAsia="Times New Roman"/>
                      <w:color w:val="000000"/>
                    </w:rPr>
                  </w:pPr>
                  <w:r w:rsidRPr="0064758F">
                    <w:rPr>
                      <w:rFonts w:eastAsia="Times New Roman"/>
                      <w:color w:val="000000"/>
                    </w:rPr>
                    <w:t>21</w:t>
                  </w:r>
                </w:p>
              </w:tc>
              <w:tc>
                <w:tcPr>
                  <w:tcW w:w="1843" w:type="dxa"/>
                  <w:tcBorders>
                    <w:top w:val="nil"/>
                    <w:left w:val="nil"/>
                    <w:bottom w:val="single" w:sz="4" w:space="0" w:color="auto"/>
                    <w:right w:val="single" w:sz="4" w:space="0" w:color="auto"/>
                  </w:tcBorders>
                  <w:shd w:val="clear" w:color="auto" w:fill="auto"/>
                  <w:noWrap/>
                  <w:vAlign w:val="bottom"/>
                  <w:hideMark/>
                </w:tcPr>
                <w:p w:rsidR="003A102D" w:rsidRPr="0064758F" w:rsidRDefault="003A102D" w:rsidP="003A102D">
                  <w:pPr>
                    <w:jc w:val="center"/>
                    <w:rPr>
                      <w:rFonts w:eastAsia="Times New Roman"/>
                      <w:b/>
                      <w:bCs/>
                      <w:color w:val="000000"/>
                    </w:rPr>
                  </w:pPr>
                  <w:r w:rsidRPr="0064758F">
                    <w:rPr>
                      <w:rFonts w:eastAsia="Times New Roman"/>
                      <w:b/>
                      <w:bCs/>
                      <w:color w:val="000000"/>
                    </w:rPr>
                    <w:t>49</w:t>
                  </w:r>
                </w:p>
              </w:tc>
            </w:tr>
            <w:tr w:rsidR="003A102D" w:rsidRPr="0064758F" w:rsidTr="00344C49">
              <w:trPr>
                <w:trHeight w:val="300"/>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rsidR="003A102D" w:rsidRPr="0064758F" w:rsidRDefault="003A102D" w:rsidP="003A102D">
                  <w:pPr>
                    <w:ind w:firstLineChars="100" w:firstLine="220"/>
                    <w:rPr>
                      <w:rFonts w:eastAsia="Times New Roman"/>
                      <w:color w:val="000000"/>
                    </w:rPr>
                  </w:pPr>
                  <w:r w:rsidRPr="0064758F">
                    <w:rPr>
                      <w:rFonts w:eastAsia="Times New Roman"/>
                      <w:color w:val="000000"/>
                    </w:rPr>
                    <w:t>TRENTO</w:t>
                  </w:r>
                </w:p>
              </w:tc>
              <w:tc>
                <w:tcPr>
                  <w:tcW w:w="1156" w:type="dxa"/>
                  <w:tcBorders>
                    <w:top w:val="nil"/>
                    <w:left w:val="nil"/>
                    <w:bottom w:val="single" w:sz="4" w:space="0" w:color="auto"/>
                    <w:right w:val="single" w:sz="4" w:space="0" w:color="auto"/>
                  </w:tcBorders>
                  <w:shd w:val="clear" w:color="auto" w:fill="auto"/>
                  <w:noWrap/>
                  <w:vAlign w:val="bottom"/>
                  <w:hideMark/>
                </w:tcPr>
                <w:p w:rsidR="003A102D" w:rsidRPr="0064758F" w:rsidRDefault="003A102D" w:rsidP="003A102D">
                  <w:pPr>
                    <w:jc w:val="center"/>
                    <w:rPr>
                      <w:rFonts w:eastAsia="Times New Roman"/>
                      <w:color w:val="000000"/>
                    </w:rPr>
                  </w:pPr>
                  <w:r w:rsidRPr="0064758F">
                    <w:rPr>
                      <w:rFonts w:eastAsia="Times New Roman"/>
                      <w:color w:val="000000"/>
                    </w:rPr>
                    <w:t>1</w:t>
                  </w:r>
                </w:p>
              </w:tc>
              <w:tc>
                <w:tcPr>
                  <w:tcW w:w="1134" w:type="dxa"/>
                  <w:tcBorders>
                    <w:top w:val="nil"/>
                    <w:left w:val="nil"/>
                    <w:bottom w:val="single" w:sz="4" w:space="0" w:color="auto"/>
                    <w:right w:val="single" w:sz="4" w:space="0" w:color="auto"/>
                  </w:tcBorders>
                  <w:shd w:val="clear" w:color="auto" w:fill="auto"/>
                  <w:noWrap/>
                  <w:vAlign w:val="bottom"/>
                  <w:hideMark/>
                </w:tcPr>
                <w:p w:rsidR="003A102D" w:rsidRPr="0064758F" w:rsidRDefault="003A102D" w:rsidP="003A102D">
                  <w:pPr>
                    <w:jc w:val="center"/>
                    <w:rPr>
                      <w:rFonts w:eastAsia="Times New Roman"/>
                      <w:color w:val="000000"/>
                    </w:rPr>
                  </w:pPr>
                  <w:r w:rsidRPr="0064758F">
                    <w:rPr>
                      <w:rFonts w:eastAsia="Times New Roman"/>
                      <w:color w:val="000000"/>
                    </w:rPr>
                    <w:t>3</w:t>
                  </w:r>
                </w:p>
              </w:tc>
              <w:tc>
                <w:tcPr>
                  <w:tcW w:w="1276" w:type="dxa"/>
                  <w:tcBorders>
                    <w:top w:val="nil"/>
                    <w:left w:val="nil"/>
                    <w:bottom w:val="single" w:sz="4" w:space="0" w:color="auto"/>
                    <w:right w:val="single" w:sz="4" w:space="0" w:color="auto"/>
                  </w:tcBorders>
                  <w:shd w:val="clear" w:color="auto" w:fill="auto"/>
                  <w:noWrap/>
                  <w:vAlign w:val="bottom"/>
                  <w:hideMark/>
                </w:tcPr>
                <w:p w:rsidR="003A102D" w:rsidRPr="0064758F" w:rsidRDefault="003A102D" w:rsidP="003A102D">
                  <w:pPr>
                    <w:jc w:val="center"/>
                    <w:rPr>
                      <w:rFonts w:eastAsia="Times New Roman"/>
                      <w:color w:val="000000"/>
                    </w:rPr>
                  </w:pPr>
                  <w:r w:rsidRPr="0064758F">
                    <w:rPr>
                      <w:rFonts w:eastAsia="Times New Roman"/>
                      <w:color w:val="000000"/>
                    </w:rPr>
                    <w:t>5</w:t>
                  </w:r>
                </w:p>
              </w:tc>
              <w:tc>
                <w:tcPr>
                  <w:tcW w:w="1843" w:type="dxa"/>
                  <w:tcBorders>
                    <w:top w:val="nil"/>
                    <w:left w:val="nil"/>
                    <w:bottom w:val="single" w:sz="4" w:space="0" w:color="auto"/>
                    <w:right w:val="single" w:sz="4" w:space="0" w:color="auto"/>
                  </w:tcBorders>
                  <w:shd w:val="clear" w:color="auto" w:fill="auto"/>
                  <w:noWrap/>
                  <w:vAlign w:val="bottom"/>
                  <w:hideMark/>
                </w:tcPr>
                <w:p w:rsidR="003A102D" w:rsidRPr="0064758F" w:rsidRDefault="003A102D" w:rsidP="003A102D">
                  <w:pPr>
                    <w:jc w:val="center"/>
                    <w:rPr>
                      <w:rFonts w:eastAsia="Times New Roman"/>
                      <w:b/>
                      <w:bCs/>
                      <w:color w:val="000000"/>
                    </w:rPr>
                  </w:pPr>
                  <w:r w:rsidRPr="0064758F">
                    <w:rPr>
                      <w:rFonts w:eastAsia="Times New Roman"/>
                      <w:b/>
                      <w:bCs/>
                      <w:color w:val="000000"/>
                    </w:rPr>
                    <w:t>9</w:t>
                  </w:r>
                </w:p>
              </w:tc>
            </w:tr>
            <w:tr w:rsidR="003A102D" w:rsidRPr="0064758F" w:rsidTr="00344C49">
              <w:trPr>
                <w:trHeight w:val="300"/>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rsidR="003A102D" w:rsidRPr="0064758F" w:rsidRDefault="003A102D" w:rsidP="003A102D">
                  <w:pPr>
                    <w:ind w:firstLineChars="100" w:firstLine="220"/>
                    <w:rPr>
                      <w:rFonts w:eastAsia="Times New Roman"/>
                      <w:color w:val="000000"/>
                    </w:rPr>
                  </w:pPr>
                  <w:r w:rsidRPr="0064758F">
                    <w:rPr>
                      <w:rFonts w:eastAsia="Times New Roman"/>
                      <w:color w:val="000000"/>
                    </w:rPr>
                    <w:t>TRIESTE</w:t>
                  </w:r>
                </w:p>
              </w:tc>
              <w:tc>
                <w:tcPr>
                  <w:tcW w:w="1156" w:type="dxa"/>
                  <w:tcBorders>
                    <w:top w:val="nil"/>
                    <w:left w:val="nil"/>
                    <w:bottom w:val="single" w:sz="4" w:space="0" w:color="auto"/>
                    <w:right w:val="single" w:sz="4" w:space="0" w:color="auto"/>
                  </w:tcBorders>
                  <w:shd w:val="clear" w:color="auto" w:fill="auto"/>
                  <w:noWrap/>
                  <w:vAlign w:val="bottom"/>
                  <w:hideMark/>
                </w:tcPr>
                <w:p w:rsidR="003A102D" w:rsidRPr="0064758F" w:rsidRDefault="003A102D" w:rsidP="003A102D">
                  <w:pPr>
                    <w:jc w:val="center"/>
                    <w:rPr>
                      <w:rFonts w:eastAsia="Times New Roman"/>
                      <w:color w:val="000000"/>
                    </w:rPr>
                  </w:pPr>
                  <w:r w:rsidRPr="0064758F">
                    <w:rPr>
                      <w:rFonts w:eastAsia="Times New Roman"/>
                      <w:color w:val="000000"/>
                    </w:rPr>
                    <w:t>3</w:t>
                  </w:r>
                </w:p>
              </w:tc>
              <w:tc>
                <w:tcPr>
                  <w:tcW w:w="1134" w:type="dxa"/>
                  <w:tcBorders>
                    <w:top w:val="nil"/>
                    <w:left w:val="nil"/>
                    <w:bottom w:val="single" w:sz="4" w:space="0" w:color="auto"/>
                    <w:right w:val="single" w:sz="4" w:space="0" w:color="auto"/>
                  </w:tcBorders>
                  <w:shd w:val="clear" w:color="auto" w:fill="auto"/>
                  <w:noWrap/>
                  <w:vAlign w:val="bottom"/>
                  <w:hideMark/>
                </w:tcPr>
                <w:p w:rsidR="003A102D" w:rsidRPr="0064758F" w:rsidRDefault="003A102D" w:rsidP="003A102D">
                  <w:pPr>
                    <w:jc w:val="center"/>
                    <w:rPr>
                      <w:rFonts w:eastAsia="Times New Roman"/>
                      <w:color w:val="000000"/>
                    </w:rPr>
                  </w:pPr>
                  <w:r w:rsidRPr="0064758F">
                    <w:rPr>
                      <w:rFonts w:eastAsia="Times New Roman"/>
                      <w:color w:val="000000"/>
                    </w:rPr>
                    <w:t>5</w:t>
                  </w:r>
                </w:p>
              </w:tc>
              <w:tc>
                <w:tcPr>
                  <w:tcW w:w="1276" w:type="dxa"/>
                  <w:tcBorders>
                    <w:top w:val="nil"/>
                    <w:left w:val="nil"/>
                    <w:bottom w:val="single" w:sz="4" w:space="0" w:color="auto"/>
                    <w:right w:val="single" w:sz="4" w:space="0" w:color="auto"/>
                  </w:tcBorders>
                  <w:shd w:val="clear" w:color="auto" w:fill="auto"/>
                  <w:noWrap/>
                  <w:vAlign w:val="bottom"/>
                  <w:hideMark/>
                </w:tcPr>
                <w:p w:rsidR="003A102D" w:rsidRPr="0064758F" w:rsidRDefault="003A102D" w:rsidP="003A102D">
                  <w:pPr>
                    <w:jc w:val="center"/>
                    <w:rPr>
                      <w:rFonts w:eastAsia="Times New Roman"/>
                      <w:color w:val="000000"/>
                    </w:rPr>
                  </w:pPr>
                  <w:r w:rsidRPr="0064758F">
                    <w:rPr>
                      <w:rFonts w:eastAsia="Times New Roman"/>
                      <w:color w:val="000000"/>
                    </w:rPr>
                    <w:t>8</w:t>
                  </w:r>
                </w:p>
              </w:tc>
              <w:tc>
                <w:tcPr>
                  <w:tcW w:w="1843" w:type="dxa"/>
                  <w:tcBorders>
                    <w:top w:val="nil"/>
                    <w:left w:val="nil"/>
                    <w:bottom w:val="single" w:sz="4" w:space="0" w:color="auto"/>
                    <w:right w:val="single" w:sz="4" w:space="0" w:color="auto"/>
                  </w:tcBorders>
                  <w:shd w:val="clear" w:color="auto" w:fill="auto"/>
                  <w:noWrap/>
                  <w:vAlign w:val="bottom"/>
                  <w:hideMark/>
                </w:tcPr>
                <w:p w:rsidR="003A102D" w:rsidRPr="0064758F" w:rsidRDefault="003A102D" w:rsidP="003A102D">
                  <w:pPr>
                    <w:jc w:val="center"/>
                    <w:rPr>
                      <w:rFonts w:eastAsia="Times New Roman"/>
                      <w:b/>
                      <w:bCs/>
                      <w:color w:val="000000"/>
                    </w:rPr>
                  </w:pPr>
                  <w:r w:rsidRPr="0064758F">
                    <w:rPr>
                      <w:rFonts w:eastAsia="Times New Roman"/>
                      <w:b/>
                      <w:bCs/>
                      <w:color w:val="000000"/>
                    </w:rPr>
                    <w:t>16</w:t>
                  </w:r>
                </w:p>
              </w:tc>
            </w:tr>
            <w:tr w:rsidR="003A102D" w:rsidRPr="0064758F" w:rsidTr="00344C49">
              <w:trPr>
                <w:trHeight w:val="300"/>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rsidR="003A102D" w:rsidRPr="0064758F" w:rsidRDefault="003A102D" w:rsidP="003A102D">
                  <w:pPr>
                    <w:ind w:firstLineChars="100" w:firstLine="220"/>
                    <w:rPr>
                      <w:rFonts w:eastAsia="Times New Roman"/>
                      <w:color w:val="000000"/>
                    </w:rPr>
                  </w:pPr>
                  <w:r w:rsidRPr="0064758F">
                    <w:rPr>
                      <w:rFonts w:eastAsia="Times New Roman"/>
                      <w:color w:val="000000"/>
                    </w:rPr>
                    <w:t>VENEZIA</w:t>
                  </w:r>
                </w:p>
              </w:tc>
              <w:tc>
                <w:tcPr>
                  <w:tcW w:w="1156" w:type="dxa"/>
                  <w:tcBorders>
                    <w:top w:val="nil"/>
                    <w:left w:val="nil"/>
                    <w:bottom w:val="single" w:sz="4" w:space="0" w:color="auto"/>
                    <w:right w:val="single" w:sz="4" w:space="0" w:color="auto"/>
                  </w:tcBorders>
                  <w:shd w:val="clear" w:color="auto" w:fill="auto"/>
                  <w:noWrap/>
                  <w:vAlign w:val="bottom"/>
                  <w:hideMark/>
                </w:tcPr>
                <w:p w:rsidR="003A102D" w:rsidRPr="0064758F" w:rsidRDefault="003A102D" w:rsidP="003A102D">
                  <w:pPr>
                    <w:jc w:val="center"/>
                    <w:rPr>
                      <w:rFonts w:eastAsia="Times New Roman"/>
                      <w:color w:val="000000"/>
                    </w:rPr>
                  </w:pPr>
                  <w:r w:rsidRPr="0064758F">
                    <w:rPr>
                      <w:rFonts w:eastAsia="Times New Roman"/>
                      <w:color w:val="000000"/>
                    </w:rPr>
                    <w:t>16</w:t>
                  </w:r>
                </w:p>
              </w:tc>
              <w:tc>
                <w:tcPr>
                  <w:tcW w:w="1134" w:type="dxa"/>
                  <w:tcBorders>
                    <w:top w:val="nil"/>
                    <w:left w:val="nil"/>
                    <w:bottom w:val="single" w:sz="4" w:space="0" w:color="auto"/>
                    <w:right w:val="single" w:sz="4" w:space="0" w:color="auto"/>
                  </w:tcBorders>
                  <w:shd w:val="clear" w:color="auto" w:fill="auto"/>
                  <w:noWrap/>
                  <w:vAlign w:val="bottom"/>
                  <w:hideMark/>
                </w:tcPr>
                <w:p w:rsidR="003A102D" w:rsidRPr="0064758F" w:rsidRDefault="003A102D" w:rsidP="003A102D">
                  <w:pPr>
                    <w:jc w:val="center"/>
                    <w:rPr>
                      <w:rFonts w:eastAsia="Times New Roman"/>
                      <w:color w:val="000000"/>
                    </w:rPr>
                  </w:pPr>
                  <w:r w:rsidRPr="0064758F">
                    <w:rPr>
                      <w:rFonts w:eastAsia="Times New Roman"/>
                      <w:color w:val="000000"/>
                    </w:rPr>
                    <w:t>6</w:t>
                  </w:r>
                </w:p>
              </w:tc>
              <w:tc>
                <w:tcPr>
                  <w:tcW w:w="1276" w:type="dxa"/>
                  <w:tcBorders>
                    <w:top w:val="nil"/>
                    <w:left w:val="nil"/>
                    <w:bottom w:val="single" w:sz="4" w:space="0" w:color="auto"/>
                    <w:right w:val="single" w:sz="4" w:space="0" w:color="auto"/>
                  </w:tcBorders>
                  <w:shd w:val="clear" w:color="auto" w:fill="auto"/>
                  <w:noWrap/>
                  <w:vAlign w:val="bottom"/>
                  <w:hideMark/>
                </w:tcPr>
                <w:p w:rsidR="003A102D" w:rsidRPr="0064758F" w:rsidRDefault="003A102D" w:rsidP="003A102D">
                  <w:pPr>
                    <w:jc w:val="center"/>
                    <w:rPr>
                      <w:rFonts w:eastAsia="Times New Roman"/>
                      <w:color w:val="000000"/>
                    </w:rPr>
                  </w:pPr>
                  <w:r w:rsidRPr="0064758F">
                    <w:rPr>
                      <w:rFonts w:eastAsia="Times New Roman"/>
                      <w:color w:val="000000"/>
                    </w:rPr>
                    <w:t>16</w:t>
                  </w:r>
                </w:p>
              </w:tc>
              <w:tc>
                <w:tcPr>
                  <w:tcW w:w="1843" w:type="dxa"/>
                  <w:tcBorders>
                    <w:top w:val="nil"/>
                    <w:left w:val="nil"/>
                    <w:bottom w:val="single" w:sz="4" w:space="0" w:color="auto"/>
                    <w:right w:val="single" w:sz="4" w:space="0" w:color="auto"/>
                  </w:tcBorders>
                  <w:shd w:val="clear" w:color="auto" w:fill="auto"/>
                  <w:noWrap/>
                  <w:vAlign w:val="bottom"/>
                  <w:hideMark/>
                </w:tcPr>
                <w:p w:rsidR="003A102D" w:rsidRPr="0064758F" w:rsidRDefault="003A102D" w:rsidP="003A102D">
                  <w:pPr>
                    <w:jc w:val="center"/>
                    <w:rPr>
                      <w:rFonts w:eastAsia="Times New Roman"/>
                      <w:b/>
                      <w:bCs/>
                      <w:color w:val="000000"/>
                    </w:rPr>
                  </w:pPr>
                  <w:r w:rsidRPr="0064758F">
                    <w:rPr>
                      <w:rFonts w:eastAsia="Times New Roman"/>
                      <w:b/>
                      <w:bCs/>
                      <w:color w:val="000000"/>
                    </w:rPr>
                    <w:t>38</w:t>
                  </w:r>
                </w:p>
              </w:tc>
            </w:tr>
            <w:tr w:rsidR="003A102D" w:rsidRPr="0064758F" w:rsidTr="00344C49">
              <w:trPr>
                <w:trHeight w:val="300"/>
              </w:trPr>
              <w:tc>
                <w:tcPr>
                  <w:tcW w:w="2600" w:type="dxa"/>
                  <w:tcBorders>
                    <w:top w:val="nil"/>
                    <w:left w:val="single" w:sz="4" w:space="0" w:color="auto"/>
                    <w:bottom w:val="single" w:sz="4" w:space="0" w:color="auto"/>
                    <w:right w:val="single" w:sz="4" w:space="0" w:color="auto"/>
                  </w:tcBorders>
                  <w:shd w:val="clear" w:color="auto" w:fill="auto"/>
                  <w:vAlign w:val="center"/>
                  <w:hideMark/>
                </w:tcPr>
                <w:p w:rsidR="003A102D" w:rsidRPr="0064758F" w:rsidRDefault="003A102D" w:rsidP="003A102D">
                  <w:pPr>
                    <w:jc w:val="center"/>
                    <w:rPr>
                      <w:rFonts w:eastAsia="Times New Roman"/>
                      <w:b/>
                      <w:bCs/>
                      <w:color w:val="000000"/>
                    </w:rPr>
                  </w:pPr>
                  <w:r w:rsidRPr="0064758F">
                    <w:rPr>
                      <w:rFonts w:eastAsia="Times New Roman"/>
                      <w:b/>
                      <w:bCs/>
                      <w:color w:val="000000"/>
                    </w:rPr>
                    <w:t>TOTALE Depositi per fascia</w:t>
                  </w:r>
                </w:p>
              </w:tc>
              <w:tc>
                <w:tcPr>
                  <w:tcW w:w="1156" w:type="dxa"/>
                  <w:tcBorders>
                    <w:top w:val="nil"/>
                    <w:left w:val="nil"/>
                    <w:bottom w:val="single" w:sz="4" w:space="0" w:color="auto"/>
                    <w:right w:val="single" w:sz="4" w:space="0" w:color="auto"/>
                  </w:tcBorders>
                  <w:shd w:val="clear" w:color="auto" w:fill="auto"/>
                  <w:noWrap/>
                  <w:vAlign w:val="bottom"/>
                  <w:hideMark/>
                </w:tcPr>
                <w:p w:rsidR="003A102D" w:rsidRPr="0064758F" w:rsidRDefault="003A102D" w:rsidP="003A102D">
                  <w:pPr>
                    <w:jc w:val="center"/>
                    <w:rPr>
                      <w:rFonts w:eastAsia="Times New Roman"/>
                      <w:color w:val="000000"/>
                    </w:rPr>
                  </w:pPr>
                  <w:r w:rsidRPr="0064758F">
                    <w:rPr>
                      <w:rFonts w:eastAsia="Times New Roman"/>
                      <w:color w:val="000000"/>
                    </w:rPr>
                    <w:t>238</w:t>
                  </w:r>
                </w:p>
              </w:tc>
              <w:tc>
                <w:tcPr>
                  <w:tcW w:w="1134" w:type="dxa"/>
                  <w:tcBorders>
                    <w:top w:val="nil"/>
                    <w:left w:val="nil"/>
                    <w:bottom w:val="single" w:sz="4" w:space="0" w:color="auto"/>
                    <w:right w:val="single" w:sz="4" w:space="0" w:color="auto"/>
                  </w:tcBorders>
                  <w:shd w:val="clear" w:color="auto" w:fill="auto"/>
                  <w:noWrap/>
                  <w:vAlign w:val="bottom"/>
                  <w:hideMark/>
                </w:tcPr>
                <w:p w:rsidR="003A102D" w:rsidRPr="0064758F" w:rsidRDefault="003A102D" w:rsidP="003A102D">
                  <w:pPr>
                    <w:jc w:val="center"/>
                    <w:rPr>
                      <w:rFonts w:eastAsia="Times New Roman"/>
                      <w:color w:val="000000"/>
                    </w:rPr>
                  </w:pPr>
                  <w:r w:rsidRPr="0064758F">
                    <w:rPr>
                      <w:rFonts w:eastAsia="Times New Roman"/>
                      <w:color w:val="000000"/>
                    </w:rPr>
                    <w:t>193</w:t>
                  </w:r>
                </w:p>
              </w:tc>
              <w:tc>
                <w:tcPr>
                  <w:tcW w:w="1276" w:type="dxa"/>
                  <w:tcBorders>
                    <w:top w:val="nil"/>
                    <w:left w:val="nil"/>
                    <w:bottom w:val="single" w:sz="4" w:space="0" w:color="auto"/>
                    <w:right w:val="single" w:sz="4" w:space="0" w:color="auto"/>
                  </w:tcBorders>
                  <w:shd w:val="clear" w:color="auto" w:fill="auto"/>
                  <w:noWrap/>
                  <w:vAlign w:val="bottom"/>
                  <w:hideMark/>
                </w:tcPr>
                <w:p w:rsidR="003A102D" w:rsidRPr="0064758F" w:rsidRDefault="003A102D" w:rsidP="003A102D">
                  <w:pPr>
                    <w:jc w:val="center"/>
                    <w:rPr>
                      <w:rFonts w:eastAsia="Times New Roman"/>
                      <w:color w:val="000000"/>
                    </w:rPr>
                  </w:pPr>
                  <w:r w:rsidRPr="0064758F">
                    <w:rPr>
                      <w:rFonts w:eastAsia="Times New Roman"/>
                      <w:color w:val="000000"/>
                    </w:rPr>
                    <w:t>418</w:t>
                  </w:r>
                </w:p>
              </w:tc>
              <w:tc>
                <w:tcPr>
                  <w:tcW w:w="1843" w:type="dxa"/>
                  <w:tcBorders>
                    <w:top w:val="nil"/>
                    <w:left w:val="nil"/>
                    <w:bottom w:val="single" w:sz="4" w:space="0" w:color="auto"/>
                    <w:right w:val="single" w:sz="4" w:space="0" w:color="auto"/>
                  </w:tcBorders>
                  <w:shd w:val="clear" w:color="auto" w:fill="auto"/>
                  <w:noWrap/>
                  <w:vAlign w:val="bottom"/>
                  <w:hideMark/>
                </w:tcPr>
                <w:p w:rsidR="003A102D" w:rsidRPr="0064758F" w:rsidRDefault="003A102D" w:rsidP="003A102D">
                  <w:pPr>
                    <w:jc w:val="center"/>
                    <w:rPr>
                      <w:rFonts w:eastAsia="Times New Roman"/>
                      <w:b/>
                      <w:bCs/>
                      <w:color w:val="000000"/>
                    </w:rPr>
                  </w:pPr>
                  <w:r w:rsidRPr="00344C49">
                    <w:rPr>
                      <w:rFonts w:eastAsia="Times New Roman"/>
                      <w:b/>
                      <w:bCs/>
                    </w:rPr>
                    <w:t>849</w:t>
                  </w:r>
                </w:p>
              </w:tc>
            </w:tr>
          </w:tbl>
          <w:p w:rsidR="003A102D" w:rsidRDefault="003A102D" w:rsidP="003A102D">
            <w:pPr>
              <w:rPr>
                <w:color w:val="1F497D"/>
              </w:rPr>
            </w:pPr>
          </w:p>
          <w:p w:rsidR="00490191" w:rsidRDefault="00490191" w:rsidP="003A102D">
            <w:pPr>
              <w:rPr>
                <w:color w:val="1F497D"/>
              </w:rPr>
            </w:pPr>
          </w:p>
          <w:p w:rsidR="003A102D" w:rsidRDefault="00307E2C" w:rsidP="003A102D">
            <w:pPr>
              <w:rPr>
                <w:color w:val="212121"/>
              </w:rPr>
            </w:pPr>
            <w:r>
              <w:rPr>
                <w:noProof/>
                <w:color w:val="212121"/>
              </w:rPr>
              <w:lastRenderedPageBreak/>
              <w:drawing>
                <wp:inline distT="0" distB="0" distL="0" distR="0" wp14:anchorId="0E2B1DA3">
                  <wp:extent cx="5972175" cy="3675380"/>
                  <wp:effectExtent l="0" t="0" r="0" b="1270"/>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73645" cy="3676285"/>
                          </a:xfrm>
                          <a:prstGeom prst="rect">
                            <a:avLst/>
                          </a:prstGeom>
                          <a:noFill/>
                        </pic:spPr>
                      </pic:pic>
                    </a:graphicData>
                  </a:graphic>
                </wp:inline>
              </w:drawing>
            </w:r>
          </w:p>
          <w:p w:rsidR="00307E2C" w:rsidRDefault="00307E2C" w:rsidP="003A102D">
            <w:pPr>
              <w:rPr>
                <w:b/>
                <w:i/>
                <w:color w:val="212121"/>
              </w:rPr>
            </w:pPr>
          </w:p>
          <w:p w:rsidR="00490191" w:rsidRPr="008A52CD" w:rsidRDefault="00490191" w:rsidP="003A102D">
            <w:pPr>
              <w:rPr>
                <w:b/>
                <w:i/>
                <w:color w:val="212121"/>
              </w:rPr>
            </w:pPr>
          </w:p>
          <w:p w:rsidR="006E1B5D" w:rsidRPr="008A52CD" w:rsidRDefault="003375B9" w:rsidP="00DE776F">
            <w:pPr>
              <w:jc w:val="both"/>
              <w:rPr>
                <w:rFonts w:ascii="Times New Roman" w:hAnsi="Times New Roman" w:cs="Times New Roman"/>
                <w:b/>
                <w:i/>
                <w:color w:val="212121"/>
                <w:sz w:val="24"/>
                <w:szCs w:val="24"/>
              </w:rPr>
            </w:pPr>
            <w:r w:rsidRPr="008A52CD">
              <w:rPr>
                <w:rFonts w:ascii="Times New Roman" w:hAnsi="Times New Roman" w:cs="Times New Roman"/>
                <w:b/>
                <w:i/>
                <w:color w:val="212121"/>
                <w:sz w:val="24"/>
                <w:szCs w:val="24"/>
              </w:rPr>
              <w:t>9. I tempi del giudizio cautelare.</w:t>
            </w:r>
          </w:p>
          <w:p w:rsidR="00795A8D" w:rsidRDefault="003375B9" w:rsidP="003375B9">
            <w:pPr>
              <w:jc w:val="both"/>
              <w:rPr>
                <w:rFonts w:ascii="Times New Roman" w:hAnsi="Times New Roman" w:cs="Times New Roman"/>
                <w:color w:val="212121"/>
                <w:sz w:val="24"/>
                <w:szCs w:val="24"/>
              </w:rPr>
            </w:pPr>
            <w:r w:rsidRPr="00DE776F">
              <w:rPr>
                <w:rFonts w:ascii="Times New Roman" w:hAnsi="Times New Roman" w:cs="Times New Roman"/>
                <w:color w:val="212121"/>
                <w:sz w:val="24"/>
                <w:szCs w:val="24"/>
              </w:rPr>
              <w:t xml:space="preserve">Grazie alle riforme degli ultimi anni </w:t>
            </w:r>
            <w:r w:rsidR="00795A8D" w:rsidRPr="00DE776F">
              <w:rPr>
                <w:rFonts w:ascii="Times New Roman" w:hAnsi="Times New Roman" w:cs="Times New Roman"/>
                <w:color w:val="212121"/>
                <w:sz w:val="24"/>
                <w:szCs w:val="24"/>
              </w:rPr>
              <w:t xml:space="preserve">(su tutte il codice del processo amministrativo) </w:t>
            </w:r>
            <w:r w:rsidRPr="00DE776F">
              <w:rPr>
                <w:rFonts w:ascii="Times New Roman" w:hAnsi="Times New Roman" w:cs="Times New Roman"/>
                <w:color w:val="212121"/>
                <w:sz w:val="24"/>
                <w:szCs w:val="24"/>
              </w:rPr>
              <w:t xml:space="preserve">e agli sforzi organizzativi per garantirne una piena e puntuale applicazione, </w:t>
            </w:r>
            <w:r w:rsidRPr="0002509F">
              <w:rPr>
                <w:rFonts w:ascii="Times New Roman" w:hAnsi="Times New Roman" w:cs="Times New Roman"/>
                <w:b/>
                <w:color w:val="212121"/>
                <w:sz w:val="24"/>
                <w:szCs w:val="24"/>
              </w:rPr>
              <w:t>la durata del giudizio cautelare si è estrema ridotta</w:t>
            </w:r>
            <w:r w:rsidRPr="00DE776F">
              <w:rPr>
                <w:rFonts w:ascii="Times New Roman" w:hAnsi="Times New Roman" w:cs="Times New Roman"/>
                <w:color w:val="212121"/>
                <w:sz w:val="24"/>
                <w:szCs w:val="24"/>
              </w:rPr>
              <w:t>.</w:t>
            </w:r>
          </w:p>
          <w:p w:rsidR="00795A8D" w:rsidRPr="0002509F" w:rsidRDefault="003375B9" w:rsidP="003375B9">
            <w:pPr>
              <w:jc w:val="both"/>
              <w:rPr>
                <w:rFonts w:ascii="Times New Roman" w:hAnsi="Times New Roman" w:cs="Times New Roman"/>
                <w:b/>
                <w:color w:val="212121"/>
                <w:sz w:val="24"/>
                <w:szCs w:val="24"/>
              </w:rPr>
            </w:pPr>
            <w:r w:rsidRPr="00DE776F">
              <w:rPr>
                <w:rFonts w:ascii="Times New Roman" w:hAnsi="Times New Roman" w:cs="Times New Roman"/>
                <w:color w:val="212121"/>
                <w:sz w:val="24"/>
                <w:szCs w:val="24"/>
              </w:rPr>
              <w:t xml:space="preserve">I tempi </w:t>
            </w:r>
            <w:r w:rsidRPr="0002509F">
              <w:rPr>
                <w:rFonts w:ascii="Times New Roman" w:hAnsi="Times New Roman" w:cs="Times New Roman"/>
                <w:b/>
                <w:color w:val="212121"/>
                <w:sz w:val="24"/>
                <w:szCs w:val="24"/>
              </w:rPr>
              <w:t>per ottenere una prima delibazione dal TAR</w:t>
            </w:r>
            <w:r w:rsidRPr="00DE776F">
              <w:rPr>
                <w:rFonts w:ascii="Times New Roman" w:hAnsi="Times New Roman" w:cs="Times New Roman"/>
                <w:color w:val="212121"/>
                <w:sz w:val="24"/>
                <w:szCs w:val="24"/>
              </w:rPr>
              <w:t xml:space="preserve"> in ordine alla </w:t>
            </w:r>
            <w:r w:rsidR="000A537C" w:rsidRPr="00DE776F">
              <w:rPr>
                <w:rFonts w:ascii="Times New Roman" w:hAnsi="Times New Roman" w:cs="Times New Roman"/>
                <w:color w:val="212121"/>
                <w:sz w:val="24"/>
                <w:szCs w:val="24"/>
              </w:rPr>
              <w:t>necessità di</w:t>
            </w:r>
            <w:r w:rsidRPr="00DE776F">
              <w:rPr>
                <w:rFonts w:ascii="Times New Roman" w:hAnsi="Times New Roman" w:cs="Times New Roman"/>
                <w:color w:val="212121"/>
                <w:sz w:val="24"/>
                <w:szCs w:val="24"/>
              </w:rPr>
              <w:t xml:space="preserve"> sospendere la procedura</w:t>
            </w:r>
            <w:r w:rsidR="000A537C" w:rsidRPr="00DE776F">
              <w:rPr>
                <w:rFonts w:ascii="Times New Roman" w:hAnsi="Times New Roman" w:cs="Times New Roman"/>
                <w:color w:val="212121"/>
                <w:sz w:val="24"/>
                <w:szCs w:val="24"/>
              </w:rPr>
              <w:t xml:space="preserve"> in ragione dell’eventuale</w:t>
            </w:r>
            <w:r w:rsidRPr="00DE776F">
              <w:rPr>
                <w:rFonts w:ascii="Times New Roman" w:hAnsi="Times New Roman" w:cs="Times New Roman"/>
                <w:color w:val="212121"/>
                <w:sz w:val="24"/>
                <w:szCs w:val="24"/>
              </w:rPr>
              <w:t xml:space="preserve"> sua contrarietà a legge, oppure </w:t>
            </w:r>
            <w:r w:rsidR="000A537C" w:rsidRPr="00DE776F">
              <w:rPr>
                <w:rFonts w:ascii="Times New Roman" w:hAnsi="Times New Roman" w:cs="Times New Roman"/>
                <w:color w:val="212121"/>
                <w:sz w:val="24"/>
                <w:szCs w:val="24"/>
              </w:rPr>
              <w:t>di consentire la naturale prosecuzione della</w:t>
            </w:r>
            <w:r w:rsidRPr="00DE776F">
              <w:rPr>
                <w:rFonts w:ascii="Times New Roman" w:hAnsi="Times New Roman" w:cs="Times New Roman"/>
                <w:color w:val="212121"/>
                <w:sz w:val="24"/>
                <w:szCs w:val="24"/>
              </w:rPr>
              <w:t xml:space="preserve"> stessa,</w:t>
            </w:r>
            <w:r w:rsidR="000A537C" w:rsidRPr="00DE776F">
              <w:rPr>
                <w:rFonts w:ascii="Times New Roman" w:hAnsi="Times New Roman" w:cs="Times New Roman"/>
                <w:color w:val="212121"/>
                <w:sz w:val="24"/>
                <w:szCs w:val="24"/>
              </w:rPr>
              <w:t xml:space="preserve"> si </w:t>
            </w:r>
            <w:r w:rsidRPr="00DE776F">
              <w:rPr>
                <w:rFonts w:ascii="Times New Roman" w:hAnsi="Times New Roman" w:cs="Times New Roman"/>
                <w:color w:val="212121"/>
                <w:sz w:val="24"/>
                <w:szCs w:val="24"/>
              </w:rPr>
              <w:t>attesta</w:t>
            </w:r>
            <w:r w:rsidR="000A537C" w:rsidRPr="00DE776F">
              <w:rPr>
                <w:rFonts w:ascii="Times New Roman" w:hAnsi="Times New Roman" w:cs="Times New Roman"/>
                <w:color w:val="212121"/>
                <w:sz w:val="24"/>
                <w:szCs w:val="24"/>
              </w:rPr>
              <w:t>no</w:t>
            </w:r>
            <w:r w:rsidRPr="00DE776F">
              <w:rPr>
                <w:rFonts w:ascii="Times New Roman" w:hAnsi="Times New Roman" w:cs="Times New Roman"/>
                <w:color w:val="212121"/>
                <w:sz w:val="24"/>
                <w:szCs w:val="24"/>
              </w:rPr>
              <w:t xml:space="preserve"> su </w:t>
            </w:r>
            <w:r w:rsidRPr="0002509F">
              <w:rPr>
                <w:rFonts w:ascii="Times New Roman" w:hAnsi="Times New Roman" w:cs="Times New Roman"/>
                <w:b/>
                <w:color w:val="212121"/>
                <w:sz w:val="24"/>
                <w:szCs w:val="24"/>
              </w:rPr>
              <w:t>una durata media di</w:t>
            </w:r>
            <w:r w:rsidR="00795A8D" w:rsidRPr="0002509F">
              <w:rPr>
                <w:rFonts w:ascii="Times New Roman" w:hAnsi="Times New Roman" w:cs="Times New Roman"/>
                <w:b/>
                <w:color w:val="212121"/>
                <w:sz w:val="24"/>
                <w:szCs w:val="24"/>
              </w:rPr>
              <w:t>:</w:t>
            </w:r>
          </w:p>
          <w:p w:rsidR="00795A8D" w:rsidRPr="0002509F" w:rsidRDefault="00795A8D" w:rsidP="003375B9">
            <w:pPr>
              <w:jc w:val="both"/>
              <w:rPr>
                <w:rFonts w:ascii="Times New Roman" w:hAnsi="Times New Roman" w:cs="Times New Roman"/>
                <w:b/>
                <w:color w:val="212121"/>
                <w:sz w:val="24"/>
                <w:szCs w:val="24"/>
              </w:rPr>
            </w:pPr>
            <w:r w:rsidRPr="0002509F">
              <w:rPr>
                <w:rFonts w:ascii="Times New Roman" w:hAnsi="Times New Roman" w:cs="Times New Roman"/>
                <w:b/>
                <w:color w:val="212121"/>
                <w:sz w:val="24"/>
                <w:szCs w:val="24"/>
              </w:rPr>
              <w:t xml:space="preserve">- 42 </w:t>
            </w:r>
            <w:r w:rsidR="003375B9" w:rsidRPr="0002509F">
              <w:rPr>
                <w:rFonts w:ascii="Times New Roman" w:hAnsi="Times New Roman" w:cs="Times New Roman"/>
                <w:b/>
                <w:color w:val="212121"/>
                <w:sz w:val="24"/>
                <w:szCs w:val="24"/>
              </w:rPr>
              <w:t xml:space="preserve">giorni </w:t>
            </w:r>
            <w:r w:rsidR="000A537C" w:rsidRPr="0002509F">
              <w:rPr>
                <w:rFonts w:ascii="Times New Roman" w:hAnsi="Times New Roman" w:cs="Times New Roman"/>
                <w:b/>
                <w:color w:val="212121"/>
                <w:sz w:val="24"/>
                <w:szCs w:val="24"/>
              </w:rPr>
              <w:t>nel 2015,</w:t>
            </w:r>
          </w:p>
          <w:p w:rsidR="00795A8D" w:rsidRPr="0002509F" w:rsidRDefault="00795A8D" w:rsidP="003375B9">
            <w:pPr>
              <w:jc w:val="both"/>
              <w:rPr>
                <w:rFonts w:ascii="Times New Roman" w:hAnsi="Times New Roman" w:cs="Times New Roman"/>
                <w:b/>
                <w:color w:val="212121"/>
                <w:sz w:val="24"/>
                <w:szCs w:val="24"/>
              </w:rPr>
            </w:pPr>
            <w:r w:rsidRPr="0002509F">
              <w:rPr>
                <w:rFonts w:ascii="Times New Roman" w:hAnsi="Times New Roman" w:cs="Times New Roman"/>
                <w:b/>
                <w:color w:val="212121"/>
                <w:sz w:val="24"/>
                <w:szCs w:val="24"/>
              </w:rPr>
              <w:t xml:space="preserve">- </w:t>
            </w:r>
            <w:r w:rsidR="000A537C" w:rsidRPr="0002509F">
              <w:rPr>
                <w:rFonts w:ascii="Times New Roman" w:hAnsi="Times New Roman" w:cs="Times New Roman"/>
                <w:b/>
                <w:color w:val="212121"/>
                <w:sz w:val="24"/>
                <w:szCs w:val="24"/>
              </w:rPr>
              <w:t xml:space="preserve">38 </w:t>
            </w:r>
            <w:r w:rsidRPr="0002509F">
              <w:rPr>
                <w:rFonts w:ascii="Times New Roman" w:hAnsi="Times New Roman" w:cs="Times New Roman"/>
                <w:b/>
                <w:color w:val="212121"/>
                <w:sz w:val="24"/>
                <w:szCs w:val="24"/>
              </w:rPr>
              <w:t xml:space="preserve">giorni </w:t>
            </w:r>
            <w:r w:rsidR="000A537C" w:rsidRPr="0002509F">
              <w:rPr>
                <w:rFonts w:ascii="Times New Roman" w:hAnsi="Times New Roman" w:cs="Times New Roman"/>
                <w:b/>
                <w:color w:val="212121"/>
                <w:sz w:val="24"/>
                <w:szCs w:val="24"/>
              </w:rPr>
              <w:t>nel 2016</w:t>
            </w:r>
          </w:p>
          <w:p w:rsidR="003375B9" w:rsidRPr="0002509F" w:rsidRDefault="00795A8D" w:rsidP="003375B9">
            <w:pPr>
              <w:jc w:val="both"/>
              <w:rPr>
                <w:rFonts w:ascii="Times New Roman" w:hAnsi="Times New Roman" w:cs="Times New Roman"/>
                <w:b/>
                <w:color w:val="212121"/>
                <w:sz w:val="24"/>
                <w:szCs w:val="24"/>
              </w:rPr>
            </w:pPr>
            <w:r w:rsidRPr="0002509F">
              <w:rPr>
                <w:rFonts w:ascii="Times New Roman" w:hAnsi="Times New Roman" w:cs="Times New Roman"/>
                <w:b/>
                <w:color w:val="212121"/>
                <w:sz w:val="24"/>
                <w:szCs w:val="24"/>
              </w:rPr>
              <w:t xml:space="preserve">- </w:t>
            </w:r>
            <w:r w:rsidR="000A537C" w:rsidRPr="0002509F">
              <w:rPr>
                <w:rFonts w:ascii="Times New Roman" w:hAnsi="Times New Roman" w:cs="Times New Roman"/>
                <w:b/>
                <w:color w:val="212121"/>
                <w:sz w:val="24"/>
                <w:szCs w:val="24"/>
              </w:rPr>
              <w:t xml:space="preserve">33 </w:t>
            </w:r>
            <w:r w:rsidRPr="0002509F">
              <w:rPr>
                <w:rFonts w:ascii="Times New Roman" w:hAnsi="Times New Roman" w:cs="Times New Roman"/>
                <w:b/>
                <w:color w:val="212121"/>
                <w:sz w:val="24"/>
                <w:szCs w:val="24"/>
              </w:rPr>
              <w:t xml:space="preserve">giorni </w:t>
            </w:r>
            <w:r w:rsidR="000A537C" w:rsidRPr="0002509F">
              <w:rPr>
                <w:rFonts w:ascii="Times New Roman" w:hAnsi="Times New Roman" w:cs="Times New Roman"/>
                <w:b/>
                <w:color w:val="212121"/>
                <w:sz w:val="24"/>
                <w:szCs w:val="24"/>
              </w:rPr>
              <w:t>nel 2017.</w:t>
            </w:r>
          </w:p>
          <w:p w:rsidR="000A537C" w:rsidRDefault="000A537C" w:rsidP="003375B9">
            <w:pPr>
              <w:jc w:val="both"/>
            </w:pPr>
          </w:p>
          <w:p w:rsidR="000A537C" w:rsidRPr="000A537C" w:rsidRDefault="000A537C" w:rsidP="003375B9">
            <w:pPr>
              <w:jc w:val="both"/>
              <w:rPr>
                <w:b/>
              </w:rPr>
            </w:pPr>
            <w:r w:rsidRPr="000A537C">
              <w:rPr>
                <w:b/>
              </w:rPr>
              <w:t>Durata media dei giudizi cautelari presso i Tar</w:t>
            </w:r>
          </w:p>
          <w:tbl>
            <w:tblPr>
              <w:tblW w:w="5300" w:type="dxa"/>
              <w:tblCellMar>
                <w:left w:w="70" w:type="dxa"/>
                <w:right w:w="70" w:type="dxa"/>
              </w:tblCellMar>
              <w:tblLook w:val="04A0" w:firstRow="1" w:lastRow="0" w:firstColumn="1" w:lastColumn="0" w:noHBand="0" w:noVBand="1"/>
            </w:tblPr>
            <w:tblGrid>
              <w:gridCol w:w="2420"/>
              <w:gridCol w:w="960"/>
              <w:gridCol w:w="960"/>
              <w:gridCol w:w="960"/>
            </w:tblGrid>
            <w:tr w:rsidR="000A537C" w:rsidRPr="00541808" w:rsidTr="000A537C">
              <w:trPr>
                <w:trHeight w:val="300"/>
              </w:trPr>
              <w:tc>
                <w:tcPr>
                  <w:tcW w:w="2420" w:type="dxa"/>
                  <w:tcBorders>
                    <w:top w:val="single" w:sz="4" w:space="0" w:color="auto"/>
                    <w:left w:val="single" w:sz="4" w:space="0" w:color="auto"/>
                    <w:bottom w:val="single" w:sz="4" w:space="0" w:color="auto"/>
                    <w:right w:val="single" w:sz="4" w:space="0" w:color="auto"/>
                  </w:tcBorders>
                  <w:shd w:val="clear" w:color="DDEBF7" w:fill="D9D9D9"/>
                  <w:noWrap/>
                  <w:vAlign w:val="center"/>
                  <w:hideMark/>
                </w:tcPr>
                <w:p w:rsidR="000A537C" w:rsidRPr="00541808" w:rsidRDefault="000A537C" w:rsidP="000A537C">
                  <w:pPr>
                    <w:jc w:val="center"/>
                    <w:rPr>
                      <w:rFonts w:eastAsia="Times New Roman"/>
                      <w:b/>
                      <w:bCs/>
                      <w:color w:val="000000"/>
                    </w:rPr>
                  </w:pPr>
                  <w:r w:rsidRPr="0002509F">
                    <w:rPr>
                      <w:rFonts w:eastAsia="Times New Roman"/>
                      <w:b/>
                      <w:bCs/>
                    </w:rPr>
                    <w:t>SEDE</w:t>
                  </w:r>
                </w:p>
              </w:tc>
              <w:tc>
                <w:tcPr>
                  <w:tcW w:w="960" w:type="dxa"/>
                  <w:tcBorders>
                    <w:top w:val="single" w:sz="4" w:space="0" w:color="auto"/>
                    <w:left w:val="nil"/>
                    <w:bottom w:val="single" w:sz="4" w:space="0" w:color="auto"/>
                    <w:right w:val="single" w:sz="4" w:space="0" w:color="auto"/>
                  </w:tcBorders>
                  <w:shd w:val="clear" w:color="DDEBF7" w:fill="D9D9D9"/>
                  <w:noWrap/>
                  <w:vAlign w:val="center"/>
                  <w:hideMark/>
                </w:tcPr>
                <w:p w:rsidR="000A537C" w:rsidRPr="00541808" w:rsidRDefault="000A537C" w:rsidP="000A537C">
                  <w:pPr>
                    <w:jc w:val="center"/>
                    <w:rPr>
                      <w:rFonts w:eastAsia="Times New Roman"/>
                      <w:b/>
                      <w:bCs/>
                      <w:color w:val="000000"/>
                    </w:rPr>
                  </w:pPr>
                  <w:r w:rsidRPr="00541808">
                    <w:rPr>
                      <w:rFonts w:eastAsia="Times New Roman"/>
                      <w:b/>
                      <w:bCs/>
                      <w:color w:val="000000"/>
                    </w:rPr>
                    <w:t>2015</w:t>
                  </w:r>
                </w:p>
              </w:tc>
              <w:tc>
                <w:tcPr>
                  <w:tcW w:w="960" w:type="dxa"/>
                  <w:tcBorders>
                    <w:top w:val="single" w:sz="4" w:space="0" w:color="auto"/>
                    <w:left w:val="nil"/>
                    <w:bottom w:val="single" w:sz="4" w:space="0" w:color="auto"/>
                    <w:right w:val="single" w:sz="4" w:space="0" w:color="auto"/>
                  </w:tcBorders>
                  <w:shd w:val="clear" w:color="DDEBF7" w:fill="D9D9D9"/>
                  <w:noWrap/>
                  <w:vAlign w:val="center"/>
                  <w:hideMark/>
                </w:tcPr>
                <w:p w:rsidR="000A537C" w:rsidRPr="0002509F" w:rsidRDefault="000A537C" w:rsidP="000A537C">
                  <w:pPr>
                    <w:jc w:val="center"/>
                    <w:rPr>
                      <w:rFonts w:eastAsia="Times New Roman"/>
                      <w:b/>
                      <w:bCs/>
                    </w:rPr>
                  </w:pPr>
                  <w:r w:rsidRPr="0002509F">
                    <w:rPr>
                      <w:rFonts w:eastAsia="Times New Roman"/>
                      <w:b/>
                      <w:bCs/>
                    </w:rPr>
                    <w:t>2016</w:t>
                  </w:r>
                </w:p>
              </w:tc>
              <w:tc>
                <w:tcPr>
                  <w:tcW w:w="960" w:type="dxa"/>
                  <w:tcBorders>
                    <w:top w:val="single" w:sz="4" w:space="0" w:color="auto"/>
                    <w:bottom w:val="single" w:sz="4" w:space="0" w:color="auto"/>
                    <w:right w:val="single" w:sz="4" w:space="0" w:color="auto"/>
                  </w:tcBorders>
                  <w:vAlign w:val="center"/>
                </w:tcPr>
                <w:p w:rsidR="000A537C" w:rsidRPr="0002509F" w:rsidRDefault="000A537C" w:rsidP="000A537C">
                  <w:pPr>
                    <w:jc w:val="center"/>
                    <w:rPr>
                      <w:rFonts w:eastAsia="Times New Roman"/>
                      <w:b/>
                      <w:bCs/>
                    </w:rPr>
                  </w:pPr>
                  <w:r w:rsidRPr="0002509F">
                    <w:rPr>
                      <w:rFonts w:eastAsia="Times New Roman"/>
                      <w:b/>
                      <w:bCs/>
                    </w:rPr>
                    <w:t>2017</w:t>
                  </w:r>
                </w:p>
              </w:tc>
            </w:tr>
            <w:tr w:rsidR="000A537C" w:rsidRPr="00541808" w:rsidTr="000A537C">
              <w:trPr>
                <w:trHeight w:val="300"/>
              </w:trPr>
              <w:tc>
                <w:tcPr>
                  <w:tcW w:w="24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A537C" w:rsidRPr="00541808" w:rsidRDefault="000A537C" w:rsidP="000A537C">
                  <w:pPr>
                    <w:rPr>
                      <w:rFonts w:eastAsia="Times New Roman"/>
                      <w:color w:val="000000"/>
                    </w:rPr>
                  </w:pPr>
                  <w:r w:rsidRPr="00541808">
                    <w:rPr>
                      <w:rFonts w:eastAsia="Times New Roman"/>
                      <w:color w:val="000000"/>
                    </w:rPr>
                    <w:t>ANCONA</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0A537C" w:rsidRPr="00541808" w:rsidRDefault="000A537C" w:rsidP="000A537C">
                  <w:pPr>
                    <w:jc w:val="right"/>
                    <w:rPr>
                      <w:rFonts w:eastAsia="Times New Roman"/>
                      <w:color w:val="000000"/>
                    </w:rPr>
                  </w:pPr>
                  <w:r w:rsidRPr="00541808">
                    <w:rPr>
                      <w:rFonts w:eastAsia="Times New Roman"/>
                      <w:color w:val="000000"/>
                    </w:rPr>
                    <w:t>38</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0A537C" w:rsidRPr="00541808" w:rsidRDefault="000A537C" w:rsidP="000A537C">
                  <w:pPr>
                    <w:jc w:val="right"/>
                    <w:rPr>
                      <w:rFonts w:eastAsia="Times New Roman"/>
                      <w:color w:val="000000"/>
                    </w:rPr>
                  </w:pPr>
                  <w:r w:rsidRPr="00541808">
                    <w:rPr>
                      <w:rFonts w:eastAsia="Times New Roman"/>
                      <w:color w:val="000000"/>
                    </w:rPr>
                    <w:t>35</w:t>
                  </w:r>
                </w:p>
              </w:tc>
              <w:tc>
                <w:tcPr>
                  <w:tcW w:w="960" w:type="dxa"/>
                  <w:tcBorders>
                    <w:top w:val="single" w:sz="4" w:space="0" w:color="auto"/>
                    <w:bottom w:val="single" w:sz="4" w:space="0" w:color="auto"/>
                    <w:right w:val="single" w:sz="4" w:space="0" w:color="auto"/>
                  </w:tcBorders>
                  <w:vAlign w:val="bottom"/>
                </w:tcPr>
                <w:p w:rsidR="000A537C" w:rsidRPr="00541808" w:rsidRDefault="000A537C" w:rsidP="000A537C">
                  <w:pPr>
                    <w:jc w:val="right"/>
                    <w:rPr>
                      <w:rFonts w:eastAsia="Times New Roman"/>
                      <w:color w:val="000000"/>
                    </w:rPr>
                  </w:pPr>
                  <w:r w:rsidRPr="00541808">
                    <w:rPr>
                      <w:rFonts w:eastAsia="Times New Roman"/>
                      <w:color w:val="000000"/>
                    </w:rPr>
                    <w:t>35</w:t>
                  </w:r>
                </w:p>
              </w:tc>
            </w:tr>
            <w:tr w:rsidR="000A537C" w:rsidRPr="00541808" w:rsidTr="000A537C">
              <w:trPr>
                <w:trHeight w:val="300"/>
              </w:trPr>
              <w:tc>
                <w:tcPr>
                  <w:tcW w:w="24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A537C" w:rsidRPr="00541808" w:rsidRDefault="000A537C" w:rsidP="000A537C">
                  <w:pPr>
                    <w:rPr>
                      <w:rFonts w:eastAsia="Times New Roman"/>
                      <w:color w:val="000000"/>
                    </w:rPr>
                  </w:pPr>
                  <w:r w:rsidRPr="00541808">
                    <w:rPr>
                      <w:rFonts w:eastAsia="Times New Roman"/>
                      <w:color w:val="000000"/>
                    </w:rPr>
                    <w:t>AOSTA</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0A537C" w:rsidRPr="00541808" w:rsidRDefault="000A537C" w:rsidP="000A537C">
                  <w:pPr>
                    <w:jc w:val="right"/>
                    <w:rPr>
                      <w:rFonts w:eastAsia="Times New Roman"/>
                      <w:color w:val="000000"/>
                    </w:rPr>
                  </w:pPr>
                  <w:r w:rsidRPr="00541808">
                    <w:rPr>
                      <w:rFonts w:eastAsia="Times New Roman"/>
                      <w:color w:val="000000"/>
                    </w:rPr>
                    <w:t>36</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0A537C" w:rsidRPr="00541808" w:rsidRDefault="000A537C" w:rsidP="000A537C">
                  <w:pPr>
                    <w:jc w:val="right"/>
                    <w:rPr>
                      <w:rFonts w:eastAsia="Times New Roman"/>
                      <w:color w:val="000000"/>
                    </w:rPr>
                  </w:pPr>
                  <w:r w:rsidRPr="00541808">
                    <w:rPr>
                      <w:rFonts w:eastAsia="Times New Roman"/>
                      <w:color w:val="000000"/>
                    </w:rPr>
                    <w:t>32</w:t>
                  </w:r>
                </w:p>
              </w:tc>
              <w:tc>
                <w:tcPr>
                  <w:tcW w:w="960" w:type="dxa"/>
                  <w:tcBorders>
                    <w:top w:val="single" w:sz="4" w:space="0" w:color="auto"/>
                    <w:bottom w:val="single" w:sz="4" w:space="0" w:color="auto"/>
                    <w:right w:val="single" w:sz="4" w:space="0" w:color="auto"/>
                  </w:tcBorders>
                  <w:vAlign w:val="bottom"/>
                </w:tcPr>
                <w:p w:rsidR="000A537C" w:rsidRPr="00541808" w:rsidRDefault="000A537C" w:rsidP="000A537C">
                  <w:pPr>
                    <w:jc w:val="right"/>
                    <w:rPr>
                      <w:rFonts w:eastAsia="Times New Roman"/>
                      <w:color w:val="000000"/>
                    </w:rPr>
                  </w:pPr>
                  <w:r w:rsidRPr="00541808">
                    <w:rPr>
                      <w:rFonts w:eastAsia="Times New Roman"/>
                      <w:color w:val="000000"/>
                    </w:rPr>
                    <w:t>30</w:t>
                  </w:r>
                </w:p>
              </w:tc>
            </w:tr>
            <w:tr w:rsidR="000A537C" w:rsidRPr="00541808" w:rsidTr="000A537C">
              <w:trPr>
                <w:trHeight w:val="300"/>
              </w:trPr>
              <w:tc>
                <w:tcPr>
                  <w:tcW w:w="24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A537C" w:rsidRPr="00541808" w:rsidRDefault="000A537C" w:rsidP="000A537C">
                  <w:pPr>
                    <w:rPr>
                      <w:rFonts w:eastAsia="Times New Roman"/>
                      <w:color w:val="000000"/>
                    </w:rPr>
                  </w:pPr>
                  <w:r w:rsidRPr="00541808">
                    <w:rPr>
                      <w:rFonts w:eastAsia="Times New Roman"/>
                      <w:color w:val="000000"/>
                    </w:rPr>
                    <w:t>BARI</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0A537C" w:rsidRPr="00541808" w:rsidRDefault="000A537C" w:rsidP="000A537C">
                  <w:pPr>
                    <w:jc w:val="right"/>
                    <w:rPr>
                      <w:rFonts w:eastAsia="Times New Roman"/>
                      <w:color w:val="000000"/>
                    </w:rPr>
                  </w:pPr>
                  <w:r w:rsidRPr="00541808">
                    <w:rPr>
                      <w:rFonts w:eastAsia="Times New Roman"/>
                      <w:color w:val="000000"/>
                    </w:rPr>
                    <w:t>38</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0A537C" w:rsidRPr="00541808" w:rsidRDefault="000A537C" w:rsidP="000A537C">
                  <w:pPr>
                    <w:jc w:val="right"/>
                    <w:rPr>
                      <w:rFonts w:eastAsia="Times New Roman"/>
                      <w:color w:val="000000"/>
                    </w:rPr>
                  </w:pPr>
                  <w:r w:rsidRPr="00541808">
                    <w:rPr>
                      <w:rFonts w:eastAsia="Times New Roman"/>
                      <w:color w:val="000000"/>
                    </w:rPr>
                    <w:t>35</w:t>
                  </w:r>
                </w:p>
              </w:tc>
              <w:tc>
                <w:tcPr>
                  <w:tcW w:w="960" w:type="dxa"/>
                  <w:tcBorders>
                    <w:top w:val="single" w:sz="4" w:space="0" w:color="auto"/>
                    <w:bottom w:val="single" w:sz="4" w:space="0" w:color="auto"/>
                    <w:right w:val="single" w:sz="4" w:space="0" w:color="auto"/>
                  </w:tcBorders>
                  <w:vAlign w:val="bottom"/>
                </w:tcPr>
                <w:p w:rsidR="000A537C" w:rsidRPr="00541808" w:rsidRDefault="000A537C" w:rsidP="000A537C">
                  <w:pPr>
                    <w:jc w:val="right"/>
                    <w:rPr>
                      <w:rFonts w:eastAsia="Times New Roman"/>
                      <w:color w:val="000000"/>
                    </w:rPr>
                  </w:pPr>
                  <w:r w:rsidRPr="00541808">
                    <w:rPr>
                      <w:rFonts w:eastAsia="Times New Roman"/>
                      <w:color w:val="000000"/>
                    </w:rPr>
                    <w:t>28</w:t>
                  </w:r>
                </w:p>
              </w:tc>
            </w:tr>
            <w:tr w:rsidR="000A537C" w:rsidRPr="00541808" w:rsidTr="000A537C">
              <w:trPr>
                <w:trHeight w:val="300"/>
              </w:trPr>
              <w:tc>
                <w:tcPr>
                  <w:tcW w:w="24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A537C" w:rsidRPr="00541808" w:rsidRDefault="000A537C" w:rsidP="000A537C">
                  <w:pPr>
                    <w:rPr>
                      <w:rFonts w:eastAsia="Times New Roman"/>
                      <w:color w:val="000000"/>
                    </w:rPr>
                  </w:pPr>
                  <w:r w:rsidRPr="00541808">
                    <w:rPr>
                      <w:rFonts w:eastAsia="Times New Roman"/>
                      <w:color w:val="000000"/>
                    </w:rPr>
                    <w:t>BOLOGNA</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0A537C" w:rsidRPr="00541808" w:rsidRDefault="000A537C" w:rsidP="000A537C">
                  <w:pPr>
                    <w:jc w:val="right"/>
                    <w:rPr>
                      <w:rFonts w:eastAsia="Times New Roman"/>
                      <w:color w:val="000000"/>
                    </w:rPr>
                  </w:pPr>
                  <w:r w:rsidRPr="00541808">
                    <w:rPr>
                      <w:rFonts w:eastAsia="Times New Roman"/>
                      <w:color w:val="000000"/>
                    </w:rPr>
                    <w:t>42</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0A537C" w:rsidRPr="00541808" w:rsidRDefault="000A537C" w:rsidP="000A537C">
                  <w:pPr>
                    <w:jc w:val="right"/>
                    <w:rPr>
                      <w:rFonts w:eastAsia="Times New Roman"/>
                      <w:color w:val="000000"/>
                    </w:rPr>
                  </w:pPr>
                  <w:r w:rsidRPr="00541808">
                    <w:rPr>
                      <w:rFonts w:eastAsia="Times New Roman"/>
                      <w:color w:val="000000"/>
                    </w:rPr>
                    <w:t>38</w:t>
                  </w:r>
                </w:p>
              </w:tc>
              <w:tc>
                <w:tcPr>
                  <w:tcW w:w="960" w:type="dxa"/>
                  <w:tcBorders>
                    <w:top w:val="single" w:sz="4" w:space="0" w:color="auto"/>
                    <w:bottom w:val="single" w:sz="4" w:space="0" w:color="auto"/>
                    <w:right w:val="single" w:sz="4" w:space="0" w:color="auto"/>
                  </w:tcBorders>
                  <w:vAlign w:val="bottom"/>
                </w:tcPr>
                <w:p w:rsidR="000A537C" w:rsidRPr="00541808" w:rsidRDefault="000A537C" w:rsidP="000A537C">
                  <w:pPr>
                    <w:jc w:val="right"/>
                    <w:rPr>
                      <w:rFonts w:eastAsia="Times New Roman"/>
                      <w:color w:val="000000"/>
                    </w:rPr>
                  </w:pPr>
                  <w:r w:rsidRPr="00541808">
                    <w:rPr>
                      <w:rFonts w:eastAsia="Times New Roman"/>
                      <w:color w:val="000000"/>
                    </w:rPr>
                    <w:t>34</w:t>
                  </w:r>
                </w:p>
              </w:tc>
            </w:tr>
            <w:tr w:rsidR="000A537C" w:rsidRPr="00541808" w:rsidTr="000A537C">
              <w:trPr>
                <w:trHeight w:val="300"/>
              </w:trPr>
              <w:tc>
                <w:tcPr>
                  <w:tcW w:w="24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A537C" w:rsidRPr="00541808" w:rsidRDefault="000A537C" w:rsidP="000A537C">
                  <w:pPr>
                    <w:rPr>
                      <w:rFonts w:eastAsia="Times New Roman"/>
                      <w:color w:val="000000"/>
                    </w:rPr>
                  </w:pPr>
                  <w:r w:rsidRPr="00541808">
                    <w:rPr>
                      <w:rFonts w:eastAsia="Times New Roman"/>
                      <w:color w:val="000000"/>
                    </w:rPr>
                    <w:t>BOLZANO</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0A537C" w:rsidRPr="00541808" w:rsidRDefault="000A537C" w:rsidP="000A537C">
                  <w:pPr>
                    <w:jc w:val="right"/>
                    <w:rPr>
                      <w:rFonts w:eastAsia="Times New Roman"/>
                      <w:color w:val="000000"/>
                    </w:rPr>
                  </w:pPr>
                  <w:r w:rsidRPr="00541808">
                    <w:rPr>
                      <w:rFonts w:eastAsia="Times New Roman"/>
                      <w:color w:val="000000"/>
                    </w:rPr>
                    <w:t>35</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0A537C" w:rsidRPr="00541808" w:rsidRDefault="000A537C" w:rsidP="000A537C">
                  <w:pPr>
                    <w:jc w:val="right"/>
                    <w:rPr>
                      <w:rFonts w:eastAsia="Times New Roman"/>
                      <w:color w:val="000000"/>
                    </w:rPr>
                  </w:pPr>
                  <w:r w:rsidRPr="00541808">
                    <w:rPr>
                      <w:rFonts w:eastAsia="Times New Roman"/>
                      <w:color w:val="000000"/>
                    </w:rPr>
                    <w:t>34</w:t>
                  </w:r>
                </w:p>
              </w:tc>
              <w:tc>
                <w:tcPr>
                  <w:tcW w:w="960" w:type="dxa"/>
                  <w:tcBorders>
                    <w:top w:val="single" w:sz="4" w:space="0" w:color="auto"/>
                    <w:bottom w:val="single" w:sz="4" w:space="0" w:color="auto"/>
                    <w:right w:val="single" w:sz="4" w:space="0" w:color="auto"/>
                  </w:tcBorders>
                  <w:vAlign w:val="bottom"/>
                </w:tcPr>
                <w:p w:rsidR="000A537C" w:rsidRPr="00541808" w:rsidRDefault="000A537C" w:rsidP="000A537C">
                  <w:pPr>
                    <w:jc w:val="right"/>
                    <w:rPr>
                      <w:rFonts w:eastAsia="Times New Roman"/>
                      <w:color w:val="000000"/>
                    </w:rPr>
                  </w:pPr>
                  <w:r w:rsidRPr="00541808">
                    <w:rPr>
                      <w:rFonts w:eastAsia="Times New Roman"/>
                      <w:color w:val="000000"/>
                    </w:rPr>
                    <w:t>29</w:t>
                  </w:r>
                </w:p>
              </w:tc>
            </w:tr>
            <w:tr w:rsidR="000A537C" w:rsidRPr="00541808" w:rsidTr="000A537C">
              <w:trPr>
                <w:trHeight w:val="300"/>
              </w:trPr>
              <w:tc>
                <w:tcPr>
                  <w:tcW w:w="24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A537C" w:rsidRPr="00541808" w:rsidRDefault="000A537C" w:rsidP="000A537C">
                  <w:pPr>
                    <w:rPr>
                      <w:rFonts w:eastAsia="Times New Roman"/>
                      <w:color w:val="000000"/>
                    </w:rPr>
                  </w:pPr>
                  <w:r w:rsidRPr="00541808">
                    <w:rPr>
                      <w:rFonts w:eastAsia="Times New Roman"/>
                      <w:color w:val="000000"/>
                    </w:rPr>
                    <w:t>BRESCIA</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0A537C" w:rsidRPr="00541808" w:rsidRDefault="000A537C" w:rsidP="000A537C">
                  <w:pPr>
                    <w:jc w:val="right"/>
                    <w:rPr>
                      <w:rFonts w:eastAsia="Times New Roman"/>
                      <w:color w:val="000000"/>
                    </w:rPr>
                  </w:pPr>
                  <w:r w:rsidRPr="00541808">
                    <w:rPr>
                      <w:rFonts w:eastAsia="Times New Roman"/>
                      <w:color w:val="000000"/>
                    </w:rPr>
                    <w:t>46</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0A537C" w:rsidRPr="00541808" w:rsidRDefault="000A537C" w:rsidP="000A537C">
                  <w:pPr>
                    <w:jc w:val="right"/>
                    <w:rPr>
                      <w:rFonts w:eastAsia="Times New Roman"/>
                      <w:color w:val="000000"/>
                    </w:rPr>
                  </w:pPr>
                  <w:r w:rsidRPr="00541808">
                    <w:rPr>
                      <w:rFonts w:eastAsia="Times New Roman"/>
                      <w:color w:val="000000"/>
                    </w:rPr>
                    <w:t>35</w:t>
                  </w:r>
                </w:p>
              </w:tc>
              <w:tc>
                <w:tcPr>
                  <w:tcW w:w="960" w:type="dxa"/>
                  <w:tcBorders>
                    <w:top w:val="single" w:sz="4" w:space="0" w:color="auto"/>
                    <w:bottom w:val="single" w:sz="4" w:space="0" w:color="auto"/>
                    <w:right w:val="single" w:sz="4" w:space="0" w:color="auto"/>
                  </w:tcBorders>
                  <w:vAlign w:val="bottom"/>
                </w:tcPr>
                <w:p w:rsidR="000A537C" w:rsidRPr="00541808" w:rsidRDefault="000A537C" w:rsidP="000A537C">
                  <w:pPr>
                    <w:jc w:val="right"/>
                    <w:rPr>
                      <w:rFonts w:eastAsia="Times New Roman"/>
                      <w:color w:val="000000"/>
                    </w:rPr>
                  </w:pPr>
                  <w:r w:rsidRPr="00541808">
                    <w:rPr>
                      <w:rFonts w:eastAsia="Times New Roman"/>
                      <w:color w:val="000000"/>
                    </w:rPr>
                    <w:t>31</w:t>
                  </w:r>
                </w:p>
              </w:tc>
            </w:tr>
            <w:tr w:rsidR="000A537C" w:rsidRPr="00541808" w:rsidTr="000A537C">
              <w:trPr>
                <w:trHeight w:val="300"/>
              </w:trPr>
              <w:tc>
                <w:tcPr>
                  <w:tcW w:w="24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A537C" w:rsidRPr="00541808" w:rsidRDefault="000A537C" w:rsidP="000A537C">
                  <w:pPr>
                    <w:rPr>
                      <w:rFonts w:eastAsia="Times New Roman"/>
                      <w:color w:val="000000"/>
                    </w:rPr>
                  </w:pPr>
                  <w:r w:rsidRPr="00541808">
                    <w:rPr>
                      <w:rFonts w:eastAsia="Times New Roman"/>
                      <w:color w:val="000000"/>
                    </w:rPr>
                    <w:t>CAGLIARI</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0A537C" w:rsidRPr="00541808" w:rsidRDefault="000A537C" w:rsidP="000A537C">
                  <w:pPr>
                    <w:jc w:val="right"/>
                    <w:rPr>
                      <w:rFonts w:eastAsia="Times New Roman"/>
                      <w:color w:val="000000"/>
                    </w:rPr>
                  </w:pPr>
                  <w:r w:rsidRPr="00541808">
                    <w:rPr>
                      <w:rFonts w:eastAsia="Times New Roman"/>
                      <w:color w:val="000000"/>
                    </w:rPr>
                    <w:t>36</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0A537C" w:rsidRPr="00541808" w:rsidRDefault="000A537C" w:rsidP="000A537C">
                  <w:pPr>
                    <w:jc w:val="right"/>
                    <w:rPr>
                      <w:rFonts w:eastAsia="Times New Roman"/>
                      <w:color w:val="000000"/>
                    </w:rPr>
                  </w:pPr>
                  <w:r w:rsidRPr="00541808">
                    <w:rPr>
                      <w:rFonts w:eastAsia="Times New Roman"/>
                      <w:color w:val="000000"/>
                    </w:rPr>
                    <w:t>44</w:t>
                  </w:r>
                </w:p>
              </w:tc>
              <w:tc>
                <w:tcPr>
                  <w:tcW w:w="960" w:type="dxa"/>
                  <w:tcBorders>
                    <w:top w:val="single" w:sz="4" w:space="0" w:color="auto"/>
                    <w:bottom w:val="single" w:sz="4" w:space="0" w:color="auto"/>
                    <w:right w:val="single" w:sz="4" w:space="0" w:color="auto"/>
                  </w:tcBorders>
                  <w:vAlign w:val="bottom"/>
                </w:tcPr>
                <w:p w:rsidR="000A537C" w:rsidRPr="00541808" w:rsidRDefault="000A537C" w:rsidP="000A537C">
                  <w:pPr>
                    <w:jc w:val="right"/>
                    <w:rPr>
                      <w:rFonts w:eastAsia="Times New Roman"/>
                      <w:color w:val="000000"/>
                    </w:rPr>
                  </w:pPr>
                  <w:r w:rsidRPr="00541808">
                    <w:rPr>
                      <w:rFonts w:eastAsia="Times New Roman"/>
                      <w:color w:val="000000"/>
                    </w:rPr>
                    <w:t>30</w:t>
                  </w:r>
                </w:p>
              </w:tc>
            </w:tr>
            <w:tr w:rsidR="000A537C" w:rsidRPr="00541808" w:rsidTr="000A537C">
              <w:trPr>
                <w:trHeight w:val="300"/>
              </w:trPr>
              <w:tc>
                <w:tcPr>
                  <w:tcW w:w="24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A537C" w:rsidRPr="00541808" w:rsidRDefault="000A537C" w:rsidP="000A537C">
                  <w:pPr>
                    <w:rPr>
                      <w:rFonts w:eastAsia="Times New Roman"/>
                      <w:color w:val="000000"/>
                    </w:rPr>
                  </w:pPr>
                  <w:r w:rsidRPr="00541808">
                    <w:rPr>
                      <w:rFonts w:eastAsia="Times New Roman"/>
                      <w:color w:val="000000"/>
                    </w:rPr>
                    <w:t>CAMPOBASSO</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0A537C" w:rsidRPr="00541808" w:rsidRDefault="000A537C" w:rsidP="000A537C">
                  <w:pPr>
                    <w:jc w:val="right"/>
                    <w:rPr>
                      <w:rFonts w:eastAsia="Times New Roman"/>
                      <w:color w:val="000000"/>
                    </w:rPr>
                  </w:pPr>
                  <w:r w:rsidRPr="00541808">
                    <w:rPr>
                      <w:rFonts w:eastAsia="Times New Roman"/>
                      <w:color w:val="000000"/>
                    </w:rPr>
                    <w:t>38</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0A537C" w:rsidRPr="00541808" w:rsidRDefault="000A537C" w:rsidP="000A537C">
                  <w:pPr>
                    <w:jc w:val="right"/>
                    <w:rPr>
                      <w:rFonts w:eastAsia="Times New Roman"/>
                      <w:color w:val="000000"/>
                    </w:rPr>
                  </w:pPr>
                  <w:r w:rsidRPr="00541808">
                    <w:rPr>
                      <w:rFonts w:eastAsia="Times New Roman"/>
                      <w:color w:val="000000"/>
                    </w:rPr>
                    <w:t>37</w:t>
                  </w:r>
                </w:p>
              </w:tc>
              <w:tc>
                <w:tcPr>
                  <w:tcW w:w="960" w:type="dxa"/>
                  <w:tcBorders>
                    <w:top w:val="single" w:sz="4" w:space="0" w:color="auto"/>
                    <w:bottom w:val="single" w:sz="4" w:space="0" w:color="auto"/>
                    <w:right w:val="single" w:sz="4" w:space="0" w:color="auto"/>
                  </w:tcBorders>
                  <w:vAlign w:val="bottom"/>
                </w:tcPr>
                <w:p w:rsidR="000A537C" w:rsidRPr="00541808" w:rsidRDefault="000A537C" w:rsidP="000A537C">
                  <w:pPr>
                    <w:jc w:val="right"/>
                    <w:rPr>
                      <w:rFonts w:eastAsia="Times New Roman"/>
                      <w:color w:val="000000"/>
                    </w:rPr>
                  </w:pPr>
                  <w:r w:rsidRPr="00541808">
                    <w:rPr>
                      <w:rFonts w:eastAsia="Times New Roman"/>
                      <w:color w:val="000000"/>
                    </w:rPr>
                    <w:t>35</w:t>
                  </w:r>
                </w:p>
              </w:tc>
            </w:tr>
            <w:tr w:rsidR="000A537C" w:rsidRPr="00541808" w:rsidTr="000A537C">
              <w:trPr>
                <w:trHeight w:val="300"/>
              </w:trPr>
              <w:tc>
                <w:tcPr>
                  <w:tcW w:w="24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A537C" w:rsidRPr="00541808" w:rsidRDefault="000A537C" w:rsidP="000A537C">
                  <w:pPr>
                    <w:rPr>
                      <w:rFonts w:eastAsia="Times New Roman"/>
                      <w:color w:val="000000"/>
                    </w:rPr>
                  </w:pPr>
                  <w:r w:rsidRPr="00541808">
                    <w:rPr>
                      <w:rFonts w:eastAsia="Times New Roman"/>
                      <w:color w:val="000000"/>
                    </w:rPr>
                    <w:t>CATANIA</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0A537C" w:rsidRPr="00541808" w:rsidRDefault="000A537C" w:rsidP="000A537C">
                  <w:pPr>
                    <w:jc w:val="right"/>
                    <w:rPr>
                      <w:rFonts w:eastAsia="Times New Roman"/>
                      <w:color w:val="000000"/>
                    </w:rPr>
                  </w:pPr>
                  <w:r w:rsidRPr="00541808">
                    <w:rPr>
                      <w:rFonts w:eastAsia="Times New Roman"/>
                      <w:color w:val="000000"/>
                    </w:rPr>
                    <w:t>47</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0A537C" w:rsidRPr="00541808" w:rsidRDefault="000A537C" w:rsidP="000A537C">
                  <w:pPr>
                    <w:jc w:val="right"/>
                    <w:rPr>
                      <w:rFonts w:eastAsia="Times New Roman"/>
                      <w:color w:val="000000"/>
                    </w:rPr>
                  </w:pPr>
                  <w:r w:rsidRPr="00541808">
                    <w:rPr>
                      <w:rFonts w:eastAsia="Times New Roman"/>
                      <w:color w:val="000000"/>
                    </w:rPr>
                    <w:t>50</w:t>
                  </w:r>
                </w:p>
              </w:tc>
              <w:tc>
                <w:tcPr>
                  <w:tcW w:w="960" w:type="dxa"/>
                  <w:tcBorders>
                    <w:top w:val="single" w:sz="4" w:space="0" w:color="auto"/>
                    <w:bottom w:val="single" w:sz="4" w:space="0" w:color="auto"/>
                    <w:right w:val="single" w:sz="4" w:space="0" w:color="auto"/>
                  </w:tcBorders>
                  <w:vAlign w:val="bottom"/>
                </w:tcPr>
                <w:p w:rsidR="000A537C" w:rsidRPr="00541808" w:rsidRDefault="000A537C" w:rsidP="000A537C">
                  <w:pPr>
                    <w:jc w:val="right"/>
                    <w:rPr>
                      <w:rFonts w:eastAsia="Times New Roman"/>
                      <w:color w:val="000000"/>
                    </w:rPr>
                  </w:pPr>
                  <w:r w:rsidRPr="00541808">
                    <w:rPr>
                      <w:rFonts w:eastAsia="Times New Roman"/>
                      <w:color w:val="000000"/>
                    </w:rPr>
                    <w:t>41</w:t>
                  </w:r>
                </w:p>
              </w:tc>
            </w:tr>
            <w:tr w:rsidR="000A537C" w:rsidRPr="00541808" w:rsidTr="000A537C">
              <w:trPr>
                <w:trHeight w:val="300"/>
              </w:trPr>
              <w:tc>
                <w:tcPr>
                  <w:tcW w:w="24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A537C" w:rsidRPr="00541808" w:rsidRDefault="000A537C" w:rsidP="000A537C">
                  <w:pPr>
                    <w:rPr>
                      <w:rFonts w:eastAsia="Times New Roman"/>
                      <w:color w:val="000000"/>
                    </w:rPr>
                  </w:pPr>
                  <w:r w:rsidRPr="00541808">
                    <w:rPr>
                      <w:rFonts w:eastAsia="Times New Roman"/>
                      <w:color w:val="000000"/>
                    </w:rPr>
                    <w:t>CATANZARO</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0A537C" w:rsidRPr="00541808" w:rsidRDefault="000A537C" w:rsidP="000A537C">
                  <w:pPr>
                    <w:jc w:val="right"/>
                    <w:rPr>
                      <w:rFonts w:eastAsia="Times New Roman"/>
                      <w:color w:val="000000"/>
                    </w:rPr>
                  </w:pPr>
                  <w:r w:rsidRPr="00541808">
                    <w:rPr>
                      <w:rFonts w:eastAsia="Times New Roman"/>
                      <w:color w:val="000000"/>
                    </w:rPr>
                    <w:t>44</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0A537C" w:rsidRPr="00541808" w:rsidRDefault="000A537C" w:rsidP="000A537C">
                  <w:pPr>
                    <w:jc w:val="right"/>
                    <w:rPr>
                      <w:rFonts w:eastAsia="Times New Roman"/>
                      <w:color w:val="000000"/>
                    </w:rPr>
                  </w:pPr>
                  <w:r w:rsidRPr="00541808">
                    <w:rPr>
                      <w:rFonts w:eastAsia="Times New Roman"/>
                      <w:color w:val="000000"/>
                    </w:rPr>
                    <w:t>39</w:t>
                  </w:r>
                </w:p>
              </w:tc>
              <w:tc>
                <w:tcPr>
                  <w:tcW w:w="960" w:type="dxa"/>
                  <w:tcBorders>
                    <w:top w:val="single" w:sz="4" w:space="0" w:color="auto"/>
                    <w:bottom w:val="single" w:sz="4" w:space="0" w:color="auto"/>
                    <w:right w:val="single" w:sz="4" w:space="0" w:color="auto"/>
                  </w:tcBorders>
                  <w:vAlign w:val="bottom"/>
                </w:tcPr>
                <w:p w:rsidR="000A537C" w:rsidRPr="00541808" w:rsidRDefault="000A537C" w:rsidP="000A537C">
                  <w:pPr>
                    <w:jc w:val="right"/>
                    <w:rPr>
                      <w:rFonts w:eastAsia="Times New Roman"/>
                      <w:color w:val="000000"/>
                    </w:rPr>
                  </w:pPr>
                  <w:r w:rsidRPr="00541808">
                    <w:rPr>
                      <w:rFonts w:eastAsia="Times New Roman"/>
                      <w:color w:val="000000"/>
                    </w:rPr>
                    <w:t>31</w:t>
                  </w:r>
                </w:p>
              </w:tc>
            </w:tr>
            <w:tr w:rsidR="000A537C" w:rsidRPr="00541808" w:rsidTr="000A537C">
              <w:trPr>
                <w:trHeight w:val="300"/>
              </w:trPr>
              <w:tc>
                <w:tcPr>
                  <w:tcW w:w="24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A537C" w:rsidRPr="00541808" w:rsidRDefault="000A537C" w:rsidP="000A537C">
                  <w:pPr>
                    <w:rPr>
                      <w:rFonts w:eastAsia="Times New Roman"/>
                      <w:color w:val="000000"/>
                    </w:rPr>
                  </w:pPr>
                  <w:r w:rsidRPr="00541808">
                    <w:rPr>
                      <w:rFonts w:eastAsia="Times New Roman"/>
                      <w:color w:val="000000"/>
                    </w:rPr>
                    <w:t>FIRENZE</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0A537C" w:rsidRPr="00541808" w:rsidRDefault="000A537C" w:rsidP="000A537C">
                  <w:pPr>
                    <w:jc w:val="right"/>
                    <w:rPr>
                      <w:rFonts w:eastAsia="Times New Roman"/>
                      <w:color w:val="000000"/>
                    </w:rPr>
                  </w:pPr>
                  <w:r w:rsidRPr="00541808">
                    <w:rPr>
                      <w:rFonts w:eastAsia="Times New Roman"/>
                      <w:color w:val="000000"/>
                    </w:rPr>
                    <w:t>46</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0A537C" w:rsidRPr="00541808" w:rsidRDefault="000A537C" w:rsidP="000A537C">
                  <w:pPr>
                    <w:jc w:val="right"/>
                    <w:rPr>
                      <w:rFonts w:eastAsia="Times New Roman"/>
                      <w:color w:val="000000"/>
                    </w:rPr>
                  </w:pPr>
                  <w:r w:rsidRPr="00541808">
                    <w:rPr>
                      <w:rFonts w:eastAsia="Times New Roman"/>
                      <w:color w:val="000000"/>
                    </w:rPr>
                    <w:t>31</w:t>
                  </w:r>
                </w:p>
              </w:tc>
              <w:tc>
                <w:tcPr>
                  <w:tcW w:w="960" w:type="dxa"/>
                  <w:tcBorders>
                    <w:top w:val="single" w:sz="4" w:space="0" w:color="auto"/>
                    <w:bottom w:val="single" w:sz="4" w:space="0" w:color="auto"/>
                    <w:right w:val="single" w:sz="4" w:space="0" w:color="auto"/>
                  </w:tcBorders>
                  <w:vAlign w:val="bottom"/>
                </w:tcPr>
                <w:p w:rsidR="000A537C" w:rsidRPr="00541808" w:rsidRDefault="000A537C" w:rsidP="000A537C">
                  <w:pPr>
                    <w:jc w:val="right"/>
                    <w:rPr>
                      <w:rFonts w:eastAsia="Times New Roman"/>
                      <w:color w:val="000000"/>
                    </w:rPr>
                  </w:pPr>
                  <w:r w:rsidRPr="00541808">
                    <w:rPr>
                      <w:rFonts w:eastAsia="Times New Roman"/>
                      <w:color w:val="000000"/>
                    </w:rPr>
                    <w:t>29</w:t>
                  </w:r>
                </w:p>
              </w:tc>
            </w:tr>
            <w:tr w:rsidR="000A537C" w:rsidRPr="00541808" w:rsidTr="000A537C">
              <w:trPr>
                <w:trHeight w:val="300"/>
              </w:trPr>
              <w:tc>
                <w:tcPr>
                  <w:tcW w:w="24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A537C" w:rsidRPr="00541808" w:rsidRDefault="000A537C" w:rsidP="000A537C">
                  <w:pPr>
                    <w:rPr>
                      <w:rFonts w:eastAsia="Times New Roman"/>
                      <w:color w:val="000000"/>
                    </w:rPr>
                  </w:pPr>
                  <w:r w:rsidRPr="00541808">
                    <w:rPr>
                      <w:rFonts w:eastAsia="Times New Roman"/>
                      <w:color w:val="000000"/>
                    </w:rPr>
                    <w:t>GENOVA</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0A537C" w:rsidRPr="00541808" w:rsidRDefault="000A537C" w:rsidP="000A537C">
                  <w:pPr>
                    <w:jc w:val="right"/>
                    <w:rPr>
                      <w:rFonts w:eastAsia="Times New Roman"/>
                      <w:color w:val="000000"/>
                    </w:rPr>
                  </w:pPr>
                  <w:r w:rsidRPr="00541808">
                    <w:rPr>
                      <w:rFonts w:eastAsia="Times New Roman"/>
                      <w:color w:val="000000"/>
                    </w:rPr>
                    <w:t>38</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0A537C" w:rsidRPr="00541808" w:rsidRDefault="000A537C" w:rsidP="000A537C">
                  <w:pPr>
                    <w:jc w:val="right"/>
                    <w:rPr>
                      <w:rFonts w:eastAsia="Times New Roman"/>
                      <w:color w:val="000000"/>
                    </w:rPr>
                  </w:pPr>
                  <w:r w:rsidRPr="00541808">
                    <w:rPr>
                      <w:rFonts w:eastAsia="Times New Roman"/>
                      <w:color w:val="000000"/>
                    </w:rPr>
                    <w:t>35</w:t>
                  </w:r>
                </w:p>
              </w:tc>
              <w:tc>
                <w:tcPr>
                  <w:tcW w:w="960" w:type="dxa"/>
                  <w:tcBorders>
                    <w:top w:val="single" w:sz="4" w:space="0" w:color="auto"/>
                    <w:bottom w:val="single" w:sz="4" w:space="0" w:color="auto"/>
                    <w:right w:val="single" w:sz="4" w:space="0" w:color="auto"/>
                  </w:tcBorders>
                  <w:vAlign w:val="bottom"/>
                </w:tcPr>
                <w:p w:rsidR="000A537C" w:rsidRPr="00541808" w:rsidRDefault="000A537C" w:rsidP="000A537C">
                  <w:pPr>
                    <w:jc w:val="right"/>
                    <w:rPr>
                      <w:rFonts w:eastAsia="Times New Roman"/>
                      <w:color w:val="000000"/>
                    </w:rPr>
                  </w:pPr>
                  <w:r w:rsidRPr="00541808">
                    <w:rPr>
                      <w:rFonts w:eastAsia="Times New Roman"/>
                      <w:color w:val="000000"/>
                    </w:rPr>
                    <w:t>29</w:t>
                  </w:r>
                </w:p>
              </w:tc>
            </w:tr>
            <w:tr w:rsidR="000A537C" w:rsidRPr="00541808" w:rsidTr="000A537C">
              <w:trPr>
                <w:trHeight w:val="300"/>
              </w:trPr>
              <w:tc>
                <w:tcPr>
                  <w:tcW w:w="24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A537C" w:rsidRPr="00541808" w:rsidRDefault="000A537C" w:rsidP="000A537C">
                  <w:pPr>
                    <w:rPr>
                      <w:rFonts w:eastAsia="Times New Roman"/>
                      <w:color w:val="000000"/>
                    </w:rPr>
                  </w:pPr>
                  <w:r w:rsidRPr="00541808">
                    <w:rPr>
                      <w:rFonts w:eastAsia="Times New Roman"/>
                      <w:color w:val="000000"/>
                    </w:rPr>
                    <w:t>L'AQUILA</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0A537C" w:rsidRPr="00541808" w:rsidRDefault="000A537C" w:rsidP="000A537C">
                  <w:pPr>
                    <w:jc w:val="right"/>
                    <w:rPr>
                      <w:rFonts w:eastAsia="Times New Roman"/>
                      <w:color w:val="000000"/>
                    </w:rPr>
                  </w:pPr>
                  <w:r w:rsidRPr="00541808">
                    <w:rPr>
                      <w:rFonts w:eastAsia="Times New Roman"/>
                      <w:color w:val="000000"/>
                    </w:rPr>
                    <w:t>49</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0A537C" w:rsidRPr="00541808" w:rsidRDefault="000A537C" w:rsidP="000A537C">
                  <w:pPr>
                    <w:jc w:val="right"/>
                    <w:rPr>
                      <w:rFonts w:eastAsia="Times New Roman"/>
                      <w:color w:val="000000"/>
                    </w:rPr>
                  </w:pPr>
                  <w:r w:rsidRPr="00541808">
                    <w:rPr>
                      <w:rFonts w:eastAsia="Times New Roman"/>
                      <w:color w:val="000000"/>
                    </w:rPr>
                    <w:t>44</w:t>
                  </w:r>
                </w:p>
              </w:tc>
              <w:tc>
                <w:tcPr>
                  <w:tcW w:w="960" w:type="dxa"/>
                  <w:tcBorders>
                    <w:top w:val="single" w:sz="4" w:space="0" w:color="auto"/>
                    <w:bottom w:val="single" w:sz="4" w:space="0" w:color="auto"/>
                    <w:right w:val="single" w:sz="4" w:space="0" w:color="auto"/>
                  </w:tcBorders>
                  <w:vAlign w:val="bottom"/>
                </w:tcPr>
                <w:p w:rsidR="000A537C" w:rsidRPr="00541808" w:rsidRDefault="000A537C" w:rsidP="000A537C">
                  <w:pPr>
                    <w:jc w:val="right"/>
                    <w:rPr>
                      <w:rFonts w:eastAsia="Times New Roman"/>
                      <w:color w:val="000000"/>
                    </w:rPr>
                  </w:pPr>
                  <w:r w:rsidRPr="00541808">
                    <w:rPr>
                      <w:rFonts w:eastAsia="Times New Roman"/>
                      <w:color w:val="000000"/>
                    </w:rPr>
                    <w:t>37</w:t>
                  </w:r>
                </w:p>
              </w:tc>
            </w:tr>
            <w:tr w:rsidR="000A537C" w:rsidRPr="00541808" w:rsidTr="000A537C">
              <w:trPr>
                <w:trHeight w:val="300"/>
              </w:trPr>
              <w:tc>
                <w:tcPr>
                  <w:tcW w:w="24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A537C" w:rsidRPr="00541808" w:rsidRDefault="000A537C" w:rsidP="000A537C">
                  <w:pPr>
                    <w:rPr>
                      <w:rFonts w:eastAsia="Times New Roman"/>
                      <w:color w:val="000000"/>
                    </w:rPr>
                  </w:pPr>
                  <w:r w:rsidRPr="00541808">
                    <w:rPr>
                      <w:rFonts w:eastAsia="Times New Roman"/>
                      <w:color w:val="000000"/>
                    </w:rPr>
                    <w:t>LATINA</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0A537C" w:rsidRPr="00541808" w:rsidRDefault="000A537C" w:rsidP="000A537C">
                  <w:pPr>
                    <w:jc w:val="right"/>
                    <w:rPr>
                      <w:rFonts w:eastAsia="Times New Roman"/>
                      <w:color w:val="000000"/>
                    </w:rPr>
                  </w:pPr>
                  <w:r w:rsidRPr="00541808">
                    <w:rPr>
                      <w:rFonts w:eastAsia="Times New Roman"/>
                      <w:color w:val="000000"/>
                    </w:rPr>
                    <w:t>44</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0A537C" w:rsidRPr="00541808" w:rsidRDefault="000A537C" w:rsidP="000A537C">
                  <w:pPr>
                    <w:jc w:val="right"/>
                    <w:rPr>
                      <w:rFonts w:eastAsia="Times New Roman"/>
                      <w:color w:val="000000"/>
                    </w:rPr>
                  </w:pPr>
                  <w:r w:rsidRPr="00541808">
                    <w:rPr>
                      <w:rFonts w:eastAsia="Times New Roman"/>
                      <w:color w:val="000000"/>
                    </w:rPr>
                    <w:t>42</w:t>
                  </w:r>
                </w:p>
              </w:tc>
              <w:tc>
                <w:tcPr>
                  <w:tcW w:w="960" w:type="dxa"/>
                  <w:tcBorders>
                    <w:top w:val="single" w:sz="4" w:space="0" w:color="auto"/>
                    <w:bottom w:val="single" w:sz="4" w:space="0" w:color="auto"/>
                    <w:right w:val="single" w:sz="4" w:space="0" w:color="auto"/>
                  </w:tcBorders>
                  <w:vAlign w:val="bottom"/>
                </w:tcPr>
                <w:p w:rsidR="000A537C" w:rsidRPr="00541808" w:rsidRDefault="000A537C" w:rsidP="000A537C">
                  <w:pPr>
                    <w:jc w:val="right"/>
                    <w:rPr>
                      <w:rFonts w:eastAsia="Times New Roman"/>
                      <w:color w:val="000000"/>
                    </w:rPr>
                  </w:pPr>
                  <w:r w:rsidRPr="00541808">
                    <w:rPr>
                      <w:rFonts w:eastAsia="Times New Roman"/>
                      <w:color w:val="000000"/>
                    </w:rPr>
                    <w:t>41</w:t>
                  </w:r>
                </w:p>
              </w:tc>
            </w:tr>
            <w:tr w:rsidR="000A537C" w:rsidRPr="00541808" w:rsidTr="000A537C">
              <w:trPr>
                <w:trHeight w:val="300"/>
              </w:trPr>
              <w:tc>
                <w:tcPr>
                  <w:tcW w:w="24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A537C" w:rsidRPr="00541808" w:rsidRDefault="000A537C" w:rsidP="000A537C">
                  <w:pPr>
                    <w:rPr>
                      <w:rFonts w:eastAsia="Times New Roman"/>
                      <w:color w:val="000000"/>
                    </w:rPr>
                  </w:pPr>
                  <w:r w:rsidRPr="00541808">
                    <w:rPr>
                      <w:rFonts w:eastAsia="Times New Roman"/>
                      <w:color w:val="000000"/>
                    </w:rPr>
                    <w:lastRenderedPageBreak/>
                    <w:t>LECCE</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0A537C" w:rsidRPr="00541808" w:rsidRDefault="000A537C" w:rsidP="000A537C">
                  <w:pPr>
                    <w:jc w:val="right"/>
                    <w:rPr>
                      <w:rFonts w:eastAsia="Times New Roman"/>
                      <w:color w:val="000000"/>
                    </w:rPr>
                  </w:pPr>
                  <w:r w:rsidRPr="00541808">
                    <w:rPr>
                      <w:rFonts w:eastAsia="Times New Roman"/>
                      <w:color w:val="000000"/>
                    </w:rPr>
                    <w:t>43</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0A537C" w:rsidRPr="00541808" w:rsidRDefault="000A537C" w:rsidP="000A537C">
                  <w:pPr>
                    <w:jc w:val="right"/>
                    <w:rPr>
                      <w:rFonts w:eastAsia="Times New Roman"/>
                      <w:color w:val="000000"/>
                    </w:rPr>
                  </w:pPr>
                  <w:r w:rsidRPr="00541808">
                    <w:rPr>
                      <w:rFonts w:eastAsia="Times New Roman"/>
                      <w:color w:val="000000"/>
                    </w:rPr>
                    <w:t>40</w:t>
                  </w:r>
                </w:p>
              </w:tc>
              <w:tc>
                <w:tcPr>
                  <w:tcW w:w="960" w:type="dxa"/>
                  <w:tcBorders>
                    <w:top w:val="single" w:sz="4" w:space="0" w:color="auto"/>
                    <w:bottom w:val="single" w:sz="4" w:space="0" w:color="auto"/>
                    <w:right w:val="single" w:sz="4" w:space="0" w:color="auto"/>
                  </w:tcBorders>
                  <w:vAlign w:val="bottom"/>
                </w:tcPr>
                <w:p w:rsidR="000A537C" w:rsidRPr="00541808" w:rsidRDefault="000A537C" w:rsidP="000A537C">
                  <w:pPr>
                    <w:jc w:val="right"/>
                    <w:rPr>
                      <w:rFonts w:eastAsia="Times New Roman"/>
                      <w:color w:val="000000"/>
                    </w:rPr>
                  </w:pPr>
                  <w:r w:rsidRPr="00541808">
                    <w:rPr>
                      <w:rFonts w:eastAsia="Times New Roman"/>
                      <w:color w:val="000000"/>
                    </w:rPr>
                    <w:t>33</w:t>
                  </w:r>
                </w:p>
              </w:tc>
            </w:tr>
            <w:tr w:rsidR="000A537C" w:rsidRPr="00541808" w:rsidTr="000A537C">
              <w:trPr>
                <w:trHeight w:val="300"/>
              </w:trPr>
              <w:tc>
                <w:tcPr>
                  <w:tcW w:w="24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A537C" w:rsidRPr="00541808" w:rsidRDefault="000A537C" w:rsidP="000A537C">
                  <w:pPr>
                    <w:rPr>
                      <w:rFonts w:eastAsia="Times New Roman"/>
                      <w:color w:val="000000"/>
                    </w:rPr>
                  </w:pPr>
                  <w:r w:rsidRPr="00541808">
                    <w:rPr>
                      <w:rFonts w:eastAsia="Times New Roman"/>
                      <w:color w:val="000000"/>
                    </w:rPr>
                    <w:t>MILANO</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0A537C" w:rsidRPr="00541808" w:rsidRDefault="000A537C" w:rsidP="000A537C">
                  <w:pPr>
                    <w:jc w:val="right"/>
                    <w:rPr>
                      <w:rFonts w:eastAsia="Times New Roman"/>
                      <w:color w:val="000000"/>
                    </w:rPr>
                  </w:pPr>
                  <w:r w:rsidRPr="00541808">
                    <w:rPr>
                      <w:rFonts w:eastAsia="Times New Roman"/>
                      <w:color w:val="000000"/>
                    </w:rPr>
                    <w:t>37</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0A537C" w:rsidRPr="00541808" w:rsidRDefault="000A537C" w:rsidP="000A537C">
                  <w:pPr>
                    <w:jc w:val="right"/>
                    <w:rPr>
                      <w:rFonts w:eastAsia="Times New Roman"/>
                      <w:color w:val="000000"/>
                    </w:rPr>
                  </w:pPr>
                  <w:r w:rsidRPr="00541808">
                    <w:rPr>
                      <w:rFonts w:eastAsia="Times New Roman"/>
                      <w:color w:val="000000"/>
                    </w:rPr>
                    <w:t>37</w:t>
                  </w:r>
                </w:p>
              </w:tc>
              <w:tc>
                <w:tcPr>
                  <w:tcW w:w="960" w:type="dxa"/>
                  <w:tcBorders>
                    <w:top w:val="single" w:sz="4" w:space="0" w:color="auto"/>
                    <w:bottom w:val="single" w:sz="4" w:space="0" w:color="auto"/>
                    <w:right w:val="single" w:sz="4" w:space="0" w:color="auto"/>
                  </w:tcBorders>
                  <w:vAlign w:val="bottom"/>
                </w:tcPr>
                <w:p w:rsidR="000A537C" w:rsidRPr="00541808" w:rsidRDefault="000A537C" w:rsidP="000A537C">
                  <w:pPr>
                    <w:jc w:val="right"/>
                    <w:rPr>
                      <w:rFonts w:eastAsia="Times New Roman"/>
                      <w:color w:val="000000"/>
                    </w:rPr>
                  </w:pPr>
                  <w:r w:rsidRPr="00541808">
                    <w:rPr>
                      <w:rFonts w:eastAsia="Times New Roman"/>
                      <w:color w:val="000000"/>
                    </w:rPr>
                    <w:t>31</w:t>
                  </w:r>
                </w:p>
              </w:tc>
            </w:tr>
            <w:tr w:rsidR="000A537C" w:rsidRPr="00541808" w:rsidTr="000A537C">
              <w:trPr>
                <w:trHeight w:val="300"/>
              </w:trPr>
              <w:tc>
                <w:tcPr>
                  <w:tcW w:w="24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A537C" w:rsidRPr="00541808" w:rsidRDefault="000A537C" w:rsidP="000A537C">
                  <w:pPr>
                    <w:rPr>
                      <w:rFonts w:eastAsia="Times New Roman"/>
                      <w:color w:val="000000"/>
                    </w:rPr>
                  </w:pPr>
                  <w:r w:rsidRPr="00541808">
                    <w:rPr>
                      <w:rFonts w:eastAsia="Times New Roman"/>
                      <w:color w:val="000000"/>
                    </w:rPr>
                    <w:t>NAPOLI</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0A537C" w:rsidRPr="00541808" w:rsidRDefault="000A537C" w:rsidP="000A537C">
                  <w:pPr>
                    <w:jc w:val="right"/>
                    <w:rPr>
                      <w:rFonts w:eastAsia="Times New Roman"/>
                      <w:color w:val="000000"/>
                    </w:rPr>
                  </w:pPr>
                  <w:r w:rsidRPr="00541808">
                    <w:rPr>
                      <w:rFonts w:eastAsia="Times New Roman"/>
                      <w:color w:val="000000"/>
                    </w:rPr>
                    <w:t>50</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0A537C" w:rsidRPr="00541808" w:rsidRDefault="000A537C" w:rsidP="000A537C">
                  <w:pPr>
                    <w:jc w:val="right"/>
                    <w:rPr>
                      <w:rFonts w:eastAsia="Times New Roman"/>
                      <w:color w:val="000000"/>
                    </w:rPr>
                  </w:pPr>
                  <w:r w:rsidRPr="00541808">
                    <w:rPr>
                      <w:rFonts w:eastAsia="Times New Roman"/>
                      <w:color w:val="000000"/>
                    </w:rPr>
                    <w:t>44</w:t>
                  </w:r>
                </w:p>
              </w:tc>
              <w:tc>
                <w:tcPr>
                  <w:tcW w:w="960" w:type="dxa"/>
                  <w:tcBorders>
                    <w:top w:val="single" w:sz="4" w:space="0" w:color="auto"/>
                    <w:bottom w:val="single" w:sz="4" w:space="0" w:color="auto"/>
                    <w:right w:val="single" w:sz="4" w:space="0" w:color="auto"/>
                  </w:tcBorders>
                  <w:vAlign w:val="bottom"/>
                </w:tcPr>
                <w:p w:rsidR="000A537C" w:rsidRPr="00541808" w:rsidRDefault="000A537C" w:rsidP="000A537C">
                  <w:pPr>
                    <w:jc w:val="right"/>
                    <w:rPr>
                      <w:rFonts w:eastAsia="Times New Roman"/>
                      <w:color w:val="000000"/>
                    </w:rPr>
                  </w:pPr>
                  <w:r w:rsidRPr="00541808">
                    <w:rPr>
                      <w:rFonts w:eastAsia="Times New Roman"/>
                      <w:color w:val="000000"/>
                    </w:rPr>
                    <w:t>34</w:t>
                  </w:r>
                </w:p>
              </w:tc>
            </w:tr>
            <w:tr w:rsidR="000A537C" w:rsidRPr="00541808" w:rsidTr="000A537C">
              <w:trPr>
                <w:trHeight w:val="300"/>
              </w:trPr>
              <w:tc>
                <w:tcPr>
                  <w:tcW w:w="24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A537C" w:rsidRPr="00541808" w:rsidRDefault="000A537C" w:rsidP="000A537C">
                  <w:pPr>
                    <w:rPr>
                      <w:rFonts w:eastAsia="Times New Roman"/>
                      <w:color w:val="000000"/>
                    </w:rPr>
                  </w:pPr>
                  <w:r w:rsidRPr="00541808">
                    <w:rPr>
                      <w:rFonts w:eastAsia="Times New Roman"/>
                      <w:color w:val="000000"/>
                    </w:rPr>
                    <w:t>PALERMO</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0A537C" w:rsidRPr="00541808" w:rsidRDefault="000A537C" w:rsidP="000A537C">
                  <w:pPr>
                    <w:jc w:val="right"/>
                    <w:rPr>
                      <w:rFonts w:eastAsia="Times New Roman"/>
                      <w:color w:val="000000"/>
                    </w:rPr>
                  </w:pPr>
                  <w:r w:rsidRPr="00541808">
                    <w:rPr>
                      <w:rFonts w:eastAsia="Times New Roman"/>
                      <w:color w:val="000000"/>
                    </w:rPr>
                    <w:t>40</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0A537C" w:rsidRPr="00541808" w:rsidRDefault="000A537C" w:rsidP="000A537C">
                  <w:pPr>
                    <w:jc w:val="right"/>
                    <w:rPr>
                      <w:rFonts w:eastAsia="Times New Roman"/>
                      <w:color w:val="000000"/>
                    </w:rPr>
                  </w:pPr>
                  <w:r w:rsidRPr="00541808">
                    <w:rPr>
                      <w:rFonts w:eastAsia="Times New Roman"/>
                      <w:color w:val="000000"/>
                    </w:rPr>
                    <w:t>37</w:t>
                  </w:r>
                </w:p>
              </w:tc>
              <w:tc>
                <w:tcPr>
                  <w:tcW w:w="960" w:type="dxa"/>
                  <w:tcBorders>
                    <w:top w:val="single" w:sz="4" w:space="0" w:color="auto"/>
                    <w:bottom w:val="single" w:sz="4" w:space="0" w:color="auto"/>
                    <w:right w:val="single" w:sz="4" w:space="0" w:color="auto"/>
                  </w:tcBorders>
                  <w:vAlign w:val="bottom"/>
                </w:tcPr>
                <w:p w:rsidR="000A537C" w:rsidRPr="00541808" w:rsidRDefault="000A537C" w:rsidP="000A537C">
                  <w:pPr>
                    <w:jc w:val="right"/>
                    <w:rPr>
                      <w:rFonts w:eastAsia="Times New Roman"/>
                      <w:color w:val="000000"/>
                    </w:rPr>
                  </w:pPr>
                  <w:r w:rsidRPr="00541808">
                    <w:rPr>
                      <w:rFonts w:eastAsia="Times New Roman"/>
                      <w:color w:val="000000"/>
                    </w:rPr>
                    <w:t>39</w:t>
                  </w:r>
                </w:p>
              </w:tc>
            </w:tr>
            <w:tr w:rsidR="000A537C" w:rsidRPr="00541808" w:rsidTr="000A537C">
              <w:trPr>
                <w:trHeight w:val="300"/>
              </w:trPr>
              <w:tc>
                <w:tcPr>
                  <w:tcW w:w="24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A537C" w:rsidRPr="00541808" w:rsidRDefault="000A537C" w:rsidP="000A537C">
                  <w:pPr>
                    <w:rPr>
                      <w:rFonts w:eastAsia="Times New Roman"/>
                      <w:color w:val="000000"/>
                    </w:rPr>
                  </w:pPr>
                  <w:r w:rsidRPr="00541808">
                    <w:rPr>
                      <w:rFonts w:eastAsia="Times New Roman"/>
                      <w:color w:val="000000"/>
                    </w:rPr>
                    <w:t>PARMA</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0A537C" w:rsidRPr="00541808" w:rsidRDefault="000A537C" w:rsidP="000A537C">
                  <w:pPr>
                    <w:jc w:val="right"/>
                    <w:rPr>
                      <w:rFonts w:eastAsia="Times New Roman"/>
                      <w:color w:val="000000"/>
                    </w:rPr>
                  </w:pPr>
                  <w:r w:rsidRPr="00541808">
                    <w:rPr>
                      <w:rFonts w:eastAsia="Times New Roman"/>
                      <w:color w:val="000000"/>
                    </w:rPr>
                    <w:t>40</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0A537C" w:rsidRPr="00541808" w:rsidRDefault="000A537C" w:rsidP="000A537C">
                  <w:pPr>
                    <w:jc w:val="right"/>
                    <w:rPr>
                      <w:rFonts w:eastAsia="Times New Roman"/>
                      <w:color w:val="000000"/>
                    </w:rPr>
                  </w:pPr>
                  <w:r w:rsidRPr="00541808">
                    <w:rPr>
                      <w:rFonts w:eastAsia="Times New Roman"/>
                      <w:color w:val="000000"/>
                    </w:rPr>
                    <w:t>27</w:t>
                  </w:r>
                </w:p>
              </w:tc>
              <w:tc>
                <w:tcPr>
                  <w:tcW w:w="960" w:type="dxa"/>
                  <w:tcBorders>
                    <w:top w:val="single" w:sz="4" w:space="0" w:color="auto"/>
                    <w:bottom w:val="single" w:sz="4" w:space="0" w:color="auto"/>
                    <w:right w:val="single" w:sz="4" w:space="0" w:color="auto"/>
                  </w:tcBorders>
                  <w:vAlign w:val="bottom"/>
                </w:tcPr>
                <w:p w:rsidR="000A537C" w:rsidRPr="00541808" w:rsidRDefault="000A537C" w:rsidP="000A537C">
                  <w:pPr>
                    <w:jc w:val="right"/>
                    <w:rPr>
                      <w:rFonts w:eastAsia="Times New Roman"/>
                      <w:color w:val="000000"/>
                    </w:rPr>
                  </w:pPr>
                  <w:r w:rsidRPr="00541808">
                    <w:rPr>
                      <w:rFonts w:eastAsia="Times New Roman"/>
                      <w:color w:val="000000"/>
                    </w:rPr>
                    <w:t>31</w:t>
                  </w:r>
                </w:p>
              </w:tc>
            </w:tr>
            <w:tr w:rsidR="000A537C" w:rsidRPr="00541808" w:rsidTr="000A537C">
              <w:trPr>
                <w:trHeight w:val="300"/>
              </w:trPr>
              <w:tc>
                <w:tcPr>
                  <w:tcW w:w="24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A537C" w:rsidRPr="00541808" w:rsidRDefault="000A537C" w:rsidP="000A537C">
                  <w:pPr>
                    <w:rPr>
                      <w:rFonts w:eastAsia="Times New Roman"/>
                      <w:color w:val="000000"/>
                    </w:rPr>
                  </w:pPr>
                  <w:r w:rsidRPr="00541808">
                    <w:rPr>
                      <w:rFonts w:eastAsia="Times New Roman"/>
                      <w:color w:val="000000"/>
                    </w:rPr>
                    <w:t>PERUGIA</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0A537C" w:rsidRPr="00541808" w:rsidRDefault="000A537C" w:rsidP="000A537C">
                  <w:pPr>
                    <w:jc w:val="right"/>
                    <w:rPr>
                      <w:rFonts w:eastAsia="Times New Roman"/>
                      <w:color w:val="000000"/>
                    </w:rPr>
                  </w:pPr>
                  <w:r w:rsidRPr="00541808">
                    <w:rPr>
                      <w:rFonts w:eastAsia="Times New Roman"/>
                      <w:color w:val="000000"/>
                    </w:rPr>
                    <w:t>40</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0A537C" w:rsidRPr="00541808" w:rsidRDefault="000A537C" w:rsidP="000A537C">
                  <w:pPr>
                    <w:jc w:val="right"/>
                    <w:rPr>
                      <w:rFonts w:eastAsia="Times New Roman"/>
                      <w:color w:val="000000"/>
                    </w:rPr>
                  </w:pPr>
                  <w:r w:rsidRPr="00541808">
                    <w:rPr>
                      <w:rFonts w:eastAsia="Times New Roman"/>
                      <w:color w:val="000000"/>
                    </w:rPr>
                    <w:t>27</w:t>
                  </w:r>
                </w:p>
              </w:tc>
              <w:tc>
                <w:tcPr>
                  <w:tcW w:w="960" w:type="dxa"/>
                  <w:tcBorders>
                    <w:top w:val="single" w:sz="4" w:space="0" w:color="auto"/>
                    <w:bottom w:val="single" w:sz="4" w:space="0" w:color="auto"/>
                    <w:right w:val="single" w:sz="4" w:space="0" w:color="auto"/>
                  </w:tcBorders>
                  <w:vAlign w:val="bottom"/>
                </w:tcPr>
                <w:p w:rsidR="000A537C" w:rsidRPr="00541808" w:rsidRDefault="000A537C" w:rsidP="000A537C">
                  <w:pPr>
                    <w:jc w:val="right"/>
                    <w:rPr>
                      <w:rFonts w:eastAsia="Times New Roman"/>
                      <w:color w:val="000000"/>
                    </w:rPr>
                  </w:pPr>
                  <w:r w:rsidRPr="00541808">
                    <w:rPr>
                      <w:rFonts w:eastAsia="Times New Roman"/>
                      <w:color w:val="000000"/>
                    </w:rPr>
                    <w:t>33</w:t>
                  </w:r>
                </w:p>
              </w:tc>
            </w:tr>
            <w:tr w:rsidR="000A537C" w:rsidRPr="00541808" w:rsidTr="000A537C">
              <w:trPr>
                <w:trHeight w:val="300"/>
              </w:trPr>
              <w:tc>
                <w:tcPr>
                  <w:tcW w:w="24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A537C" w:rsidRPr="00541808" w:rsidRDefault="000A537C" w:rsidP="000A537C">
                  <w:pPr>
                    <w:rPr>
                      <w:rFonts w:eastAsia="Times New Roman"/>
                      <w:color w:val="000000"/>
                    </w:rPr>
                  </w:pPr>
                  <w:r w:rsidRPr="00541808">
                    <w:rPr>
                      <w:rFonts w:eastAsia="Times New Roman"/>
                      <w:color w:val="000000"/>
                    </w:rPr>
                    <w:t>PESCARA</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0A537C" w:rsidRPr="00541808" w:rsidRDefault="000A537C" w:rsidP="000A537C">
                  <w:pPr>
                    <w:jc w:val="right"/>
                    <w:rPr>
                      <w:rFonts w:eastAsia="Times New Roman"/>
                      <w:color w:val="000000"/>
                    </w:rPr>
                  </w:pPr>
                  <w:r w:rsidRPr="00541808">
                    <w:rPr>
                      <w:rFonts w:eastAsia="Times New Roman"/>
                      <w:color w:val="000000"/>
                    </w:rPr>
                    <w:t>31</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0A537C" w:rsidRPr="00541808" w:rsidRDefault="000A537C" w:rsidP="000A537C">
                  <w:pPr>
                    <w:jc w:val="right"/>
                    <w:rPr>
                      <w:rFonts w:eastAsia="Times New Roman"/>
                      <w:color w:val="000000"/>
                    </w:rPr>
                  </w:pPr>
                  <w:r w:rsidRPr="00541808">
                    <w:rPr>
                      <w:rFonts w:eastAsia="Times New Roman"/>
                      <w:color w:val="000000"/>
                    </w:rPr>
                    <w:t>35</w:t>
                  </w:r>
                </w:p>
              </w:tc>
              <w:tc>
                <w:tcPr>
                  <w:tcW w:w="960" w:type="dxa"/>
                  <w:tcBorders>
                    <w:top w:val="single" w:sz="4" w:space="0" w:color="auto"/>
                    <w:bottom w:val="single" w:sz="4" w:space="0" w:color="auto"/>
                    <w:right w:val="single" w:sz="4" w:space="0" w:color="auto"/>
                  </w:tcBorders>
                  <w:vAlign w:val="bottom"/>
                </w:tcPr>
                <w:p w:rsidR="000A537C" w:rsidRPr="00541808" w:rsidRDefault="000A537C" w:rsidP="000A537C">
                  <w:pPr>
                    <w:jc w:val="right"/>
                    <w:rPr>
                      <w:rFonts w:eastAsia="Times New Roman"/>
                      <w:color w:val="000000"/>
                    </w:rPr>
                  </w:pPr>
                  <w:r w:rsidRPr="00541808">
                    <w:rPr>
                      <w:rFonts w:eastAsia="Times New Roman"/>
                      <w:color w:val="000000"/>
                    </w:rPr>
                    <w:t>36</w:t>
                  </w:r>
                </w:p>
              </w:tc>
            </w:tr>
            <w:tr w:rsidR="000A537C" w:rsidRPr="00541808" w:rsidTr="000A537C">
              <w:trPr>
                <w:trHeight w:val="300"/>
              </w:trPr>
              <w:tc>
                <w:tcPr>
                  <w:tcW w:w="24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A537C" w:rsidRPr="00541808" w:rsidRDefault="000A537C" w:rsidP="000A537C">
                  <w:pPr>
                    <w:rPr>
                      <w:rFonts w:eastAsia="Times New Roman"/>
                      <w:color w:val="000000"/>
                    </w:rPr>
                  </w:pPr>
                  <w:r w:rsidRPr="00541808">
                    <w:rPr>
                      <w:rFonts w:eastAsia="Times New Roman"/>
                      <w:color w:val="000000"/>
                    </w:rPr>
                    <w:t>POTENZA</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0A537C" w:rsidRPr="00541808" w:rsidRDefault="000A537C" w:rsidP="000A537C">
                  <w:pPr>
                    <w:jc w:val="right"/>
                    <w:rPr>
                      <w:rFonts w:eastAsia="Times New Roman"/>
                      <w:color w:val="000000"/>
                    </w:rPr>
                  </w:pPr>
                  <w:r w:rsidRPr="00541808">
                    <w:rPr>
                      <w:rFonts w:eastAsia="Times New Roman"/>
                      <w:color w:val="000000"/>
                    </w:rPr>
                    <w:t>39</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0A537C" w:rsidRPr="00541808" w:rsidRDefault="000A537C" w:rsidP="000A537C">
                  <w:pPr>
                    <w:jc w:val="right"/>
                    <w:rPr>
                      <w:rFonts w:eastAsia="Times New Roman"/>
                      <w:color w:val="000000"/>
                    </w:rPr>
                  </w:pPr>
                  <w:r w:rsidRPr="00541808">
                    <w:rPr>
                      <w:rFonts w:eastAsia="Times New Roman"/>
                      <w:color w:val="000000"/>
                    </w:rPr>
                    <w:t>40</w:t>
                  </w:r>
                </w:p>
              </w:tc>
              <w:tc>
                <w:tcPr>
                  <w:tcW w:w="960" w:type="dxa"/>
                  <w:tcBorders>
                    <w:top w:val="single" w:sz="4" w:space="0" w:color="auto"/>
                    <w:bottom w:val="single" w:sz="4" w:space="0" w:color="auto"/>
                    <w:right w:val="single" w:sz="4" w:space="0" w:color="auto"/>
                  </w:tcBorders>
                  <w:vAlign w:val="bottom"/>
                </w:tcPr>
                <w:p w:rsidR="000A537C" w:rsidRPr="00541808" w:rsidRDefault="000A537C" w:rsidP="000A537C">
                  <w:pPr>
                    <w:jc w:val="right"/>
                    <w:rPr>
                      <w:rFonts w:eastAsia="Times New Roman"/>
                      <w:color w:val="000000"/>
                    </w:rPr>
                  </w:pPr>
                  <w:r w:rsidRPr="00541808">
                    <w:rPr>
                      <w:rFonts w:eastAsia="Times New Roman"/>
                      <w:color w:val="000000"/>
                    </w:rPr>
                    <w:t>31</w:t>
                  </w:r>
                </w:p>
              </w:tc>
            </w:tr>
            <w:tr w:rsidR="000A537C" w:rsidRPr="00541808" w:rsidTr="000A537C">
              <w:trPr>
                <w:trHeight w:val="300"/>
              </w:trPr>
              <w:tc>
                <w:tcPr>
                  <w:tcW w:w="24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A537C" w:rsidRPr="00541808" w:rsidRDefault="000A537C" w:rsidP="000A537C">
                  <w:pPr>
                    <w:rPr>
                      <w:rFonts w:eastAsia="Times New Roman"/>
                      <w:color w:val="000000"/>
                    </w:rPr>
                  </w:pPr>
                  <w:r w:rsidRPr="00541808">
                    <w:rPr>
                      <w:rFonts w:eastAsia="Times New Roman"/>
                      <w:color w:val="000000"/>
                    </w:rPr>
                    <w:t>R. CALABRIA</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0A537C" w:rsidRPr="00541808" w:rsidRDefault="000A537C" w:rsidP="000A537C">
                  <w:pPr>
                    <w:jc w:val="right"/>
                    <w:rPr>
                      <w:rFonts w:eastAsia="Times New Roman"/>
                      <w:color w:val="000000"/>
                    </w:rPr>
                  </w:pPr>
                  <w:r w:rsidRPr="00541808">
                    <w:rPr>
                      <w:rFonts w:eastAsia="Times New Roman"/>
                      <w:color w:val="000000"/>
                    </w:rPr>
                    <w:t>27</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0A537C" w:rsidRPr="00541808" w:rsidRDefault="000A537C" w:rsidP="000A537C">
                  <w:pPr>
                    <w:jc w:val="right"/>
                    <w:rPr>
                      <w:rFonts w:eastAsia="Times New Roman"/>
                      <w:color w:val="000000"/>
                    </w:rPr>
                  </w:pPr>
                  <w:r w:rsidRPr="00541808">
                    <w:rPr>
                      <w:rFonts w:eastAsia="Times New Roman"/>
                      <w:color w:val="000000"/>
                    </w:rPr>
                    <w:t>29</w:t>
                  </w:r>
                </w:p>
              </w:tc>
              <w:tc>
                <w:tcPr>
                  <w:tcW w:w="960" w:type="dxa"/>
                  <w:tcBorders>
                    <w:top w:val="single" w:sz="4" w:space="0" w:color="auto"/>
                    <w:bottom w:val="single" w:sz="4" w:space="0" w:color="auto"/>
                    <w:right w:val="single" w:sz="4" w:space="0" w:color="auto"/>
                  </w:tcBorders>
                  <w:vAlign w:val="bottom"/>
                </w:tcPr>
                <w:p w:rsidR="000A537C" w:rsidRPr="00541808" w:rsidRDefault="000A537C" w:rsidP="000A537C">
                  <w:pPr>
                    <w:jc w:val="right"/>
                    <w:rPr>
                      <w:rFonts w:eastAsia="Times New Roman"/>
                      <w:color w:val="000000"/>
                    </w:rPr>
                  </w:pPr>
                  <w:r w:rsidRPr="00541808">
                    <w:rPr>
                      <w:rFonts w:eastAsia="Times New Roman"/>
                      <w:color w:val="000000"/>
                    </w:rPr>
                    <w:t>33</w:t>
                  </w:r>
                </w:p>
              </w:tc>
            </w:tr>
            <w:tr w:rsidR="000A537C" w:rsidRPr="00541808" w:rsidTr="000A537C">
              <w:trPr>
                <w:trHeight w:val="300"/>
              </w:trPr>
              <w:tc>
                <w:tcPr>
                  <w:tcW w:w="24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A537C" w:rsidRPr="00541808" w:rsidRDefault="000A537C" w:rsidP="000A537C">
                  <w:pPr>
                    <w:rPr>
                      <w:rFonts w:eastAsia="Times New Roman"/>
                      <w:color w:val="000000"/>
                    </w:rPr>
                  </w:pPr>
                  <w:r w:rsidRPr="00541808">
                    <w:rPr>
                      <w:rFonts w:eastAsia="Times New Roman"/>
                      <w:color w:val="000000"/>
                    </w:rPr>
                    <w:t>ROMA</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0A537C" w:rsidRPr="00541808" w:rsidRDefault="000A537C" w:rsidP="000A537C">
                  <w:pPr>
                    <w:jc w:val="right"/>
                    <w:rPr>
                      <w:rFonts w:eastAsia="Times New Roman"/>
                      <w:color w:val="000000"/>
                    </w:rPr>
                  </w:pPr>
                  <w:r w:rsidRPr="00541808">
                    <w:rPr>
                      <w:rFonts w:eastAsia="Times New Roman"/>
                      <w:color w:val="000000"/>
                    </w:rPr>
                    <w:t>69</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0A537C" w:rsidRPr="00541808" w:rsidRDefault="000A537C" w:rsidP="000A537C">
                  <w:pPr>
                    <w:jc w:val="right"/>
                    <w:rPr>
                      <w:rFonts w:eastAsia="Times New Roman"/>
                      <w:color w:val="000000"/>
                    </w:rPr>
                  </w:pPr>
                  <w:r w:rsidRPr="00541808">
                    <w:rPr>
                      <w:rFonts w:eastAsia="Times New Roman"/>
                      <w:color w:val="000000"/>
                    </w:rPr>
                    <w:t>68</w:t>
                  </w:r>
                </w:p>
              </w:tc>
              <w:tc>
                <w:tcPr>
                  <w:tcW w:w="960" w:type="dxa"/>
                  <w:tcBorders>
                    <w:top w:val="single" w:sz="4" w:space="0" w:color="auto"/>
                    <w:bottom w:val="single" w:sz="4" w:space="0" w:color="auto"/>
                    <w:right w:val="single" w:sz="4" w:space="0" w:color="auto"/>
                  </w:tcBorders>
                  <w:vAlign w:val="bottom"/>
                </w:tcPr>
                <w:p w:rsidR="000A537C" w:rsidRPr="00541808" w:rsidRDefault="000A537C" w:rsidP="000A537C">
                  <w:pPr>
                    <w:jc w:val="right"/>
                    <w:rPr>
                      <w:rFonts w:eastAsia="Times New Roman"/>
                      <w:color w:val="000000"/>
                    </w:rPr>
                  </w:pPr>
                  <w:r w:rsidRPr="00541808">
                    <w:rPr>
                      <w:rFonts w:eastAsia="Times New Roman"/>
                      <w:color w:val="000000"/>
                    </w:rPr>
                    <w:t>44</w:t>
                  </w:r>
                </w:p>
              </w:tc>
            </w:tr>
            <w:tr w:rsidR="000A537C" w:rsidRPr="00541808" w:rsidTr="000A537C">
              <w:trPr>
                <w:trHeight w:val="300"/>
              </w:trPr>
              <w:tc>
                <w:tcPr>
                  <w:tcW w:w="24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A537C" w:rsidRPr="00541808" w:rsidRDefault="000A537C" w:rsidP="000A537C">
                  <w:pPr>
                    <w:rPr>
                      <w:rFonts w:eastAsia="Times New Roman"/>
                      <w:color w:val="000000"/>
                    </w:rPr>
                  </w:pPr>
                  <w:r w:rsidRPr="00541808">
                    <w:rPr>
                      <w:rFonts w:eastAsia="Times New Roman"/>
                      <w:color w:val="000000"/>
                    </w:rPr>
                    <w:t>SALERNO</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0A537C" w:rsidRPr="00541808" w:rsidRDefault="000A537C" w:rsidP="000A537C">
                  <w:pPr>
                    <w:jc w:val="right"/>
                    <w:rPr>
                      <w:rFonts w:eastAsia="Times New Roman"/>
                      <w:color w:val="000000"/>
                    </w:rPr>
                  </w:pPr>
                  <w:r w:rsidRPr="00541808">
                    <w:rPr>
                      <w:rFonts w:eastAsia="Times New Roman"/>
                      <w:color w:val="000000"/>
                    </w:rPr>
                    <w:t>56</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0A537C" w:rsidRPr="00541808" w:rsidRDefault="000A537C" w:rsidP="000A537C">
                  <w:pPr>
                    <w:jc w:val="right"/>
                    <w:rPr>
                      <w:rFonts w:eastAsia="Times New Roman"/>
                      <w:color w:val="000000"/>
                    </w:rPr>
                  </w:pPr>
                  <w:r w:rsidRPr="00541808">
                    <w:rPr>
                      <w:rFonts w:eastAsia="Times New Roman"/>
                      <w:color w:val="000000"/>
                    </w:rPr>
                    <w:t>44</w:t>
                  </w:r>
                </w:p>
              </w:tc>
              <w:tc>
                <w:tcPr>
                  <w:tcW w:w="960" w:type="dxa"/>
                  <w:tcBorders>
                    <w:top w:val="single" w:sz="4" w:space="0" w:color="auto"/>
                    <w:bottom w:val="single" w:sz="4" w:space="0" w:color="auto"/>
                    <w:right w:val="single" w:sz="4" w:space="0" w:color="auto"/>
                  </w:tcBorders>
                  <w:vAlign w:val="bottom"/>
                </w:tcPr>
                <w:p w:rsidR="000A537C" w:rsidRPr="00541808" w:rsidRDefault="000A537C" w:rsidP="000A537C">
                  <w:pPr>
                    <w:jc w:val="right"/>
                    <w:rPr>
                      <w:rFonts w:eastAsia="Times New Roman"/>
                      <w:color w:val="000000"/>
                    </w:rPr>
                  </w:pPr>
                  <w:r w:rsidRPr="00541808">
                    <w:rPr>
                      <w:rFonts w:eastAsia="Times New Roman"/>
                      <w:color w:val="000000"/>
                    </w:rPr>
                    <w:t>38</w:t>
                  </w:r>
                </w:p>
              </w:tc>
            </w:tr>
            <w:tr w:rsidR="000A537C" w:rsidRPr="00541808" w:rsidTr="000A537C">
              <w:trPr>
                <w:trHeight w:val="300"/>
              </w:trPr>
              <w:tc>
                <w:tcPr>
                  <w:tcW w:w="24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A537C" w:rsidRPr="00541808" w:rsidRDefault="000A537C" w:rsidP="000A537C">
                  <w:pPr>
                    <w:rPr>
                      <w:rFonts w:eastAsia="Times New Roman"/>
                      <w:color w:val="000000"/>
                    </w:rPr>
                  </w:pPr>
                  <w:r w:rsidRPr="00541808">
                    <w:rPr>
                      <w:rFonts w:eastAsia="Times New Roman"/>
                      <w:color w:val="000000"/>
                    </w:rPr>
                    <w:t>TORINO</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0A537C" w:rsidRPr="00541808" w:rsidRDefault="000A537C" w:rsidP="000A537C">
                  <w:pPr>
                    <w:jc w:val="right"/>
                    <w:rPr>
                      <w:rFonts w:eastAsia="Times New Roman"/>
                      <w:color w:val="000000"/>
                    </w:rPr>
                  </w:pPr>
                  <w:r w:rsidRPr="00541808">
                    <w:rPr>
                      <w:rFonts w:eastAsia="Times New Roman"/>
                      <w:color w:val="000000"/>
                    </w:rPr>
                    <w:t>43</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0A537C" w:rsidRPr="00541808" w:rsidRDefault="000A537C" w:rsidP="000A537C">
                  <w:pPr>
                    <w:jc w:val="right"/>
                    <w:rPr>
                      <w:rFonts w:eastAsia="Times New Roman"/>
                      <w:color w:val="000000"/>
                    </w:rPr>
                  </w:pPr>
                  <w:r w:rsidRPr="00541808">
                    <w:rPr>
                      <w:rFonts w:eastAsia="Times New Roman"/>
                      <w:color w:val="000000"/>
                    </w:rPr>
                    <w:t>36</w:t>
                  </w:r>
                </w:p>
              </w:tc>
              <w:tc>
                <w:tcPr>
                  <w:tcW w:w="960" w:type="dxa"/>
                  <w:tcBorders>
                    <w:top w:val="single" w:sz="4" w:space="0" w:color="auto"/>
                    <w:bottom w:val="single" w:sz="4" w:space="0" w:color="auto"/>
                    <w:right w:val="single" w:sz="4" w:space="0" w:color="auto"/>
                  </w:tcBorders>
                  <w:vAlign w:val="bottom"/>
                </w:tcPr>
                <w:p w:rsidR="000A537C" w:rsidRPr="00541808" w:rsidRDefault="000A537C" w:rsidP="000A537C">
                  <w:pPr>
                    <w:jc w:val="right"/>
                    <w:rPr>
                      <w:rFonts w:eastAsia="Times New Roman"/>
                      <w:color w:val="000000"/>
                    </w:rPr>
                  </w:pPr>
                  <w:r w:rsidRPr="00541808">
                    <w:rPr>
                      <w:rFonts w:eastAsia="Times New Roman"/>
                      <w:color w:val="000000"/>
                    </w:rPr>
                    <w:t>30</w:t>
                  </w:r>
                </w:p>
              </w:tc>
            </w:tr>
            <w:tr w:rsidR="000A537C" w:rsidRPr="00541808" w:rsidTr="000A537C">
              <w:trPr>
                <w:trHeight w:val="300"/>
              </w:trPr>
              <w:tc>
                <w:tcPr>
                  <w:tcW w:w="24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A537C" w:rsidRPr="00541808" w:rsidRDefault="000A537C" w:rsidP="000A537C">
                  <w:pPr>
                    <w:rPr>
                      <w:rFonts w:eastAsia="Times New Roman"/>
                      <w:color w:val="000000"/>
                    </w:rPr>
                  </w:pPr>
                  <w:r w:rsidRPr="00541808">
                    <w:rPr>
                      <w:rFonts w:eastAsia="Times New Roman"/>
                      <w:color w:val="000000"/>
                    </w:rPr>
                    <w:t>TRENTO</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0A537C" w:rsidRPr="00541808" w:rsidRDefault="000A537C" w:rsidP="000A537C">
                  <w:pPr>
                    <w:jc w:val="right"/>
                    <w:rPr>
                      <w:rFonts w:eastAsia="Times New Roman"/>
                      <w:color w:val="000000"/>
                    </w:rPr>
                  </w:pPr>
                  <w:r w:rsidRPr="00541808">
                    <w:rPr>
                      <w:rFonts w:eastAsia="Times New Roman"/>
                      <w:color w:val="000000"/>
                    </w:rPr>
                    <w:t>36</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0A537C" w:rsidRPr="00541808" w:rsidRDefault="000A537C" w:rsidP="000A537C">
                  <w:pPr>
                    <w:jc w:val="right"/>
                    <w:rPr>
                      <w:rFonts w:eastAsia="Times New Roman"/>
                      <w:color w:val="000000"/>
                    </w:rPr>
                  </w:pPr>
                  <w:r w:rsidRPr="00541808">
                    <w:rPr>
                      <w:rFonts w:eastAsia="Times New Roman"/>
                      <w:color w:val="000000"/>
                    </w:rPr>
                    <w:t>26</w:t>
                  </w:r>
                </w:p>
              </w:tc>
              <w:tc>
                <w:tcPr>
                  <w:tcW w:w="960" w:type="dxa"/>
                  <w:tcBorders>
                    <w:top w:val="single" w:sz="4" w:space="0" w:color="auto"/>
                    <w:bottom w:val="single" w:sz="4" w:space="0" w:color="auto"/>
                    <w:right w:val="single" w:sz="4" w:space="0" w:color="auto"/>
                  </w:tcBorders>
                  <w:vAlign w:val="bottom"/>
                </w:tcPr>
                <w:p w:rsidR="000A537C" w:rsidRPr="00541808" w:rsidRDefault="000A537C" w:rsidP="000A537C">
                  <w:pPr>
                    <w:jc w:val="right"/>
                    <w:rPr>
                      <w:rFonts w:eastAsia="Times New Roman"/>
                      <w:color w:val="000000"/>
                    </w:rPr>
                  </w:pPr>
                  <w:r w:rsidRPr="00541808">
                    <w:rPr>
                      <w:rFonts w:eastAsia="Times New Roman"/>
                      <w:color w:val="000000"/>
                    </w:rPr>
                    <w:t>31</w:t>
                  </w:r>
                </w:p>
              </w:tc>
            </w:tr>
            <w:tr w:rsidR="000A537C" w:rsidRPr="00541808" w:rsidTr="000A537C">
              <w:trPr>
                <w:trHeight w:val="300"/>
              </w:trPr>
              <w:tc>
                <w:tcPr>
                  <w:tcW w:w="24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A537C" w:rsidRPr="00541808" w:rsidRDefault="000A537C" w:rsidP="000A537C">
                  <w:pPr>
                    <w:rPr>
                      <w:rFonts w:eastAsia="Times New Roman"/>
                      <w:color w:val="000000"/>
                    </w:rPr>
                  </w:pPr>
                  <w:r w:rsidRPr="00541808">
                    <w:rPr>
                      <w:rFonts w:eastAsia="Times New Roman"/>
                      <w:color w:val="000000"/>
                    </w:rPr>
                    <w:t>TRIESTE</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0A537C" w:rsidRPr="00541808" w:rsidRDefault="000A537C" w:rsidP="000A537C">
                  <w:pPr>
                    <w:jc w:val="right"/>
                    <w:rPr>
                      <w:rFonts w:eastAsia="Times New Roman"/>
                      <w:color w:val="000000"/>
                    </w:rPr>
                  </w:pPr>
                  <w:r w:rsidRPr="00541808">
                    <w:rPr>
                      <w:rFonts w:eastAsia="Times New Roman"/>
                      <w:color w:val="000000"/>
                    </w:rPr>
                    <w:t>36</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0A537C" w:rsidRPr="00541808" w:rsidRDefault="000A537C" w:rsidP="000A537C">
                  <w:pPr>
                    <w:jc w:val="right"/>
                    <w:rPr>
                      <w:rFonts w:eastAsia="Times New Roman"/>
                      <w:color w:val="000000"/>
                    </w:rPr>
                  </w:pPr>
                  <w:r w:rsidRPr="00541808">
                    <w:rPr>
                      <w:rFonts w:eastAsia="Times New Roman"/>
                      <w:color w:val="000000"/>
                    </w:rPr>
                    <w:t>32</w:t>
                  </w:r>
                </w:p>
              </w:tc>
              <w:tc>
                <w:tcPr>
                  <w:tcW w:w="960" w:type="dxa"/>
                  <w:tcBorders>
                    <w:top w:val="single" w:sz="4" w:space="0" w:color="auto"/>
                    <w:bottom w:val="single" w:sz="4" w:space="0" w:color="auto"/>
                    <w:right w:val="single" w:sz="4" w:space="0" w:color="auto"/>
                  </w:tcBorders>
                  <w:vAlign w:val="bottom"/>
                </w:tcPr>
                <w:p w:rsidR="000A537C" w:rsidRPr="00541808" w:rsidRDefault="000A537C" w:rsidP="000A537C">
                  <w:pPr>
                    <w:jc w:val="right"/>
                    <w:rPr>
                      <w:rFonts w:eastAsia="Times New Roman"/>
                      <w:color w:val="000000"/>
                    </w:rPr>
                  </w:pPr>
                  <w:r w:rsidRPr="00541808">
                    <w:rPr>
                      <w:rFonts w:eastAsia="Times New Roman"/>
                      <w:color w:val="000000"/>
                    </w:rPr>
                    <w:t>28</w:t>
                  </w:r>
                </w:p>
              </w:tc>
            </w:tr>
            <w:tr w:rsidR="000A537C" w:rsidRPr="00541808" w:rsidTr="000A537C">
              <w:trPr>
                <w:trHeight w:val="300"/>
              </w:trPr>
              <w:tc>
                <w:tcPr>
                  <w:tcW w:w="24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A537C" w:rsidRPr="00541808" w:rsidRDefault="000A537C" w:rsidP="000A537C">
                  <w:pPr>
                    <w:rPr>
                      <w:rFonts w:eastAsia="Times New Roman"/>
                      <w:color w:val="000000"/>
                    </w:rPr>
                  </w:pPr>
                  <w:r w:rsidRPr="00541808">
                    <w:rPr>
                      <w:rFonts w:eastAsia="Times New Roman"/>
                      <w:color w:val="000000"/>
                    </w:rPr>
                    <w:t>VENEZIA</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0A537C" w:rsidRPr="00541808" w:rsidRDefault="000A537C" w:rsidP="000A537C">
                  <w:pPr>
                    <w:jc w:val="right"/>
                    <w:rPr>
                      <w:rFonts w:eastAsia="Times New Roman"/>
                      <w:color w:val="000000"/>
                    </w:rPr>
                  </w:pPr>
                  <w:r w:rsidRPr="00541808">
                    <w:rPr>
                      <w:rFonts w:eastAsia="Times New Roman"/>
                      <w:color w:val="000000"/>
                    </w:rPr>
                    <w:t>41</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0A537C" w:rsidRPr="00541808" w:rsidRDefault="000A537C" w:rsidP="000A537C">
                  <w:pPr>
                    <w:jc w:val="right"/>
                    <w:rPr>
                      <w:rFonts w:eastAsia="Times New Roman"/>
                      <w:color w:val="000000"/>
                    </w:rPr>
                  </w:pPr>
                  <w:r w:rsidRPr="00541808">
                    <w:rPr>
                      <w:rFonts w:eastAsia="Times New Roman"/>
                      <w:color w:val="000000"/>
                    </w:rPr>
                    <w:t>37</w:t>
                  </w:r>
                </w:p>
              </w:tc>
              <w:tc>
                <w:tcPr>
                  <w:tcW w:w="960" w:type="dxa"/>
                  <w:tcBorders>
                    <w:top w:val="single" w:sz="4" w:space="0" w:color="auto"/>
                    <w:bottom w:val="single" w:sz="4" w:space="0" w:color="auto"/>
                    <w:right w:val="single" w:sz="4" w:space="0" w:color="auto"/>
                  </w:tcBorders>
                  <w:vAlign w:val="bottom"/>
                </w:tcPr>
                <w:p w:rsidR="000A537C" w:rsidRPr="00541808" w:rsidRDefault="000A537C" w:rsidP="000A537C">
                  <w:pPr>
                    <w:jc w:val="right"/>
                    <w:rPr>
                      <w:rFonts w:eastAsia="Times New Roman"/>
                      <w:color w:val="000000"/>
                    </w:rPr>
                  </w:pPr>
                  <w:r w:rsidRPr="00541808">
                    <w:rPr>
                      <w:rFonts w:eastAsia="Times New Roman"/>
                      <w:color w:val="000000"/>
                    </w:rPr>
                    <w:t>29</w:t>
                  </w:r>
                </w:p>
              </w:tc>
            </w:tr>
            <w:tr w:rsidR="000A537C" w:rsidRPr="00541808" w:rsidTr="000A537C">
              <w:trPr>
                <w:trHeight w:val="300"/>
              </w:trPr>
              <w:tc>
                <w:tcPr>
                  <w:tcW w:w="24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A537C" w:rsidRPr="0002509F" w:rsidRDefault="000A537C" w:rsidP="000A537C">
                  <w:pPr>
                    <w:rPr>
                      <w:rFonts w:eastAsia="Times New Roman"/>
                      <w:b/>
                      <w:color w:val="000000"/>
                    </w:rPr>
                  </w:pPr>
                  <w:r w:rsidRPr="0002509F">
                    <w:rPr>
                      <w:rFonts w:eastAsia="Times New Roman"/>
                      <w:b/>
                      <w:color w:val="000000"/>
                    </w:rPr>
                    <w:t>Media in giorni per anno</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0A537C" w:rsidRPr="0002509F" w:rsidRDefault="000A537C" w:rsidP="000A537C">
                  <w:pPr>
                    <w:jc w:val="right"/>
                    <w:rPr>
                      <w:rFonts w:eastAsia="Times New Roman"/>
                      <w:b/>
                      <w:color w:val="000000"/>
                    </w:rPr>
                  </w:pPr>
                  <w:r w:rsidRPr="0002509F">
                    <w:rPr>
                      <w:rFonts w:eastAsia="Times New Roman"/>
                      <w:b/>
                      <w:color w:val="000000"/>
                    </w:rPr>
                    <w:t>42</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0A537C" w:rsidRPr="0002509F" w:rsidRDefault="000A537C" w:rsidP="000A537C">
                  <w:pPr>
                    <w:jc w:val="right"/>
                    <w:rPr>
                      <w:rFonts w:eastAsia="Times New Roman"/>
                      <w:b/>
                    </w:rPr>
                  </w:pPr>
                  <w:r w:rsidRPr="0002509F">
                    <w:rPr>
                      <w:rFonts w:eastAsia="Times New Roman"/>
                      <w:b/>
                    </w:rPr>
                    <w:t>38</w:t>
                  </w:r>
                </w:p>
              </w:tc>
              <w:tc>
                <w:tcPr>
                  <w:tcW w:w="960" w:type="dxa"/>
                  <w:tcBorders>
                    <w:top w:val="single" w:sz="4" w:space="0" w:color="auto"/>
                    <w:bottom w:val="single" w:sz="4" w:space="0" w:color="auto"/>
                    <w:right w:val="single" w:sz="4" w:space="0" w:color="auto"/>
                  </w:tcBorders>
                  <w:vAlign w:val="bottom"/>
                </w:tcPr>
                <w:p w:rsidR="000A537C" w:rsidRPr="0002509F" w:rsidRDefault="000A537C" w:rsidP="000A537C">
                  <w:pPr>
                    <w:jc w:val="right"/>
                    <w:rPr>
                      <w:rFonts w:eastAsia="Times New Roman"/>
                      <w:b/>
                    </w:rPr>
                  </w:pPr>
                  <w:r w:rsidRPr="0002509F">
                    <w:rPr>
                      <w:rFonts w:eastAsia="Times New Roman"/>
                      <w:b/>
                    </w:rPr>
                    <w:t>33</w:t>
                  </w:r>
                </w:p>
              </w:tc>
            </w:tr>
          </w:tbl>
          <w:p w:rsidR="008145A5" w:rsidRDefault="008145A5" w:rsidP="003A102D">
            <w:pPr>
              <w:rPr>
                <w:b/>
                <w:i/>
                <w:color w:val="212121"/>
              </w:rPr>
            </w:pPr>
          </w:p>
          <w:p w:rsidR="00EB14A0" w:rsidRPr="008A52CD" w:rsidRDefault="00EB14A0" w:rsidP="003A102D">
            <w:pPr>
              <w:rPr>
                <w:b/>
                <w:i/>
                <w:color w:val="212121"/>
              </w:rPr>
            </w:pPr>
          </w:p>
          <w:p w:rsidR="006B5183" w:rsidRPr="008A52CD" w:rsidRDefault="000A537C" w:rsidP="00DE776F">
            <w:pPr>
              <w:jc w:val="both"/>
              <w:rPr>
                <w:rFonts w:ascii="Times New Roman" w:hAnsi="Times New Roman" w:cs="Times New Roman"/>
                <w:b/>
                <w:i/>
                <w:color w:val="212121"/>
                <w:sz w:val="24"/>
                <w:szCs w:val="24"/>
              </w:rPr>
            </w:pPr>
            <w:r w:rsidRPr="008A52CD">
              <w:rPr>
                <w:rFonts w:ascii="Times New Roman" w:hAnsi="Times New Roman" w:cs="Times New Roman"/>
                <w:b/>
                <w:i/>
                <w:color w:val="212121"/>
                <w:sz w:val="24"/>
                <w:szCs w:val="24"/>
              </w:rPr>
              <w:t>10</w:t>
            </w:r>
            <w:r w:rsidR="006A1CBB" w:rsidRPr="008A52CD">
              <w:rPr>
                <w:rFonts w:ascii="Times New Roman" w:hAnsi="Times New Roman" w:cs="Times New Roman"/>
                <w:b/>
                <w:i/>
                <w:color w:val="212121"/>
                <w:sz w:val="24"/>
                <w:szCs w:val="24"/>
              </w:rPr>
              <w:t xml:space="preserve">. </w:t>
            </w:r>
            <w:r w:rsidR="006A1CBB" w:rsidRPr="0002509F">
              <w:rPr>
                <w:rFonts w:ascii="Times New Roman" w:hAnsi="Times New Roman" w:cs="Times New Roman"/>
                <w:b/>
                <w:color w:val="212121"/>
                <w:sz w:val="24"/>
                <w:szCs w:val="24"/>
              </w:rPr>
              <w:t>Focus</w:t>
            </w:r>
            <w:r w:rsidR="006A1CBB" w:rsidRPr="008A52CD">
              <w:rPr>
                <w:rFonts w:ascii="Times New Roman" w:hAnsi="Times New Roman" w:cs="Times New Roman"/>
                <w:b/>
                <w:i/>
                <w:color w:val="212121"/>
                <w:sz w:val="24"/>
                <w:szCs w:val="24"/>
              </w:rPr>
              <w:t xml:space="preserve"> sui grandi appalti gestiti da CONSIP (forniture e servizi) e da ANAS (lavori)</w:t>
            </w:r>
          </w:p>
          <w:p w:rsidR="00247951" w:rsidRDefault="006A1CBB" w:rsidP="0002509F">
            <w:pPr>
              <w:jc w:val="both"/>
              <w:rPr>
                <w:rFonts w:ascii="Times New Roman" w:hAnsi="Times New Roman" w:cs="Times New Roman"/>
                <w:color w:val="212121"/>
                <w:sz w:val="24"/>
                <w:szCs w:val="24"/>
              </w:rPr>
            </w:pPr>
            <w:r w:rsidRPr="00DE776F">
              <w:rPr>
                <w:rFonts w:ascii="Times New Roman" w:hAnsi="Times New Roman" w:cs="Times New Roman"/>
                <w:color w:val="212121"/>
                <w:sz w:val="24"/>
                <w:szCs w:val="24"/>
              </w:rPr>
              <w:t>Sia su</w:t>
            </w:r>
            <w:r w:rsidR="006B5183" w:rsidRPr="00DE776F">
              <w:rPr>
                <w:rFonts w:ascii="Times New Roman" w:hAnsi="Times New Roman" w:cs="Times New Roman"/>
                <w:color w:val="212121"/>
                <w:sz w:val="24"/>
                <w:szCs w:val="24"/>
              </w:rPr>
              <w:t xml:space="preserve"> CONSIP</w:t>
            </w:r>
            <w:r w:rsidRPr="00DE776F">
              <w:rPr>
                <w:rFonts w:ascii="Times New Roman" w:hAnsi="Times New Roman" w:cs="Times New Roman"/>
                <w:color w:val="212121"/>
                <w:sz w:val="24"/>
                <w:szCs w:val="24"/>
              </w:rPr>
              <w:t xml:space="preserve"> che su ANAS</w:t>
            </w:r>
            <w:r w:rsidR="006B5183" w:rsidRPr="00DE776F">
              <w:rPr>
                <w:rFonts w:ascii="Times New Roman" w:hAnsi="Times New Roman" w:cs="Times New Roman"/>
                <w:color w:val="212121"/>
                <w:sz w:val="24"/>
                <w:szCs w:val="24"/>
              </w:rPr>
              <w:t xml:space="preserve"> è </w:t>
            </w:r>
            <w:r w:rsidR="00247951">
              <w:rPr>
                <w:rFonts w:ascii="Times New Roman" w:hAnsi="Times New Roman" w:cs="Times New Roman"/>
                <w:color w:val="212121"/>
                <w:sz w:val="24"/>
                <w:szCs w:val="24"/>
              </w:rPr>
              <w:t xml:space="preserve">stato </w:t>
            </w:r>
            <w:r w:rsidR="006B5183" w:rsidRPr="00DE776F">
              <w:rPr>
                <w:rFonts w:ascii="Times New Roman" w:hAnsi="Times New Roman" w:cs="Times New Roman"/>
                <w:color w:val="212121"/>
                <w:sz w:val="24"/>
                <w:szCs w:val="24"/>
              </w:rPr>
              <w:t xml:space="preserve">possibile effettuare un ulteriore </w:t>
            </w:r>
            <w:r w:rsidR="006B5183" w:rsidRPr="0002509F">
              <w:rPr>
                <w:rFonts w:ascii="Times New Roman" w:hAnsi="Times New Roman" w:cs="Times New Roman"/>
                <w:i/>
                <w:color w:val="212121"/>
                <w:sz w:val="24"/>
                <w:szCs w:val="24"/>
              </w:rPr>
              <w:t>focus</w:t>
            </w:r>
            <w:r w:rsidR="006B5183" w:rsidRPr="00DE776F">
              <w:rPr>
                <w:rFonts w:ascii="Times New Roman" w:hAnsi="Times New Roman" w:cs="Times New Roman"/>
                <w:color w:val="212121"/>
                <w:sz w:val="24"/>
                <w:szCs w:val="24"/>
              </w:rPr>
              <w:t xml:space="preserve"> grazie al lavoro di monitoraggio</w:t>
            </w:r>
            <w:r w:rsidR="00AE5116" w:rsidRPr="00DE776F">
              <w:rPr>
                <w:rFonts w:ascii="Times New Roman" w:hAnsi="Times New Roman" w:cs="Times New Roman"/>
                <w:color w:val="212121"/>
                <w:sz w:val="24"/>
                <w:szCs w:val="24"/>
              </w:rPr>
              <w:t xml:space="preserve"> del contenzioso</w:t>
            </w:r>
            <w:r w:rsidRPr="00DE776F">
              <w:rPr>
                <w:rFonts w:ascii="Times New Roman" w:hAnsi="Times New Roman" w:cs="Times New Roman"/>
                <w:color w:val="212121"/>
                <w:sz w:val="24"/>
                <w:szCs w:val="24"/>
              </w:rPr>
              <w:t xml:space="preserve"> svolto dalle stesse</w:t>
            </w:r>
            <w:r w:rsidR="006B5183" w:rsidRPr="00DE776F">
              <w:rPr>
                <w:rFonts w:ascii="Times New Roman" w:hAnsi="Times New Roman" w:cs="Times New Roman"/>
                <w:color w:val="212121"/>
                <w:sz w:val="24"/>
                <w:szCs w:val="24"/>
              </w:rPr>
              <w:t xml:space="preserve"> stazion</w:t>
            </w:r>
            <w:r w:rsidR="00247951">
              <w:rPr>
                <w:rFonts w:ascii="Times New Roman" w:hAnsi="Times New Roman" w:cs="Times New Roman"/>
                <w:color w:val="212121"/>
                <w:sz w:val="24"/>
                <w:szCs w:val="24"/>
              </w:rPr>
              <w:t>i</w:t>
            </w:r>
            <w:r w:rsidR="006B5183" w:rsidRPr="00DE776F">
              <w:rPr>
                <w:rFonts w:ascii="Times New Roman" w:hAnsi="Times New Roman" w:cs="Times New Roman"/>
                <w:color w:val="212121"/>
                <w:sz w:val="24"/>
                <w:szCs w:val="24"/>
              </w:rPr>
              <w:t xml:space="preserve"> appaltant</w:t>
            </w:r>
            <w:r w:rsidR="00247951">
              <w:rPr>
                <w:rFonts w:ascii="Times New Roman" w:hAnsi="Times New Roman" w:cs="Times New Roman"/>
                <w:color w:val="212121"/>
                <w:sz w:val="24"/>
                <w:szCs w:val="24"/>
              </w:rPr>
              <w:t>i</w:t>
            </w:r>
            <w:r w:rsidR="006B5183" w:rsidRPr="00DE776F">
              <w:rPr>
                <w:rFonts w:ascii="Times New Roman" w:hAnsi="Times New Roman" w:cs="Times New Roman"/>
                <w:color w:val="212121"/>
                <w:sz w:val="24"/>
                <w:szCs w:val="24"/>
              </w:rPr>
              <w:t>.</w:t>
            </w:r>
          </w:p>
          <w:p w:rsidR="006B5183" w:rsidRPr="00DE776F" w:rsidRDefault="00AE5116" w:rsidP="0002509F">
            <w:pPr>
              <w:jc w:val="both"/>
              <w:rPr>
                <w:rFonts w:ascii="Times New Roman" w:hAnsi="Times New Roman" w:cs="Times New Roman"/>
                <w:color w:val="212121"/>
                <w:sz w:val="24"/>
                <w:szCs w:val="24"/>
              </w:rPr>
            </w:pPr>
            <w:r w:rsidRPr="00DE776F">
              <w:rPr>
                <w:rFonts w:ascii="Times New Roman" w:hAnsi="Times New Roman" w:cs="Times New Roman"/>
                <w:color w:val="212121"/>
                <w:sz w:val="24"/>
                <w:szCs w:val="24"/>
              </w:rPr>
              <w:t xml:space="preserve">In particolare, </w:t>
            </w:r>
            <w:r w:rsidR="006A1CBB" w:rsidRPr="00DE776F">
              <w:rPr>
                <w:rFonts w:ascii="Times New Roman" w:hAnsi="Times New Roman" w:cs="Times New Roman"/>
                <w:color w:val="212121"/>
                <w:sz w:val="24"/>
                <w:szCs w:val="24"/>
              </w:rPr>
              <w:t>a seguito dell’apporto collaborativo delle stesse</w:t>
            </w:r>
            <w:r w:rsidRPr="00DE776F">
              <w:rPr>
                <w:rFonts w:ascii="Times New Roman" w:hAnsi="Times New Roman" w:cs="Times New Roman"/>
                <w:color w:val="212121"/>
                <w:sz w:val="24"/>
                <w:szCs w:val="24"/>
              </w:rPr>
              <w:t>, è noto il dato delle procedure aggiudicate nel biennio 2015/ 2016 ed il loro valore, sicch</w:t>
            </w:r>
            <w:r w:rsidR="00DE776F">
              <w:rPr>
                <w:rFonts w:ascii="Times New Roman" w:hAnsi="Times New Roman" w:cs="Times New Roman"/>
                <w:color w:val="212121"/>
                <w:sz w:val="24"/>
                <w:szCs w:val="24"/>
              </w:rPr>
              <w:t>é</w:t>
            </w:r>
            <w:r w:rsidRPr="00DE776F">
              <w:rPr>
                <w:rFonts w:ascii="Times New Roman" w:hAnsi="Times New Roman" w:cs="Times New Roman"/>
                <w:color w:val="212121"/>
                <w:sz w:val="24"/>
                <w:szCs w:val="24"/>
              </w:rPr>
              <w:t xml:space="preserve"> è possibile il calcolo della percentuale specifica del contenzioso, nonché dell’impatto delle sospensive “bloccanti” in termini di valore.</w:t>
            </w:r>
          </w:p>
          <w:p w:rsidR="00460C23" w:rsidRDefault="00AE5116" w:rsidP="0002509F">
            <w:pPr>
              <w:jc w:val="both"/>
              <w:rPr>
                <w:rFonts w:ascii="Times New Roman" w:hAnsi="Times New Roman" w:cs="Times New Roman"/>
                <w:color w:val="212121"/>
                <w:sz w:val="24"/>
                <w:szCs w:val="24"/>
              </w:rPr>
            </w:pPr>
            <w:r w:rsidRPr="00DE776F">
              <w:rPr>
                <w:rFonts w:ascii="Times New Roman" w:hAnsi="Times New Roman" w:cs="Times New Roman"/>
                <w:color w:val="212121"/>
                <w:sz w:val="24"/>
                <w:szCs w:val="24"/>
              </w:rPr>
              <w:t>All’esito dell’</w:t>
            </w:r>
            <w:r w:rsidR="00460C23" w:rsidRPr="00DE776F">
              <w:rPr>
                <w:rFonts w:ascii="Times New Roman" w:hAnsi="Times New Roman" w:cs="Times New Roman"/>
                <w:color w:val="212121"/>
                <w:sz w:val="24"/>
                <w:szCs w:val="24"/>
              </w:rPr>
              <w:t xml:space="preserve">analisi </w:t>
            </w:r>
            <w:r w:rsidRPr="00DE776F">
              <w:rPr>
                <w:rFonts w:ascii="Times New Roman" w:hAnsi="Times New Roman" w:cs="Times New Roman"/>
                <w:color w:val="212121"/>
                <w:sz w:val="24"/>
                <w:szCs w:val="24"/>
              </w:rPr>
              <w:t>si conferma l’incremento delle percentuali di impugnazione rispetto alla media,</w:t>
            </w:r>
            <w:r w:rsidR="00460C23" w:rsidRPr="00DE776F">
              <w:rPr>
                <w:rFonts w:ascii="Times New Roman" w:hAnsi="Times New Roman" w:cs="Times New Roman"/>
                <w:color w:val="212121"/>
                <w:sz w:val="24"/>
                <w:szCs w:val="24"/>
              </w:rPr>
              <w:t xml:space="preserve"> in rag</w:t>
            </w:r>
            <w:r w:rsidRPr="00DE776F">
              <w:rPr>
                <w:rFonts w:ascii="Times New Roman" w:hAnsi="Times New Roman" w:cs="Times New Roman"/>
                <w:color w:val="212121"/>
                <w:sz w:val="24"/>
                <w:szCs w:val="24"/>
              </w:rPr>
              <w:t>ione dell’elevatissimo valore dei contratti messi a gara.</w:t>
            </w:r>
            <w:r w:rsidR="00460C23" w:rsidRPr="00DE776F">
              <w:rPr>
                <w:rFonts w:ascii="Times New Roman" w:hAnsi="Times New Roman" w:cs="Times New Roman"/>
                <w:color w:val="212121"/>
                <w:sz w:val="24"/>
                <w:szCs w:val="24"/>
              </w:rPr>
              <w:t xml:space="preserve"> </w:t>
            </w:r>
          </w:p>
          <w:p w:rsidR="00FF4F3D" w:rsidRDefault="00FF4F3D" w:rsidP="006B5183">
            <w:pPr>
              <w:jc w:val="both"/>
              <w:rPr>
                <w:rFonts w:ascii="Times New Roman" w:hAnsi="Times New Roman" w:cs="Times New Roman"/>
                <w:b/>
                <w:i/>
                <w:color w:val="212121"/>
                <w:sz w:val="24"/>
                <w:szCs w:val="24"/>
              </w:rPr>
            </w:pPr>
          </w:p>
          <w:p w:rsidR="00FF4F3D" w:rsidRPr="00FF4F3D" w:rsidRDefault="00FF4F3D" w:rsidP="006B5183">
            <w:pPr>
              <w:jc w:val="both"/>
              <w:rPr>
                <w:rFonts w:ascii="Times New Roman" w:hAnsi="Times New Roman" w:cs="Times New Roman"/>
                <w:b/>
                <w:i/>
                <w:color w:val="212121"/>
                <w:sz w:val="24"/>
                <w:szCs w:val="24"/>
              </w:rPr>
            </w:pPr>
            <w:r w:rsidRPr="00FF4F3D">
              <w:rPr>
                <w:rFonts w:ascii="Times New Roman" w:hAnsi="Times New Roman" w:cs="Times New Roman"/>
                <w:b/>
                <w:i/>
                <w:color w:val="212121"/>
                <w:sz w:val="24"/>
                <w:szCs w:val="24"/>
              </w:rPr>
              <w:t xml:space="preserve">10.1. </w:t>
            </w:r>
            <w:proofErr w:type="spellStart"/>
            <w:r w:rsidRPr="00FF4F3D">
              <w:rPr>
                <w:rFonts w:ascii="Times New Roman" w:hAnsi="Times New Roman" w:cs="Times New Roman"/>
                <w:b/>
                <w:i/>
                <w:color w:val="212121"/>
                <w:sz w:val="24"/>
                <w:szCs w:val="24"/>
              </w:rPr>
              <w:t>Consip</w:t>
            </w:r>
            <w:proofErr w:type="spellEnd"/>
          </w:p>
          <w:p w:rsidR="00C86506" w:rsidRPr="00DE776F" w:rsidRDefault="00247951" w:rsidP="00DE776F">
            <w:pPr>
              <w:jc w:val="both"/>
              <w:rPr>
                <w:rFonts w:ascii="Times New Roman" w:hAnsi="Times New Roman" w:cs="Times New Roman"/>
                <w:color w:val="212121"/>
                <w:sz w:val="24"/>
                <w:szCs w:val="24"/>
              </w:rPr>
            </w:pPr>
            <w:r>
              <w:rPr>
                <w:rFonts w:ascii="Times New Roman" w:hAnsi="Times New Roman" w:cs="Times New Roman"/>
                <w:color w:val="212121"/>
                <w:sz w:val="24"/>
                <w:szCs w:val="24"/>
              </w:rPr>
              <w:t>L</w:t>
            </w:r>
            <w:r w:rsidR="00460C23" w:rsidRPr="00DE776F">
              <w:rPr>
                <w:rFonts w:ascii="Times New Roman" w:hAnsi="Times New Roman" w:cs="Times New Roman"/>
                <w:color w:val="212121"/>
                <w:sz w:val="24"/>
                <w:szCs w:val="24"/>
              </w:rPr>
              <w:t xml:space="preserve">e gare bandite </w:t>
            </w:r>
            <w:r w:rsidR="000A537C" w:rsidRPr="00DE776F">
              <w:rPr>
                <w:rFonts w:ascii="Times New Roman" w:hAnsi="Times New Roman" w:cs="Times New Roman"/>
                <w:color w:val="212121"/>
                <w:sz w:val="24"/>
                <w:szCs w:val="24"/>
              </w:rPr>
              <w:t xml:space="preserve">CONSIP </w:t>
            </w:r>
            <w:r w:rsidR="00460C23" w:rsidRPr="00DE776F">
              <w:rPr>
                <w:rFonts w:ascii="Times New Roman" w:hAnsi="Times New Roman" w:cs="Times New Roman"/>
                <w:color w:val="212121"/>
                <w:sz w:val="24"/>
                <w:szCs w:val="24"/>
              </w:rPr>
              <w:t>nel 2015 sono state 233</w:t>
            </w:r>
            <w:r w:rsidR="00C86506" w:rsidRPr="00DE776F">
              <w:rPr>
                <w:rFonts w:ascii="Times New Roman" w:hAnsi="Times New Roman" w:cs="Times New Roman"/>
                <w:color w:val="212121"/>
                <w:sz w:val="24"/>
                <w:szCs w:val="24"/>
              </w:rPr>
              <w:t xml:space="preserve"> per un totale di 11,501 miliardi</w:t>
            </w:r>
            <w:r w:rsidR="00460C23" w:rsidRPr="00DE776F">
              <w:rPr>
                <w:rFonts w:ascii="Times New Roman" w:hAnsi="Times New Roman" w:cs="Times New Roman"/>
                <w:color w:val="212121"/>
                <w:sz w:val="24"/>
                <w:szCs w:val="24"/>
              </w:rPr>
              <w:t>,</w:t>
            </w:r>
            <w:r w:rsidR="00C86506" w:rsidRPr="00DE776F">
              <w:rPr>
                <w:rFonts w:ascii="Times New Roman" w:hAnsi="Times New Roman" w:cs="Times New Roman"/>
                <w:color w:val="212121"/>
                <w:sz w:val="24"/>
                <w:szCs w:val="24"/>
              </w:rPr>
              <w:t xml:space="preserve"> mentre nel 2016 sono state 215 per un totale di 6,416 miliardi. Trattasi quindi di gare </w:t>
            </w:r>
            <w:r w:rsidR="00074692" w:rsidRPr="00DE776F">
              <w:rPr>
                <w:rFonts w:ascii="Times New Roman" w:hAnsi="Times New Roman" w:cs="Times New Roman"/>
                <w:color w:val="212121"/>
                <w:sz w:val="24"/>
                <w:szCs w:val="24"/>
              </w:rPr>
              <w:t>che si attestano in media sopra il valore dei 40 milioni di euro.</w:t>
            </w:r>
          </w:p>
          <w:p w:rsidR="00DE776F" w:rsidRPr="00DE776F" w:rsidRDefault="00DE776F" w:rsidP="00DE776F">
            <w:pPr>
              <w:jc w:val="both"/>
              <w:rPr>
                <w:rFonts w:ascii="Times New Roman" w:hAnsi="Times New Roman" w:cs="Times New Roman"/>
                <w:color w:val="212121"/>
                <w:sz w:val="24"/>
                <w:szCs w:val="24"/>
              </w:rPr>
            </w:pPr>
          </w:p>
          <w:p w:rsidR="00C86506" w:rsidRDefault="008D0A56" w:rsidP="000A537C">
            <w:pPr>
              <w:pStyle w:val="Default"/>
              <w:rPr>
                <w:b/>
                <w:i/>
                <w:color w:val="FF0000"/>
              </w:rPr>
            </w:pPr>
            <w:r>
              <w:rPr>
                <w:noProof/>
                <w:lang w:eastAsia="it-IT"/>
              </w:rPr>
              <w:drawing>
                <wp:inline distT="0" distB="0" distL="0" distR="0" wp14:anchorId="60EDD648" wp14:editId="20A99729">
                  <wp:extent cx="6120130" cy="2336165"/>
                  <wp:effectExtent l="0" t="0" r="0" b="6985"/>
                  <wp:docPr id="2"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pic:cNvPicPr>
                            <a:picLocks noChangeAspect="1"/>
                          </pic:cNvPicPr>
                        </pic:nvPicPr>
                        <pic:blipFill>
                          <a:blip r:embed="rId21"/>
                          <a:stretch>
                            <a:fillRect/>
                          </a:stretch>
                        </pic:blipFill>
                        <pic:spPr>
                          <a:xfrm>
                            <a:off x="0" y="0"/>
                            <a:ext cx="6120130" cy="2336165"/>
                          </a:xfrm>
                          <a:prstGeom prst="rect">
                            <a:avLst/>
                          </a:prstGeom>
                        </pic:spPr>
                      </pic:pic>
                    </a:graphicData>
                  </a:graphic>
                </wp:inline>
              </w:drawing>
            </w:r>
          </w:p>
          <w:p w:rsidR="008D0A56" w:rsidRDefault="008D0A56" w:rsidP="00DE776F">
            <w:pPr>
              <w:jc w:val="both"/>
              <w:rPr>
                <w:rFonts w:ascii="Times New Roman" w:hAnsi="Times New Roman" w:cs="Times New Roman"/>
                <w:color w:val="212121"/>
                <w:sz w:val="24"/>
                <w:szCs w:val="24"/>
              </w:rPr>
            </w:pPr>
          </w:p>
          <w:p w:rsidR="00C86506" w:rsidRPr="00DE776F" w:rsidRDefault="00C86506" w:rsidP="00DE776F">
            <w:pPr>
              <w:jc w:val="both"/>
              <w:rPr>
                <w:rFonts w:ascii="Times New Roman" w:hAnsi="Times New Roman" w:cs="Times New Roman"/>
                <w:color w:val="212121"/>
                <w:sz w:val="24"/>
                <w:szCs w:val="24"/>
              </w:rPr>
            </w:pPr>
            <w:r w:rsidRPr="00DE776F">
              <w:rPr>
                <w:rFonts w:ascii="Times New Roman" w:hAnsi="Times New Roman" w:cs="Times New Roman"/>
                <w:color w:val="212121"/>
                <w:sz w:val="24"/>
                <w:szCs w:val="24"/>
              </w:rPr>
              <w:t>Complessivamente nel biennio 2015-2016 sono stati notificati al TAR 125 ricorsi</w:t>
            </w:r>
            <w:r w:rsidR="00074692" w:rsidRPr="00DE776F">
              <w:rPr>
                <w:rFonts w:ascii="Times New Roman" w:hAnsi="Times New Roman" w:cs="Times New Roman"/>
                <w:color w:val="212121"/>
                <w:sz w:val="24"/>
                <w:szCs w:val="24"/>
              </w:rPr>
              <w:t xml:space="preserve">, dunque </w:t>
            </w:r>
            <w:r w:rsidR="00074692" w:rsidRPr="0002509F">
              <w:rPr>
                <w:rFonts w:ascii="Times New Roman" w:hAnsi="Times New Roman" w:cs="Times New Roman"/>
                <w:b/>
                <w:color w:val="212121"/>
                <w:sz w:val="24"/>
                <w:szCs w:val="24"/>
              </w:rPr>
              <w:t xml:space="preserve">poco meno del 30% </w:t>
            </w:r>
            <w:r w:rsidRPr="0002509F">
              <w:rPr>
                <w:rFonts w:ascii="Times New Roman" w:hAnsi="Times New Roman" w:cs="Times New Roman"/>
                <w:b/>
                <w:color w:val="212121"/>
                <w:sz w:val="24"/>
                <w:szCs w:val="24"/>
              </w:rPr>
              <w:t>del</w:t>
            </w:r>
            <w:r w:rsidR="00074692" w:rsidRPr="0002509F">
              <w:rPr>
                <w:rFonts w:ascii="Times New Roman" w:hAnsi="Times New Roman" w:cs="Times New Roman"/>
                <w:b/>
                <w:color w:val="212121"/>
                <w:sz w:val="24"/>
                <w:szCs w:val="24"/>
              </w:rPr>
              <w:t>le procedure bandite sono state impugnate</w:t>
            </w:r>
            <w:r w:rsidRPr="00DE776F">
              <w:rPr>
                <w:rFonts w:ascii="Times New Roman" w:hAnsi="Times New Roman" w:cs="Times New Roman"/>
                <w:color w:val="212121"/>
                <w:sz w:val="24"/>
                <w:szCs w:val="24"/>
              </w:rPr>
              <w:t xml:space="preserve">. </w:t>
            </w:r>
          </w:p>
          <w:p w:rsidR="00DE776F" w:rsidRPr="00DE776F" w:rsidRDefault="00074692" w:rsidP="00DE776F">
            <w:pPr>
              <w:jc w:val="both"/>
              <w:rPr>
                <w:rFonts w:ascii="Times New Roman" w:hAnsi="Times New Roman" w:cs="Times New Roman"/>
                <w:color w:val="212121"/>
                <w:sz w:val="24"/>
                <w:szCs w:val="24"/>
              </w:rPr>
            </w:pPr>
            <w:r w:rsidRPr="00DE776F">
              <w:rPr>
                <w:rFonts w:ascii="Times New Roman" w:hAnsi="Times New Roman" w:cs="Times New Roman"/>
                <w:color w:val="212121"/>
                <w:sz w:val="24"/>
                <w:szCs w:val="24"/>
              </w:rPr>
              <w:lastRenderedPageBreak/>
              <w:t xml:space="preserve">Il dato </w:t>
            </w:r>
            <w:r w:rsidR="00247951">
              <w:rPr>
                <w:rFonts w:ascii="Times New Roman" w:hAnsi="Times New Roman" w:cs="Times New Roman"/>
                <w:color w:val="212121"/>
                <w:sz w:val="24"/>
                <w:szCs w:val="24"/>
              </w:rPr>
              <w:t xml:space="preserve">del 30% </w:t>
            </w:r>
            <w:r w:rsidRPr="00DE776F">
              <w:rPr>
                <w:rFonts w:ascii="Times New Roman" w:hAnsi="Times New Roman" w:cs="Times New Roman"/>
                <w:color w:val="212121"/>
                <w:sz w:val="24"/>
                <w:szCs w:val="24"/>
              </w:rPr>
              <w:t>è da considerare approssimato per eccesso, giusto quanto sopra chiarito al par.</w:t>
            </w:r>
            <w:r w:rsidR="00247951">
              <w:rPr>
                <w:rFonts w:ascii="Times New Roman" w:hAnsi="Times New Roman" w:cs="Times New Roman"/>
                <w:color w:val="212121"/>
                <w:sz w:val="24"/>
                <w:szCs w:val="24"/>
              </w:rPr>
              <w:t xml:space="preserve"> </w:t>
            </w:r>
            <w:r w:rsidRPr="00DE776F">
              <w:rPr>
                <w:rFonts w:ascii="Times New Roman" w:hAnsi="Times New Roman" w:cs="Times New Roman"/>
                <w:color w:val="212121"/>
                <w:sz w:val="24"/>
                <w:szCs w:val="24"/>
              </w:rPr>
              <w:t>3. In particolare</w:t>
            </w:r>
            <w:r w:rsidR="00247951">
              <w:rPr>
                <w:rFonts w:ascii="Times New Roman" w:hAnsi="Times New Roman" w:cs="Times New Roman"/>
                <w:color w:val="212121"/>
                <w:sz w:val="24"/>
                <w:szCs w:val="24"/>
              </w:rPr>
              <w:t>,</w:t>
            </w:r>
            <w:r w:rsidRPr="00DE776F">
              <w:rPr>
                <w:rFonts w:ascii="Times New Roman" w:hAnsi="Times New Roman" w:cs="Times New Roman"/>
                <w:color w:val="212121"/>
                <w:sz w:val="24"/>
                <w:szCs w:val="24"/>
              </w:rPr>
              <w:t xml:space="preserve"> nel caso delle gare CONSIP in cui i partecipanti sono numerosissimi, il fenomeno della pluralità dei ricorsi per ogni singola gara è molto accentuato (solo per fare un esempio, la sola gara n. 1460</w:t>
            </w:r>
            <w:r w:rsidR="00247951">
              <w:rPr>
                <w:rFonts w:ascii="Times New Roman" w:hAnsi="Times New Roman" w:cs="Times New Roman"/>
                <w:color w:val="212121"/>
                <w:sz w:val="24"/>
                <w:szCs w:val="24"/>
              </w:rPr>
              <w:t>,</w:t>
            </w:r>
            <w:r w:rsidRPr="00DE776F">
              <w:rPr>
                <w:rFonts w:ascii="Times New Roman" w:hAnsi="Times New Roman" w:cs="Times New Roman"/>
                <w:color w:val="212121"/>
                <w:sz w:val="24"/>
                <w:szCs w:val="24"/>
              </w:rPr>
              <w:t xml:space="preserve"> relativ</w:t>
            </w:r>
            <w:r w:rsidR="00247951">
              <w:rPr>
                <w:rFonts w:ascii="Times New Roman" w:hAnsi="Times New Roman" w:cs="Times New Roman"/>
                <w:color w:val="212121"/>
                <w:sz w:val="24"/>
                <w:szCs w:val="24"/>
              </w:rPr>
              <w:t>a</w:t>
            </w:r>
            <w:r w:rsidRPr="00DE776F">
              <w:rPr>
                <w:rFonts w:ascii="Times New Roman" w:hAnsi="Times New Roman" w:cs="Times New Roman"/>
                <w:color w:val="212121"/>
                <w:sz w:val="24"/>
                <w:szCs w:val="24"/>
              </w:rPr>
              <w:t xml:space="preserve"> a servizi di pulizia SSN</w:t>
            </w:r>
            <w:r w:rsidR="00247951">
              <w:rPr>
                <w:rFonts w:ascii="Times New Roman" w:hAnsi="Times New Roman" w:cs="Times New Roman"/>
                <w:color w:val="212121"/>
                <w:sz w:val="24"/>
                <w:szCs w:val="24"/>
              </w:rPr>
              <w:t>,</w:t>
            </w:r>
            <w:r w:rsidRPr="00DE776F">
              <w:rPr>
                <w:rFonts w:ascii="Times New Roman" w:hAnsi="Times New Roman" w:cs="Times New Roman"/>
                <w:color w:val="212121"/>
                <w:sz w:val="24"/>
                <w:szCs w:val="24"/>
              </w:rPr>
              <w:t xml:space="preserve"> dell’importo di </w:t>
            </w:r>
            <w:r w:rsidR="00DE776F" w:rsidRPr="00DE776F">
              <w:rPr>
                <w:rFonts w:ascii="Times New Roman" w:hAnsi="Times New Roman" w:cs="Times New Roman"/>
                <w:color w:val="212121"/>
                <w:sz w:val="24"/>
                <w:szCs w:val="24"/>
              </w:rPr>
              <w:t>€. 1.455.000.000</w:t>
            </w:r>
            <w:r w:rsidR="00247951">
              <w:rPr>
                <w:rFonts w:ascii="Times New Roman" w:hAnsi="Times New Roman" w:cs="Times New Roman"/>
                <w:color w:val="212121"/>
                <w:sz w:val="24"/>
                <w:szCs w:val="24"/>
              </w:rPr>
              <w:t>,</w:t>
            </w:r>
            <w:r w:rsidR="00DE776F" w:rsidRPr="00DE776F">
              <w:rPr>
                <w:rFonts w:ascii="Times New Roman" w:hAnsi="Times New Roman" w:cs="Times New Roman"/>
                <w:color w:val="212121"/>
                <w:sz w:val="24"/>
                <w:szCs w:val="24"/>
              </w:rPr>
              <w:t xml:space="preserve"> è stata interessata da 13 ricorsi). Ciò nonostante</w:t>
            </w:r>
            <w:r w:rsidR="00247951">
              <w:rPr>
                <w:rFonts w:ascii="Times New Roman" w:hAnsi="Times New Roman" w:cs="Times New Roman"/>
                <w:color w:val="212121"/>
                <w:sz w:val="24"/>
                <w:szCs w:val="24"/>
              </w:rPr>
              <w:t>,</w:t>
            </w:r>
            <w:r w:rsidR="00DE776F" w:rsidRPr="00DE776F">
              <w:rPr>
                <w:rFonts w:ascii="Times New Roman" w:hAnsi="Times New Roman" w:cs="Times New Roman"/>
                <w:color w:val="212121"/>
                <w:sz w:val="24"/>
                <w:szCs w:val="24"/>
              </w:rPr>
              <w:t xml:space="preserve"> può affermarsi che </w:t>
            </w:r>
            <w:r w:rsidR="00DE776F" w:rsidRPr="0002509F">
              <w:rPr>
                <w:rFonts w:ascii="Times New Roman" w:hAnsi="Times New Roman" w:cs="Times New Roman"/>
                <w:b/>
                <w:color w:val="212121"/>
                <w:sz w:val="24"/>
                <w:szCs w:val="24"/>
              </w:rPr>
              <w:t>la percentuale di impugnazione delle grandi gare bandite da CONSIP</w:t>
            </w:r>
            <w:r w:rsidRPr="0002509F">
              <w:rPr>
                <w:rFonts w:ascii="Times New Roman" w:hAnsi="Times New Roman" w:cs="Times New Roman"/>
                <w:b/>
                <w:color w:val="212121"/>
                <w:sz w:val="24"/>
                <w:szCs w:val="24"/>
              </w:rPr>
              <w:t xml:space="preserve"> si pone molto al di sopra della media</w:t>
            </w:r>
            <w:r w:rsidR="00DE776F" w:rsidRPr="00DE776F">
              <w:rPr>
                <w:rFonts w:ascii="Times New Roman" w:hAnsi="Times New Roman" w:cs="Times New Roman"/>
                <w:color w:val="212121"/>
                <w:sz w:val="24"/>
                <w:szCs w:val="24"/>
              </w:rPr>
              <w:t>,</w:t>
            </w:r>
            <w:r w:rsidRPr="00DE776F">
              <w:rPr>
                <w:rFonts w:ascii="Times New Roman" w:hAnsi="Times New Roman" w:cs="Times New Roman"/>
                <w:color w:val="212121"/>
                <w:sz w:val="24"/>
                <w:szCs w:val="24"/>
              </w:rPr>
              <w:t xml:space="preserve"> che come visto al par. 3 si attesta sul 2,7%</w:t>
            </w:r>
            <w:r w:rsidR="00DE776F" w:rsidRPr="00DE776F">
              <w:rPr>
                <w:rFonts w:ascii="Times New Roman" w:hAnsi="Times New Roman" w:cs="Times New Roman"/>
                <w:color w:val="212121"/>
                <w:sz w:val="24"/>
                <w:szCs w:val="24"/>
              </w:rPr>
              <w:t>.</w:t>
            </w:r>
          </w:p>
          <w:p w:rsidR="000A537C" w:rsidRPr="00DE776F" w:rsidRDefault="00247951" w:rsidP="00DE776F">
            <w:pPr>
              <w:jc w:val="both"/>
              <w:rPr>
                <w:rFonts w:ascii="Times New Roman" w:hAnsi="Times New Roman" w:cs="Times New Roman"/>
                <w:color w:val="212121"/>
                <w:sz w:val="24"/>
                <w:szCs w:val="24"/>
              </w:rPr>
            </w:pPr>
            <w:r>
              <w:rPr>
                <w:rFonts w:ascii="Times New Roman" w:hAnsi="Times New Roman" w:cs="Times New Roman"/>
                <w:color w:val="212121"/>
                <w:sz w:val="24"/>
                <w:szCs w:val="24"/>
              </w:rPr>
              <w:t xml:space="preserve">Secondo i dati </w:t>
            </w:r>
            <w:proofErr w:type="spellStart"/>
            <w:r>
              <w:rPr>
                <w:rFonts w:ascii="Times New Roman" w:hAnsi="Times New Roman" w:cs="Times New Roman"/>
                <w:color w:val="212121"/>
                <w:sz w:val="24"/>
                <w:szCs w:val="24"/>
              </w:rPr>
              <w:t>Consip</w:t>
            </w:r>
            <w:proofErr w:type="spellEnd"/>
            <w:r>
              <w:rPr>
                <w:rFonts w:ascii="Times New Roman" w:hAnsi="Times New Roman" w:cs="Times New Roman"/>
                <w:color w:val="212121"/>
                <w:sz w:val="24"/>
                <w:szCs w:val="24"/>
              </w:rPr>
              <w:t>, i</w:t>
            </w:r>
            <w:r w:rsidR="00C86506" w:rsidRPr="00DE776F">
              <w:rPr>
                <w:rFonts w:ascii="Times New Roman" w:hAnsi="Times New Roman" w:cs="Times New Roman"/>
                <w:color w:val="212121"/>
                <w:sz w:val="24"/>
                <w:szCs w:val="24"/>
              </w:rPr>
              <w:t xml:space="preserve">n 102 ricorsi è stata </w:t>
            </w:r>
            <w:r w:rsidR="00DE776F" w:rsidRPr="00DE776F">
              <w:rPr>
                <w:rFonts w:ascii="Times New Roman" w:hAnsi="Times New Roman" w:cs="Times New Roman"/>
                <w:color w:val="212121"/>
                <w:sz w:val="24"/>
                <w:szCs w:val="24"/>
              </w:rPr>
              <w:t xml:space="preserve">avanzata dalle imprese </w:t>
            </w:r>
            <w:r w:rsidR="00C86506" w:rsidRPr="00DE776F">
              <w:rPr>
                <w:rFonts w:ascii="Times New Roman" w:hAnsi="Times New Roman" w:cs="Times New Roman"/>
                <w:color w:val="212121"/>
                <w:sz w:val="24"/>
                <w:szCs w:val="24"/>
              </w:rPr>
              <w:t>istanza cautelare</w:t>
            </w:r>
            <w:r w:rsidR="00DE776F" w:rsidRPr="00DE776F">
              <w:rPr>
                <w:rFonts w:ascii="Times New Roman" w:hAnsi="Times New Roman" w:cs="Times New Roman"/>
                <w:color w:val="212121"/>
                <w:sz w:val="24"/>
                <w:szCs w:val="24"/>
              </w:rPr>
              <w:t xml:space="preserve">. </w:t>
            </w:r>
            <w:r w:rsidR="000A537C" w:rsidRPr="00DE776F">
              <w:rPr>
                <w:rFonts w:ascii="Times New Roman" w:hAnsi="Times New Roman" w:cs="Times New Roman"/>
                <w:color w:val="212121"/>
                <w:sz w:val="24"/>
                <w:szCs w:val="24"/>
              </w:rPr>
              <w:t>Il 53% delle istanze cautelari non sono state discusse perché rinviate al merito o rinunciate dal</w:t>
            </w:r>
            <w:r w:rsidR="00DE776F" w:rsidRPr="00DE776F">
              <w:rPr>
                <w:rFonts w:ascii="Times New Roman" w:hAnsi="Times New Roman" w:cs="Times New Roman"/>
                <w:color w:val="212121"/>
                <w:sz w:val="24"/>
                <w:szCs w:val="24"/>
              </w:rPr>
              <w:t>le ricorrenti</w:t>
            </w:r>
            <w:r w:rsidR="000A537C" w:rsidRPr="00DE776F">
              <w:rPr>
                <w:rFonts w:ascii="Times New Roman" w:hAnsi="Times New Roman" w:cs="Times New Roman"/>
                <w:color w:val="212121"/>
                <w:sz w:val="24"/>
                <w:szCs w:val="24"/>
              </w:rPr>
              <w:t>.</w:t>
            </w:r>
          </w:p>
          <w:p w:rsidR="000A537C" w:rsidRDefault="000A537C" w:rsidP="00DE776F">
            <w:pPr>
              <w:jc w:val="both"/>
              <w:rPr>
                <w:rFonts w:ascii="Times New Roman" w:hAnsi="Times New Roman" w:cs="Times New Roman"/>
                <w:color w:val="212121"/>
                <w:sz w:val="24"/>
                <w:szCs w:val="24"/>
              </w:rPr>
            </w:pPr>
            <w:r w:rsidRPr="00DE776F">
              <w:rPr>
                <w:rFonts w:ascii="Times New Roman" w:hAnsi="Times New Roman" w:cs="Times New Roman"/>
                <w:color w:val="212121"/>
                <w:sz w:val="24"/>
                <w:szCs w:val="24"/>
              </w:rPr>
              <w:t xml:space="preserve">Delle 43 istanze cautelari </w:t>
            </w:r>
            <w:r w:rsidR="00DE776F" w:rsidRPr="00DE776F">
              <w:rPr>
                <w:rFonts w:ascii="Times New Roman" w:hAnsi="Times New Roman" w:cs="Times New Roman"/>
                <w:b/>
                <w:color w:val="212121"/>
                <w:sz w:val="24"/>
                <w:szCs w:val="24"/>
              </w:rPr>
              <w:t>solo 1</w:t>
            </w:r>
            <w:r w:rsidR="00DE776F" w:rsidRPr="00DE776F">
              <w:rPr>
                <w:rFonts w:ascii="Times New Roman" w:hAnsi="Times New Roman" w:cs="Times New Roman"/>
                <w:color w:val="212121"/>
                <w:sz w:val="24"/>
                <w:szCs w:val="24"/>
              </w:rPr>
              <w:t xml:space="preserve"> è stata accolta con concessione della sospensiva</w:t>
            </w:r>
            <w:r w:rsidRPr="00DE776F">
              <w:rPr>
                <w:rFonts w:ascii="Times New Roman" w:hAnsi="Times New Roman" w:cs="Times New Roman"/>
                <w:color w:val="212121"/>
                <w:sz w:val="24"/>
                <w:szCs w:val="24"/>
              </w:rPr>
              <w:t xml:space="preserve">. </w:t>
            </w:r>
            <w:r w:rsidR="00FF4F3D">
              <w:rPr>
                <w:rFonts w:ascii="Times New Roman" w:hAnsi="Times New Roman" w:cs="Times New Roman"/>
                <w:color w:val="212121"/>
                <w:sz w:val="24"/>
                <w:szCs w:val="24"/>
              </w:rPr>
              <w:t>Dunque solo l’1% delle impugnazioni ha generato sospensive. Il dato è nettamente inferiore alla media, che come visto al par. 7 è di circa il 30%</w:t>
            </w:r>
            <w:r w:rsidR="00247951">
              <w:rPr>
                <w:rFonts w:ascii="Times New Roman" w:hAnsi="Times New Roman" w:cs="Times New Roman"/>
                <w:color w:val="212121"/>
                <w:sz w:val="24"/>
                <w:szCs w:val="24"/>
              </w:rPr>
              <w:t>.</w:t>
            </w:r>
          </w:p>
          <w:p w:rsidR="0043491D" w:rsidRPr="00FF4F3D" w:rsidRDefault="0043491D" w:rsidP="0043491D">
            <w:pPr>
              <w:jc w:val="both"/>
              <w:rPr>
                <w:rFonts w:ascii="Times New Roman" w:hAnsi="Times New Roman" w:cs="Times New Roman"/>
                <w:color w:val="212121"/>
                <w:sz w:val="24"/>
                <w:szCs w:val="24"/>
              </w:rPr>
            </w:pPr>
            <w:r w:rsidRPr="0002509F">
              <w:rPr>
                <w:rFonts w:ascii="Times New Roman" w:hAnsi="Times New Roman" w:cs="Times New Roman"/>
                <w:b/>
                <w:color w:val="212121"/>
                <w:sz w:val="24"/>
                <w:szCs w:val="24"/>
              </w:rPr>
              <w:t>La “percentuale di blocco” dovuta a una pronuncia del giudice amministrativo</w:t>
            </w:r>
            <w:r w:rsidRPr="00FF4F3D">
              <w:rPr>
                <w:rFonts w:ascii="Times New Roman" w:hAnsi="Times New Roman" w:cs="Times New Roman"/>
                <w:color w:val="212121"/>
                <w:sz w:val="24"/>
                <w:szCs w:val="24"/>
              </w:rPr>
              <w:t xml:space="preserve">, calcolata secondo la formula di cui al par. 6, </w:t>
            </w:r>
            <w:r w:rsidRPr="0002509F">
              <w:rPr>
                <w:rFonts w:ascii="Times New Roman" w:hAnsi="Times New Roman" w:cs="Times New Roman"/>
                <w:b/>
                <w:color w:val="212121"/>
                <w:sz w:val="24"/>
                <w:szCs w:val="24"/>
              </w:rPr>
              <w:t>è dunque dello 0,8%</w:t>
            </w:r>
            <w:r w:rsidRPr="00FF4F3D">
              <w:rPr>
                <w:rFonts w:ascii="Times New Roman" w:hAnsi="Times New Roman" w:cs="Times New Roman"/>
                <w:color w:val="212121"/>
                <w:sz w:val="24"/>
                <w:szCs w:val="24"/>
              </w:rPr>
              <w:t xml:space="preserve"> (1</w:t>
            </w:r>
            <w:r w:rsidR="00EB14A0">
              <w:rPr>
                <w:rFonts w:ascii="Times New Roman" w:hAnsi="Times New Roman" w:cs="Times New Roman"/>
                <w:color w:val="212121"/>
                <w:sz w:val="24"/>
                <w:szCs w:val="24"/>
              </w:rPr>
              <w:t xml:space="preserve"> sospensiva su </w:t>
            </w:r>
            <w:r w:rsidRPr="00FF4F3D">
              <w:rPr>
                <w:rFonts w:ascii="Times New Roman" w:hAnsi="Times New Roman" w:cs="Times New Roman"/>
                <w:color w:val="212121"/>
                <w:sz w:val="24"/>
                <w:szCs w:val="24"/>
              </w:rPr>
              <w:t>125</w:t>
            </w:r>
            <w:r w:rsidR="00EB14A0">
              <w:rPr>
                <w:rFonts w:ascii="Times New Roman" w:hAnsi="Times New Roman" w:cs="Times New Roman"/>
                <w:color w:val="212121"/>
                <w:sz w:val="24"/>
                <w:szCs w:val="24"/>
              </w:rPr>
              <w:t xml:space="preserve"> ricorsi</w:t>
            </w:r>
            <w:r w:rsidRPr="00FF4F3D">
              <w:rPr>
                <w:rFonts w:ascii="Times New Roman" w:hAnsi="Times New Roman" w:cs="Times New Roman"/>
                <w:color w:val="212121"/>
                <w:sz w:val="24"/>
                <w:szCs w:val="24"/>
              </w:rPr>
              <w:t>)</w:t>
            </w:r>
            <w:r w:rsidR="00EB14A0">
              <w:rPr>
                <w:rFonts w:ascii="Times New Roman" w:hAnsi="Times New Roman" w:cs="Times New Roman"/>
                <w:color w:val="212121"/>
                <w:sz w:val="24"/>
                <w:szCs w:val="24"/>
              </w:rPr>
              <w:t>,</w:t>
            </w:r>
            <w:r w:rsidRPr="00FF4F3D">
              <w:rPr>
                <w:rFonts w:ascii="Times New Roman" w:hAnsi="Times New Roman" w:cs="Times New Roman"/>
                <w:color w:val="212121"/>
                <w:sz w:val="24"/>
                <w:szCs w:val="24"/>
              </w:rPr>
              <w:t xml:space="preserve"> del tutto in linea con la media generale riportata a par. 7.</w:t>
            </w:r>
          </w:p>
          <w:p w:rsidR="0043491D" w:rsidRDefault="0043491D" w:rsidP="00DE776F">
            <w:pPr>
              <w:jc w:val="both"/>
              <w:rPr>
                <w:rFonts w:ascii="Times New Roman" w:hAnsi="Times New Roman" w:cs="Times New Roman"/>
                <w:color w:val="212121"/>
                <w:sz w:val="24"/>
                <w:szCs w:val="24"/>
              </w:rPr>
            </w:pPr>
          </w:p>
          <w:p w:rsidR="00317704" w:rsidRDefault="00247951" w:rsidP="00DE776F">
            <w:pPr>
              <w:jc w:val="both"/>
              <w:rPr>
                <w:rFonts w:ascii="Times New Roman" w:hAnsi="Times New Roman" w:cs="Times New Roman"/>
                <w:color w:val="212121"/>
                <w:sz w:val="24"/>
                <w:szCs w:val="24"/>
              </w:rPr>
            </w:pPr>
            <w:r>
              <w:rPr>
                <w:rFonts w:ascii="Times New Roman" w:hAnsi="Times New Roman" w:cs="Times New Roman"/>
                <w:color w:val="212121"/>
                <w:sz w:val="24"/>
                <w:szCs w:val="24"/>
              </w:rPr>
              <w:t xml:space="preserve">Sui tempi, i dati </w:t>
            </w:r>
            <w:proofErr w:type="spellStart"/>
            <w:r>
              <w:rPr>
                <w:rFonts w:ascii="Times New Roman" w:hAnsi="Times New Roman" w:cs="Times New Roman"/>
                <w:color w:val="212121"/>
                <w:sz w:val="24"/>
                <w:szCs w:val="24"/>
              </w:rPr>
              <w:t>Consip</w:t>
            </w:r>
            <w:proofErr w:type="spellEnd"/>
            <w:r>
              <w:rPr>
                <w:rFonts w:ascii="Times New Roman" w:hAnsi="Times New Roman" w:cs="Times New Roman"/>
                <w:color w:val="212121"/>
                <w:sz w:val="24"/>
                <w:szCs w:val="24"/>
              </w:rPr>
              <w:t xml:space="preserve"> </w:t>
            </w:r>
            <w:r w:rsidR="00EB14A0">
              <w:rPr>
                <w:rFonts w:ascii="Times New Roman" w:hAnsi="Times New Roman" w:cs="Times New Roman"/>
                <w:color w:val="212121"/>
                <w:sz w:val="24"/>
                <w:szCs w:val="24"/>
              </w:rPr>
              <w:t xml:space="preserve">di cui alla tabella allegata </w:t>
            </w:r>
            <w:r>
              <w:rPr>
                <w:rFonts w:ascii="Times New Roman" w:hAnsi="Times New Roman" w:cs="Times New Roman"/>
                <w:color w:val="212121"/>
                <w:sz w:val="24"/>
                <w:szCs w:val="24"/>
              </w:rPr>
              <w:t>confermano</w:t>
            </w:r>
            <w:r w:rsidR="00317704">
              <w:rPr>
                <w:rFonts w:ascii="Times New Roman" w:hAnsi="Times New Roman" w:cs="Times New Roman"/>
                <w:color w:val="212121"/>
                <w:sz w:val="24"/>
                <w:szCs w:val="24"/>
              </w:rPr>
              <w:t xml:space="preserve"> la rapidità riscontrata al par. 9: la fascia più numerosa di ricorsi (il 46%) viene definita in meno di 30 giorni, e più dei tre quarti </w:t>
            </w:r>
            <w:r w:rsidR="0043491D">
              <w:rPr>
                <w:rFonts w:ascii="Times New Roman" w:hAnsi="Times New Roman" w:cs="Times New Roman"/>
                <w:color w:val="212121"/>
                <w:sz w:val="24"/>
                <w:szCs w:val="24"/>
              </w:rPr>
              <w:t>(il 79%) non supera i 60 giorni per la trattazione in sede cautelare.</w:t>
            </w:r>
          </w:p>
          <w:p w:rsidR="00317704" w:rsidRDefault="00317704" w:rsidP="00DE776F">
            <w:pPr>
              <w:jc w:val="both"/>
              <w:rPr>
                <w:sz w:val="23"/>
                <w:szCs w:val="23"/>
              </w:rPr>
            </w:pPr>
          </w:p>
          <w:p w:rsidR="00317704" w:rsidRPr="00DE776F" w:rsidRDefault="00317704" w:rsidP="0002509F">
            <w:pPr>
              <w:jc w:val="both"/>
              <w:rPr>
                <w:rFonts w:ascii="Times New Roman" w:hAnsi="Times New Roman" w:cs="Times New Roman"/>
                <w:color w:val="212121"/>
                <w:sz w:val="24"/>
                <w:szCs w:val="24"/>
              </w:rPr>
            </w:pPr>
            <w:r>
              <w:rPr>
                <w:sz w:val="23"/>
                <w:szCs w:val="23"/>
              </w:rPr>
              <w:t>Tempi di definizio</w:t>
            </w:r>
            <w:r w:rsidRPr="00E640AC">
              <w:rPr>
                <w:sz w:val="23"/>
                <w:szCs w:val="23"/>
              </w:rPr>
              <w:t>ne delle istanze cautelar</w:t>
            </w:r>
            <w:r>
              <w:rPr>
                <w:sz w:val="23"/>
                <w:szCs w:val="23"/>
              </w:rPr>
              <w:t xml:space="preserve">i su appalti </w:t>
            </w:r>
            <w:proofErr w:type="spellStart"/>
            <w:r>
              <w:rPr>
                <w:sz w:val="23"/>
                <w:szCs w:val="23"/>
              </w:rPr>
              <w:t>Consip</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29"/>
              <w:gridCol w:w="419"/>
              <w:gridCol w:w="562"/>
              <w:gridCol w:w="521"/>
              <w:gridCol w:w="521"/>
            </w:tblGrid>
            <w:tr w:rsidR="000A537C" w:rsidTr="000A537C">
              <w:trPr>
                <w:trHeight w:val="99"/>
              </w:trPr>
              <w:tc>
                <w:tcPr>
                  <w:tcW w:w="0" w:type="auto"/>
                </w:tcPr>
                <w:p w:rsidR="000A537C" w:rsidRDefault="000A537C" w:rsidP="000A537C">
                  <w:pPr>
                    <w:pStyle w:val="Default"/>
                    <w:rPr>
                      <w:sz w:val="20"/>
                      <w:szCs w:val="20"/>
                    </w:rPr>
                  </w:pPr>
                  <w:r>
                    <w:rPr>
                      <w:sz w:val="20"/>
                      <w:szCs w:val="20"/>
                    </w:rPr>
                    <w:t xml:space="preserve">≤ 30 giorni </w:t>
                  </w:r>
                </w:p>
              </w:tc>
              <w:tc>
                <w:tcPr>
                  <w:tcW w:w="0" w:type="auto"/>
                </w:tcPr>
                <w:p w:rsidR="000A537C" w:rsidRDefault="000A537C" w:rsidP="000A537C">
                  <w:pPr>
                    <w:pStyle w:val="Default"/>
                    <w:rPr>
                      <w:sz w:val="20"/>
                      <w:szCs w:val="20"/>
                    </w:rPr>
                  </w:pPr>
                  <w:r>
                    <w:rPr>
                      <w:sz w:val="20"/>
                      <w:szCs w:val="20"/>
                    </w:rPr>
                    <w:t xml:space="preserve">20 </w:t>
                  </w:r>
                </w:p>
              </w:tc>
              <w:tc>
                <w:tcPr>
                  <w:tcW w:w="0" w:type="auto"/>
                </w:tcPr>
                <w:p w:rsidR="000A537C" w:rsidRDefault="000A537C" w:rsidP="000A537C">
                  <w:pPr>
                    <w:pStyle w:val="Default"/>
                    <w:rPr>
                      <w:sz w:val="20"/>
                      <w:szCs w:val="20"/>
                    </w:rPr>
                  </w:pPr>
                  <w:r>
                    <w:rPr>
                      <w:sz w:val="20"/>
                      <w:szCs w:val="20"/>
                    </w:rPr>
                    <w:t xml:space="preserve">46% </w:t>
                  </w:r>
                </w:p>
              </w:tc>
              <w:tc>
                <w:tcPr>
                  <w:tcW w:w="0" w:type="auto"/>
                </w:tcPr>
                <w:p w:rsidR="000A537C" w:rsidRDefault="000A537C" w:rsidP="000A537C">
                  <w:pPr>
                    <w:pStyle w:val="Default"/>
                    <w:rPr>
                      <w:sz w:val="20"/>
                      <w:szCs w:val="20"/>
                    </w:rPr>
                  </w:pPr>
                  <w:r>
                    <w:rPr>
                      <w:sz w:val="20"/>
                      <w:szCs w:val="20"/>
                    </w:rPr>
                    <w:t xml:space="preserve">7 </w:t>
                  </w:r>
                </w:p>
              </w:tc>
              <w:tc>
                <w:tcPr>
                  <w:tcW w:w="0" w:type="auto"/>
                </w:tcPr>
                <w:p w:rsidR="000A537C" w:rsidRDefault="000A537C" w:rsidP="000A537C">
                  <w:pPr>
                    <w:pStyle w:val="Default"/>
                    <w:rPr>
                      <w:sz w:val="20"/>
                      <w:szCs w:val="20"/>
                    </w:rPr>
                  </w:pPr>
                  <w:r>
                    <w:rPr>
                      <w:sz w:val="20"/>
                      <w:szCs w:val="20"/>
                    </w:rPr>
                    <w:t xml:space="preserve">30 </w:t>
                  </w:r>
                </w:p>
              </w:tc>
            </w:tr>
            <w:tr w:rsidR="000A537C" w:rsidTr="000A537C">
              <w:trPr>
                <w:trHeight w:val="103"/>
              </w:trPr>
              <w:tc>
                <w:tcPr>
                  <w:tcW w:w="0" w:type="auto"/>
                </w:tcPr>
                <w:p w:rsidR="000A537C" w:rsidRDefault="000A537C" w:rsidP="000A537C">
                  <w:pPr>
                    <w:pStyle w:val="Default"/>
                    <w:rPr>
                      <w:sz w:val="20"/>
                      <w:szCs w:val="20"/>
                    </w:rPr>
                  </w:pPr>
                  <w:r>
                    <w:rPr>
                      <w:sz w:val="20"/>
                      <w:szCs w:val="20"/>
                    </w:rPr>
                    <w:t xml:space="preserve">31 giorni ≤ X ≤ 60 giorni </w:t>
                  </w:r>
                </w:p>
              </w:tc>
              <w:tc>
                <w:tcPr>
                  <w:tcW w:w="0" w:type="auto"/>
                </w:tcPr>
                <w:p w:rsidR="000A537C" w:rsidRDefault="000A537C" w:rsidP="000A537C">
                  <w:pPr>
                    <w:pStyle w:val="Default"/>
                    <w:rPr>
                      <w:sz w:val="20"/>
                      <w:szCs w:val="20"/>
                    </w:rPr>
                  </w:pPr>
                  <w:r>
                    <w:rPr>
                      <w:sz w:val="20"/>
                      <w:szCs w:val="20"/>
                    </w:rPr>
                    <w:t xml:space="preserve">14 </w:t>
                  </w:r>
                </w:p>
              </w:tc>
              <w:tc>
                <w:tcPr>
                  <w:tcW w:w="0" w:type="auto"/>
                </w:tcPr>
                <w:p w:rsidR="000A537C" w:rsidRDefault="000A537C" w:rsidP="000A537C">
                  <w:pPr>
                    <w:pStyle w:val="Default"/>
                    <w:rPr>
                      <w:sz w:val="20"/>
                      <w:szCs w:val="20"/>
                    </w:rPr>
                  </w:pPr>
                  <w:r>
                    <w:rPr>
                      <w:sz w:val="20"/>
                      <w:szCs w:val="20"/>
                    </w:rPr>
                    <w:t xml:space="preserve">33% </w:t>
                  </w:r>
                </w:p>
              </w:tc>
              <w:tc>
                <w:tcPr>
                  <w:tcW w:w="0" w:type="auto"/>
                </w:tcPr>
                <w:p w:rsidR="000A537C" w:rsidRDefault="000A537C" w:rsidP="000A537C">
                  <w:pPr>
                    <w:pStyle w:val="Default"/>
                    <w:rPr>
                      <w:sz w:val="20"/>
                      <w:szCs w:val="20"/>
                    </w:rPr>
                  </w:pPr>
                  <w:r>
                    <w:rPr>
                      <w:sz w:val="20"/>
                      <w:szCs w:val="20"/>
                    </w:rPr>
                    <w:t xml:space="preserve">33 </w:t>
                  </w:r>
                </w:p>
              </w:tc>
              <w:tc>
                <w:tcPr>
                  <w:tcW w:w="0" w:type="auto"/>
                </w:tcPr>
                <w:p w:rsidR="000A537C" w:rsidRDefault="000A537C" w:rsidP="000A537C">
                  <w:pPr>
                    <w:pStyle w:val="Default"/>
                    <w:rPr>
                      <w:sz w:val="20"/>
                      <w:szCs w:val="20"/>
                    </w:rPr>
                  </w:pPr>
                  <w:r>
                    <w:rPr>
                      <w:sz w:val="20"/>
                      <w:szCs w:val="20"/>
                    </w:rPr>
                    <w:t xml:space="preserve">50 </w:t>
                  </w:r>
                </w:p>
              </w:tc>
            </w:tr>
            <w:tr w:rsidR="000A537C" w:rsidTr="000A537C">
              <w:trPr>
                <w:trHeight w:val="103"/>
              </w:trPr>
              <w:tc>
                <w:tcPr>
                  <w:tcW w:w="0" w:type="auto"/>
                </w:tcPr>
                <w:p w:rsidR="000A537C" w:rsidRDefault="000A537C" w:rsidP="000A537C">
                  <w:pPr>
                    <w:pStyle w:val="Default"/>
                    <w:rPr>
                      <w:sz w:val="20"/>
                      <w:szCs w:val="20"/>
                    </w:rPr>
                  </w:pPr>
                  <w:r>
                    <w:rPr>
                      <w:sz w:val="20"/>
                      <w:szCs w:val="20"/>
                    </w:rPr>
                    <w:t xml:space="preserve">61 giorni ≤ X ≤ 90 giorni </w:t>
                  </w:r>
                </w:p>
              </w:tc>
              <w:tc>
                <w:tcPr>
                  <w:tcW w:w="0" w:type="auto"/>
                </w:tcPr>
                <w:p w:rsidR="000A537C" w:rsidRDefault="000A537C" w:rsidP="000A537C">
                  <w:pPr>
                    <w:pStyle w:val="Default"/>
                    <w:rPr>
                      <w:sz w:val="20"/>
                      <w:szCs w:val="20"/>
                    </w:rPr>
                  </w:pPr>
                  <w:r>
                    <w:rPr>
                      <w:sz w:val="20"/>
                      <w:szCs w:val="20"/>
                    </w:rPr>
                    <w:t xml:space="preserve">3 </w:t>
                  </w:r>
                </w:p>
              </w:tc>
              <w:tc>
                <w:tcPr>
                  <w:tcW w:w="0" w:type="auto"/>
                </w:tcPr>
                <w:p w:rsidR="000A537C" w:rsidRDefault="000A537C" w:rsidP="000A537C">
                  <w:pPr>
                    <w:pStyle w:val="Default"/>
                    <w:rPr>
                      <w:sz w:val="20"/>
                      <w:szCs w:val="20"/>
                    </w:rPr>
                  </w:pPr>
                  <w:r>
                    <w:rPr>
                      <w:sz w:val="20"/>
                      <w:szCs w:val="20"/>
                    </w:rPr>
                    <w:t xml:space="preserve">7% </w:t>
                  </w:r>
                </w:p>
              </w:tc>
              <w:tc>
                <w:tcPr>
                  <w:tcW w:w="0" w:type="auto"/>
                </w:tcPr>
                <w:p w:rsidR="000A537C" w:rsidRDefault="000A537C" w:rsidP="000A537C">
                  <w:pPr>
                    <w:pStyle w:val="Default"/>
                    <w:rPr>
                      <w:sz w:val="20"/>
                      <w:szCs w:val="20"/>
                    </w:rPr>
                  </w:pPr>
                  <w:r>
                    <w:rPr>
                      <w:sz w:val="20"/>
                      <w:szCs w:val="20"/>
                    </w:rPr>
                    <w:t xml:space="preserve">64 </w:t>
                  </w:r>
                </w:p>
              </w:tc>
              <w:tc>
                <w:tcPr>
                  <w:tcW w:w="0" w:type="auto"/>
                </w:tcPr>
                <w:p w:rsidR="000A537C" w:rsidRDefault="000A537C" w:rsidP="000A537C">
                  <w:pPr>
                    <w:pStyle w:val="Default"/>
                    <w:rPr>
                      <w:sz w:val="20"/>
                      <w:szCs w:val="20"/>
                    </w:rPr>
                  </w:pPr>
                  <w:r>
                    <w:rPr>
                      <w:sz w:val="20"/>
                      <w:szCs w:val="20"/>
                    </w:rPr>
                    <w:t xml:space="preserve">66 </w:t>
                  </w:r>
                </w:p>
              </w:tc>
            </w:tr>
            <w:tr w:rsidR="000A537C" w:rsidTr="000A537C">
              <w:trPr>
                <w:trHeight w:val="103"/>
              </w:trPr>
              <w:tc>
                <w:tcPr>
                  <w:tcW w:w="0" w:type="auto"/>
                </w:tcPr>
                <w:p w:rsidR="000A537C" w:rsidRPr="0002509F" w:rsidRDefault="000A537C" w:rsidP="000A537C">
                  <w:pPr>
                    <w:pStyle w:val="Default"/>
                    <w:rPr>
                      <w:sz w:val="20"/>
                      <w:szCs w:val="20"/>
                    </w:rPr>
                  </w:pPr>
                  <w:r w:rsidRPr="0002509F">
                    <w:rPr>
                      <w:sz w:val="20"/>
                      <w:szCs w:val="20"/>
                    </w:rPr>
                    <w:t xml:space="preserve">&gt; 90 giorni </w:t>
                  </w:r>
                </w:p>
              </w:tc>
              <w:tc>
                <w:tcPr>
                  <w:tcW w:w="0" w:type="auto"/>
                </w:tcPr>
                <w:p w:rsidR="000A537C" w:rsidRPr="0002509F" w:rsidRDefault="000A537C" w:rsidP="000A537C">
                  <w:pPr>
                    <w:pStyle w:val="Default"/>
                    <w:rPr>
                      <w:sz w:val="20"/>
                      <w:szCs w:val="20"/>
                    </w:rPr>
                  </w:pPr>
                  <w:r w:rsidRPr="0002509F">
                    <w:rPr>
                      <w:sz w:val="20"/>
                      <w:szCs w:val="20"/>
                    </w:rPr>
                    <w:t xml:space="preserve">6 </w:t>
                  </w:r>
                </w:p>
              </w:tc>
              <w:tc>
                <w:tcPr>
                  <w:tcW w:w="0" w:type="auto"/>
                </w:tcPr>
                <w:p w:rsidR="000A537C" w:rsidRPr="0002509F" w:rsidRDefault="000A537C" w:rsidP="000A537C">
                  <w:pPr>
                    <w:pStyle w:val="Default"/>
                    <w:rPr>
                      <w:sz w:val="20"/>
                      <w:szCs w:val="20"/>
                    </w:rPr>
                  </w:pPr>
                  <w:r w:rsidRPr="0002509F">
                    <w:rPr>
                      <w:sz w:val="20"/>
                      <w:szCs w:val="20"/>
                    </w:rPr>
                    <w:t xml:space="preserve">14% </w:t>
                  </w:r>
                </w:p>
              </w:tc>
              <w:tc>
                <w:tcPr>
                  <w:tcW w:w="0" w:type="auto"/>
                </w:tcPr>
                <w:p w:rsidR="000A537C" w:rsidRPr="0002509F" w:rsidRDefault="000A537C" w:rsidP="000A537C">
                  <w:pPr>
                    <w:pStyle w:val="Default"/>
                    <w:rPr>
                      <w:sz w:val="20"/>
                      <w:szCs w:val="20"/>
                    </w:rPr>
                  </w:pPr>
                  <w:r w:rsidRPr="0002509F">
                    <w:rPr>
                      <w:sz w:val="20"/>
                      <w:szCs w:val="20"/>
                    </w:rPr>
                    <w:t xml:space="preserve">112 </w:t>
                  </w:r>
                </w:p>
              </w:tc>
              <w:tc>
                <w:tcPr>
                  <w:tcW w:w="0" w:type="auto"/>
                </w:tcPr>
                <w:p w:rsidR="000A537C" w:rsidRPr="0002509F" w:rsidRDefault="000A537C" w:rsidP="000A537C">
                  <w:pPr>
                    <w:pStyle w:val="Default"/>
                    <w:rPr>
                      <w:sz w:val="20"/>
                      <w:szCs w:val="20"/>
                    </w:rPr>
                  </w:pPr>
                  <w:r w:rsidRPr="0002509F">
                    <w:rPr>
                      <w:sz w:val="20"/>
                      <w:szCs w:val="20"/>
                    </w:rPr>
                    <w:t xml:space="preserve">325 </w:t>
                  </w:r>
                </w:p>
              </w:tc>
            </w:tr>
          </w:tbl>
          <w:p w:rsidR="000A537C" w:rsidRPr="00FB520B" w:rsidRDefault="000A537C" w:rsidP="006B5183">
            <w:pPr>
              <w:jc w:val="both"/>
              <w:rPr>
                <w:b/>
                <w:i/>
                <w:color w:val="FF0000"/>
              </w:rPr>
            </w:pPr>
          </w:p>
          <w:p w:rsidR="00460C23" w:rsidRDefault="00460C23" w:rsidP="006B5183">
            <w:pPr>
              <w:jc w:val="both"/>
              <w:rPr>
                <w:rFonts w:ascii="Times New Roman" w:hAnsi="Times New Roman" w:cs="Times New Roman"/>
                <w:color w:val="212121"/>
                <w:sz w:val="24"/>
                <w:szCs w:val="24"/>
              </w:rPr>
            </w:pPr>
            <w:r w:rsidRPr="00FF4F3D">
              <w:rPr>
                <w:rFonts w:ascii="Times New Roman" w:hAnsi="Times New Roman" w:cs="Times New Roman"/>
                <w:color w:val="212121"/>
                <w:sz w:val="24"/>
                <w:szCs w:val="24"/>
              </w:rPr>
              <w:t>Dal monitoraggio CONSIP emerge tuttavia un dato peculiare</w:t>
            </w:r>
            <w:r w:rsidR="00FF4F3D" w:rsidRPr="00FF4F3D">
              <w:rPr>
                <w:rFonts w:ascii="Times New Roman" w:hAnsi="Times New Roman" w:cs="Times New Roman"/>
                <w:color w:val="212121"/>
                <w:sz w:val="24"/>
                <w:szCs w:val="24"/>
              </w:rPr>
              <w:t>,</w:t>
            </w:r>
            <w:r w:rsidRPr="00FF4F3D">
              <w:rPr>
                <w:rFonts w:ascii="Times New Roman" w:hAnsi="Times New Roman" w:cs="Times New Roman"/>
                <w:color w:val="212121"/>
                <w:sz w:val="24"/>
                <w:szCs w:val="24"/>
              </w:rPr>
              <w:t xml:space="preserve"> di estremo interesse per l’indagine</w:t>
            </w:r>
            <w:r w:rsidR="00EB14A0">
              <w:rPr>
                <w:rFonts w:ascii="Times New Roman" w:hAnsi="Times New Roman" w:cs="Times New Roman"/>
                <w:color w:val="212121"/>
                <w:sz w:val="24"/>
                <w:szCs w:val="24"/>
              </w:rPr>
              <w:t>: quello della cd. “</w:t>
            </w:r>
            <w:proofErr w:type="gramStart"/>
            <w:r w:rsidR="00EB14A0">
              <w:rPr>
                <w:rFonts w:ascii="Times New Roman" w:hAnsi="Times New Roman" w:cs="Times New Roman"/>
                <w:color w:val="212121"/>
                <w:sz w:val="24"/>
                <w:szCs w:val="24"/>
              </w:rPr>
              <w:t>autosospensione</w:t>
            </w:r>
            <w:proofErr w:type="gramEnd"/>
            <w:r w:rsidR="00EB14A0">
              <w:rPr>
                <w:rFonts w:ascii="Times New Roman" w:hAnsi="Times New Roman" w:cs="Times New Roman"/>
                <w:color w:val="212121"/>
                <w:sz w:val="24"/>
                <w:szCs w:val="24"/>
              </w:rPr>
              <w:t xml:space="preserve">”, che si verifica in presenza di </w:t>
            </w:r>
            <w:r w:rsidRPr="00FF4F3D">
              <w:rPr>
                <w:rFonts w:ascii="Times New Roman" w:hAnsi="Times New Roman" w:cs="Times New Roman"/>
                <w:color w:val="212121"/>
                <w:sz w:val="24"/>
                <w:szCs w:val="24"/>
              </w:rPr>
              <w:t>gare o lotti sospesi non già in forza di ordinanze cautelari</w:t>
            </w:r>
            <w:r w:rsidR="00E018FE" w:rsidRPr="00FF4F3D">
              <w:rPr>
                <w:rFonts w:ascii="Times New Roman" w:hAnsi="Times New Roman" w:cs="Times New Roman"/>
                <w:color w:val="212121"/>
                <w:sz w:val="24"/>
                <w:szCs w:val="24"/>
              </w:rPr>
              <w:t>, ma di autonome decisioni di opportunità della centrale di committenza che ha preferito, in molti casi, attendere l’esito del giudizio.</w:t>
            </w:r>
          </w:p>
          <w:p w:rsidR="00FF4F3D" w:rsidRDefault="00FF4F3D" w:rsidP="006B5183">
            <w:pPr>
              <w:jc w:val="both"/>
              <w:rPr>
                <w:rFonts w:ascii="Times New Roman" w:hAnsi="Times New Roman" w:cs="Times New Roman"/>
                <w:color w:val="212121"/>
                <w:sz w:val="24"/>
                <w:szCs w:val="24"/>
              </w:rPr>
            </w:pPr>
          </w:p>
          <w:p w:rsidR="00FF4F3D" w:rsidRDefault="00FF4F3D" w:rsidP="006B5183">
            <w:pPr>
              <w:jc w:val="both"/>
              <w:rPr>
                <w:rFonts w:ascii="Times New Roman" w:hAnsi="Times New Roman" w:cs="Times New Roman"/>
                <w:b/>
                <w:i/>
                <w:color w:val="212121"/>
                <w:sz w:val="24"/>
                <w:szCs w:val="24"/>
              </w:rPr>
            </w:pPr>
            <w:r w:rsidRPr="00FF4F3D">
              <w:rPr>
                <w:rFonts w:ascii="Times New Roman" w:hAnsi="Times New Roman" w:cs="Times New Roman"/>
                <w:b/>
                <w:i/>
                <w:color w:val="212121"/>
                <w:sz w:val="24"/>
                <w:szCs w:val="24"/>
              </w:rPr>
              <w:t>10.2. ANAS</w:t>
            </w:r>
          </w:p>
          <w:p w:rsidR="00EB14A0" w:rsidRDefault="00EB14A0" w:rsidP="006B5183">
            <w:pPr>
              <w:jc w:val="both"/>
              <w:rPr>
                <w:rFonts w:ascii="Times New Roman" w:hAnsi="Times New Roman" w:cs="Times New Roman"/>
                <w:color w:val="212121"/>
                <w:sz w:val="24"/>
                <w:szCs w:val="24"/>
              </w:rPr>
            </w:pPr>
            <w:r>
              <w:rPr>
                <w:rFonts w:ascii="Times New Roman" w:hAnsi="Times New Roman" w:cs="Times New Roman"/>
                <w:color w:val="212121"/>
                <w:sz w:val="24"/>
                <w:szCs w:val="24"/>
              </w:rPr>
              <w:t xml:space="preserve">La disaggregazione in possesso di ANAS non ha il dettaglio di quella precedente, ma anche </w:t>
            </w:r>
            <w:r w:rsidR="00E4313C" w:rsidRPr="00FE13E2">
              <w:rPr>
                <w:rFonts w:ascii="Times New Roman" w:hAnsi="Times New Roman" w:cs="Times New Roman"/>
                <w:color w:val="212121"/>
                <w:sz w:val="24"/>
                <w:szCs w:val="24"/>
              </w:rPr>
              <w:t xml:space="preserve">per </w:t>
            </w:r>
            <w:r w:rsidR="00FE13E2" w:rsidRPr="00FE13E2">
              <w:rPr>
                <w:rFonts w:ascii="Times New Roman" w:hAnsi="Times New Roman" w:cs="Times New Roman"/>
                <w:color w:val="212121"/>
                <w:sz w:val="24"/>
                <w:szCs w:val="24"/>
              </w:rPr>
              <w:t xml:space="preserve">le grandi gare di </w:t>
            </w:r>
            <w:r>
              <w:rPr>
                <w:rFonts w:ascii="Times New Roman" w:hAnsi="Times New Roman" w:cs="Times New Roman"/>
                <w:color w:val="212121"/>
                <w:sz w:val="24"/>
                <w:szCs w:val="24"/>
              </w:rPr>
              <w:t xml:space="preserve">questa stazione appaltante </w:t>
            </w:r>
            <w:r w:rsidR="00E4313C" w:rsidRPr="00FE13E2">
              <w:rPr>
                <w:rFonts w:ascii="Times New Roman" w:hAnsi="Times New Roman" w:cs="Times New Roman"/>
                <w:color w:val="212121"/>
                <w:sz w:val="24"/>
                <w:szCs w:val="24"/>
              </w:rPr>
              <w:t>si confermano le medesime conclusioni:</w:t>
            </w:r>
          </w:p>
          <w:p w:rsidR="00EB14A0" w:rsidRPr="0002509F" w:rsidRDefault="00EB14A0" w:rsidP="006B5183">
            <w:pPr>
              <w:jc w:val="both"/>
              <w:rPr>
                <w:rFonts w:ascii="Times New Roman" w:hAnsi="Times New Roman" w:cs="Times New Roman"/>
                <w:b/>
                <w:color w:val="212121"/>
                <w:sz w:val="24"/>
                <w:szCs w:val="24"/>
              </w:rPr>
            </w:pPr>
            <w:r>
              <w:rPr>
                <w:rFonts w:ascii="Times New Roman" w:hAnsi="Times New Roman" w:cs="Times New Roman"/>
                <w:color w:val="212121"/>
                <w:sz w:val="24"/>
                <w:szCs w:val="24"/>
              </w:rPr>
              <w:t xml:space="preserve">- </w:t>
            </w:r>
            <w:r w:rsidRPr="0002509F">
              <w:rPr>
                <w:rFonts w:ascii="Times New Roman" w:hAnsi="Times New Roman" w:cs="Times New Roman"/>
                <w:b/>
                <w:color w:val="212121"/>
                <w:sz w:val="24"/>
                <w:szCs w:val="24"/>
              </w:rPr>
              <w:t>il</w:t>
            </w:r>
            <w:r w:rsidR="00FE13E2" w:rsidRPr="0002509F">
              <w:rPr>
                <w:rFonts w:ascii="Times New Roman" w:hAnsi="Times New Roman" w:cs="Times New Roman"/>
                <w:b/>
                <w:color w:val="212121"/>
                <w:sz w:val="24"/>
                <w:szCs w:val="24"/>
              </w:rPr>
              <w:t xml:space="preserve"> </w:t>
            </w:r>
            <w:r w:rsidRPr="0002509F">
              <w:rPr>
                <w:rFonts w:ascii="Times New Roman" w:hAnsi="Times New Roman" w:cs="Times New Roman"/>
                <w:b/>
                <w:color w:val="212121"/>
                <w:sz w:val="24"/>
                <w:szCs w:val="24"/>
              </w:rPr>
              <w:t>t</w:t>
            </w:r>
            <w:r w:rsidR="00FE13E2" w:rsidRPr="0002509F">
              <w:rPr>
                <w:rFonts w:ascii="Times New Roman" w:hAnsi="Times New Roman" w:cs="Times New Roman"/>
                <w:b/>
                <w:color w:val="212121"/>
                <w:sz w:val="24"/>
                <w:szCs w:val="24"/>
              </w:rPr>
              <w:t xml:space="preserve">asso di impugnazione </w:t>
            </w:r>
            <w:r w:rsidRPr="0002509F">
              <w:rPr>
                <w:rFonts w:ascii="Times New Roman" w:hAnsi="Times New Roman" w:cs="Times New Roman"/>
                <w:b/>
                <w:color w:val="212121"/>
                <w:sz w:val="24"/>
                <w:szCs w:val="24"/>
              </w:rPr>
              <w:t>d</w:t>
            </w:r>
            <w:r>
              <w:rPr>
                <w:rFonts w:ascii="Times New Roman" w:hAnsi="Times New Roman" w:cs="Times New Roman"/>
                <w:b/>
                <w:color w:val="212121"/>
                <w:sz w:val="24"/>
                <w:szCs w:val="24"/>
              </w:rPr>
              <w:t>egl</w:t>
            </w:r>
            <w:r w:rsidRPr="0002509F">
              <w:rPr>
                <w:rFonts w:ascii="Times New Roman" w:hAnsi="Times New Roman" w:cs="Times New Roman"/>
                <w:b/>
                <w:color w:val="212121"/>
                <w:sz w:val="24"/>
                <w:szCs w:val="24"/>
              </w:rPr>
              <w:t xml:space="preserve">i appalti </w:t>
            </w:r>
            <w:r>
              <w:rPr>
                <w:rFonts w:ascii="Times New Roman" w:hAnsi="Times New Roman" w:cs="Times New Roman"/>
                <w:b/>
                <w:color w:val="212121"/>
                <w:sz w:val="24"/>
                <w:szCs w:val="24"/>
              </w:rPr>
              <w:t xml:space="preserve">ANAS </w:t>
            </w:r>
            <w:r w:rsidRPr="0002509F">
              <w:rPr>
                <w:rFonts w:ascii="Times New Roman" w:hAnsi="Times New Roman" w:cs="Times New Roman"/>
                <w:b/>
                <w:color w:val="212121"/>
                <w:sz w:val="24"/>
                <w:szCs w:val="24"/>
              </w:rPr>
              <w:t xml:space="preserve">è </w:t>
            </w:r>
            <w:r w:rsidR="00FE13E2" w:rsidRPr="0002509F">
              <w:rPr>
                <w:rFonts w:ascii="Times New Roman" w:hAnsi="Times New Roman" w:cs="Times New Roman"/>
                <w:b/>
                <w:color w:val="212121"/>
                <w:sz w:val="24"/>
                <w:szCs w:val="24"/>
              </w:rPr>
              <w:t>superiore alla media,</w:t>
            </w:r>
            <w:r w:rsidRPr="0002509F">
              <w:rPr>
                <w:rFonts w:ascii="Times New Roman" w:hAnsi="Times New Roman" w:cs="Times New Roman"/>
                <w:b/>
                <w:color w:val="212121"/>
                <w:sz w:val="24"/>
                <w:szCs w:val="24"/>
              </w:rPr>
              <w:t xml:space="preserve"> </w:t>
            </w:r>
            <w:r w:rsidR="002F36BB">
              <w:rPr>
                <w:rFonts w:ascii="Times New Roman" w:hAnsi="Times New Roman" w:cs="Times New Roman"/>
                <w:b/>
                <w:color w:val="212121"/>
                <w:sz w:val="24"/>
                <w:szCs w:val="24"/>
              </w:rPr>
              <w:t xml:space="preserve">trattandosi anche in questo caso di appalti di </w:t>
            </w:r>
            <w:r w:rsidR="002F36BB" w:rsidRPr="00E640AC">
              <w:rPr>
                <w:rFonts w:ascii="Times New Roman" w:hAnsi="Times New Roman" w:cs="Times New Roman"/>
                <w:b/>
                <w:color w:val="212121"/>
                <w:sz w:val="24"/>
                <w:szCs w:val="24"/>
              </w:rPr>
              <w:t>valore</w:t>
            </w:r>
            <w:r w:rsidR="002F36BB">
              <w:rPr>
                <w:rFonts w:ascii="Times New Roman" w:hAnsi="Times New Roman" w:cs="Times New Roman"/>
                <w:b/>
                <w:color w:val="212121"/>
                <w:sz w:val="24"/>
                <w:szCs w:val="24"/>
              </w:rPr>
              <w:t xml:space="preserve"> elevatissimo</w:t>
            </w:r>
            <w:r w:rsidR="00EF2B99">
              <w:rPr>
                <w:rFonts w:ascii="Times New Roman" w:hAnsi="Times New Roman" w:cs="Times New Roman"/>
                <w:b/>
                <w:color w:val="212121"/>
                <w:sz w:val="24"/>
                <w:szCs w:val="24"/>
              </w:rPr>
              <w:t xml:space="preserve"> </w:t>
            </w:r>
            <w:r w:rsidR="00EF2B99" w:rsidRPr="0002509F">
              <w:rPr>
                <w:rFonts w:ascii="Times New Roman" w:hAnsi="Times New Roman" w:cs="Times New Roman"/>
                <w:color w:val="212121"/>
                <w:sz w:val="24"/>
                <w:szCs w:val="24"/>
              </w:rPr>
              <w:t>(cfr. tabelle ANAS allegate)</w:t>
            </w:r>
            <w:r w:rsidR="002F36BB" w:rsidRPr="0002509F">
              <w:rPr>
                <w:rFonts w:ascii="Times New Roman" w:hAnsi="Times New Roman" w:cs="Times New Roman"/>
                <w:color w:val="212121"/>
                <w:sz w:val="24"/>
                <w:szCs w:val="24"/>
              </w:rPr>
              <w:t>;</w:t>
            </w:r>
          </w:p>
          <w:p w:rsidR="00EB14A0" w:rsidRDefault="00FE13E2" w:rsidP="006B5183">
            <w:pPr>
              <w:jc w:val="both"/>
              <w:rPr>
                <w:rFonts w:ascii="Times New Roman" w:hAnsi="Times New Roman" w:cs="Times New Roman"/>
                <w:color w:val="212121"/>
                <w:sz w:val="24"/>
                <w:szCs w:val="24"/>
              </w:rPr>
            </w:pPr>
            <w:proofErr w:type="gramStart"/>
            <w:r>
              <w:rPr>
                <w:rFonts w:ascii="Times New Roman" w:hAnsi="Times New Roman" w:cs="Times New Roman"/>
                <w:color w:val="212121"/>
                <w:sz w:val="24"/>
                <w:szCs w:val="24"/>
              </w:rPr>
              <w:t>ma</w:t>
            </w:r>
            <w:proofErr w:type="gramEnd"/>
            <w:r w:rsidR="00EB14A0">
              <w:rPr>
                <w:rFonts w:ascii="Times New Roman" w:hAnsi="Times New Roman" w:cs="Times New Roman"/>
                <w:color w:val="212121"/>
                <w:sz w:val="24"/>
                <w:szCs w:val="24"/>
              </w:rPr>
              <w:t xml:space="preserve"> …</w:t>
            </w:r>
          </w:p>
          <w:p w:rsidR="00E4313C" w:rsidRPr="00FE13E2" w:rsidRDefault="00EB14A0" w:rsidP="006B5183">
            <w:pPr>
              <w:jc w:val="both"/>
              <w:rPr>
                <w:rFonts w:ascii="Times New Roman" w:hAnsi="Times New Roman" w:cs="Times New Roman"/>
                <w:color w:val="212121"/>
                <w:sz w:val="24"/>
                <w:szCs w:val="24"/>
              </w:rPr>
            </w:pPr>
            <w:r>
              <w:rPr>
                <w:rFonts w:ascii="Times New Roman" w:hAnsi="Times New Roman" w:cs="Times New Roman"/>
                <w:color w:val="212121"/>
                <w:sz w:val="24"/>
                <w:szCs w:val="24"/>
              </w:rPr>
              <w:t xml:space="preserve">- </w:t>
            </w:r>
            <w:r w:rsidRPr="0002509F">
              <w:rPr>
                <w:rFonts w:ascii="Times New Roman" w:hAnsi="Times New Roman" w:cs="Times New Roman"/>
                <w:b/>
                <w:color w:val="212121"/>
                <w:sz w:val="24"/>
                <w:szCs w:val="24"/>
              </w:rPr>
              <w:t>la</w:t>
            </w:r>
            <w:r w:rsidR="00FE13E2" w:rsidRPr="0002509F">
              <w:rPr>
                <w:rFonts w:ascii="Times New Roman" w:hAnsi="Times New Roman" w:cs="Times New Roman"/>
                <w:b/>
                <w:color w:val="212121"/>
                <w:sz w:val="24"/>
                <w:szCs w:val="24"/>
              </w:rPr>
              <w:t xml:space="preserve"> </w:t>
            </w:r>
            <w:r w:rsidRPr="0002509F">
              <w:rPr>
                <w:rFonts w:ascii="Times New Roman" w:hAnsi="Times New Roman" w:cs="Times New Roman"/>
                <w:b/>
                <w:color w:val="212121"/>
                <w:sz w:val="24"/>
                <w:szCs w:val="24"/>
              </w:rPr>
              <w:t>“</w:t>
            </w:r>
            <w:r w:rsidR="00FE13E2" w:rsidRPr="0002509F">
              <w:rPr>
                <w:rFonts w:ascii="Times New Roman" w:hAnsi="Times New Roman" w:cs="Times New Roman"/>
                <w:b/>
                <w:color w:val="212121"/>
                <w:sz w:val="24"/>
                <w:szCs w:val="24"/>
              </w:rPr>
              <w:t>percentuale</w:t>
            </w:r>
            <w:r w:rsidR="00E4313C" w:rsidRPr="0002509F">
              <w:rPr>
                <w:rFonts w:ascii="Times New Roman" w:hAnsi="Times New Roman" w:cs="Times New Roman"/>
                <w:b/>
                <w:color w:val="212121"/>
                <w:sz w:val="24"/>
                <w:szCs w:val="24"/>
              </w:rPr>
              <w:t xml:space="preserve"> di blocco” </w:t>
            </w:r>
            <w:r w:rsidRPr="0002509F">
              <w:rPr>
                <w:rFonts w:ascii="Times New Roman" w:hAnsi="Times New Roman" w:cs="Times New Roman"/>
                <w:b/>
                <w:color w:val="212121"/>
                <w:sz w:val="24"/>
                <w:szCs w:val="24"/>
              </w:rPr>
              <w:t xml:space="preserve">è </w:t>
            </w:r>
            <w:r w:rsidR="00E4313C" w:rsidRPr="0002509F">
              <w:rPr>
                <w:rFonts w:ascii="Times New Roman" w:hAnsi="Times New Roman" w:cs="Times New Roman"/>
                <w:b/>
                <w:color w:val="212121"/>
                <w:sz w:val="24"/>
                <w:szCs w:val="24"/>
              </w:rPr>
              <w:t>in linea con la media generale</w:t>
            </w:r>
            <w:r w:rsidR="00FE13E2" w:rsidRPr="0002509F">
              <w:rPr>
                <w:rFonts w:ascii="Times New Roman" w:hAnsi="Times New Roman" w:cs="Times New Roman"/>
                <w:b/>
                <w:color w:val="212121"/>
                <w:sz w:val="24"/>
                <w:szCs w:val="24"/>
              </w:rPr>
              <w:t xml:space="preserve"> (1 sospensiva </w:t>
            </w:r>
            <w:r w:rsidRPr="0002509F">
              <w:rPr>
                <w:rFonts w:ascii="Times New Roman" w:hAnsi="Times New Roman" w:cs="Times New Roman"/>
                <w:b/>
                <w:color w:val="212121"/>
                <w:sz w:val="24"/>
                <w:szCs w:val="24"/>
              </w:rPr>
              <w:t xml:space="preserve">concessa </w:t>
            </w:r>
            <w:r w:rsidR="00FE13E2" w:rsidRPr="0002509F">
              <w:rPr>
                <w:rFonts w:ascii="Times New Roman" w:hAnsi="Times New Roman" w:cs="Times New Roman"/>
                <w:b/>
                <w:color w:val="212121"/>
                <w:sz w:val="24"/>
                <w:szCs w:val="24"/>
              </w:rPr>
              <w:t>nel 2015 e 2 nel 2016)</w:t>
            </w:r>
            <w:r w:rsidR="00FE13E2" w:rsidRPr="00FE13E2">
              <w:rPr>
                <w:rFonts w:ascii="Times New Roman" w:hAnsi="Times New Roman" w:cs="Times New Roman"/>
                <w:color w:val="212121"/>
                <w:sz w:val="24"/>
                <w:szCs w:val="24"/>
              </w:rPr>
              <w:t xml:space="preserve">. </w:t>
            </w:r>
          </w:p>
          <w:p w:rsidR="00E4313C" w:rsidRDefault="00E4313C" w:rsidP="006B5183">
            <w:pPr>
              <w:jc w:val="both"/>
              <w:rPr>
                <w:rFonts w:ascii="Times New Roman" w:hAnsi="Times New Roman" w:cs="Times New Roman"/>
                <w:b/>
                <w:i/>
                <w:color w:val="212121"/>
                <w:sz w:val="24"/>
                <w:szCs w:val="24"/>
              </w:rPr>
            </w:pPr>
          </w:p>
          <w:p w:rsidR="00722964" w:rsidRPr="0002509F" w:rsidRDefault="00722964" w:rsidP="00722964">
            <w:pPr>
              <w:jc w:val="both"/>
              <w:rPr>
                <w:rFonts w:ascii="Times New Roman" w:hAnsi="Times New Roman" w:cs="Times New Roman"/>
                <w:i/>
                <w:color w:val="212121"/>
                <w:sz w:val="20"/>
                <w:szCs w:val="20"/>
              </w:rPr>
            </w:pPr>
            <w:r w:rsidRPr="0002509F">
              <w:rPr>
                <w:rFonts w:ascii="Times New Roman" w:hAnsi="Times New Roman" w:cs="Times New Roman"/>
                <w:i/>
                <w:color w:val="212121"/>
                <w:sz w:val="20"/>
                <w:szCs w:val="20"/>
              </w:rPr>
              <w:t>RICORSI “LAVORI” 2015</w:t>
            </w:r>
            <w:r w:rsidRPr="0002509F">
              <w:rPr>
                <w:rFonts w:ascii="Times New Roman" w:hAnsi="Times New Roman" w:cs="Times New Roman"/>
                <w:i/>
                <w:color w:val="212121"/>
                <w:sz w:val="20"/>
                <w:szCs w:val="20"/>
              </w:rPr>
              <w:tab/>
            </w:r>
            <w:r w:rsidRPr="0002509F">
              <w:rPr>
                <w:rFonts w:ascii="Times New Roman" w:hAnsi="Times New Roman" w:cs="Times New Roman"/>
                <w:i/>
                <w:color w:val="212121"/>
                <w:sz w:val="20"/>
                <w:szCs w:val="20"/>
              </w:rPr>
              <w:tab/>
            </w:r>
            <w:r w:rsidRPr="0002509F">
              <w:rPr>
                <w:rFonts w:ascii="Times New Roman" w:hAnsi="Times New Roman" w:cs="Times New Roman"/>
                <w:i/>
                <w:color w:val="212121"/>
                <w:sz w:val="20"/>
                <w:szCs w:val="20"/>
              </w:rPr>
              <w:tab/>
            </w:r>
            <w:r w:rsidRPr="0002509F">
              <w:rPr>
                <w:rFonts w:ascii="Times New Roman" w:hAnsi="Times New Roman" w:cs="Times New Roman"/>
                <w:i/>
                <w:color w:val="212121"/>
                <w:sz w:val="20"/>
                <w:szCs w:val="20"/>
              </w:rPr>
              <w:tab/>
            </w:r>
            <w:r w:rsidRPr="0002509F">
              <w:rPr>
                <w:rFonts w:ascii="Times New Roman" w:hAnsi="Times New Roman" w:cs="Times New Roman"/>
                <w:i/>
                <w:color w:val="212121"/>
                <w:sz w:val="20"/>
                <w:szCs w:val="20"/>
              </w:rPr>
              <w:tab/>
            </w:r>
            <w:r w:rsidRPr="0002509F">
              <w:rPr>
                <w:rFonts w:ascii="Times New Roman" w:hAnsi="Times New Roman" w:cs="Times New Roman"/>
                <w:i/>
                <w:color w:val="212121"/>
                <w:sz w:val="20"/>
                <w:szCs w:val="20"/>
              </w:rPr>
              <w:tab/>
            </w:r>
            <w:r w:rsidRPr="0002509F">
              <w:rPr>
                <w:rFonts w:ascii="Times New Roman" w:hAnsi="Times New Roman" w:cs="Times New Roman"/>
                <w:i/>
                <w:color w:val="212121"/>
                <w:sz w:val="20"/>
                <w:szCs w:val="20"/>
              </w:rPr>
              <w:tab/>
              <w:t xml:space="preserve">   </w:t>
            </w:r>
            <w:r>
              <w:rPr>
                <w:rFonts w:ascii="Times New Roman" w:hAnsi="Times New Roman" w:cs="Times New Roman"/>
                <w:i/>
                <w:color w:val="212121"/>
                <w:sz w:val="20"/>
                <w:szCs w:val="20"/>
              </w:rPr>
              <w:t xml:space="preserve">        </w:t>
            </w:r>
            <w:r w:rsidRPr="0002509F">
              <w:rPr>
                <w:rFonts w:ascii="Times New Roman" w:hAnsi="Times New Roman" w:cs="Times New Roman"/>
                <w:i/>
                <w:color w:val="212121"/>
                <w:sz w:val="20"/>
                <w:szCs w:val="20"/>
              </w:rPr>
              <w:t>Importo a base di gara</w:t>
            </w:r>
          </w:p>
          <w:tbl>
            <w:tblPr>
              <w:tblW w:w="117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1309"/>
              <w:gridCol w:w="6662"/>
              <w:gridCol w:w="3761"/>
            </w:tblGrid>
            <w:tr w:rsidR="00722964" w:rsidRPr="0002509F" w:rsidTr="0002509F">
              <w:tc>
                <w:tcPr>
                  <w:tcW w:w="1309" w:type="dxa"/>
                  <w:shd w:val="clear" w:color="auto" w:fill="FFFFFF" w:themeFill="background1"/>
                </w:tcPr>
                <w:p w:rsidR="00722964" w:rsidRPr="0002509F" w:rsidRDefault="00722964" w:rsidP="00722964">
                  <w:pPr>
                    <w:jc w:val="both"/>
                    <w:rPr>
                      <w:rFonts w:ascii="Times New Roman" w:hAnsi="Times New Roman" w:cs="Times New Roman"/>
                      <w:i/>
                      <w:color w:val="212121"/>
                      <w:sz w:val="20"/>
                      <w:szCs w:val="20"/>
                    </w:rPr>
                  </w:pPr>
                  <w:r w:rsidRPr="0002509F">
                    <w:rPr>
                      <w:rFonts w:ascii="Times New Roman" w:hAnsi="Times New Roman" w:cs="Times New Roman"/>
                      <w:i/>
                      <w:color w:val="212121"/>
                      <w:sz w:val="20"/>
                      <w:szCs w:val="20"/>
                    </w:rPr>
                    <w:t>AQ 04/14</w:t>
                  </w:r>
                </w:p>
              </w:tc>
              <w:tc>
                <w:tcPr>
                  <w:tcW w:w="6662" w:type="dxa"/>
                  <w:shd w:val="clear" w:color="auto" w:fill="FFFFFF" w:themeFill="background1"/>
                </w:tcPr>
                <w:p w:rsidR="00722964" w:rsidRPr="0002509F" w:rsidRDefault="00722964" w:rsidP="00722964">
                  <w:pPr>
                    <w:jc w:val="both"/>
                    <w:rPr>
                      <w:rFonts w:ascii="Times New Roman" w:hAnsi="Times New Roman" w:cs="Times New Roman"/>
                      <w:i/>
                      <w:color w:val="212121"/>
                      <w:sz w:val="20"/>
                      <w:szCs w:val="20"/>
                    </w:rPr>
                  </w:pPr>
                  <w:r w:rsidRPr="0002509F">
                    <w:rPr>
                      <w:rFonts w:ascii="Times New Roman" w:hAnsi="Times New Roman" w:cs="Times New Roman"/>
                      <w:i/>
                      <w:color w:val="212121"/>
                      <w:sz w:val="20"/>
                      <w:szCs w:val="20"/>
                    </w:rPr>
                    <w:t>S.S. 260 "</w:t>
                  </w:r>
                  <w:proofErr w:type="spellStart"/>
                  <w:r w:rsidRPr="0002509F">
                    <w:rPr>
                      <w:rFonts w:ascii="Times New Roman" w:hAnsi="Times New Roman" w:cs="Times New Roman"/>
                      <w:i/>
                      <w:color w:val="212121"/>
                      <w:sz w:val="20"/>
                      <w:szCs w:val="20"/>
                    </w:rPr>
                    <w:t>Picente</w:t>
                  </w:r>
                  <w:proofErr w:type="spellEnd"/>
                  <w:r w:rsidRPr="0002509F">
                    <w:rPr>
                      <w:rFonts w:ascii="Times New Roman" w:hAnsi="Times New Roman" w:cs="Times New Roman"/>
                      <w:i/>
                      <w:color w:val="212121"/>
                      <w:sz w:val="20"/>
                      <w:szCs w:val="20"/>
                    </w:rPr>
                    <w:t>”: Adeguamento alla sezione C2 del DM 5/11/2001</w:t>
                  </w:r>
                </w:p>
              </w:tc>
              <w:tc>
                <w:tcPr>
                  <w:tcW w:w="3761" w:type="dxa"/>
                  <w:shd w:val="clear" w:color="auto" w:fill="FFFFFF" w:themeFill="background1"/>
                </w:tcPr>
                <w:p w:rsidR="00722964" w:rsidRPr="0002509F" w:rsidRDefault="00722964" w:rsidP="00722964">
                  <w:pPr>
                    <w:jc w:val="both"/>
                    <w:rPr>
                      <w:rFonts w:ascii="Times New Roman" w:hAnsi="Times New Roman" w:cs="Times New Roman"/>
                      <w:i/>
                      <w:color w:val="212121"/>
                      <w:sz w:val="20"/>
                      <w:szCs w:val="20"/>
                    </w:rPr>
                  </w:pPr>
                  <w:r w:rsidRPr="0002509F">
                    <w:rPr>
                      <w:rFonts w:ascii="Times New Roman" w:hAnsi="Times New Roman" w:cs="Times New Roman"/>
                      <w:i/>
                      <w:color w:val="212121"/>
                      <w:sz w:val="20"/>
                      <w:szCs w:val="20"/>
                    </w:rPr>
                    <w:t>€ 61.370.677,93</w:t>
                  </w:r>
                </w:p>
              </w:tc>
            </w:tr>
            <w:tr w:rsidR="00722964" w:rsidRPr="0002509F" w:rsidTr="0002509F">
              <w:tc>
                <w:tcPr>
                  <w:tcW w:w="1309" w:type="dxa"/>
                  <w:shd w:val="clear" w:color="auto" w:fill="FFFFFF" w:themeFill="background1"/>
                </w:tcPr>
                <w:p w:rsidR="00722964" w:rsidRPr="0002509F" w:rsidRDefault="00722964" w:rsidP="00722964">
                  <w:pPr>
                    <w:jc w:val="both"/>
                    <w:rPr>
                      <w:rFonts w:ascii="Times New Roman" w:hAnsi="Times New Roman" w:cs="Times New Roman"/>
                      <w:i/>
                      <w:color w:val="212121"/>
                      <w:sz w:val="20"/>
                      <w:szCs w:val="20"/>
                    </w:rPr>
                  </w:pPr>
                  <w:r w:rsidRPr="0002509F">
                    <w:rPr>
                      <w:rFonts w:ascii="Times New Roman" w:hAnsi="Times New Roman" w:cs="Times New Roman"/>
                      <w:i/>
                      <w:color w:val="212121"/>
                      <w:sz w:val="20"/>
                      <w:szCs w:val="20"/>
                    </w:rPr>
                    <w:t>BA 11/12</w:t>
                  </w:r>
                </w:p>
              </w:tc>
              <w:tc>
                <w:tcPr>
                  <w:tcW w:w="6662" w:type="dxa"/>
                  <w:shd w:val="clear" w:color="auto" w:fill="FFFFFF" w:themeFill="background1"/>
                </w:tcPr>
                <w:p w:rsidR="00722964" w:rsidRPr="0002509F" w:rsidRDefault="00722964" w:rsidP="00722964">
                  <w:pPr>
                    <w:jc w:val="both"/>
                    <w:rPr>
                      <w:rFonts w:ascii="Times New Roman" w:hAnsi="Times New Roman" w:cs="Times New Roman"/>
                      <w:i/>
                      <w:color w:val="212121"/>
                      <w:sz w:val="20"/>
                      <w:szCs w:val="20"/>
                    </w:rPr>
                  </w:pPr>
                  <w:r w:rsidRPr="0002509F">
                    <w:rPr>
                      <w:rFonts w:ascii="Times New Roman" w:hAnsi="Times New Roman" w:cs="Times New Roman"/>
                      <w:i/>
                      <w:color w:val="212121"/>
                      <w:sz w:val="20"/>
                      <w:szCs w:val="20"/>
                    </w:rPr>
                    <w:t>S.S 96 “Barese” e S.S. 99 “di Matera”: Lavori di adeguamento della sede stradale alla sezione tipo III delle norme CNR 80</w:t>
                  </w:r>
                </w:p>
              </w:tc>
              <w:tc>
                <w:tcPr>
                  <w:tcW w:w="3761" w:type="dxa"/>
                  <w:shd w:val="clear" w:color="auto" w:fill="FFFFFF" w:themeFill="background1"/>
                </w:tcPr>
                <w:p w:rsidR="00722964" w:rsidRPr="0002509F" w:rsidRDefault="00722964" w:rsidP="00722964">
                  <w:pPr>
                    <w:jc w:val="both"/>
                    <w:rPr>
                      <w:rFonts w:ascii="Times New Roman" w:hAnsi="Times New Roman" w:cs="Times New Roman"/>
                      <w:i/>
                      <w:color w:val="212121"/>
                      <w:sz w:val="20"/>
                      <w:szCs w:val="20"/>
                    </w:rPr>
                  </w:pPr>
                  <w:r w:rsidRPr="0002509F">
                    <w:rPr>
                      <w:rFonts w:ascii="Times New Roman" w:hAnsi="Times New Roman" w:cs="Times New Roman"/>
                      <w:i/>
                      <w:color w:val="212121"/>
                      <w:sz w:val="20"/>
                      <w:szCs w:val="20"/>
                    </w:rPr>
                    <w:t>€ 33.904.000.03</w:t>
                  </w:r>
                </w:p>
              </w:tc>
            </w:tr>
            <w:tr w:rsidR="00722964" w:rsidRPr="0002509F" w:rsidTr="0002509F">
              <w:tc>
                <w:tcPr>
                  <w:tcW w:w="1309" w:type="dxa"/>
                  <w:shd w:val="clear" w:color="auto" w:fill="FFFFFF" w:themeFill="background1"/>
                </w:tcPr>
                <w:p w:rsidR="00722964" w:rsidRPr="0002509F" w:rsidRDefault="00722964" w:rsidP="00722964">
                  <w:pPr>
                    <w:jc w:val="both"/>
                    <w:rPr>
                      <w:rFonts w:ascii="Times New Roman" w:hAnsi="Times New Roman" w:cs="Times New Roman"/>
                      <w:i/>
                      <w:color w:val="212121"/>
                      <w:sz w:val="20"/>
                      <w:szCs w:val="20"/>
                    </w:rPr>
                  </w:pPr>
                  <w:r w:rsidRPr="0002509F">
                    <w:rPr>
                      <w:rFonts w:ascii="Times New Roman" w:hAnsi="Times New Roman" w:cs="Times New Roman"/>
                      <w:i/>
                      <w:color w:val="212121"/>
                      <w:sz w:val="20"/>
                      <w:szCs w:val="20"/>
                    </w:rPr>
                    <w:t>BA 23/09</w:t>
                  </w:r>
                </w:p>
              </w:tc>
              <w:tc>
                <w:tcPr>
                  <w:tcW w:w="6662" w:type="dxa"/>
                  <w:shd w:val="clear" w:color="auto" w:fill="FFFFFF" w:themeFill="background1"/>
                </w:tcPr>
                <w:p w:rsidR="00722964" w:rsidRPr="0002509F" w:rsidRDefault="00722964" w:rsidP="00722964">
                  <w:pPr>
                    <w:jc w:val="both"/>
                    <w:rPr>
                      <w:rFonts w:ascii="Times New Roman" w:hAnsi="Times New Roman" w:cs="Times New Roman"/>
                      <w:i/>
                      <w:color w:val="212121"/>
                      <w:sz w:val="20"/>
                      <w:szCs w:val="20"/>
                    </w:rPr>
                  </w:pPr>
                  <w:r w:rsidRPr="0002509F">
                    <w:rPr>
                      <w:rFonts w:ascii="Times New Roman" w:hAnsi="Times New Roman" w:cs="Times New Roman"/>
                      <w:i/>
                      <w:color w:val="212121"/>
                      <w:sz w:val="20"/>
                      <w:szCs w:val="20"/>
                    </w:rPr>
                    <w:t xml:space="preserve">S.S. 275 “di S. Maria di Leuca”: </w:t>
                  </w:r>
                  <w:r w:rsidRPr="0002509F">
                    <w:rPr>
                      <w:rFonts w:ascii="Times New Roman" w:hAnsi="Times New Roman" w:cs="Times New Roman"/>
                      <w:bCs/>
                      <w:i/>
                      <w:color w:val="212121"/>
                      <w:sz w:val="20"/>
                      <w:szCs w:val="20"/>
                    </w:rPr>
                    <w:t>Lavori di a</w:t>
                  </w:r>
                  <w:r w:rsidRPr="0002509F">
                    <w:rPr>
                      <w:rFonts w:ascii="Times New Roman" w:hAnsi="Times New Roman" w:cs="Times New Roman"/>
                      <w:i/>
                      <w:color w:val="212121"/>
                      <w:sz w:val="20"/>
                      <w:szCs w:val="20"/>
                    </w:rPr>
                    <w:t>mmodernamento e adeguamento al tipo B</w:t>
                  </w:r>
                </w:p>
              </w:tc>
              <w:tc>
                <w:tcPr>
                  <w:tcW w:w="3761" w:type="dxa"/>
                  <w:shd w:val="clear" w:color="auto" w:fill="FFFFFF" w:themeFill="background1"/>
                </w:tcPr>
                <w:p w:rsidR="00722964" w:rsidRPr="0002509F" w:rsidRDefault="00722964" w:rsidP="00722964">
                  <w:pPr>
                    <w:jc w:val="both"/>
                    <w:rPr>
                      <w:rFonts w:ascii="Times New Roman" w:hAnsi="Times New Roman" w:cs="Times New Roman"/>
                      <w:i/>
                      <w:color w:val="212121"/>
                      <w:sz w:val="20"/>
                      <w:szCs w:val="20"/>
                    </w:rPr>
                  </w:pPr>
                  <w:r w:rsidRPr="0002509F">
                    <w:rPr>
                      <w:rFonts w:ascii="Times New Roman" w:hAnsi="Times New Roman" w:cs="Times New Roman"/>
                      <w:i/>
                      <w:color w:val="212121"/>
                      <w:sz w:val="20"/>
                      <w:szCs w:val="20"/>
                    </w:rPr>
                    <w:t>€ 200.702.186,59</w:t>
                  </w:r>
                </w:p>
              </w:tc>
            </w:tr>
            <w:tr w:rsidR="00722964" w:rsidRPr="0002509F" w:rsidTr="0002509F">
              <w:tc>
                <w:tcPr>
                  <w:tcW w:w="1309" w:type="dxa"/>
                  <w:shd w:val="clear" w:color="auto" w:fill="FFFFFF" w:themeFill="background1"/>
                </w:tcPr>
                <w:p w:rsidR="00722964" w:rsidRPr="0002509F" w:rsidRDefault="00722964" w:rsidP="00722964">
                  <w:pPr>
                    <w:jc w:val="both"/>
                    <w:rPr>
                      <w:rFonts w:ascii="Times New Roman" w:hAnsi="Times New Roman" w:cs="Times New Roman"/>
                      <w:i/>
                      <w:color w:val="212121"/>
                      <w:sz w:val="20"/>
                      <w:szCs w:val="20"/>
                    </w:rPr>
                  </w:pPr>
                  <w:r w:rsidRPr="0002509F">
                    <w:rPr>
                      <w:rFonts w:ascii="Times New Roman" w:hAnsi="Times New Roman" w:cs="Times New Roman"/>
                      <w:i/>
                      <w:color w:val="212121"/>
                      <w:sz w:val="20"/>
                      <w:szCs w:val="20"/>
                    </w:rPr>
                    <w:t>CA 06/12</w:t>
                  </w:r>
                </w:p>
              </w:tc>
              <w:tc>
                <w:tcPr>
                  <w:tcW w:w="6662" w:type="dxa"/>
                  <w:shd w:val="clear" w:color="auto" w:fill="FFFFFF" w:themeFill="background1"/>
                </w:tcPr>
                <w:p w:rsidR="00722964" w:rsidRPr="0002509F" w:rsidRDefault="00722964" w:rsidP="00722964">
                  <w:pPr>
                    <w:jc w:val="both"/>
                    <w:rPr>
                      <w:rFonts w:ascii="Times New Roman" w:hAnsi="Times New Roman" w:cs="Times New Roman"/>
                      <w:i/>
                      <w:color w:val="212121"/>
                      <w:sz w:val="20"/>
                      <w:szCs w:val="20"/>
                    </w:rPr>
                  </w:pPr>
                  <w:r w:rsidRPr="0002509F">
                    <w:rPr>
                      <w:rFonts w:ascii="Times New Roman" w:hAnsi="Times New Roman" w:cs="Times New Roman"/>
                      <w:i/>
                      <w:color w:val="212121"/>
                      <w:sz w:val="20"/>
                      <w:szCs w:val="20"/>
                    </w:rPr>
                    <w:t>S.S. 199 “di Monti”: Adeguamento al tipo B dell’itinerario</w:t>
                  </w:r>
                  <w:r w:rsidRPr="0002509F">
                    <w:rPr>
                      <w:rFonts w:ascii="Times New Roman" w:hAnsi="Times New Roman" w:cs="Times New Roman"/>
                      <w:bCs/>
                      <w:i/>
                      <w:color w:val="212121"/>
                      <w:sz w:val="20"/>
                      <w:szCs w:val="20"/>
                    </w:rPr>
                    <w:t xml:space="preserve"> Sassari – Olbia</w:t>
                  </w:r>
                </w:p>
              </w:tc>
              <w:tc>
                <w:tcPr>
                  <w:tcW w:w="3761" w:type="dxa"/>
                  <w:shd w:val="clear" w:color="auto" w:fill="FFFFFF" w:themeFill="background1"/>
                </w:tcPr>
                <w:p w:rsidR="00722964" w:rsidRPr="0002509F" w:rsidRDefault="00722964" w:rsidP="00722964">
                  <w:pPr>
                    <w:jc w:val="both"/>
                    <w:rPr>
                      <w:rFonts w:ascii="Times New Roman" w:hAnsi="Times New Roman" w:cs="Times New Roman"/>
                      <w:i/>
                      <w:color w:val="212121"/>
                      <w:sz w:val="20"/>
                      <w:szCs w:val="20"/>
                    </w:rPr>
                  </w:pPr>
                  <w:r w:rsidRPr="0002509F">
                    <w:rPr>
                      <w:rFonts w:ascii="Times New Roman" w:hAnsi="Times New Roman" w:cs="Times New Roman"/>
                      <w:i/>
                      <w:color w:val="212121"/>
                      <w:sz w:val="20"/>
                      <w:szCs w:val="20"/>
                    </w:rPr>
                    <w:t>€ 78.890.417,90</w:t>
                  </w:r>
                </w:p>
              </w:tc>
            </w:tr>
            <w:tr w:rsidR="00722964" w:rsidRPr="0002509F" w:rsidTr="0002509F">
              <w:tc>
                <w:tcPr>
                  <w:tcW w:w="1309" w:type="dxa"/>
                  <w:shd w:val="clear" w:color="auto" w:fill="FFFFFF" w:themeFill="background1"/>
                </w:tcPr>
                <w:p w:rsidR="00722964" w:rsidRPr="0002509F" w:rsidRDefault="00722964" w:rsidP="00722964">
                  <w:pPr>
                    <w:jc w:val="both"/>
                    <w:rPr>
                      <w:rFonts w:ascii="Times New Roman" w:hAnsi="Times New Roman" w:cs="Times New Roman"/>
                      <w:i/>
                      <w:color w:val="212121"/>
                      <w:sz w:val="20"/>
                      <w:szCs w:val="20"/>
                    </w:rPr>
                  </w:pPr>
                  <w:r w:rsidRPr="0002509F">
                    <w:rPr>
                      <w:rFonts w:ascii="Times New Roman" w:hAnsi="Times New Roman" w:cs="Times New Roman"/>
                      <w:i/>
                      <w:color w:val="212121"/>
                      <w:sz w:val="20"/>
                      <w:szCs w:val="20"/>
                    </w:rPr>
                    <w:t>CA 08/14</w:t>
                  </w:r>
                </w:p>
              </w:tc>
              <w:tc>
                <w:tcPr>
                  <w:tcW w:w="6662" w:type="dxa"/>
                  <w:shd w:val="clear" w:color="auto" w:fill="FFFFFF" w:themeFill="background1"/>
                </w:tcPr>
                <w:p w:rsidR="00722964" w:rsidRPr="0002509F" w:rsidRDefault="00722964" w:rsidP="00722964">
                  <w:pPr>
                    <w:jc w:val="both"/>
                    <w:rPr>
                      <w:rFonts w:ascii="Times New Roman" w:hAnsi="Times New Roman" w:cs="Times New Roman"/>
                      <w:i/>
                      <w:color w:val="212121"/>
                      <w:sz w:val="20"/>
                      <w:szCs w:val="20"/>
                    </w:rPr>
                  </w:pPr>
                  <w:r w:rsidRPr="0002509F">
                    <w:rPr>
                      <w:rFonts w:ascii="Times New Roman" w:hAnsi="Times New Roman" w:cs="Times New Roman"/>
                      <w:bCs/>
                      <w:i/>
                      <w:color w:val="212121"/>
                      <w:sz w:val="20"/>
                      <w:szCs w:val="20"/>
                    </w:rPr>
                    <w:t>Tronco Tertenia-San Priam</w:t>
                  </w:r>
                  <w:r w:rsidRPr="0002509F">
                    <w:rPr>
                      <w:rFonts w:ascii="Times New Roman" w:hAnsi="Times New Roman" w:cs="Times New Roman"/>
                      <w:i/>
                      <w:color w:val="212121"/>
                      <w:sz w:val="20"/>
                      <w:szCs w:val="20"/>
                    </w:rPr>
                    <w:t>o: 1° Lotto, 1° Stralcio dal Km 0+000 al Km 5+665</w:t>
                  </w:r>
                </w:p>
              </w:tc>
              <w:tc>
                <w:tcPr>
                  <w:tcW w:w="3761" w:type="dxa"/>
                  <w:shd w:val="clear" w:color="auto" w:fill="FFFFFF" w:themeFill="background1"/>
                </w:tcPr>
                <w:p w:rsidR="00722964" w:rsidRPr="0002509F" w:rsidRDefault="00722964" w:rsidP="00722964">
                  <w:pPr>
                    <w:jc w:val="both"/>
                    <w:rPr>
                      <w:rFonts w:ascii="Times New Roman" w:hAnsi="Times New Roman" w:cs="Times New Roman"/>
                      <w:i/>
                      <w:color w:val="212121"/>
                      <w:sz w:val="20"/>
                      <w:szCs w:val="20"/>
                    </w:rPr>
                  </w:pPr>
                  <w:r w:rsidRPr="0002509F">
                    <w:rPr>
                      <w:rFonts w:ascii="Times New Roman" w:hAnsi="Times New Roman" w:cs="Times New Roman"/>
                      <w:i/>
                      <w:color w:val="212121"/>
                      <w:sz w:val="20"/>
                      <w:szCs w:val="20"/>
                    </w:rPr>
                    <w:t>€ 42.222.189,31</w:t>
                  </w:r>
                </w:p>
              </w:tc>
            </w:tr>
            <w:tr w:rsidR="00722964" w:rsidRPr="0002509F" w:rsidTr="0002509F">
              <w:tc>
                <w:tcPr>
                  <w:tcW w:w="1309" w:type="dxa"/>
                  <w:shd w:val="clear" w:color="auto" w:fill="FFFFFF" w:themeFill="background1"/>
                </w:tcPr>
                <w:p w:rsidR="00722964" w:rsidRPr="0002509F" w:rsidRDefault="00722964" w:rsidP="00722964">
                  <w:pPr>
                    <w:jc w:val="both"/>
                    <w:rPr>
                      <w:rFonts w:ascii="Times New Roman" w:hAnsi="Times New Roman" w:cs="Times New Roman"/>
                      <w:i/>
                      <w:color w:val="212121"/>
                      <w:sz w:val="20"/>
                      <w:szCs w:val="20"/>
                    </w:rPr>
                  </w:pPr>
                  <w:r w:rsidRPr="0002509F">
                    <w:rPr>
                      <w:rFonts w:ascii="Times New Roman" w:hAnsi="Times New Roman" w:cs="Times New Roman"/>
                      <w:i/>
                      <w:color w:val="212121"/>
                      <w:sz w:val="20"/>
                      <w:szCs w:val="20"/>
                    </w:rPr>
                    <w:t>CA 08/14</w:t>
                  </w:r>
                </w:p>
              </w:tc>
              <w:tc>
                <w:tcPr>
                  <w:tcW w:w="6662" w:type="dxa"/>
                  <w:shd w:val="clear" w:color="auto" w:fill="FFFFFF" w:themeFill="background1"/>
                </w:tcPr>
                <w:p w:rsidR="00722964" w:rsidRPr="0002509F" w:rsidRDefault="00722964" w:rsidP="00722964">
                  <w:pPr>
                    <w:jc w:val="both"/>
                    <w:rPr>
                      <w:rFonts w:ascii="Times New Roman" w:hAnsi="Times New Roman" w:cs="Times New Roman"/>
                      <w:i/>
                      <w:color w:val="212121"/>
                      <w:sz w:val="20"/>
                      <w:szCs w:val="20"/>
                    </w:rPr>
                  </w:pPr>
                  <w:r w:rsidRPr="0002509F">
                    <w:rPr>
                      <w:rFonts w:ascii="Times New Roman" w:hAnsi="Times New Roman" w:cs="Times New Roman"/>
                      <w:bCs/>
                      <w:i/>
                      <w:color w:val="212121"/>
                      <w:sz w:val="20"/>
                      <w:szCs w:val="20"/>
                    </w:rPr>
                    <w:t>Tronco Tertenia-San Priam</w:t>
                  </w:r>
                  <w:r w:rsidRPr="0002509F">
                    <w:rPr>
                      <w:rFonts w:ascii="Times New Roman" w:hAnsi="Times New Roman" w:cs="Times New Roman"/>
                      <w:i/>
                      <w:color w:val="212121"/>
                      <w:sz w:val="20"/>
                      <w:szCs w:val="20"/>
                    </w:rPr>
                    <w:t>o: 1° Lotto, 1° Stralcio dal Km 0+000 al Km 5+665</w:t>
                  </w:r>
                </w:p>
              </w:tc>
              <w:tc>
                <w:tcPr>
                  <w:tcW w:w="3761" w:type="dxa"/>
                  <w:shd w:val="clear" w:color="auto" w:fill="FFFFFF" w:themeFill="background1"/>
                </w:tcPr>
                <w:p w:rsidR="00722964" w:rsidRPr="0002509F" w:rsidRDefault="00722964" w:rsidP="00722964">
                  <w:pPr>
                    <w:jc w:val="both"/>
                    <w:rPr>
                      <w:rFonts w:ascii="Times New Roman" w:hAnsi="Times New Roman" w:cs="Times New Roman"/>
                      <w:i/>
                      <w:color w:val="212121"/>
                      <w:sz w:val="20"/>
                      <w:szCs w:val="20"/>
                    </w:rPr>
                  </w:pPr>
                  <w:r w:rsidRPr="0002509F">
                    <w:rPr>
                      <w:rFonts w:ascii="Times New Roman" w:hAnsi="Times New Roman" w:cs="Times New Roman"/>
                      <w:i/>
                      <w:color w:val="212121"/>
                      <w:sz w:val="20"/>
                      <w:szCs w:val="20"/>
                    </w:rPr>
                    <w:t>€ 42.222.189,31</w:t>
                  </w:r>
                </w:p>
              </w:tc>
            </w:tr>
            <w:tr w:rsidR="00722964" w:rsidRPr="0002509F" w:rsidTr="0002509F">
              <w:tc>
                <w:tcPr>
                  <w:tcW w:w="1309" w:type="dxa"/>
                  <w:shd w:val="clear" w:color="auto" w:fill="FFFFFF" w:themeFill="background1"/>
                </w:tcPr>
                <w:p w:rsidR="00722964" w:rsidRPr="0002509F" w:rsidRDefault="00722964" w:rsidP="00722964">
                  <w:pPr>
                    <w:jc w:val="both"/>
                    <w:rPr>
                      <w:rFonts w:ascii="Times New Roman" w:hAnsi="Times New Roman" w:cs="Times New Roman"/>
                      <w:i/>
                      <w:color w:val="212121"/>
                      <w:sz w:val="20"/>
                      <w:szCs w:val="20"/>
                    </w:rPr>
                  </w:pPr>
                  <w:r w:rsidRPr="0002509F">
                    <w:rPr>
                      <w:rFonts w:ascii="Times New Roman" w:hAnsi="Times New Roman" w:cs="Times New Roman"/>
                      <w:i/>
                      <w:color w:val="212121"/>
                      <w:sz w:val="20"/>
                      <w:szCs w:val="20"/>
                    </w:rPr>
                    <w:t>CA 09/14</w:t>
                  </w:r>
                </w:p>
              </w:tc>
              <w:tc>
                <w:tcPr>
                  <w:tcW w:w="6662" w:type="dxa"/>
                  <w:shd w:val="clear" w:color="auto" w:fill="FFFFFF" w:themeFill="background1"/>
                </w:tcPr>
                <w:p w:rsidR="00722964" w:rsidRPr="0002509F" w:rsidRDefault="00722964" w:rsidP="0002509F">
                  <w:pPr>
                    <w:jc w:val="both"/>
                    <w:rPr>
                      <w:rFonts w:ascii="Times New Roman" w:hAnsi="Times New Roman" w:cs="Times New Roman"/>
                      <w:i/>
                      <w:color w:val="212121"/>
                      <w:sz w:val="20"/>
                      <w:szCs w:val="20"/>
                    </w:rPr>
                  </w:pPr>
                  <w:r w:rsidRPr="0002509F">
                    <w:rPr>
                      <w:rFonts w:ascii="Times New Roman" w:hAnsi="Times New Roman" w:cs="Times New Roman"/>
                      <w:i/>
                      <w:color w:val="212121"/>
                      <w:sz w:val="20"/>
                      <w:szCs w:val="20"/>
                    </w:rPr>
                    <w:t xml:space="preserve">S.S. 125 "Orientale Sarda": Lavori di completamento del Tronco </w:t>
                  </w:r>
                  <w:r w:rsidRPr="0002509F">
                    <w:rPr>
                      <w:rFonts w:ascii="Times New Roman" w:hAnsi="Times New Roman" w:cs="Times New Roman"/>
                      <w:bCs/>
                      <w:i/>
                      <w:color w:val="212121"/>
                      <w:sz w:val="20"/>
                      <w:szCs w:val="20"/>
                    </w:rPr>
                    <w:t xml:space="preserve">Tertenia </w:t>
                  </w:r>
                  <w:r>
                    <w:rPr>
                      <w:rFonts w:ascii="Times New Roman" w:hAnsi="Times New Roman" w:cs="Times New Roman"/>
                      <w:bCs/>
                      <w:i/>
                      <w:color w:val="212121"/>
                      <w:sz w:val="20"/>
                      <w:szCs w:val="20"/>
                    </w:rPr>
                    <w:t>–</w:t>
                  </w:r>
                  <w:r w:rsidRPr="0002509F">
                    <w:rPr>
                      <w:rFonts w:ascii="Times New Roman" w:hAnsi="Times New Roman" w:cs="Times New Roman"/>
                      <w:bCs/>
                      <w:i/>
                      <w:color w:val="212121"/>
                      <w:sz w:val="20"/>
                      <w:szCs w:val="20"/>
                    </w:rPr>
                    <w:t xml:space="preserve"> Tortolì</w:t>
                  </w:r>
                </w:p>
              </w:tc>
              <w:tc>
                <w:tcPr>
                  <w:tcW w:w="3761" w:type="dxa"/>
                  <w:shd w:val="clear" w:color="auto" w:fill="FFFFFF" w:themeFill="background1"/>
                </w:tcPr>
                <w:p w:rsidR="00722964" w:rsidRPr="0002509F" w:rsidRDefault="00722964" w:rsidP="00722964">
                  <w:pPr>
                    <w:jc w:val="both"/>
                    <w:rPr>
                      <w:rFonts w:ascii="Times New Roman" w:hAnsi="Times New Roman" w:cs="Times New Roman"/>
                      <w:i/>
                      <w:color w:val="212121"/>
                      <w:sz w:val="20"/>
                      <w:szCs w:val="20"/>
                    </w:rPr>
                  </w:pPr>
                  <w:r w:rsidRPr="0002509F">
                    <w:rPr>
                      <w:rFonts w:ascii="Times New Roman" w:hAnsi="Times New Roman" w:cs="Times New Roman"/>
                      <w:i/>
                      <w:color w:val="212121"/>
                      <w:sz w:val="20"/>
                      <w:szCs w:val="20"/>
                    </w:rPr>
                    <w:t>€ 28.680.175,80</w:t>
                  </w:r>
                </w:p>
              </w:tc>
            </w:tr>
            <w:tr w:rsidR="00722964" w:rsidRPr="0002509F" w:rsidTr="0002509F">
              <w:tc>
                <w:tcPr>
                  <w:tcW w:w="1309" w:type="dxa"/>
                  <w:shd w:val="clear" w:color="auto" w:fill="FFFFFF" w:themeFill="background1"/>
                </w:tcPr>
                <w:p w:rsidR="00722964" w:rsidRPr="0002509F" w:rsidRDefault="00722964" w:rsidP="00722964">
                  <w:pPr>
                    <w:jc w:val="both"/>
                    <w:rPr>
                      <w:rFonts w:ascii="Times New Roman" w:hAnsi="Times New Roman" w:cs="Times New Roman"/>
                      <w:i/>
                      <w:color w:val="212121"/>
                      <w:sz w:val="20"/>
                      <w:szCs w:val="20"/>
                    </w:rPr>
                  </w:pPr>
                  <w:r w:rsidRPr="0002509F">
                    <w:rPr>
                      <w:rFonts w:ascii="Times New Roman" w:hAnsi="Times New Roman" w:cs="Times New Roman"/>
                      <w:i/>
                      <w:color w:val="212121"/>
                      <w:sz w:val="20"/>
                      <w:szCs w:val="20"/>
                    </w:rPr>
                    <w:t>CA 09/14</w:t>
                  </w:r>
                </w:p>
              </w:tc>
              <w:tc>
                <w:tcPr>
                  <w:tcW w:w="6662" w:type="dxa"/>
                  <w:shd w:val="clear" w:color="auto" w:fill="FFFFFF" w:themeFill="background1"/>
                </w:tcPr>
                <w:p w:rsidR="00722964" w:rsidRPr="0002509F" w:rsidRDefault="00722964" w:rsidP="00722964">
                  <w:pPr>
                    <w:jc w:val="both"/>
                    <w:rPr>
                      <w:rFonts w:ascii="Times New Roman" w:hAnsi="Times New Roman" w:cs="Times New Roman"/>
                      <w:i/>
                      <w:color w:val="212121"/>
                      <w:sz w:val="20"/>
                      <w:szCs w:val="20"/>
                    </w:rPr>
                  </w:pPr>
                  <w:r w:rsidRPr="0002509F">
                    <w:rPr>
                      <w:rFonts w:ascii="Times New Roman" w:hAnsi="Times New Roman" w:cs="Times New Roman"/>
                      <w:i/>
                      <w:color w:val="212121"/>
                      <w:sz w:val="20"/>
                      <w:szCs w:val="20"/>
                    </w:rPr>
                    <w:t xml:space="preserve">S.S. 125 "Orientale Sarda": Lavori di completamento Tronco </w:t>
                  </w:r>
                  <w:r w:rsidRPr="0002509F">
                    <w:rPr>
                      <w:rFonts w:ascii="Times New Roman" w:hAnsi="Times New Roman" w:cs="Times New Roman"/>
                      <w:bCs/>
                      <w:i/>
                      <w:color w:val="212121"/>
                      <w:sz w:val="20"/>
                      <w:szCs w:val="20"/>
                    </w:rPr>
                    <w:t>Tertenia - Tortolì</w:t>
                  </w:r>
                </w:p>
              </w:tc>
              <w:tc>
                <w:tcPr>
                  <w:tcW w:w="3761" w:type="dxa"/>
                  <w:shd w:val="clear" w:color="auto" w:fill="FFFFFF" w:themeFill="background1"/>
                </w:tcPr>
                <w:p w:rsidR="00722964" w:rsidRPr="0002509F" w:rsidRDefault="00722964" w:rsidP="00722964">
                  <w:pPr>
                    <w:jc w:val="both"/>
                    <w:rPr>
                      <w:rFonts w:ascii="Times New Roman" w:hAnsi="Times New Roman" w:cs="Times New Roman"/>
                      <w:i/>
                      <w:color w:val="212121"/>
                      <w:sz w:val="20"/>
                      <w:szCs w:val="20"/>
                    </w:rPr>
                  </w:pPr>
                  <w:r w:rsidRPr="0002509F">
                    <w:rPr>
                      <w:rFonts w:ascii="Times New Roman" w:hAnsi="Times New Roman" w:cs="Times New Roman"/>
                      <w:i/>
                      <w:color w:val="212121"/>
                      <w:sz w:val="20"/>
                      <w:szCs w:val="20"/>
                    </w:rPr>
                    <w:t>€ 28.680.175,80</w:t>
                  </w:r>
                </w:p>
              </w:tc>
            </w:tr>
            <w:tr w:rsidR="00722964" w:rsidRPr="0002509F" w:rsidTr="0002509F">
              <w:tc>
                <w:tcPr>
                  <w:tcW w:w="1309" w:type="dxa"/>
                  <w:shd w:val="clear" w:color="auto" w:fill="FFFFFF" w:themeFill="background1"/>
                </w:tcPr>
                <w:p w:rsidR="00722964" w:rsidRPr="0002509F" w:rsidRDefault="00722964" w:rsidP="00722964">
                  <w:pPr>
                    <w:jc w:val="both"/>
                    <w:rPr>
                      <w:rFonts w:ascii="Times New Roman" w:hAnsi="Times New Roman" w:cs="Times New Roman"/>
                      <w:i/>
                      <w:color w:val="212121"/>
                      <w:sz w:val="20"/>
                      <w:szCs w:val="20"/>
                    </w:rPr>
                  </w:pPr>
                  <w:r w:rsidRPr="0002509F">
                    <w:rPr>
                      <w:rFonts w:ascii="Times New Roman" w:hAnsi="Times New Roman" w:cs="Times New Roman"/>
                      <w:i/>
                      <w:color w:val="212121"/>
                      <w:sz w:val="20"/>
                      <w:szCs w:val="20"/>
                    </w:rPr>
                    <w:t>CA 10/14</w:t>
                  </w:r>
                </w:p>
              </w:tc>
              <w:tc>
                <w:tcPr>
                  <w:tcW w:w="6662" w:type="dxa"/>
                  <w:shd w:val="clear" w:color="auto" w:fill="FFFFFF" w:themeFill="background1"/>
                </w:tcPr>
                <w:p w:rsidR="00722964" w:rsidRPr="0002509F" w:rsidRDefault="00722964" w:rsidP="00722964">
                  <w:pPr>
                    <w:jc w:val="both"/>
                    <w:rPr>
                      <w:rFonts w:ascii="Times New Roman" w:hAnsi="Times New Roman" w:cs="Times New Roman"/>
                      <w:i/>
                      <w:color w:val="212121"/>
                      <w:sz w:val="20"/>
                      <w:szCs w:val="20"/>
                    </w:rPr>
                  </w:pPr>
                  <w:r w:rsidRPr="0002509F">
                    <w:rPr>
                      <w:rFonts w:ascii="Times New Roman" w:hAnsi="Times New Roman" w:cs="Times New Roman"/>
                      <w:i/>
                      <w:color w:val="212121"/>
                      <w:sz w:val="20"/>
                      <w:szCs w:val="20"/>
                    </w:rPr>
                    <w:t>S.S. 131 “Carlo Felice: Lavori di ammodernamento e di adeguamento</w:t>
                  </w:r>
                </w:p>
              </w:tc>
              <w:tc>
                <w:tcPr>
                  <w:tcW w:w="3761" w:type="dxa"/>
                  <w:shd w:val="clear" w:color="auto" w:fill="FFFFFF" w:themeFill="background1"/>
                </w:tcPr>
                <w:p w:rsidR="00722964" w:rsidRPr="0002509F" w:rsidRDefault="00722964" w:rsidP="00722964">
                  <w:pPr>
                    <w:jc w:val="both"/>
                    <w:rPr>
                      <w:rFonts w:ascii="Times New Roman" w:hAnsi="Times New Roman" w:cs="Times New Roman"/>
                      <w:i/>
                      <w:color w:val="212121"/>
                      <w:sz w:val="20"/>
                      <w:szCs w:val="20"/>
                    </w:rPr>
                  </w:pPr>
                  <w:r w:rsidRPr="0002509F">
                    <w:rPr>
                      <w:rFonts w:ascii="Times New Roman" w:hAnsi="Times New Roman" w:cs="Times New Roman"/>
                      <w:i/>
                      <w:color w:val="212121"/>
                      <w:sz w:val="20"/>
                      <w:szCs w:val="20"/>
                    </w:rPr>
                    <w:t>€ 45.859.436,53</w:t>
                  </w:r>
                </w:p>
              </w:tc>
            </w:tr>
            <w:tr w:rsidR="00722964" w:rsidRPr="0002509F" w:rsidTr="0002509F">
              <w:tc>
                <w:tcPr>
                  <w:tcW w:w="1309" w:type="dxa"/>
                  <w:shd w:val="clear" w:color="auto" w:fill="FFFFFF" w:themeFill="background1"/>
                </w:tcPr>
                <w:p w:rsidR="00722964" w:rsidRPr="0002509F" w:rsidRDefault="00722964" w:rsidP="00722964">
                  <w:pPr>
                    <w:jc w:val="both"/>
                    <w:rPr>
                      <w:rFonts w:ascii="Times New Roman" w:hAnsi="Times New Roman" w:cs="Times New Roman"/>
                      <w:i/>
                      <w:color w:val="212121"/>
                      <w:sz w:val="20"/>
                      <w:szCs w:val="20"/>
                    </w:rPr>
                  </w:pPr>
                  <w:r w:rsidRPr="0002509F">
                    <w:rPr>
                      <w:rFonts w:ascii="Times New Roman" w:hAnsi="Times New Roman" w:cs="Times New Roman"/>
                      <w:i/>
                      <w:color w:val="212121"/>
                      <w:sz w:val="20"/>
                      <w:szCs w:val="20"/>
                    </w:rPr>
                    <w:lastRenderedPageBreak/>
                    <w:t>CZ 09/11</w:t>
                  </w:r>
                </w:p>
              </w:tc>
              <w:tc>
                <w:tcPr>
                  <w:tcW w:w="6662" w:type="dxa"/>
                  <w:shd w:val="clear" w:color="auto" w:fill="FFFFFF" w:themeFill="background1"/>
                </w:tcPr>
                <w:p w:rsidR="00722964" w:rsidRPr="0002509F" w:rsidRDefault="00722964" w:rsidP="00722964">
                  <w:pPr>
                    <w:jc w:val="both"/>
                    <w:rPr>
                      <w:rFonts w:ascii="Times New Roman" w:hAnsi="Times New Roman" w:cs="Times New Roman"/>
                      <w:i/>
                      <w:color w:val="212121"/>
                      <w:sz w:val="20"/>
                      <w:szCs w:val="20"/>
                    </w:rPr>
                  </w:pPr>
                  <w:r w:rsidRPr="0002509F">
                    <w:rPr>
                      <w:rFonts w:ascii="Times New Roman" w:hAnsi="Times New Roman" w:cs="Times New Roman"/>
                      <w:i/>
                      <w:color w:val="212121"/>
                      <w:sz w:val="20"/>
                      <w:szCs w:val="20"/>
                    </w:rPr>
                    <w:t xml:space="preserve">S.S. 106 “Jonica”: Lavori di costruzione della </w:t>
                  </w:r>
                  <w:r w:rsidRPr="0002509F">
                    <w:rPr>
                      <w:rFonts w:ascii="Times New Roman" w:hAnsi="Times New Roman" w:cs="Times New Roman"/>
                      <w:bCs/>
                      <w:i/>
                      <w:color w:val="212121"/>
                      <w:sz w:val="20"/>
                      <w:szCs w:val="20"/>
                    </w:rPr>
                    <w:t>Variante di Palizzi</w:t>
                  </w:r>
                </w:p>
              </w:tc>
              <w:tc>
                <w:tcPr>
                  <w:tcW w:w="3761" w:type="dxa"/>
                  <w:shd w:val="clear" w:color="auto" w:fill="FFFFFF" w:themeFill="background1"/>
                </w:tcPr>
                <w:p w:rsidR="00722964" w:rsidRPr="0002509F" w:rsidRDefault="00722964" w:rsidP="00722964">
                  <w:pPr>
                    <w:jc w:val="both"/>
                    <w:rPr>
                      <w:rFonts w:ascii="Times New Roman" w:hAnsi="Times New Roman" w:cs="Times New Roman"/>
                      <w:i/>
                      <w:color w:val="212121"/>
                      <w:sz w:val="20"/>
                      <w:szCs w:val="20"/>
                    </w:rPr>
                  </w:pPr>
                  <w:r w:rsidRPr="0002509F">
                    <w:rPr>
                      <w:rFonts w:ascii="Times New Roman" w:hAnsi="Times New Roman" w:cs="Times New Roman"/>
                      <w:i/>
                      <w:color w:val="212121"/>
                      <w:sz w:val="20"/>
                      <w:szCs w:val="20"/>
                    </w:rPr>
                    <w:t>€ 90.307.812,51</w:t>
                  </w:r>
                </w:p>
              </w:tc>
            </w:tr>
            <w:tr w:rsidR="00722964" w:rsidRPr="0002509F" w:rsidTr="0002509F">
              <w:tc>
                <w:tcPr>
                  <w:tcW w:w="1309" w:type="dxa"/>
                  <w:shd w:val="clear" w:color="auto" w:fill="FFFFFF" w:themeFill="background1"/>
                </w:tcPr>
                <w:p w:rsidR="00722964" w:rsidRPr="0002509F" w:rsidRDefault="00722964" w:rsidP="00722964">
                  <w:pPr>
                    <w:jc w:val="both"/>
                    <w:rPr>
                      <w:rFonts w:ascii="Times New Roman" w:hAnsi="Times New Roman" w:cs="Times New Roman"/>
                      <w:i/>
                      <w:color w:val="212121"/>
                      <w:sz w:val="20"/>
                      <w:szCs w:val="20"/>
                    </w:rPr>
                  </w:pPr>
                  <w:r w:rsidRPr="0002509F">
                    <w:rPr>
                      <w:rFonts w:ascii="Times New Roman" w:hAnsi="Times New Roman" w:cs="Times New Roman"/>
                      <w:i/>
                      <w:color w:val="212121"/>
                      <w:sz w:val="20"/>
                      <w:szCs w:val="20"/>
                    </w:rPr>
                    <w:t>FI 15/14</w:t>
                  </w:r>
                </w:p>
              </w:tc>
              <w:tc>
                <w:tcPr>
                  <w:tcW w:w="6662" w:type="dxa"/>
                  <w:shd w:val="clear" w:color="auto" w:fill="FFFFFF" w:themeFill="background1"/>
                </w:tcPr>
                <w:p w:rsidR="00722964" w:rsidRPr="0002509F" w:rsidRDefault="00722964" w:rsidP="00722964">
                  <w:pPr>
                    <w:jc w:val="both"/>
                    <w:rPr>
                      <w:rFonts w:ascii="Times New Roman" w:hAnsi="Times New Roman" w:cs="Times New Roman"/>
                      <w:i/>
                      <w:color w:val="212121"/>
                      <w:sz w:val="20"/>
                      <w:szCs w:val="20"/>
                    </w:rPr>
                  </w:pPr>
                  <w:r w:rsidRPr="0002509F">
                    <w:rPr>
                      <w:rFonts w:ascii="Times New Roman" w:hAnsi="Times New Roman" w:cs="Times New Roman"/>
                      <w:i/>
                      <w:color w:val="212121"/>
                      <w:sz w:val="20"/>
                      <w:szCs w:val="20"/>
                    </w:rPr>
                    <w:t>S.S. 3 bis (E 45) “Orte – Ravenna”: Lavori relativi al rifacimento degli appoggi, ripristino delle testate di soletta nonché dei giunti di dilatazione del Viadotto Tevere IV</w:t>
                  </w:r>
                </w:p>
              </w:tc>
              <w:tc>
                <w:tcPr>
                  <w:tcW w:w="3761" w:type="dxa"/>
                  <w:shd w:val="clear" w:color="auto" w:fill="FFFFFF" w:themeFill="background1"/>
                </w:tcPr>
                <w:p w:rsidR="00722964" w:rsidRPr="0002509F" w:rsidRDefault="00722964" w:rsidP="00722964">
                  <w:pPr>
                    <w:jc w:val="both"/>
                    <w:rPr>
                      <w:rFonts w:ascii="Times New Roman" w:hAnsi="Times New Roman" w:cs="Times New Roman"/>
                      <w:i/>
                      <w:color w:val="212121"/>
                      <w:sz w:val="20"/>
                      <w:szCs w:val="20"/>
                    </w:rPr>
                  </w:pPr>
                  <w:r w:rsidRPr="0002509F">
                    <w:rPr>
                      <w:rFonts w:ascii="Times New Roman" w:hAnsi="Times New Roman" w:cs="Times New Roman"/>
                      <w:i/>
                      <w:color w:val="212121"/>
                      <w:sz w:val="20"/>
                      <w:szCs w:val="20"/>
                    </w:rPr>
                    <w:t>€ 24.855.422,36</w:t>
                  </w:r>
                </w:p>
              </w:tc>
            </w:tr>
            <w:tr w:rsidR="00722964" w:rsidRPr="0002509F" w:rsidTr="0002509F">
              <w:tc>
                <w:tcPr>
                  <w:tcW w:w="1309" w:type="dxa"/>
                  <w:shd w:val="clear" w:color="auto" w:fill="FFFFFF" w:themeFill="background1"/>
                </w:tcPr>
                <w:p w:rsidR="00722964" w:rsidRPr="0002509F" w:rsidRDefault="00722964" w:rsidP="00722964">
                  <w:pPr>
                    <w:jc w:val="both"/>
                    <w:rPr>
                      <w:rFonts w:ascii="Times New Roman" w:hAnsi="Times New Roman" w:cs="Times New Roman"/>
                      <w:i/>
                      <w:color w:val="212121"/>
                      <w:sz w:val="20"/>
                      <w:szCs w:val="20"/>
                    </w:rPr>
                  </w:pPr>
                  <w:r w:rsidRPr="0002509F">
                    <w:rPr>
                      <w:rFonts w:ascii="Times New Roman" w:hAnsi="Times New Roman" w:cs="Times New Roman"/>
                      <w:i/>
                      <w:color w:val="212121"/>
                      <w:sz w:val="20"/>
                      <w:szCs w:val="20"/>
                    </w:rPr>
                    <w:t>PA 14/14</w:t>
                  </w:r>
                </w:p>
              </w:tc>
              <w:tc>
                <w:tcPr>
                  <w:tcW w:w="6662" w:type="dxa"/>
                  <w:shd w:val="clear" w:color="auto" w:fill="FFFFFF" w:themeFill="background1"/>
                </w:tcPr>
                <w:p w:rsidR="00722964" w:rsidRPr="0002509F" w:rsidRDefault="00722964" w:rsidP="00722964">
                  <w:pPr>
                    <w:jc w:val="both"/>
                    <w:rPr>
                      <w:rFonts w:ascii="Times New Roman" w:hAnsi="Times New Roman" w:cs="Times New Roman"/>
                      <w:i/>
                      <w:color w:val="212121"/>
                      <w:sz w:val="20"/>
                      <w:szCs w:val="20"/>
                    </w:rPr>
                  </w:pPr>
                  <w:r w:rsidRPr="0002509F">
                    <w:rPr>
                      <w:rFonts w:ascii="Times New Roman" w:hAnsi="Times New Roman" w:cs="Times New Roman"/>
                      <w:bCs/>
                      <w:i/>
                      <w:color w:val="212121"/>
                      <w:sz w:val="20"/>
                      <w:szCs w:val="20"/>
                    </w:rPr>
                    <w:t>S.S. 626 “della Valle del Salso”: Tronco Tertenia-San Priam</w:t>
                  </w:r>
                  <w:r w:rsidRPr="0002509F">
                    <w:rPr>
                      <w:rFonts w:ascii="Times New Roman" w:hAnsi="Times New Roman" w:cs="Times New Roman"/>
                      <w:i/>
                      <w:color w:val="212121"/>
                      <w:sz w:val="20"/>
                      <w:szCs w:val="20"/>
                    </w:rPr>
                    <w:t>o</w:t>
                  </w:r>
                </w:p>
              </w:tc>
              <w:tc>
                <w:tcPr>
                  <w:tcW w:w="3761" w:type="dxa"/>
                  <w:shd w:val="clear" w:color="auto" w:fill="FFFFFF" w:themeFill="background1"/>
                </w:tcPr>
                <w:p w:rsidR="00722964" w:rsidRPr="0002509F" w:rsidRDefault="00722964" w:rsidP="00722964">
                  <w:pPr>
                    <w:jc w:val="both"/>
                    <w:rPr>
                      <w:rFonts w:ascii="Times New Roman" w:hAnsi="Times New Roman" w:cs="Times New Roman"/>
                      <w:i/>
                      <w:color w:val="212121"/>
                      <w:sz w:val="20"/>
                      <w:szCs w:val="20"/>
                    </w:rPr>
                  </w:pPr>
                  <w:r w:rsidRPr="0002509F">
                    <w:rPr>
                      <w:rFonts w:ascii="Times New Roman" w:hAnsi="Times New Roman" w:cs="Times New Roman"/>
                      <w:i/>
                      <w:color w:val="212121"/>
                      <w:sz w:val="20"/>
                      <w:szCs w:val="20"/>
                    </w:rPr>
                    <w:t>€ 13.044.067,94</w:t>
                  </w:r>
                </w:p>
              </w:tc>
            </w:tr>
            <w:tr w:rsidR="00722964" w:rsidRPr="0002509F" w:rsidTr="0002509F">
              <w:tc>
                <w:tcPr>
                  <w:tcW w:w="1309" w:type="dxa"/>
                  <w:shd w:val="clear" w:color="auto" w:fill="FFFFFF" w:themeFill="background1"/>
                </w:tcPr>
                <w:p w:rsidR="00722964" w:rsidRPr="0002509F" w:rsidRDefault="00722964" w:rsidP="00722964">
                  <w:pPr>
                    <w:jc w:val="both"/>
                    <w:rPr>
                      <w:rFonts w:ascii="Times New Roman" w:hAnsi="Times New Roman" w:cs="Times New Roman"/>
                      <w:i/>
                      <w:color w:val="212121"/>
                      <w:sz w:val="20"/>
                      <w:szCs w:val="20"/>
                    </w:rPr>
                  </w:pPr>
                  <w:r w:rsidRPr="0002509F">
                    <w:rPr>
                      <w:rFonts w:ascii="Times New Roman" w:hAnsi="Times New Roman" w:cs="Times New Roman"/>
                      <w:i/>
                      <w:color w:val="212121"/>
                      <w:sz w:val="20"/>
                      <w:szCs w:val="20"/>
                    </w:rPr>
                    <w:t>PA 14/14</w:t>
                  </w:r>
                </w:p>
              </w:tc>
              <w:tc>
                <w:tcPr>
                  <w:tcW w:w="6662" w:type="dxa"/>
                  <w:shd w:val="clear" w:color="auto" w:fill="FFFFFF" w:themeFill="background1"/>
                </w:tcPr>
                <w:p w:rsidR="00722964" w:rsidRPr="0002509F" w:rsidRDefault="00722964" w:rsidP="00722964">
                  <w:pPr>
                    <w:jc w:val="both"/>
                    <w:rPr>
                      <w:rFonts w:ascii="Times New Roman" w:hAnsi="Times New Roman" w:cs="Times New Roman"/>
                      <w:i/>
                      <w:color w:val="212121"/>
                      <w:sz w:val="20"/>
                      <w:szCs w:val="20"/>
                    </w:rPr>
                  </w:pPr>
                  <w:r w:rsidRPr="0002509F">
                    <w:rPr>
                      <w:rFonts w:ascii="Times New Roman" w:hAnsi="Times New Roman" w:cs="Times New Roman"/>
                      <w:bCs/>
                      <w:i/>
                      <w:color w:val="212121"/>
                      <w:sz w:val="20"/>
                      <w:szCs w:val="20"/>
                    </w:rPr>
                    <w:t>S.S. 626 “della Valle del Salso”: Tronco Tertenia-San Priam</w:t>
                  </w:r>
                  <w:r w:rsidRPr="0002509F">
                    <w:rPr>
                      <w:rFonts w:ascii="Times New Roman" w:hAnsi="Times New Roman" w:cs="Times New Roman"/>
                      <w:i/>
                      <w:color w:val="212121"/>
                      <w:sz w:val="20"/>
                      <w:szCs w:val="20"/>
                    </w:rPr>
                    <w:t>o</w:t>
                  </w:r>
                </w:p>
              </w:tc>
              <w:tc>
                <w:tcPr>
                  <w:tcW w:w="3761" w:type="dxa"/>
                  <w:shd w:val="clear" w:color="auto" w:fill="FFFFFF" w:themeFill="background1"/>
                </w:tcPr>
                <w:p w:rsidR="00722964" w:rsidRPr="0002509F" w:rsidRDefault="00722964" w:rsidP="00722964">
                  <w:pPr>
                    <w:jc w:val="both"/>
                    <w:rPr>
                      <w:rFonts w:ascii="Times New Roman" w:hAnsi="Times New Roman" w:cs="Times New Roman"/>
                      <w:i/>
                      <w:color w:val="212121"/>
                      <w:sz w:val="20"/>
                      <w:szCs w:val="20"/>
                    </w:rPr>
                  </w:pPr>
                  <w:r w:rsidRPr="0002509F">
                    <w:rPr>
                      <w:rFonts w:ascii="Times New Roman" w:hAnsi="Times New Roman" w:cs="Times New Roman"/>
                      <w:i/>
                      <w:color w:val="212121"/>
                      <w:sz w:val="20"/>
                      <w:szCs w:val="20"/>
                    </w:rPr>
                    <w:t>€ 13.044.067,94</w:t>
                  </w:r>
                </w:p>
              </w:tc>
            </w:tr>
            <w:tr w:rsidR="00722964" w:rsidRPr="0002509F" w:rsidTr="0002509F">
              <w:tc>
                <w:tcPr>
                  <w:tcW w:w="1309" w:type="dxa"/>
                  <w:shd w:val="clear" w:color="auto" w:fill="FFFFFF" w:themeFill="background1"/>
                </w:tcPr>
                <w:p w:rsidR="00722964" w:rsidRPr="0002509F" w:rsidRDefault="00722964" w:rsidP="00722964">
                  <w:pPr>
                    <w:jc w:val="both"/>
                    <w:rPr>
                      <w:rFonts w:ascii="Times New Roman" w:hAnsi="Times New Roman" w:cs="Times New Roman"/>
                      <w:i/>
                      <w:color w:val="212121"/>
                      <w:sz w:val="20"/>
                      <w:szCs w:val="20"/>
                    </w:rPr>
                  </w:pPr>
                  <w:r w:rsidRPr="0002509F">
                    <w:rPr>
                      <w:rFonts w:ascii="Times New Roman" w:hAnsi="Times New Roman" w:cs="Times New Roman"/>
                      <w:i/>
                      <w:color w:val="212121"/>
                      <w:sz w:val="20"/>
                      <w:szCs w:val="20"/>
                    </w:rPr>
                    <w:t>RM 01/15</w:t>
                  </w:r>
                </w:p>
              </w:tc>
              <w:tc>
                <w:tcPr>
                  <w:tcW w:w="6662" w:type="dxa"/>
                  <w:shd w:val="clear" w:color="auto" w:fill="FFFFFF" w:themeFill="background1"/>
                </w:tcPr>
                <w:p w:rsidR="00722964" w:rsidRPr="0002509F" w:rsidRDefault="00722964" w:rsidP="00722964">
                  <w:pPr>
                    <w:jc w:val="both"/>
                    <w:rPr>
                      <w:rFonts w:ascii="Times New Roman" w:hAnsi="Times New Roman" w:cs="Times New Roman"/>
                      <w:i/>
                      <w:color w:val="212121"/>
                      <w:sz w:val="20"/>
                      <w:szCs w:val="20"/>
                    </w:rPr>
                  </w:pPr>
                  <w:r w:rsidRPr="0002509F">
                    <w:rPr>
                      <w:rFonts w:ascii="Times New Roman" w:hAnsi="Times New Roman" w:cs="Times New Roman"/>
                      <w:i/>
                      <w:color w:val="212121"/>
                      <w:sz w:val="20"/>
                      <w:szCs w:val="20"/>
                    </w:rPr>
                    <w:t>A/90 “Autostrada del GRA” e A/91 “Roma-Fiumicino”: Lavori di ripristino urgente impianti di illuminazione e interventi di implementazione dei sistemi di protezione della rete di alimentazione e degli impianti, 1° stralcio</w:t>
                  </w:r>
                </w:p>
              </w:tc>
              <w:tc>
                <w:tcPr>
                  <w:tcW w:w="3761" w:type="dxa"/>
                  <w:shd w:val="clear" w:color="auto" w:fill="FFFFFF" w:themeFill="background1"/>
                </w:tcPr>
                <w:p w:rsidR="00722964" w:rsidRPr="0002509F" w:rsidRDefault="00722964" w:rsidP="00722964">
                  <w:pPr>
                    <w:jc w:val="both"/>
                    <w:rPr>
                      <w:rFonts w:ascii="Times New Roman" w:hAnsi="Times New Roman" w:cs="Times New Roman"/>
                      <w:i/>
                      <w:color w:val="212121"/>
                      <w:sz w:val="20"/>
                      <w:szCs w:val="20"/>
                    </w:rPr>
                  </w:pPr>
                  <w:r w:rsidRPr="0002509F">
                    <w:rPr>
                      <w:rFonts w:ascii="Times New Roman" w:hAnsi="Times New Roman" w:cs="Times New Roman"/>
                      <w:i/>
                      <w:color w:val="212121"/>
                      <w:sz w:val="20"/>
                      <w:szCs w:val="20"/>
                    </w:rPr>
                    <w:t>€ 12.222.500,00</w:t>
                  </w:r>
                </w:p>
              </w:tc>
            </w:tr>
            <w:tr w:rsidR="00722964" w:rsidRPr="0002509F" w:rsidTr="0002509F">
              <w:tc>
                <w:tcPr>
                  <w:tcW w:w="1309" w:type="dxa"/>
                  <w:shd w:val="clear" w:color="auto" w:fill="FFFFFF" w:themeFill="background1"/>
                </w:tcPr>
                <w:p w:rsidR="00722964" w:rsidRPr="0002509F" w:rsidRDefault="00722964" w:rsidP="00722964">
                  <w:pPr>
                    <w:jc w:val="both"/>
                    <w:rPr>
                      <w:rFonts w:ascii="Times New Roman" w:hAnsi="Times New Roman" w:cs="Times New Roman"/>
                      <w:i/>
                      <w:color w:val="212121"/>
                      <w:sz w:val="20"/>
                      <w:szCs w:val="20"/>
                    </w:rPr>
                  </w:pPr>
                  <w:r w:rsidRPr="0002509F">
                    <w:rPr>
                      <w:rFonts w:ascii="Times New Roman" w:hAnsi="Times New Roman" w:cs="Times New Roman"/>
                      <w:i/>
                      <w:color w:val="212121"/>
                      <w:sz w:val="20"/>
                      <w:szCs w:val="20"/>
                    </w:rPr>
                    <w:t>VE 18/14</w:t>
                  </w:r>
                </w:p>
              </w:tc>
              <w:tc>
                <w:tcPr>
                  <w:tcW w:w="6662" w:type="dxa"/>
                  <w:shd w:val="clear" w:color="auto" w:fill="FFFFFF" w:themeFill="background1"/>
                </w:tcPr>
                <w:p w:rsidR="00722964" w:rsidRPr="0002509F" w:rsidRDefault="00722964" w:rsidP="00722964">
                  <w:pPr>
                    <w:jc w:val="both"/>
                    <w:rPr>
                      <w:rFonts w:ascii="Times New Roman" w:hAnsi="Times New Roman" w:cs="Times New Roman"/>
                      <w:i/>
                      <w:color w:val="212121"/>
                      <w:sz w:val="20"/>
                      <w:szCs w:val="20"/>
                    </w:rPr>
                  </w:pPr>
                  <w:r w:rsidRPr="0002509F">
                    <w:rPr>
                      <w:rFonts w:ascii="Times New Roman" w:hAnsi="Times New Roman" w:cs="Times New Roman"/>
                      <w:i/>
                      <w:color w:val="212121"/>
                      <w:sz w:val="20"/>
                      <w:szCs w:val="20"/>
                    </w:rPr>
                    <w:t>Completamento della Tangenziale di Vicenza</w:t>
                  </w:r>
                </w:p>
              </w:tc>
              <w:tc>
                <w:tcPr>
                  <w:tcW w:w="3761" w:type="dxa"/>
                  <w:shd w:val="clear" w:color="auto" w:fill="FFFFFF" w:themeFill="background1"/>
                </w:tcPr>
                <w:p w:rsidR="00722964" w:rsidRPr="0002509F" w:rsidRDefault="00722964" w:rsidP="00722964">
                  <w:pPr>
                    <w:jc w:val="both"/>
                    <w:rPr>
                      <w:rFonts w:ascii="Times New Roman" w:hAnsi="Times New Roman" w:cs="Times New Roman"/>
                      <w:i/>
                      <w:color w:val="212121"/>
                      <w:sz w:val="20"/>
                      <w:szCs w:val="20"/>
                    </w:rPr>
                  </w:pPr>
                  <w:r w:rsidRPr="0002509F">
                    <w:rPr>
                      <w:rFonts w:ascii="Times New Roman" w:hAnsi="Times New Roman" w:cs="Times New Roman"/>
                      <w:i/>
                      <w:color w:val="212121"/>
                      <w:sz w:val="20"/>
                      <w:szCs w:val="20"/>
                    </w:rPr>
                    <w:t>€ 45.941.045,61</w:t>
                  </w:r>
                </w:p>
              </w:tc>
            </w:tr>
            <w:tr w:rsidR="00722964" w:rsidRPr="0002509F" w:rsidTr="0002509F">
              <w:tc>
                <w:tcPr>
                  <w:tcW w:w="1309" w:type="dxa"/>
                  <w:shd w:val="clear" w:color="auto" w:fill="FFFFFF" w:themeFill="background1"/>
                </w:tcPr>
                <w:p w:rsidR="00722964" w:rsidRPr="0002509F" w:rsidRDefault="00722964" w:rsidP="00722964">
                  <w:pPr>
                    <w:jc w:val="both"/>
                    <w:rPr>
                      <w:rFonts w:ascii="Times New Roman" w:hAnsi="Times New Roman" w:cs="Times New Roman"/>
                      <w:i/>
                      <w:color w:val="212121"/>
                      <w:sz w:val="20"/>
                      <w:szCs w:val="20"/>
                    </w:rPr>
                  </w:pPr>
                  <w:r w:rsidRPr="0002509F">
                    <w:rPr>
                      <w:rFonts w:ascii="Times New Roman" w:hAnsi="Times New Roman" w:cs="Times New Roman"/>
                      <w:i/>
                      <w:color w:val="212121"/>
                      <w:sz w:val="20"/>
                      <w:szCs w:val="20"/>
                    </w:rPr>
                    <w:t>VE 18/14</w:t>
                  </w:r>
                </w:p>
              </w:tc>
              <w:tc>
                <w:tcPr>
                  <w:tcW w:w="6662" w:type="dxa"/>
                  <w:shd w:val="clear" w:color="auto" w:fill="FFFFFF" w:themeFill="background1"/>
                </w:tcPr>
                <w:p w:rsidR="00722964" w:rsidRPr="0002509F" w:rsidRDefault="00722964" w:rsidP="00722964">
                  <w:pPr>
                    <w:jc w:val="both"/>
                    <w:rPr>
                      <w:rFonts w:ascii="Times New Roman" w:hAnsi="Times New Roman" w:cs="Times New Roman"/>
                      <w:i/>
                      <w:color w:val="212121"/>
                      <w:sz w:val="20"/>
                      <w:szCs w:val="20"/>
                    </w:rPr>
                  </w:pPr>
                  <w:r w:rsidRPr="0002509F">
                    <w:rPr>
                      <w:rFonts w:ascii="Times New Roman" w:hAnsi="Times New Roman" w:cs="Times New Roman"/>
                      <w:i/>
                      <w:color w:val="212121"/>
                      <w:sz w:val="20"/>
                      <w:szCs w:val="20"/>
                    </w:rPr>
                    <w:t>Completamento della Tangenziale di Vicenza</w:t>
                  </w:r>
                </w:p>
              </w:tc>
              <w:tc>
                <w:tcPr>
                  <w:tcW w:w="3761" w:type="dxa"/>
                  <w:shd w:val="clear" w:color="auto" w:fill="FFFFFF" w:themeFill="background1"/>
                </w:tcPr>
                <w:p w:rsidR="00722964" w:rsidRPr="0002509F" w:rsidRDefault="00722964" w:rsidP="00722964">
                  <w:pPr>
                    <w:jc w:val="both"/>
                    <w:rPr>
                      <w:rFonts w:ascii="Times New Roman" w:hAnsi="Times New Roman" w:cs="Times New Roman"/>
                      <w:i/>
                      <w:color w:val="212121"/>
                      <w:sz w:val="20"/>
                      <w:szCs w:val="20"/>
                    </w:rPr>
                  </w:pPr>
                  <w:r w:rsidRPr="0002509F">
                    <w:rPr>
                      <w:rFonts w:ascii="Times New Roman" w:hAnsi="Times New Roman" w:cs="Times New Roman"/>
                      <w:i/>
                      <w:color w:val="212121"/>
                      <w:sz w:val="20"/>
                      <w:szCs w:val="20"/>
                    </w:rPr>
                    <w:t>€ 45.941.045,61</w:t>
                  </w:r>
                </w:p>
              </w:tc>
            </w:tr>
          </w:tbl>
          <w:p w:rsidR="00722964" w:rsidRPr="0002509F" w:rsidRDefault="00722964" w:rsidP="00722964">
            <w:pPr>
              <w:jc w:val="both"/>
              <w:rPr>
                <w:rFonts w:ascii="Times New Roman" w:hAnsi="Times New Roman" w:cs="Times New Roman"/>
                <w:b/>
                <w:i/>
                <w:color w:val="212121"/>
                <w:sz w:val="20"/>
                <w:szCs w:val="20"/>
              </w:rPr>
            </w:pPr>
          </w:p>
          <w:p w:rsidR="00722964" w:rsidRPr="0002509F" w:rsidRDefault="00722964" w:rsidP="00722964">
            <w:pPr>
              <w:jc w:val="both"/>
              <w:rPr>
                <w:rFonts w:ascii="Times New Roman" w:hAnsi="Times New Roman" w:cs="Times New Roman"/>
                <w:i/>
                <w:color w:val="212121"/>
                <w:sz w:val="20"/>
                <w:szCs w:val="20"/>
              </w:rPr>
            </w:pPr>
          </w:p>
          <w:p w:rsidR="00722964" w:rsidRPr="0002509F" w:rsidRDefault="00722964" w:rsidP="00722964">
            <w:pPr>
              <w:jc w:val="both"/>
              <w:rPr>
                <w:rFonts w:ascii="Times New Roman" w:hAnsi="Times New Roman" w:cs="Times New Roman"/>
                <w:i/>
                <w:color w:val="212121"/>
                <w:sz w:val="20"/>
                <w:szCs w:val="20"/>
              </w:rPr>
            </w:pPr>
            <w:r w:rsidRPr="0002509F">
              <w:rPr>
                <w:rFonts w:ascii="Times New Roman" w:hAnsi="Times New Roman" w:cs="Times New Roman"/>
                <w:i/>
                <w:color w:val="212121"/>
                <w:sz w:val="20"/>
                <w:szCs w:val="20"/>
              </w:rPr>
              <w:t>RICORSI “LAVORI” 2016</w:t>
            </w:r>
            <w:r w:rsidRPr="0002509F">
              <w:rPr>
                <w:rFonts w:ascii="Times New Roman" w:hAnsi="Times New Roman" w:cs="Times New Roman"/>
                <w:i/>
                <w:color w:val="212121"/>
                <w:sz w:val="20"/>
                <w:szCs w:val="20"/>
              </w:rPr>
              <w:tab/>
            </w:r>
            <w:r w:rsidRPr="0002509F">
              <w:rPr>
                <w:rFonts w:ascii="Times New Roman" w:hAnsi="Times New Roman" w:cs="Times New Roman"/>
                <w:i/>
                <w:color w:val="212121"/>
                <w:sz w:val="20"/>
                <w:szCs w:val="20"/>
              </w:rPr>
              <w:tab/>
            </w:r>
            <w:r w:rsidRPr="0002509F">
              <w:rPr>
                <w:rFonts w:ascii="Times New Roman" w:hAnsi="Times New Roman" w:cs="Times New Roman"/>
                <w:i/>
                <w:color w:val="212121"/>
                <w:sz w:val="20"/>
                <w:szCs w:val="20"/>
              </w:rPr>
              <w:tab/>
            </w:r>
            <w:r w:rsidRPr="0002509F">
              <w:rPr>
                <w:rFonts w:ascii="Times New Roman" w:hAnsi="Times New Roman" w:cs="Times New Roman"/>
                <w:i/>
                <w:color w:val="212121"/>
                <w:sz w:val="20"/>
                <w:szCs w:val="20"/>
              </w:rPr>
              <w:tab/>
            </w:r>
            <w:r w:rsidRPr="0002509F">
              <w:rPr>
                <w:rFonts w:ascii="Times New Roman" w:hAnsi="Times New Roman" w:cs="Times New Roman"/>
                <w:i/>
                <w:color w:val="212121"/>
                <w:sz w:val="20"/>
                <w:szCs w:val="20"/>
              </w:rPr>
              <w:tab/>
            </w:r>
            <w:r w:rsidRPr="0002509F">
              <w:rPr>
                <w:rFonts w:ascii="Times New Roman" w:hAnsi="Times New Roman" w:cs="Times New Roman"/>
                <w:i/>
                <w:color w:val="212121"/>
                <w:sz w:val="20"/>
                <w:szCs w:val="20"/>
              </w:rPr>
              <w:tab/>
            </w:r>
            <w:r w:rsidRPr="0002509F">
              <w:rPr>
                <w:rFonts w:ascii="Times New Roman" w:hAnsi="Times New Roman" w:cs="Times New Roman"/>
                <w:i/>
                <w:color w:val="212121"/>
                <w:sz w:val="20"/>
                <w:szCs w:val="20"/>
              </w:rPr>
              <w:tab/>
            </w:r>
            <w:r>
              <w:rPr>
                <w:rFonts w:ascii="Times New Roman" w:hAnsi="Times New Roman" w:cs="Times New Roman"/>
                <w:i/>
                <w:color w:val="212121"/>
                <w:sz w:val="20"/>
                <w:szCs w:val="20"/>
              </w:rPr>
              <w:t xml:space="preserve">           </w:t>
            </w:r>
            <w:r w:rsidRPr="0002509F">
              <w:rPr>
                <w:rFonts w:ascii="Times New Roman" w:hAnsi="Times New Roman" w:cs="Times New Roman"/>
                <w:i/>
                <w:color w:val="212121"/>
                <w:sz w:val="20"/>
                <w:szCs w:val="20"/>
              </w:rPr>
              <w:t>Importo a base di gara</w:t>
            </w:r>
          </w:p>
          <w:tbl>
            <w:tblPr>
              <w:tblW w:w="117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9"/>
              <w:gridCol w:w="6662"/>
              <w:gridCol w:w="3761"/>
            </w:tblGrid>
            <w:tr w:rsidR="00722964" w:rsidRPr="0002509F" w:rsidTr="0002509F">
              <w:tc>
                <w:tcPr>
                  <w:tcW w:w="1309" w:type="dxa"/>
                  <w:shd w:val="clear" w:color="auto" w:fill="auto"/>
                </w:tcPr>
                <w:p w:rsidR="00722964" w:rsidRPr="0002509F" w:rsidRDefault="00722964" w:rsidP="00722964">
                  <w:pPr>
                    <w:jc w:val="both"/>
                    <w:rPr>
                      <w:rFonts w:ascii="Times New Roman" w:hAnsi="Times New Roman" w:cs="Times New Roman"/>
                      <w:i/>
                      <w:color w:val="212121"/>
                      <w:sz w:val="20"/>
                      <w:szCs w:val="20"/>
                    </w:rPr>
                  </w:pPr>
                  <w:r w:rsidRPr="0002509F">
                    <w:rPr>
                      <w:rFonts w:ascii="Times New Roman" w:hAnsi="Times New Roman" w:cs="Times New Roman"/>
                      <w:i/>
                      <w:color w:val="212121"/>
                      <w:sz w:val="20"/>
                      <w:szCs w:val="20"/>
                    </w:rPr>
                    <w:t>RM 01/15</w:t>
                  </w:r>
                </w:p>
              </w:tc>
              <w:tc>
                <w:tcPr>
                  <w:tcW w:w="6662" w:type="dxa"/>
                  <w:shd w:val="clear" w:color="auto" w:fill="auto"/>
                </w:tcPr>
                <w:p w:rsidR="00722964" w:rsidRPr="0002509F" w:rsidRDefault="00722964" w:rsidP="00722964">
                  <w:pPr>
                    <w:jc w:val="both"/>
                    <w:rPr>
                      <w:rFonts w:ascii="Times New Roman" w:hAnsi="Times New Roman" w:cs="Times New Roman"/>
                      <w:i/>
                      <w:color w:val="212121"/>
                      <w:sz w:val="20"/>
                      <w:szCs w:val="20"/>
                    </w:rPr>
                  </w:pPr>
                  <w:r w:rsidRPr="0002509F">
                    <w:rPr>
                      <w:rFonts w:ascii="Times New Roman" w:hAnsi="Times New Roman" w:cs="Times New Roman"/>
                      <w:i/>
                      <w:color w:val="212121"/>
                      <w:sz w:val="20"/>
                      <w:szCs w:val="20"/>
                    </w:rPr>
                    <w:t>A/90 “Autostrada del GRA” e A/99 “Roma-Fiumicino”: Ripristino urgente impianti di illuminazione</w:t>
                  </w:r>
                </w:p>
              </w:tc>
              <w:tc>
                <w:tcPr>
                  <w:tcW w:w="3761" w:type="dxa"/>
                  <w:shd w:val="clear" w:color="auto" w:fill="auto"/>
                </w:tcPr>
                <w:p w:rsidR="00722964" w:rsidRPr="0002509F" w:rsidRDefault="00722964" w:rsidP="00722964">
                  <w:pPr>
                    <w:jc w:val="both"/>
                    <w:rPr>
                      <w:rFonts w:ascii="Times New Roman" w:hAnsi="Times New Roman" w:cs="Times New Roman"/>
                      <w:i/>
                      <w:color w:val="212121"/>
                      <w:sz w:val="20"/>
                      <w:szCs w:val="20"/>
                    </w:rPr>
                  </w:pPr>
                  <w:r w:rsidRPr="0002509F">
                    <w:rPr>
                      <w:rFonts w:ascii="Times New Roman" w:hAnsi="Times New Roman" w:cs="Times New Roman"/>
                      <w:i/>
                      <w:color w:val="212121"/>
                      <w:sz w:val="20"/>
                      <w:szCs w:val="20"/>
                    </w:rPr>
                    <w:t>€ 12.222.500,00</w:t>
                  </w:r>
                </w:p>
              </w:tc>
            </w:tr>
            <w:tr w:rsidR="00722964" w:rsidRPr="0002509F" w:rsidTr="0002509F">
              <w:tc>
                <w:tcPr>
                  <w:tcW w:w="1309" w:type="dxa"/>
                  <w:shd w:val="clear" w:color="auto" w:fill="auto"/>
                </w:tcPr>
                <w:p w:rsidR="00722964" w:rsidRPr="0002509F" w:rsidRDefault="00722964" w:rsidP="00722964">
                  <w:pPr>
                    <w:jc w:val="both"/>
                    <w:rPr>
                      <w:rFonts w:ascii="Times New Roman" w:hAnsi="Times New Roman" w:cs="Times New Roman"/>
                      <w:i/>
                      <w:color w:val="212121"/>
                      <w:sz w:val="20"/>
                      <w:szCs w:val="20"/>
                    </w:rPr>
                  </w:pPr>
                  <w:r w:rsidRPr="0002509F">
                    <w:rPr>
                      <w:rFonts w:ascii="Times New Roman" w:hAnsi="Times New Roman" w:cs="Times New Roman"/>
                      <w:i/>
                      <w:color w:val="212121"/>
                      <w:sz w:val="20"/>
                      <w:szCs w:val="20"/>
                    </w:rPr>
                    <w:t>PZ 05/13</w:t>
                  </w:r>
                </w:p>
              </w:tc>
              <w:tc>
                <w:tcPr>
                  <w:tcW w:w="6662" w:type="dxa"/>
                  <w:shd w:val="clear" w:color="auto" w:fill="auto"/>
                </w:tcPr>
                <w:p w:rsidR="00722964" w:rsidRPr="0002509F" w:rsidRDefault="00722964" w:rsidP="00722964">
                  <w:pPr>
                    <w:jc w:val="both"/>
                    <w:rPr>
                      <w:rFonts w:ascii="Times New Roman" w:hAnsi="Times New Roman" w:cs="Times New Roman"/>
                      <w:i/>
                      <w:color w:val="212121"/>
                      <w:sz w:val="20"/>
                      <w:szCs w:val="20"/>
                    </w:rPr>
                  </w:pPr>
                  <w:r w:rsidRPr="0002509F">
                    <w:rPr>
                      <w:rFonts w:ascii="Times New Roman" w:hAnsi="Times New Roman" w:cs="Times New Roman"/>
                      <w:i/>
                      <w:color w:val="212121"/>
                      <w:sz w:val="20"/>
                      <w:szCs w:val="20"/>
                    </w:rPr>
                    <w:t>S.S. 658 "Potenza-Melfi": Lavori di messa in sicurezza</w:t>
                  </w:r>
                </w:p>
              </w:tc>
              <w:tc>
                <w:tcPr>
                  <w:tcW w:w="3761" w:type="dxa"/>
                  <w:shd w:val="clear" w:color="auto" w:fill="auto"/>
                </w:tcPr>
                <w:p w:rsidR="00722964" w:rsidRPr="0002509F" w:rsidRDefault="00722964" w:rsidP="00722964">
                  <w:pPr>
                    <w:jc w:val="both"/>
                    <w:rPr>
                      <w:rFonts w:ascii="Times New Roman" w:hAnsi="Times New Roman" w:cs="Times New Roman"/>
                      <w:i/>
                      <w:color w:val="212121"/>
                      <w:sz w:val="20"/>
                      <w:szCs w:val="20"/>
                    </w:rPr>
                  </w:pPr>
                  <w:r w:rsidRPr="0002509F">
                    <w:rPr>
                      <w:rFonts w:ascii="Times New Roman" w:hAnsi="Times New Roman" w:cs="Times New Roman"/>
                      <w:i/>
                      <w:color w:val="212121"/>
                      <w:sz w:val="20"/>
                      <w:szCs w:val="20"/>
                    </w:rPr>
                    <w:t>€ 24.769.879,25</w:t>
                  </w:r>
                </w:p>
              </w:tc>
            </w:tr>
            <w:tr w:rsidR="00722964" w:rsidRPr="0002509F" w:rsidTr="0002509F">
              <w:tc>
                <w:tcPr>
                  <w:tcW w:w="1309" w:type="dxa"/>
                  <w:shd w:val="clear" w:color="auto" w:fill="auto"/>
                </w:tcPr>
                <w:p w:rsidR="00722964" w:rsidRPr="0002509F" w:rsidRDefault="00722964" w:rsidP="00722964">
                  <w:pPr>
                    <w:jc w:val="both"/>
                    <w:rPr>
                      <w:rFonts w:ascii="Times New Roman" w:hAnsi="Times New Roman" w:cs="Times New Roman"/>
                      <w:i/>
                      <w:color w:val="212121"/>
                      <w:sz w:val="20"/>
                      <w:szCs w:val="20"/>
                    </w:rPr>
                  </w:pPr>
                  <w:r w:rsidRPr="0002509F">
                    <w:rPr>
                      <w:rFonts w:ascii="Times New Roman" w:hAnsi="Times New Roman" w:cs="Times New Roman"/>
                      <w:i/>
                      <w:color w:val="212121"/>
                      <w:sz w:val="20"/>
                      <w:szCs w:val="20"/>
                    </w:rPr>
                    <w:t>PA 14/14</w:t>
                  </w:r>
                </w:p>
              </w:tc>
              <w:tc>
                <w:tcPr>
                  <w:tcW w:w="6662" w:type="dxa"/>
                  <w:shd w:val="clear" w:color="auto" w:fill="auto"/>
                </w:tcPr>
                <w:p w:rsidR="00722964" w:rsidRPr="0002509F" w:rsidRDefault="00722964" w:rsidP="00722964">
                  <w:pPr>
                    <w:jc w:val="both"/>
                    <w:rPr>
                      <w:rFonts w:ascii="Times New Roman" w:hAnsi="Times New Roman" w:cs="Times New Roman"/>
                      <w:i/>
                      <w:color w:val="212121"/>
                      <w:sz w:val="20"/>
                      <w:szCs w:val="20"/>
                    </w:rPr>
                  </w:pPr>
                  <w:r w:rsidRPr="0002509F">
                    <w:rPr>
                      <w:rFonts w:ascii="Times New Roman" w:hAnsi="Times New Roman" w:cs="Times New Roman"/>
                      <w:i/>
                      <w:color w:val="212121"/>
                      <w:sz w:val="20"/>
                      <w:szCs w:val="20"/>
                    </w:rPr>
                    <w:t xml:space="preserve">S.S. 626 “della Valle del Salso”: Lotto 7, Dir. Licata-Torrente </w:t>
                  </w:r>
                  <w:proofErr w:type="spellStart"/>
                  <w:r w:rsidRPr="0002509F">
                    <w:rPr>
                      <w:rFonts w:ascii="Times New Roman" w:hAnsi="Times New Roman" w:cs="Times New Roman"/>
                      <w:i/>
                      <w:color w:val="212121"/>
                      <w:sz w:val="20"/>
                      <w:szCs w:val="20"/>
                    </w:rPr>
                    <w:t>Braemi</w:t>
                  </w:r>
                  <w:proofErr w:type="spellEnd"/>
                  <w:r w:rsidRPr="0002509F">
                    <w:rPr>
                      <w:rFonts w:ascii="Times New Roman" w:hAnsi="Times New Roman" w:cs="Times New Roman"/>
                      <w:i/>
                      <w:color w:val="212121"/>
                      <w:sz w:val="20"/>
                      <w:szCs w:val="20"/>
                    </w:rPr>
                    <w:t xml:space="preserve"> M.S.</w:t>
                  </w:r>
                </w:p>
              </w:tc>
              <w:tc>
                <w:tcPr>
                  <w:tcW w:w="3761" w:type="dxa"/>
                  <w:shd w:val="clear" w:color="auto" w:fill="auto"/>
                </w:tcPr>
                <w:p w:rsidR="00722964" w:rsidRPr="0002509F" w:rsidRDefault="00722964" w:rsidP="00722964">
                  <w:pPr>
                    <w:jc w:val="both"/>
                    <w:rPr>
                      <w:rFonts w:ascii="Times New Roman" w:hAnsi="Times New Roman" w:cs="Times New Roman"/>
                      <w:i/>
                      <w:color w:val="212121"/>
                      <w:sz w:val="20"/>
                      <w:szCs w:val="20"/>
                    </w:rPr>
                  </w:pPr>
                  <w:r w:rsidRPr="0002509F">
                    <w:rPr>
                      <w:rFonts w:ascii="Times New Roman" w:hAnsi="Times New Roman" w:cs="Times New Roman"/>
                      <w:i/>
                      <w:color w:val="212121"/>
                      <w:sz w:val="20"/>
                      <w:szCs w:val="20"/>
                    </w:rPr>
                    <w:t>€ 13.044.067,94</w:t>
                  </w:r>
                </w:p>
              </w:tc>
            </w:tr>
            <w:tr w:rsidR="00722964" w:rsidRPr="0002509F" w:rsidTr="0002509F">
              <w:tc>
                <w:tcPr>
                  <w:tcW w:w="1309" w:type="dxa"/>
                  <w:shd w:val="clear" w:color="auto" w:fill="auto"/>
                </w:tcPr>
                <w:p w:rsidR="00722964" w:rsidRPr="0002509F" w:rsidRDefault="00722964" w:rsidP="00722964">
                  <w:pPr>
                    <w:jc w:val="both"/>
                    <w:rPr>
                      <w:rFonts w:ascii="Times New Roman" w:hAnsi="Times New Roman" w:cs="Times New Roman"/>
                      <w:i/>
                      <w:color w:val="212121"/>
                      <w:sz w:val="20"/>
                      <w:szCs w:val="20"/>
                    </w:rPr>
                  </w:pPr>
                  <w:r w:rsidRPr="0002509F">
                    <w:rPr>
                      <w:rFonts w:ascii="Times New Roman" w:hAnsi="Times New Roman" w:cs="Times New Roman"/>
                      <w:i/>
                      <w:color w:val="212121"/>
                      <w:sz w:val="20"/>
                      <w:szCs w:val="20"/>
                    </w:rPr>
                    <w:t>BO 05/14</w:t>
                  </w:r>
                </w:p>
              </w:tc>
              <w:tc>
                <w:tcPr>
                  <w:tcW w:w="6662" w:type="dxa"/>
                  <w:shd w:val="clear" w:color="auto" w:fill="auto"/>
                </w:tcPr>
                <w:p w:rsidR="00722964" w:rsidRPr="0002509F" w:rsidRDefault="00722964" w:rsidP="00722964">
                  <w:pPr>
                    <w:jc w:val="both"/>
                    <w:rPr>
                      <w:rFonts w:ascii="Times New Roman" w:hAnsi="Times New Roman" w:cs="Times New Roman"/>
                      <w:i/>
                      <w:color w:val="212121"/>
                      <w:sz w:val="20"/>
                      <w:szCs w:val="20"/>
                    </w:rPr>
                  </w:pPr>
                  <w:r w:rsidRPr="0002509F">
                    <w:rPr>
                      <w:rFonts w:ascii="Times New Roman" w:hAnsi="Times New Roman" w:cs="Times New Roman"/>
                      <w:i/>
                      <w:color w:val="212121"/>
                      <w:sz w:val="20"/>
                      <w:szCs w:val="20"/>
                    </w:rPr>
                    <w:t>S.S. 64 "Porrettana": Lavori di realizzazione del nodo ferro stradale di Casalecchio di Reno</w:t>
                  </w:r>
                </w:p>
              </w:tc>
              <w:tc>
                <w:tcPr>
                  <w:tcW w:w="3761" w:type="dxa"/>
                  <w:shd w:val="clear" w:color="auto" w:fill="auto"/>
                </w:tcPr>
                <w:p w:rsidR="00722964" w:rsidRPr="0002509F" w:rsidRDefault="00722964" w:rsidP="00722964">
                  <w:pPr>
                    <w:jc w:val="both"/>
                    <w:rPr>
                      <w:rFonts w:ascii="Times New Roman" w:hAnsi="Times New Roman" w:cs="Times New Roman"/>
                      <w:i/>
                      <w:color w:val="212121"/>
                      <w:sz w:val="20"/>
                      <w:szCs w:val="20"/>
                    </w:rPr>
                  </w:pPr>
                  <w:r w:rsidRPr="0002509F">
                    <w:rPr>
                      <w:rFonts w:ascii="Times New Roman" w:hAnsi="Times New Roman" w:cs="Times New Roman"/>
                      <w:i/>
                      <w:color w:val="212121"/>
                      <w:sz w:val="20"/>
                      <w:szCs w:val="20"/>
                    </w:rPr>
                    <w:t>€ 101.078.445,22</w:t>
                  </w:r>
                </w:p>
              </w:tc>
            </w:tr>
            <w:tr w:rsidR="00722964" w:rsidRPr="0002509F" w:rsidTr="0002509F">
              <w:tc>
                <w:tcPr>
                  <w:tcW w:w="1309" w:type="dxa"/>
                  <w:shd w:val="clear" w:color="auto" w:fill="auto"/>
                </w:tcPr>
                <w:p w:rsidR="00722964" w:rsidRPr="0002509F" w:rsidRDefault="00722964" w:rsidP="00722964">
                  <w:pPr>
                    <w:jc w:val="both"/>
                    <w:rPr>
                      <w:rFonts w:ascii="Times New Roman" w:hAnsi="Times New Roman" w:cs="Times New Roman"/>
                      <w:i/>
                      <w:color w:val="212121"/>
                      <w:sz w:val="20"/>
                      <w:szCs w:val="20"/>
                    </w:rPr>
                  </w:pPr>
                  <w:r w:rsidRPr="0002509F">
                    <w:rPr>
                      <w:rFonts w:ascii="Times New Roman" w:hAnsi="Times New Roman" w:cs="Times New Roman"/>
                      <w:i/>
                      <w:color w:val="212121"/>
                      <w:sz w:val="20"/>
                      <w:szCs w:val="20"/>
                    </w:rPr>
                    <w:t>VE 18/14</w:t>
                  </w:r>
                </w:p>
              </w:tc>
              <w:tc>
                <w:tcPr>
                  <w:tcW w:w="6662" w:type="dxa"/>
                  <w:shd w:val="clear" w:color="auto" w:fill="auto"/>
                </w:tcPr>
                <w:p w:rsidR="00722964" w:rsidRPr="0002509F" w:rsidRDefault="00722964" w:rsidP="00722964">
                  <w:pPr>
                    <w:jc w:val="both"/>
                    <w:rPr>
                      <w:rFonts w:ascii="Times New Roman" w:hAnsi="Times New Roman" w:cs="Times New Roman"/>
                      <w:i/>
                      <w:color w:val="212121"/>
                      <w:sz w:val="20"/>
                      <w:szCs w:val="20"/>
                    </w:rPr>
                  </w:pPr>
                  <w:r w:rsidRPr="0002509F">
                    <w:rPr>
                      <w:rFonts w:ascii="Times New Roman" w:hAnsi="Times New Roman" w:cs="Times New Roman"/>
                      <w:i/>
                      <w:color w:val="212121"/>
                      <w:sz w:val="20"/>
                      <w:szCs w:val="20"/>
                    </w:rPr>
                    <w:t>Completamento della Tangenziale di Vicenza</w:t>
                  </w:r>
                </w:p>
              </w:tc>
              <w:tc>
                <w:tcPr>
                  <w:tcW w:w="3761" w:type="dxa"/>
                  <w:shd w:val="clear" w:color="auto" w:fill="auto"/>
                </w:tcPr>
                <w:p w:rsidR="00722964" w:rsidRPr="0002509F" w:rsidRDefault="00722964" w:rsidP="00722964">
                  <w:pPr>
                    <w:jc w:val="both"/>
                    <w:rPr>
                      <w:rFonts w:ascii="Times New Roman" w:hAnsi="Times New Roman" w:cs="Times New Roman"/>
                      <w:i/>
                      <w:color w:val="212121"/>
                      <w:sz w:val="20"/>
                      <w:szCs w:val="20"/>
                    </w:rPr>
                  </w:pPr>
                  <w:r w:rsidRPr="0002509F">
                    <w:rPr>
                      <w:rFonts w:ascii="Times New Roman" w:hAnsi="Times New Roman" w:cs="Times New Roman"/>
                      <w:i/>
                      <w:color w:val="212121"/>
                      <w:sz w:val="20"/>
                      <w:szCs w:val="20"/>
                    </w:rPr>
                    <w:t>€ 45.941.045,61</w:t>
                  </w:r>
                </w:p>
              </w:tc>
            </w:tr>
            <w:tr w:rsidR="00722964" w:rsidRPr="0002509F" w:rsidTr="0002509F">
              <w:tc>
                <w:tcPr>
                  <w:tcW w:w="1309" w:type="dxa"/>
                  <w:shd w:val="clear" w:color="auto" w:fill="auto"/>
                </w:tcPr>
                <w:p w:rsidR="00722964" w:rsidRPr="0002509F" w:rsidRDefault="00722964" w:rsidP="00722964">
                  <w:pPr>
                    <w:jc w:val="both"/>
                    <w:rPr>
                      <w:rFonts w:ascii="Times New Roman" w:hAnsi="Times New Roman" w:cs="Times New Roman"/>
                      <w:i/>
                      <w:color w:val="212121"/>
                      <w:sz w:val="20"/>
                      <w:szCs w:val="20"/>
                    </w:rPr>
                  </w:pPr>
                  <w:r w:rsidRPr="0002509F">
                    <w:rPr>
                      <w:rFonts w:ascii="Times New Roman" w:hAnsi="Times New Roman" w:cs="Times New Roman"/>
                      <w:i/>
                      <w:color w:val="212121"/>
                      <w:sz w:val="20"/>
                      <w:szCs w:val="20"/>
                    </w:rPr>
                    <w:t>VE 18/14</w:t>
                  </w:r>
                </w:p>
              </w:tc>
              <w:tc>
                <w:tcPr>
                  <w:tcW w:w="6662" w:type="dxa"/>
                  <w:shd w:val="clear" w:color="auto" w:fill="auto"/>
                </w:tcPr>
                <w:p w:rsidR="00722964" w:rsidRPr="0002509F" w:rsidRDefault="00722964" w:rsidP="00722964">
                  <w:pPr>
                    <w:jc w:val="both"/>
                    <w:rPr>
                      <w:rFonts w:ascii="Times New Roman" w:hAnsi="Times New Roman" w:cs="Times New Roman"/>
                      <w:i/>
                      <w:color w:val="212121"/>
                      <w:sz w:val="20"/>
                      <w:szCs w:val="20"/>
                    </w:rPr>
                  </w:pPr>
                  <w:r w:rsidRPr="0002509F">
                    <w:rPr>
                      <w:rFonts w:ascii="Times New Roman" w:hAnsi="Times New Roman" w:cs="Times New Roman"/>
                      <w:i/>
                      <w:color w:val="212121"/>
                      <w:sz w:val="20"/>
                      <w:szCs w:val="20"/>
                    </w:rPr>
                    <w:t>Completamento della Tangenziale di Vicenza</w:t>
                  </w:r>
                </w:p>
              </w:tc>
              <w:tc>
                <w:tcPr>
                  <w:tcW w:w="3761" w:type="dxa"/>
                  <w:shd w:val="clear" w:color="auto" w:fill="auto"/>
                </w:tcPr>
                <w:p w:rsidR="00722964" w:rsidRPr="0002509F" w:rsidRDefault="00722964" w:rsidP="00722964">
                  <w:pPr>
                    <w:jc w:val="both"/>
                    <w:rPr>
                      <w:rFonts w:ascii="Times New Roman" w:hAnsi="Times New Roman" w:cs="Times New Roman"/>
                      <w:i/>
                      <w:color w:val="212121"/>
                      <w:sz w:val="20"/>
                      <w:szCs w:val="20"/>
                    </w:rPr>
                  </w:pPr>
                  <w:r w:rsidRPr="0002509F">
                    <w:rPr>
                      <w:rFonts w:ascii="Times New Roman" w:hAnsi="Times New Roman" w:cs="Times New Roman"/>
                      <w:i/>
                      <w:color w:val="212121"/>
                      <w:sz w:val="20"/>
                      <w:szCs w:val="20"/>
                    </w:rPr>
                    <w:t>€ 45.941.045,61</w:t>
                  </w:r>
                </w:p>
              </w:tc>
            </w:tr>
            <w:tr w:rsidR="00722964" w:rsidRPr="0002509F" w:rsidTr="0002509F">
              <w:tc>
                <w:tcPr>
                  <w:tcW w:w="1309" w:type="dxa"/>
                  <w:shd w:val="clear" w:color="auto" w:fill="auto"/>
                </w:tcPr>
                <w:p w:rsidR="00722964" w:rsidRPr="0002509F" w:rsidRDefault="00722964" w:rsidP="00722964">
                  <w:pPr>
                    <w:jc w:val="both"/>
                    <w:rPr>
                      <w:rFonts w:ascii="Times New Roman" w:hAnsi="Times New Roman" w:cs="Times New Roman"/>
                      <w:i/>
                      <w:color w:val="212121"/>
                      <w:sz w:val="20"/>
                      <w:szCs w:val="20"/>
                    </w:rPr>
                  </w:pPr>
                  <w:r w:rsidRPr="0002509F">
                    <w:rPr>
                      <w:rFonts w:ascii="Times New Roman" w:hAnsi="Times New Roman" w:cs="Times New Roman"/>
                      <w:i/>
                      <w:color w:val="212121"/>
                      <w:sz w:val="20"/>
                      <w:szCs w:val="20"/>
                    </w:rPr>
                    <w:t>FI 15/14</w:t>
                  </w:r>
                </w:p>
              </w:tc>
              <w:tc>
                <w:tcPr>
                  <w:tcW w:w="6662" w:type="dxa"/>
                  <w:shd w:val="clear" w:color="auto" w:fill="auto"/>
                </w:tcPr>
                <w:p w:rsidR="00722964" w:rsidRPr="0002509F" w:rsidRDefault="00722964" w:rsidP="00722964">
                  <w:pPr>
                    <w:jc w:val="both"/>
                    <w:rPr>
                      <w:rFonts w:ascii="Times New Roman" w:hAnsi="Times New Roman" w:cs="Times New Roman"/>
                      <w:i/>
                      <w:color w:val="212121"/>
                      <w:sz w:val="20"/>
                      <w:szCs w:val="20"/>
                    </w:rPr>
                  </w:pPr>
                  <w:r w:rsidRPr="0002509F">
                    <w:rPr>
                      <w:rFonts w:ascii="Times New Roman" w:hAnsi="Times New Roman" w:cs="Times New Roman"/>
                      <w:i/>
                      <w:color w:val="212121"/>
                      <w:sz w:val="20"/>
                      <w:szCs w:val="20"/>
                    </w:rPr>
                    <w:t xml:space="preserve">S.S. 3Bis (E/45): Lavori relativi al rifacimento degli appoggi, ripristino delle testate di soletta </w:t>
                  </w:r>
                  <w:proofErr w:type="spellStart"/>
                  <w:r w:rsidRPr="0002509F">
                    <w:rPr>
                      <w:rFonts w:ascii="Times New Roman" w:hAnsi="Times New Roman" w:cs="Times New Roman"/>
                      <w:i/>
                      <w:color w:val="212121"/>
                      <w:sz w:val="20"/>
                      <w:szCs w:val="20"/>
                    </w:rPr>
                    <w:t>nonchè</w:t>
                  </w:r>
                  <w:proofErr w:type="spellEnd"/>
                  <w:r w:rsidRPr="0002509F">
                    <w:rPr>
                      <w:rFonts w:ascii="Times New Roman" w:hAnsi="Times New Roman" w:cs="Times New Roman"/>
                      <w:i/>
                      <w:color w:val="212121"/>
                      <w:sz w:val="20"/>
                      <w:szCs w:val="20"/>
                    </w:rPr>
                    <w:t xml:space="preserve"> dei giunti di dilatazione del Viadotto Tevere IV</w:t>
                  </w:r>
                </w:p>
              </w:tc>
              <w:tc>
                <w:tcPr>
                  <w:tcW w:w="3761" w:type="dxa"/>
                  <w:shd w:val="clear" w:color="auto" w:fill="auto"/>
                </w:tcPr>
                <w:p w:rsidR="00722964" w:rsidRPr="0002509F" w:rsidRDefault="00722964" w:rsidP="00722964">
                  <w:pPr>
                    <w:jc w:val="both"/>
                    <w:rPr>
                      <w:rFonts w:ascii="Times New Roman" w:hAnsi="Times New Roman" w:cs="Times New Roman"/>
                      <w:i/>
                      <w:color w:val="212121"/>
                      <w:sz w:val="20"/>
                      <w:szCs w:val="20"/>
                    </w:rPr>
                  </w:pPr>
                  <w:r w:rsidRPr="0002509F">
                    <w:rPr>
                      <w:rFonts w:ascii="Times New Roman" w:hAnsi="Times New Roman" w:cs="Times New Roman"/>
                      <w:i/>
                      <w:color w:val="212121"/>
                      <w:sz w:val="20"/>
                      <w:szCs w:val="20"/>
                    </w:rPr>
                    <w:t>€ 24.855.422,36</w:t>
                  </w:r>
                </w:p>
              </w:tc>
            </w:tr>
            <w:tr w:rsidR="00722964" w:rsidRPr="0002509F" w:rsidTr="0002509F">
              <w:tc>
                <w:tcPr>
                  <w:tcW w:w="1309" w:type="dxa"/>
                  <w:shd w:val="clear" w:color="auto" w:fill="auto"/>
                </w:tcPr>
                <w:p w:rsidR="00722964" w:rsidRPr="0002509F" w:rsidRDefault="00722964" w:rsidP="00722964">
                  <w:pPr>
                    <w:jc w:val="both"/>
                    <w:rPr>
                      <w:rFonts w:ascii="Times New Roman" w:hAnsi="Times New Roman" w:cs="Times New Roman"/>
                      <w:i/>
                      <w:color w:val="212121"/>
                      <w:sz w:val="20"/>
                      <w:szCs w:val="20"/>
                    </w:rPr>
                  </w:pPr>
                  <w:r w:rsidRPr="0002509F">
                    <w:rPr>
                      <w:rFonts w:ascii="Times New Roman" w:hAnsi="Times New Roman" w:cs="Times New Roman"/>
                      <w:i/>
                      <w:color w:val="212121"/>
                      <w:sz w:val="20"/>
                      <w:szCs w:val="20"/>
                    </w:rPr>
                    <w:t>PG 13/14</w:t>
                  </w:r>
                </w:p>
              </w:tc>
              <w:tc>
                <w:tcPr>
                  <w:tcW w:w="6662" w:type="dxa"/>
                  <w:shd w:val="clear" w:color="auto" w:fill="auto"/>
                </w:tcPr>
                <w:p w:rsidR="00722964" w:rsidRPr="0002509F" w:rsidRDefault="00722964" w:rsidP="00722964">
                  <w:pPr>
                    <w:jc w:val="both"/>
                    <w:rPr>
                      <w:rFonts w:ascii="Times New Roman" w:hAnsi="Times New Roman" w:cs="Times New Roman"/>
                      <w:i/>
                      <w:color w:val="212121"/>
                      <w:sz w:val="20"/>
                      <w:szCs w:val="20"/>
                    </w:rPr>
                  </w:pPr>
                  <w:r w:rsidRPr="0002509F">
                    <w:rPr>
                      <w:rFonts w:ascii="Times New Roman" w:hAnsi="Times New Roman" w:cs="Times New Roman"/>
                      <w:i/>
                      <w:color w:val="212121"/>
                      <w:sz w:val="20"/>
                      <w:szCs w:val="20"/>
                    </w:rPr>
                    <w:t>S.S.219 “di Gubbio e Pian d’</w:t>
                  </w:r>
                  <w:proofErr w:type="spellStart"/>
                  <w:r w:rsidRPr="0002509F">
                    <w:rPr>
                      <w:rFonts w:ascii="Times New Roman" w:hAnsi="Times New Roman" w:cs="Times New Roman"/>
                      <w:i/>
                      <w:color w:val="212121"/>
                      <w:sz w:val="20"/>
                      <w:szCs w:val="20"/>
                    </w:rPr>
                    <w:t>Assino</w:t>
                  </w:r>
                  <w:proofErr w:type="spellEnd"/>
                  <w:r w:rsidRPr="0002509F">
                    <w:rPr>
                      <w:rFonts w:ascii="Times New Roman" w:hAnsi="Times New Roman" w:cs="Times New Roman"/>
                      <w:i/>
                      <w:color w:val="212121"/>
                      <w:sz w:val="20"/>
                      <w:szCs w:val="20"/>
                    </w:rPr>
                    <w:t>”: tratto GUBBIO-Umbertide, Lotto 2 Mocaiana-Pietralunga</w:t>
                  </w:r>
                </w:p>
              </w:tc>
              <w:tc>
                <w:tcPr>
                  <w:tcW w:w="3761" w:type="dxa"/>
                  <w:shd w:val="clear" w:color="auto" w:fill="auto"/>
                </w:tcPr>
                <w:p w:rsidR="00722964" w:rsidRPr="0002509F" w:rsidRDefault="00722964" w:rsidP="00722964">
                  <w:pPr>
                    <w:jc w:val="both"/>
                    <w:rPr>
                      <w:rFonts w:ascii="Times New Roman" w:hAnsi="Times New Roman" w:cs="Times New Roman"/>
                      <w:i/>
                      <w:color w:val="212121"/>
                      <w:sz w:val="20"/>
                      <w:szCs w:val="20"/>
                    </w:rPr>
                  </w:pPr>
                  <w:r w:rsidRPr="0002509F">
                    <w:rPr>
                      <w:rFonts w:ascii="Times New Roman" w:hAnsi="Times New Roman" w:cs="Times New Roman"/>
                      <w:i/>
                      <w:color w:val="212121"/>
                      <w:sz w:val="20"/>
                      <w:szCs w:val="20"/>
                    </w:rPr>
                    <w:t>€ 60.483.990,77</w:t>
                  </w:r>
                </w:p>
              </w:tc>
            </w:tr>
            <w:tr w:rsidR="00722964" w:rsidRPr="0002509F" w:rsidTr="0002509F">
              <w:tc>
                <w:tcPr>
                  <w:tcW w:w="1309" w:type="dxa"/>
                  <w:shd w:val="clear" w:color="auto" w:fill="auto"/>
                </w:tcPr>
                <w:p w:rsidR="00722964" w:rsidRPr="0002509F" w:rsidRDefault="00722964" w:rsidP="00722964">
                  <w:pPr>
                    <w:jc w:val="both"/>
                    <w:rPr>
                      <w:rFonts w:ascii="Times New Roman" w:hAnsi="Times New Roman" w:cs="Times New Roman"/>
                      <w:i/>
                      <w:color w:val="212121"/>
                      <w:sz w:val="20"/>
                      <w:szCs w:val="20"/>
                    </w:rPr>
                  </w:pPr>
                  <w:r w:rsidRPr="0002509F">
                    <w:rPr>
                      <w:rFonts w:ascii="Times New Roman" w:hAnsi="Times New Roman" w:cs="Times New Roman"/>
                      <w:i/>
                      <w:color w:val="212121"/>
                      <w:sz w:val="20"/>
                      <w:szCs w:val="20"/>
                    </w:rPr>
                    <w:t>PA 01/14</w:t>
                  </w:r>
                </w:p>
              </w:tc>
              <w:tc>
                <w:tcPr>
                  <w:tcW w:w="6662" w:type="dxa"/>
                  <w:shd w:val="clear" w:color="auto" w:fill="auto"/>
                </w:tcPr>
                <w:p w:rsidR="00722964" w:rsidRPr="0002509F" w:rsidRDefault="00722964" w:rsidP="00722964">
                  <w:pPr>
                    <w:jc w:val="both"/>
                    <w:rPr>
                      <w:rFonts w:ascii="Times New Roman" w:hAnsi="Times New Roman" w:cs="Times New Roman"/>
                      <w:i/>
                      <w:color w:val="212121"/>
                      <w:sz w:val="20"/>
                      <w:szCs w:val="20"/>
                    </w:rPr>
                  </w:pPr>
                  <w:r w:rsidRPr="0002509F">
                    <w:rPr>
                      <w:rFonts w:ascii="Times New Roman" w:hAnsi="Times New Roman" w:cs="Times New Roman"/>
                      <w:i/>
                      <w:color w:val="212121"/>
                      <w:sz w:val="20"/>
                      <w:szCs w:val="20"/>
                    </w:rPr>
                    <w:t xml:space="preserve">S.S. 117 “Centrale Sicula”: </w:t>
                  </w:r>
                  <w:proofErr w:type="spellStart"/>
                  <w:r w:rsidRPr="0002509F">
                    <w:rPr>
                      <w:rFonts w:ascii="Times New Roman" w:hAnsi="Times New Roman" w:cs="Times New Roman"/>
                      <w:i/>
                      <w:color w:val="212121"/>
                      <w:sz w:val="20"/>
                      <w:szCs w:val="20"/>
                    </w:rPr>
                    <w:t>Intinerario</w:t>
                  </w:r>
                  <w:proofErr w:type="spellEnd"/>
                  <w:r w:rsidRPr="0002509F">
                    <w:rPr>
                      <w:rFonts w:ascii="Times New Roman" w:hAnsi="Times New Roman" w:cs="Times New Roman"/>
                      <w:i/>
                      <w:color w:val="212121"/>
                      <w:sz w:val="20"/>
                      <w:szCs w:val="20"/>
                    </w:rPr>
                    <w:t xml:space="preserve"> Nord-Sud, S. Stefano di Camastra - Gela.</w:t>
                  </w:r>
                </w:p>
                <w:p w:rsidR="00722964" w:rsidRPr="0002509F" w:rsidRDefault="00722964" w:rsidP="00722964">
                  <w:pPr>
                    <w:jc w:val="both"/>
                    <w:rPr>
                      <w:rFonts w:ascii="Times New Roman" w:hAnsi="Times New Roman" w:cs="Times New Roman"/>
                      <w:i/>
                      <w:color w:val="212121"/>
                      <w:sz w:val="20"/>
                      <w:szCs w:val="20"/>
                    </w:rPr>
                  </w:pPr>
                  <w:r w:rsidRPr="0002509F">
                    <w:rPr>
                      <w:rFonts w:ascii="Times New Roman" w:hAnsi="Times New Roman" w:cs="Times New Roman"/>
                      <w:i/>
                      <w:color w:val="212121"/>
                      <w:sz w:val="20"/>
                      <w:szCs w:val="20"/>
                    </w:rPr>
                    <w:t>Lavori di ammodernamento e sistemazione</w:t>
                  </w:r>
                </w:p>
              </w:tc>
              <w:tc>
                <w:tcPr>
                  <w:tcW w:w="3761" w:type="dxa"/>
                  <w:shd w:val="clear" w:color="auto" w:fill="auto"/>
                </w:tcPr>
                <w:p w:rsidR="00722964" w:rsidRPr="0002509F" w:rsidRDefault="00722964" w:rsidP="00722964">
                  <w:pPr>
                    <w:jc w:val="both"/>
                    <w:rPr>
                      <w:rFonts w:ascii="Times New Roman" w:hAnsi="Times New Roman" w:cs="Times New Roman"/>
                      <w:i/>
                      <w:color w:val="212121"/>
                      <w:sz w:val="20"/>
                      <w:szCs w:val="20"/>
                    </w:rPr>
                  </w:pPr>
                  <w:r w:rsidRPr="0002509F">
                    <w:rPr>
                      <w:rFonts w:ascii="Times New Roman" w:hAnsi="Times New Roman" w:cs="Times New Roman"/>
                      <w:i/>
                      <w:color w:val="212121"/>
                      <w:sz w:val="20"/>
                      <w:szCs w:val="20"/>
                    </w:rPr>
                    <w:t>€ 57.494.285,04</w:t>
                  </w:r>
                </w:p>
              </w:tc>
            </w:tr>
            <w:tr w:rsidR="00722964" w:rsidRPr="0002509F" w:rsidTr="0002509F">
              <w:tc>
                <w:tcPr>
                  <w:tcW w:w="1309" w:type="dxa"/>
                  <w:shd w:val="clear" w:color="auto" w:fill="auto"/>
                </w:tcPr>
                <w:p w:rsidR="00722964" w:rsidRPr="0002509F" w:rsidRDefault="00722964" w:rsidP="00722964">
                  <w:pPr>
                    <w:jc w:val="both"/>
                    <w:rPr>
                      <w:rFonts w:ascii="Times New Roman" w:hAnsi="Times New Roman" w:cs="Times New Roman"/>
                      <w:i/>
                      <w:color w:val="212121"/>
                      <w:sz w:val="20"/>
                      <w:szCs w:val="20"/>
                    </w:rPr>
                  </w:pPr>
                  <w:r w:rsidRPr="0002509F">
                    <w:rPr>
                      <w:rFonts w:ascii="Times New Roman" w:hAnsi="Times New Roman" w:cs="Times New Roman"/>
                      <w:i/>
                      <w:color w:val="212121"/>
                      <w:sz w:val="20"/>
                      <w:szCs w:val="20"/>
                    </w:rPr>
                    <w:t>PA 01/14</w:t>
                  </w:r>
                </w:p>
              </w:tc>
              <w:tc>
                <w:tcPr>
                  <w:tcW w:w="6662" w:type="dxa"/>
                  <w:shd w:val="clear" w:color="auto" w:fill="auto"/>
                </w:tcPr>
                <w:p w:rsidR="00722964" w:rsidRPr="0002509F" w:rsidRDefault="00722964" w:rsidP="00722964">
                  <w:pPr>
                    <w:jc w:val="both"/>
                    <w:rPr>
                      <w:rFonts w:ascii="Times New Roman" w:hAnsi="Times New Roman" w:cs="Times New Roman"/>
                      <w:i/>
                      <w:color w:val="212121"/>
                      <w:sz w:val="20"/>
                      <w:szCs w:val="20"/>
                    </w:rPr>
                  </w:pPr>
                  <w:r w:rsidRPr="0002509F">
                    <w:rPr>
                      <w:rFonts w:ascii="Times New Roman" w:hAnsi="Times New Roman" w:cs="Times New Roman"/>
                      <w:i/>
                      <w:color w:val="212121"/>
                      <w:sz w:val="20"/>
                      <w:szCs w:val="20"/>
                    </w:rPr>
                    <w:t xml:space="preserve">S.S. 117 “Centrale Sicula”: </w:t>
                  </w:r>
                  <w:proofErr w:type="spellStart"/>
                  <w:r w:rsidRPr="0002509F">
                    <w:rPr>
                      <w:rFonts w:ascii="Times New Roman" w:hAnsi="Times New Roman" w:cs="Times New Roman"/>
                      <w:i/>
                      <w:color w:val="212121"/>
                      <w:sz w:val="20"/>
                      <w:szCs w:val="20"/>
                    </w:rPr>
                    <w:t>Intinerario</w:t>
                  </w:r>
                  <w:proofErr w:type="spellEnd"/>
                  <w:r w:rsidRPr="0002509F">
                    <w:rPr>
                      <w:rFonts w:ascii="Times New Roman" w:hAnsi="Times New Roman" w:cs="Times New Roman"/>
                      <w:i/>
                      <w:color w:val="212121"/>
                      <w:sz w:val="20"/>
                      <w:szCs w:val="20"/>
                    </w:rPr>
                    <w:t xml:space="preserve"> Nord-Sud, S. Stefano di Camastra - Gela.</w:t>
                  </w:r>
                </w:p>
                <w:p w:rsidR="00722964" w:rsidRPr="0002509F" w:rsidRDefault="00722964" w:rsidP="00722964">
                  <w:pPr>
                    <w:jc w:val="both"/>
                    <w:rPr>
                      <w:rFonts w:ascii="Times New Roman" w:hAnsi="Times New Roman" w:cs="Times New Roman"/>
                      <w:i/>
                      <w:color w:val="212121"/>
                      <w:sz w:val="20"/>
                      <w:szCs w:val="20"/>
                    </w:rPr>
                  </w:pPr>
                  <w:r w:rsidRPr="0002509F">
                    <w:rPr>
                      <w:rFonts w:ascii="Times New Roman" w:hAnsi="Times New Roman" w:cs="Times New Roman"/>
                      <w:i/>
                      <w:color w:val="212121"/>
                      <w:sz w:val="20"/>
                      <w:szCs w:val="20"/>
                    </w:rPr>
                    <w:t>Lavori di ammodernamento e sistemazione</w:t>
                  </w:r>
                </w:p>
              </w:tc>
              <w:tc>
                <w:tcPr>
                  <w:tcW w:w="3761" w:type="dxa"/>
                  <w:shd w:val="clear" w:color="auto" w:fill="auto"/>
                </w:tcPr>
                <w:p w:rsidR="00722964" w:rsidRPr="0002509F" w:rsidRDefault="00722964" w:rsidP="00722964">
                  <w:pPr>
                    <w:jc w:val="both"/>
                    <w:rPr>
                      <w:rFonts w:ascii="Times New Roman" w:hAnsi="Times New Roman" w:cs="Times New Roman"/>
                      <w:i/>
                      <w:color w:val="212121"/>
                      <w:sz w:val="20"/>
                      <w:szCs w:val="20"/>
                    </w:rPr>
                  </w:pPr>
                  <w:r w:rsidRPr="0002509F">
                    <w:rPr>
                      <w:rFonts w:ascii="Times New Roman" w:hAnsi="Times New Roman" w:cs="Times New Roman"/>
                      <w:i/>
                      <w:color w:val="212121"/>
                      <w:sz w:val="20"/>
                      <w:szCs w:val="20"/>
                    </w:rPr>
                    <w:t>€ 57.494.285,04</w:t>
                  </w:r>
                </w:p>
              </w:tc>
            </w:tr>
            <w:tr w:rsidR="00722964" w:rsidRPr="0002509F" w:rsidTr="0002509F">
              <w:tc>
                <w:tcPr>
                  <w:tcW w:w="1309" w:type="dxa"/>
                  <w:shd w:val="clear" w:color="auto" w:fill="auto"/>
                </w:tcPr>
                <w:p w:rsidR="00722964" w:rsidRPr="0002509F" w:rsidRDefault="00722964" w:rsidP="00722964">
                  <w:pPr>
                    <w:jc w:val="both"/>
                    <w:rPr>
                      <w:rFonts w:ascii="Times New Roman" w:hAnsi="Times New Roman" w:cs="Times New Roman"/>
                      <w:i/>
                      <w:color w:val="212121"/>
                      <w:sz w:val="20"/>
                      <w:szCs w:val="20"/>
                    </w:rPr>
                  </w:pPr>
                  <w:r w:rsidRPr="0002509F">
                    <w:rPr>
                      <w:rFonts w:ascii="Times New Roman" w:hAnsi="Times New Roman" w:cs="Times New Roman"/>
                      <w:i/>
                      <w:color w:val="212121"/>
                      <w:sz w:val="20"/>
                      <w:szCs w:val="20"/>
                    </w:rPr>
                    <w:t>PA 01/14</w:t>
                  </w:r>
                </w:p>
              </w:tc>
              <w:tc>
                <w:tcPr>
                  <w:tcW w:w="6662" w:type="dxa"/>
                  <w:shd w:val="clear" w:color="auto" w:fill="auto"/>
                </w:tcPr>
                <w:p w:rsidR="00722964" w:rsidRPr="0002509F" w:rsidRDefault="00722964" w:rsidP="00722964">
                  <w:pPr>
                    <w:jc w:val="both"/>
                    <w:rPr>
                      <w:rFonts w:ascii="Times New Roman" w:hAnsi="Times New Roman" w:cs="Times New Roman"/>
                      <w:i/>
                      <w:color w:val="212121"/>
                      <w:sz w:val="20"/>
                      <w:szCs w:val="20"/>
                    </w:rPr>
                  </w:pPr>
                  <w:r w:rsidRPr="0002509F">
                    <w:rPr>
                      <w:rFonts w:ascii="Times New Roman" w:hAnsi="Times New Roman" w:cs="Times New Roman"/>
                      <w:i/>
                      <w:color w:val="212121"/>
                      <w:sz w:val="20"/>
                      <w:szCs w:val="20"/>
                    </w:rPr>
                    <w:t xml:space="preserve">S.S. 117 “Centrale Sicula”: </w:t>
                  </w:r>
                  <w:proofErr w:type="spellStart"/>
                  <w:r w:rsidRPr="0002509F">
                    <w:rPr>
                      <w:rFonts w:ascii="Times New Roman" w:hAnsi="Times New Roman" w:cs="Times New Roman"/>
                      <w:i/>
                      <w:color w:val="212121"/>
                      <w:sz w:val="20"/>
                      <w:szCs w:val="20"/>
                    </w:rPr>
                    <w:t>Intinerario</w:t>
                  </w:r>
                  <w:proofErr w:type="spellEnd"/>
                  <w:r w:rsidRPr="0002509F">
                    <w:rPr>
                      <w:rFonts w:ascii="Times New Roman" w:hAnsi="Times New Roman" w:cs="Times New Roman"/>
                      <w:i/>
                      <w:color w:val="212121"/>
                      <w:sz w:val="20"/>
                      <w:szCs w:val="20"/>
                    </w:rPr>
                    <w:t xml:space="preserve"> Nord-Sud, S. Stefano di Camastra - Gela.</w:t>
                  </w:r>
                </w:p>
                <w:p w:rsidR="00722964" w:rsidRPr="0002509F" w:rsidRDefault="00722964" w:rsidP="00722964">
                  <w:pPr>
                    <w:jc w:val="both"/>
                    <w:rPr>
                      <w:rFonts w:ascii="Times New Roman" w:hAnsi="Times New Roman" w:cs="Times New Roman"/>
                      <w:i/>
                      <w:color w:val="212121"/>
                      <w:sz w:val="20"/>
                      <w:szCs w:val="20"/>
                    </w:rPr>
                  </w:pPr>
                  <w:r w:rsidRPr="0002509F">
                    <w:rPr>
                      <w:rFonts w:ascii="Times New Roman" w:hAnsi="Times New Roman" w:cs="Times New Roman"/>
                      <w:i/>
                      <w:color w:val="212121"/>
                      <w:sz w:val="20"/>
                      <w:szCs w:val="20"/>
                    </w:rPr>
                    <w:t>Lavori di ammodernamento e sistemazione</w:t>
                  </w:r>
                </w:p>
              </w:tc>
              <w:tc>
                <w:tcPr>
                  <w:tcW w:w="3761" w:type="dxa"/>
                  <w:shd w:val="clear" w:color="auto" w:fill="auto"/>
                </w:tcPr>
                <w:p w:rsidR="00722964" w:rsidRPr="0002509F" w:rsidRDefault="00722964" w:rsidP="00722964">
                  <w:pPr>
                    <w:jc w:val="both"/>
                    <w:rPr>
                      <w:rFonts w:ascii="Times New Roman" w:hAnsi="Times New Roman" w:cs="Times New Roman"/>
                      <w:i/>
                      <w:color w:val="212121"/>
                      <w:sz w:val="20"/>
                      <w:szCs w:val="20"/>
                    </w:rPr>
                  </w:pPr>
                  <w:r w:rsidRPr="0002509F">
                    <w:rPr>
                      <w:rFonts w:ascii="Times New Roman" w:hAnsi="Times New Roman" w:cs="Times New Roman"/>
                      <w:i/>
                      <w:color w:val="212121"/>
                      <w:sz w:val="20"/>
                      <w:szCs w:val="20"/>
                    </w:rPr>
                    <w:t>€ 57.494.285,04</w:t>
                  </w:r>
                </w:p>
              </w:tc>
            </w:tr>
            <w:tr w:rsidR="00722964" w:rsidRPr="0002509F" w:rsidTr="0002509F">
              <w:tc>
                <w:tcPr>
                  <w:tcW w:w="1309" w:type="dxa"/>
                  <w:shd w:val="clear" w:color="auto" w:fill="auto"/>
                </w:tcPr>
                <w:p w:rsidR="00722964" w:rsidRPr="0002509F" w:rsidRDefault="00722964" w:rsidP="00722964">
                  <w:pPr>
                    <w:jc w:val="both"/>
                    <w:rPr>
                      <w:rFonts w:ascii="Times New Roman" w:hAnsi="Times New Roman" w:cs="Times New Roman"/>
                      <w:i/>
                      <w:color w:val="212121"/>
                      <w:sz w:val="20"/>
                      <w:szCs w:val="20"/>
                    </w:rPr>
                  </w:pPr>
                  <w:r w:rsidRPr="0002509F">
                    <w:rPr>
                      <w:rFonts w:ascii="Times New Roman" w:hAnsi="Times New Roman" w:cs="Times New Roman"/>
                      <w:i/>
                      <w:color w:val="212121"/>
                      <w:sz w:val="20"/>
                      <w:szCs w:val="20"/>
                    </w:rPr>
                    <w:t>BA 06-15</w:t>
                  </w:r>
                </w:p>
              </w:tc>
              <w:tc>
                <w:tcPr>
                  <w:tcW w:w="6662" w:type="dxa"/>
                  <w:shd w:val="clear" w:color="auto" w:fill="auto"/>
                </w:tcPr>
                <w:p w:rsidR="00722964" w:rsidRPr="0002509F" w:rsidRDefault="00722964" w:rsidP="00722964">
                  <w:pPr>
                    <w:jc w:val="both"/>
                    <w:rPr>
                      <w:rFonts w:ascii="Times New Roman" w:hAnsi="Times New Roman" w:cs="Times New Roman"/>
                      <w:i/>
                      <w:color w:val="212121"/>
                      <w:sz w:val="20"/>
                      <w:szCs w:val="20"/>
                    </w:rPr>
                  </w:pPr>
                  <w:r w:rsidRPr="0002509F">
                    <w:rPr>
                      <w:rFonts w:ascii="Times New Roman" w:hAnsi="Times New Roman" w:cs="Times New Roman"/>
                      <w:i/>
                      <w:color w:val="212121"/>
                      <w:sz w:val="20"/>
                      <w:szCs w:val="20"/>
                    </w:rPr>
                    <w:t>S.S. 100 “di Gioia del Colle”: Accordo quadro per l'esecuzione di lavori di manutenzione delle pavimentazioni e della relativa segnaletica orizzontale</w:t>
                  </w:r>
                </w:p>
              </w:tc>
              <w:tc>
                <w:tcPr>
                  <w:tcW w:w="3761" w:type="dxa"/>
                  <w:shd w:val="clear" w:color="auto" w:fill="auto"/>
                </w:tcPr>
                <w:p w:rsidR="00722964" w:rsidRPr="0002509F" w:rsidRDefault="00722964" w:rsidP="00722964">
                  <w:pPr>
                    <w:jc w:val="both"/>
                    <w:rPr>
                      <w:rFonts w:ascii="Times New Roman" w:hAnsi="Times New Roman" w:cs="Times New Roman"/>
                      <w:i/>
                      <w:color w:val="212121"/>
                      <w:sz w:val="20"/>
                      <w:szCs w:val="20"/>
                    </w:rPr>
                  </w:pPr>
                  <w:r w:rsidRPr="0002509F">
                    <w:rPr>
                      <w:rFonts w:ascii="Times New Roman" w:hAnsi="Times New Roman" w:cs="Times New Roman"/>
                      <w:i/>
                      <w:color w:val="212121"/>
                      <w:sz w:val="20"/>
                      <w:szCs w:val="20"/>
                    </w:rPr>
                    <w:t>€ 21.000.000,00</w:t>
                  </w:r>
                </w:p>
              </w:tc>
            </w:tr>
            <w:tr w:rsidR="00722964" w:rsidRPr="0002509F" w:rsidTr="0002509F">
              <w:tc>
                <w:tcPr>
                  <w:tcW w:w="1309" w:type="dxa"/>
                  <w:shd w:val="clear" w:color="auto" w:fill="auto"/>
                </w:tcPr>
                <w:p w:rsidR="00722964" w:rsidRPr="0002509F" w:rsidRDefault="00722964" w:rsidP="00722964">
                  <w:pPr>
                    <w:jc w:val="both"/>
                    <w:rPr>
                      <w:rFonts w:ascii="Times New Roman" w:hAnsi="Times New Roman" w:cs="Times New Roman"/>
                      <w:i/>
                      <w:color w:val="212121"/>
                      <w:sz w:val="20"/>
                      <w:szCs w:val="20"/>
                    </w:rPr>
                  </w:pPr>
                  <w:r w:rsidRPr="0002509F">
                    <w:rPr>
                      <w:rFonts w:ascii="Times New Roman" w:hAnsi="Times New Roman" w:cs="Times New Roman"/>
                      <w:i/>
                      <w:color w:val="212121"/>
                      <w:sz w:val="20"/>
                      <w:szCs w:val="20"/>
                    </w:rPr>
                    <w:t>BA 06-15</w:t>
                  </w:r>
                </w:p>
              </w:tc>
              <w:tc>
                <w:tcPr>
                  <w:tcW w:w="6662" w:type="dxa"/>
                  <w:shd w:val="clear" w:color="auto" w:fill="auto"/>
                </w:tcPr>
                <w:p w:rsidR="00722964" w:rsidRPr="0002509F" w:rsidRDefault="00722964" w:rsidP="00722964">
                  <w:pPr>
                    <w:jc w:val="both"/>
                    <w:rPr>
                      <w:rFonts w:ascii="Times New Roman" w:hAnsi="Times New Roman" w:cs="Times New Roman"/>
                      <w:i/>
                      <w:color w:val="212121"/>
                      <w:sz w:val="20"/>
                      <w:szCs w:val="20"/>
                    </w:rPr>
                  </w:pPr>
                  <w:r w:rsidRPr="0002509F">
                    <w:rPr>
                      <w:rFonts w:ascii="Times New Roman" w:hAnsi="Times New Roman" w:cs="Times New Roman"/>
                      <w:i/>
                      <w:color w:val="212121"/>
                      <w:sz w:val="20"/>
                      <w:szCs w:val="20"/>
                    </w:rPr>
                    <w:t>S.S. 100 “di Gioia del Colle”: Accordo quadro per l'esecuzione di lavori di manutenzione delle pavimentazioni e della relativa segnaletica orizzontale</w:t>
                  </w:r>
                </w:p>
              </w:tc>
              <w:tc>
                <w:tcPr>
                  <w:tcW w:w="3761" w:type="dxa"/>
                  <w:shd w:val="clear" w:color="auto" w:fill="auto"/>
                </w:tcPr>
                <w:p w:rsidR="00722964" w:rsidRPr="0002509F" w:rsidRDefault="00722964" w:rsidP="00722964">
                  <w:pPr>
                    <w:jc w:val="both"/>
                    <w:rPr>
                      <w:rFonts w:ascii="Times New Roman" w:hAnsi="Times New Roman" w:cs="Times New Roman"/>
                      <w:i/>
                      <w:color w:val="212121"/>
                      <w:sz w:val="20"/>
                      <w:szCs w:val="20"/>
                    </w:rPr>
                  </w:pPr>
                  <w:r w:rsidRPr="0002509F">
                    <w:rPr>
                      <w:rFonts w:ascii="Times New Roman" w:hAnsi="Times New Roman" w:cs="Times New Roman"/>
                      <w:i/>
                      <w:color w:val="212121"/>
                      <w:sz w:val="20"/>
                      <w:szCs w:val="20"/>
                    </w:rPr>
                    <w:t>€ 21.000.000,00</w:t>
                  </w:r>
                </w:p>
              </w:tc>
            </w:tr>
            <w:tr w:rsidR="00722964" w:rsidRPr="0002509F" w:rsidTr="0002509F">
              <w:tc>
                <w:tcPr>
                  <w:tcW w:w="1309" w:type="dxa"/>
                  <w:shd w:val="clear" w:color="auto" w:fill="auto"/>
                </w:tcPr>
                <w:p w:rsidR="00722964" w:rsidRPr="0002509F" w:rsidRDefault="00722964" w:rsidP="00722964">
                  <w:pPr>
                    <w:jc w:val="both"/>
                    <w:rPr>
                      <w:rFonts w:ascii="Times New Roman" w:hAnsi="Times New Roman" w:cs="Times New Roman"/>
                      <w:i/>
                      <w:color w:val="212121"/>
                      <w:sz w:val="20"/>
                      <w:szCs w:val="20"/>
                    </w:rPr>
                  </w:pPr>
                  <w:r w:rsidRPr="0002509F">
                    <w:rPr>
                      <w:rFonts w:ascii="Times New Roman" w:hAnsi="Times New Roman" w:cs="Times New Roman"/>
                      <w:i/>
                      <w:color w:val="212121"/>
                      <w:sz w:val="20"/>
                      <w:szCs w:val="20"/>
                    </w:rPr>
                    <w:t>CZ 08/11</w:t>
                  </w:r>
                </w:p>
              </w:tc>
              <w:tc>
                <w:tcPr>
                  <w:tcW w:w="6662" w:type="dxa"/>
                  <w:shd w:val="clear" w:color="auto" w:fill="auto"/>
                </w:tcPr>
                <w:p w:rsidR="00722964" w:rsidRPr="0002509F" w:rsidRDefault="00722964" w:rsidP="00722964">
                  <w:pPr>
                    <w:jc w:val="both"/>
                    <w:rPr>
                      <w:rFonts w:ascii="Times New Roman" w:hAnsi="Times New Roman" w:cs="Times New Roman"/>
                      <w:i/>
                      <w:color w:val="212121"/>
                      <w:sz w:val="20"/>
                      <w:szCs w:val="20"/>
                    </w:rPr>
                  </w:pPr>
                  <w:r w:rsidRPr="0002509F">
                    <w:rPr>
                      <w:rFonts w:ascii="Times New Roman" w:hAnsi="Times New Roman" w:cs="Times New Roman"/>
                      <w:i/>
                      <w:color w:val="212121"/>
                      <w:sz w:val="20"/>
                      <w:szCs w:val="20"/>
                    </w:rPr>
                    <w:t xml:space="preserve">S.S. 106 “Jonica”: Raccordo tra la A3 SA-RC e la S.S. 106 Firmo - Sibari - Lavori di adeguamento alla </w:t>
                  </w:r>
                  <w:proofErr w:type="spellStart"/>
                  <w:r w:rsidRPr="0002509F">
                    <w:rPr>
                      <w:rFonts w:ascii="Times New Roman" w:hAnsi="Times New Roman" w:cs="Times New Roman"/>
                      <w:i/>
                      <w:color w:val="212121"/>
                      <w:sz w:val="20"/>
                      <w:szCs w:val="20"/>
                    </w:rPr>
                    <w:t>cat</w:t>
                  </w:r>
                  <w:proofErr w:type="spellEnd"/>
                  <w:r w:rsidRPr="0002509F">
                    <w:rPr>
                      <w:rFonts w:ascii="Times New Roman" w:hAnsi="Times New Roman" w:cs="Times New Roman"/>
                      <w:i/>
                      <w:color w:val="212121"/>
                      <w:sz w:val="20"/>
                      <w:szCs w:val="20"/>
                    </w:rPr>
                    <w:t>. B della S.S. 534</w:t>
                  </w:r>
                </w:p>
              </w:tc>
              <w:tc>
                <w:tcPr>
                  <w:tcW w:w="3761" w:type="dxa"/>
                  <w:shd w:val="clear" w:color="auto" w:fill="auto"/>
                </w:tcPr>
                <w:p w:rsidR="00722964" w:rsidRPr="0002509F" w:rsidRDefault="00722964" w:rsidP="00722964">
                  <w:pPr>
                    <w:jc w:val="both"/>
                    <w:rPr>
                      <w:rFonts w:ascii="Times New Roman" w:hAnsi="Times New Roman" w:cs="Times New Roman"/>
                      <w:i/>
                      <w:color w:val="212121"/>
                      <w:sz w:val="20"/>
                      <w:szCs w:val="20"/>
                    </w:rPr>
                  </w:pPr>
                  <w:r w:rsidRPr="0002509F">
                    <w:rPr>
                      <w:rFonts w:ascii="Times New Roman" w:hAnsi="Times New Roman" w:cs="Times New Roman"/>
                      <w:i/>
                      <w:color w:val="212121"/>
                      <w:sz w:val="20"/>
                      <w:szCs w:val="20"/>
                    </w:rPr>
                    <w:t>€ 129.380.170,84</w:t>
                  </w:r>
                </w:p>
              </w:tc>
            </w:tr>
            <w:tr w:rsidR="00722964" w:rsidRPr="0002509F" w:rsidTr="0002509F">
              <w:tc>
                <w:tcPr>
                  <w:tcW w:w="1309" w:type="dxa"/>
                  <w:shd w:val="clear" w:color="auto" w:fill="auto"/>
                </w:tcPr>
                <w:p w:rsidR="00722964" w:rsidRPr="0002509F" w:rsidRDefault="00722964" w:rsidP="00722964">
                  <w:pPr>
                    <w:jc w:val="both"/>
                    <w:rPr>
                      <w:rFonts w:ascii="Times New Roman" w:hAnsi="Times New Roman" w:cs="Times New Roman"/>
                      <w:i/>
                      <w:color w:val="212121"/>
                      <w:sz w:val="20"/>
                      <w:szCs w:val="20"/>
                    </w:rPr>
                  </w:pPr>
                  <w:r w:rsidRPr="0002509F">
                    <w:rPr>
                      <w:rFonts w:ascii="Times New Roman" w:hAnsi="Times New Roman" w:cs="Times New Roman"/>
                      <w:i/>
                      <w:color w:val="212121"/>
                      <w:sz w:val="20"/>
                      <w:szCs w:val="20"/>
                    </w:rPr>
                    <w:t>CA 07/12</w:t>
                  </w:r>
                </w:p>
              </w:tc>
              <w:tc>
                <w:tcPr>
                  <w:tcW w:w="6662" w:type="dxa"/>
                  <w:shd w:val="clear" w:color="auto" w:fill="auto"/>
                </w:tcPr>
                <w:p w:rsidR="00722964" w:rsidRPr="0002509F" w:rsidRDefault="00722964" w:rsidP="00722964">
                  <w:pPr>
                    <w:jc w:val="both"/>
                    <w:rPr>
                      <w:rFonts w:ascii="Times New Roman" w:hAnsi="Times New Roman" w:cs="Times New Roman"/>
                      <w:i/>
                      <w:color w:val="212121"/>
                      <w:sz w:val="20"/>
                      <w:szCs w:val="20"/>
                    </w:rPr>
                  </w:pPr>
                  <w:r w:rsidRPr="0002509F">
                    <w:rPr>
                      <w:rFonts w:ascii="Times New Roman" w:hAnsi="Times New Roman" w:cs="Times New Roman"/>
                      <w:i/>
                      <w:color w:val="212121"/>
                      <w:sz w:val="20"/>
                      <w:szCs w:val="20"/>
                    </w:rPr>
                    <w:t>Adeguamento al tipo B dell'Itinerario Sassari -Olbia</w:t>
                  </w:r>
                </w:p>
              </w:tc>
              <w:tc>
                <w:tcPr>
                  <w:tcW w:w="3761" w:type="dxa"/>
                  <w:shd w:val="clear" w:color="auto" w:fill="auto"/>
                </w:tcPr>
                <w:p w:rsidR="00722964" w:rsidRPr="0002509F" w:rsidRDefault="00722964" w:rsidP="00722964">
                  <w:pPr>
                    <w:jc w:val="both"/>
                    <w:rPr>
                      <w:rFonts w:ascii="Times New Roman" w:hAnsi="Times New Roman" w:cs="Times New Roman"/>
                      <w:i/>
                      <w:color w:val="212121"/>
                      <w:sz w:val="20"/>
                      <w:szCs w:val="20"/>
                    </w:rPr>
                  </w:pPr>
                  <w:r w:rsidRPr="0002509F">
                    <w:rPr>
                      <w:rFonts w:ascii="Times New Roman" w:hAnsi="Times New Roman" w:cs="Times New Roman"/>
                      <w:i/>
                      <w:color w:val="212121"/>
                      <w:sz w:val="20"/>
                      <w:szCs w:val="20"/>
                    </w:rPr>
                    <w:t>€ 66.630.253,16</w:t>
                  </w:r>
                </w:p>
              </w:tc>
            </w:tr>
            <w:tr w:rsidR="00722964" w:rsidRPr="0002509F" w:rsidTr="0002509F">
              <w:tc>
                <w:tcPr>
                  <w:tcW w:w="1309" w:type="dxa"/>
                  <w:shd w:val="clear" w:color="auto" w:fill="auto"/>
                </w:tcPr>
                <w:p w:rsidR="00722964" w:rsidRPr="0002509F" w:rsidRDefault="00722964" w:rsidP="00722964">
                  <w:pPr>
                    <w:jc w:val="both"/>
                    <w:rPr>
                      <w:rFonts w:ascii="Times New Roman" w:hAnsi="Times New Roman" w:cs="Times New Roman"/>
                      <w:i/>
                      <w:color w:val="212121"/>
                      <w:sz w:val="20"/>
                      <w:szCs w:val="20"/>
                    </w:rPr>
                  </w:pPr>
                  <w:r w:rsidRPr="0002509F">
                    <w:rPr>
                      <w:rFonts w:ascii="Times New Roman" w:hAnsi="Times New Roman" w:cs="Times New Roman"/>
                      <w:i/>
                      <w:color w:val="212121"/>
                      <w:sz w:val="20"/>
                      <w:szCs w:val="20"/>
                    </w:rPr>
                    <w:t>ASR 02/15</w:t>
                  </w:r>
                </w:p>
              </w:tc>
              <w:tc>
                <w:tcPr>
                  <w:tcW w:w="6662" w:type="dxa"/>
                  <w:shd w:val="clear" w:color="auto" w:fill="auto"/>
                </w:tcPr>
                <w:p w:rsidR="00722964" w:rsidRPr="0002509F" w:rsidRDefault="00722964" w:rsidP="00722964">
                  <w:pPr>
                    <w:jc w:val="both"/>
                    <w:rPr>
                      <w:rFonts w:ascii="Times New Roman" w:hAnsi="Times New Roman" w:cs="Times New Roman"/>
                      <w:i/>
                      <w:color w:val="212121"/>
                      <w:sz w:val="20"/>
                      <w:szCs w:val="20"/>
                    </w:rPr>
                  </w:pPr>
                  <w:r w:rsidRPr="0002509F">
                    <w:rPr>
                      <w:rFonts w:ascii="Times New Roman" w:hAnsi="Times New Roman" w:cs="Times New Roman"/>
                      <w:i/>
                      <w:color w:val="212121"/>
                      <w:sz w:val="20"/>
                      <w:szCs w:val="20"/>
                    </w:rPr>
                    <w:t xml:space="preserve">A/3: Lavori di manutenzione straordinaria tra lo svincolo di Campo </w:t>
                  </w:r>
                  <w:proofErr w:type="gramStart"/>
                  <w:r w:rsidRPr="0002509F">
                    <w:rPr>
                      <w:rFonts w:ascii="Times New Roman" w:hAnsi="Times New Roman" w:cs="Times New Roman"/>
                      <w:i/>
                      <w:color w:val="212121"/>
                      <w:sz w:val="20"/>
                      <w:szCs w:val="20"/>
                    </w:rPr>
                    <w:t>Calabro  (</w:t>
                  </w:r>
                  <w:proofErr w:type="gramEnd"/>
                  <w:r w:rsidRPr="0002509F">
                    <w:rPr>
                      <w:rFonts w:ascii="Times New Roman" w:hAnsi="Times New Roman" w:cs="Times New Roman"/>
                      <w:i/>
                      <w:color w:val="212121"/>
                      <w:sz w:val="20"/>
                      <w:szCs w:val="20"/>
                    </w:rPr>
                    <w:t>escluso) e lo svincolo di Santa Caterina (incluso)</w:t>
                  </w:r>
                </w:p>
              </w:tc>
              <w:tc>
                <w:tcPr>
                  <w:tcW w:w="3761" w:type="dxa"/>
                  <w:shd w:val="clear" w:color="auto" w:fill="auto"/>
                </w:tcPr>
                <w:p w:rsidR="00722964" w:rsidRPr="0002509F" w:rsidRDefault="00722964" w:rsidP="00722964">
                  <w:pPr>
                    <w:jc w:val="both"/>
                    <w:rPr>
                      <w:rFonts w:ascii="Times New Roman" w:hAnsi="Times New Roman" w:cs="Times New Roman"/>
                      <w:i/>
                      <w:color w:val="212121"/>
                      <w:sz w:val="20"/>
                      <w:szCs w:val="20"/>
                    </w:rPr>
                  </w:pPr>
                  <w:r w:rsidRPr="0002509F">
                    <w:rPr>
                      <w:rFonts w:ascii="Times New Roman" w:hAnsi="Times New Roman" w:cs="Times New Roman"/>
                      <w:i/>
                      <w:color w:val="212121"/>
                      <w:sz w:val="20"/>
                      <w:szCs w:val="20"/>
                    </w:rPr>
                    <w:t>€ 44.401.638,4</w:t>
                  </w:r>
                </w:p>
              </w:tc>
            </w:tr>
            <w:tr w:rsidR="00722964" w:rsidRPr="0002509F" w:rsidTr="0002509F">
              <w:tc>
                <w:tcPr>
                  <w:tcW w:w="1309" w:type="dxa"/>
                  <w:shd w:val="clear" w:color="auto" w:fill="auto"/>
                </w:tcPr>
                <w:p w:rsidR="00722964" w:rsidRPr="0002509F" w:rsidRDefault="00722964" w:rsidP="00722964">
                  <w:pPr>
                    <w:jc w:val="both"/>
                    <w:rPr>
                      <w:rFonts w:ascii="Times New Roman" w:hAnsi="Times New Roman" w:cs="Times New Roman"/>
                      <w:i/>
                      <w:color w:val="212121"/>
                      <w:sz w:val="20"/>
                      <w:szCs w:val="20"/>
                    </w:rPr>
                  </w:pPr>
                  <w:r w:rsidRPr="0002509F">
                    <w:rPr>
                      <w:rFonts w:ascii="Times New Roman" w:hAnsi="Times New Roman" w:cs="Times New Roman"/>
                      <w:i/>
                      <w:color w:val="212121"/>
                      <w:sz w:val="20"/>
                      <w:szCs w:val="20"/>
                    </w:rPr>
                    <w:t>AQ 04/14</w:t>
                  </w:r>
                </w:p>
              </w:tc>
              <w:tc>
                <w:tcPr>
                  <w:tcW w:w="6662" w:type="dxa"/>
                  <w:shd w:val="clear" w:color="auto" w:fill="auto"/>
                </w:tcPr>
                <w:p w:rsidR="00722964" w:rsidRPr="0002509F" w:rsidRDefault="00722964" w:rsidP="00722964">
                  <w:pPr>
                    <w:jc w:val="both"/>
                    <w:rPr>
                      <w:rFonts w:ascii="Times New Roman" w:hAnsi="Times New Roman" w:cs="Times New Roman"/>
                      <w:i/>
                      <w:color w:val="212121"/>
                      <w:sz w:val="20"/>
                      <w:szCs w:val="20"/>
                    </w:rPr>
                  </w:pPr>
                  <w:r w:rsidRPr="0002509F">
                    <w:rPr>
                      <w:rFonts w:ascii="Times New Roman" w:hAnsi="Times New Roman" w:cs="Times New Roman"/>
                      <w:i/>
                      <w:color w:val="212121"/>
                      <w:sz w:val="20"/>
                      <w:szCs w:val="20"/>
                    </w:rPr>
                    <w:t>S.S. 260 “</w:t>
                  </w:r>
                  <w:proofErr w:type="spellStart"/>
                  <w:r w:rsidRPr="0002509F">
                    <w:rPr>
                      <w:rFonts w:ascii="Times New Roman" w:hAnsi="Times New Roman" w:cs="Times New Roman"/>
                      <w:i/>
                      <w:color w:val="212121"/>
                      <w:sz w:val="20"/>
                      <w:szCs w:val="20"/>
                    </w:rPr>
                    <w:t>Picente</w:t>
                  </w:r>
                  <w:proofErr w:type="spellEnd"/>
                  <w:r w:rsidRPr="0002509F">
                    <w:rPr>
                      <w:rFonts w:ascii="Times New Roman" w:hAnsi="Times New Roman" w:cs="Times New Roman"/>
                      <w:i/>
                      <w:color w:val="212121"/>
                      <w:sz w:val="20"/>
                      <w:szCs w:val="20"/>
                    </w:rPr>
                    <w:t>”: Lavori di adeguamento della sezione C2 del D.M. 5.11.2011</w:t>
                  </w:r>
                </w:p>
              </w:tc>
              <w:tc>
                <w:tcPr>
                  <w:tcW w:w="3761" w:type="dxa"/>
                  <w:shd w:val="clear" w:color="auto" w:fill="auto"/>
                </w:tcPr>
                <w:p w:rsidR="00722964" w:rsidRPr="0002509F" w:rsidRDefault="00722964" w:rsidP="00722964">
                  <w:pPr>
                    <w:jc w:val="both"/>
                    <w:rPr>
                      <w:rFonts w:ascii="Times New Roman" w:hAnsi="Times New Roman" w:cs="Times New Roman"/>
                      <w:i/>
                      <w:color w:val="212121"/>
                      <w:sz w:val="20"/>
                      <w:szCs w:val="20"/>
                    </w:rPr>
                  </w:pPr>
                  <w:r w:rsidRPr="0002509F">
                    <w:rPr>
                      <w:rFonts w:ascii="Times New Roman" w:hAnsi="Times New Roman" w:cs="Times New Roman"/>
                      <w:i/>
                      <w:color w:val="212121"/>
                      <w:sz w:val="20"/>
                      <w:szCs w:val="20"/>
                    </w:rPr>
                    <w:t>€ 61.370.677,93</w:t>
                  </w:r>
                </w:p>
              </w:tc>
            </w:tr>
            <w:tr w:rsidR="00722964" w:rsidRPr="0002509F" w:rsidTr="0002509F">
              <w:tc>
                <w:tcPr>
                  <w:tcW w:w="1309" w:type="dxa"/>
                  <w:shd w:val="clear" w:color="auto" w:fill="auto"/>
                </w:tcPr>
                <w:p w:rsidR="00722964" w:rsidRPr="0002509F" w:rsidRDefault="00722964" w:rsidP="00722964">
                  <w:pPr>
                    <w:jc w:val="both"/>
                    <w:rPr>
                      <w:rFonts w:ascii="Times New Roman" w:hAnsi="Times New Roman" w:cs="Times New Roman"/>
                      <w:i/>
                      <w:color w:val="212121"/>
                      <w:sz w:val="20"/>
                      <w:szCs w:val="20"/>
                    </w:rPr>
                  </w:pPr>
                  <w:r w:rsidRPr="0002509F">
                    <w:rPr>
                      <w:rFonts w:ascii="Times New Roman" w:hAnsi="Times New Roman" w:cs="Times New Roman"/>
                      <w:i/>
                      <w:color w:val="212121"/>
                      <w:sz w:val="20"/>
                      <w:szCs w:val="20"/>
                    </w:rPr>
                    <w:t>RM 16/14</w:t>
                  </w:r>
                </w:p>
              </w:tc>
              <w:tc>
                <w:tcPr>
                  <w:tcW w:w="6662" w:type="dxa"/>
                  <w:shd w:val="clear" w:color="auto" w:fill="auto"/>
                </w:tcPr>
                <w:p w:rsidR="00722964" w:rsidRPr="0002509F" w:rsidRDefault="00722964" w:rsidP="00722964">
                  <w:pPr>
                    <w:jc w:val="both"/>
                    <w:rPr>
                      <w:rFonts w:ascii="Times New Roman" w:hAnsi="Times New Roman" w:cs="Times New Roman"/>
                      <w:i/>
                      <w:color w:val="212121"/>
                      <w:sz w:val="20"/>
                      <w:szCs w:val="20"/>
                    </w:rPr>
                  </w:pPr>
                  <w:r w:rsidRPr="0002509F">
                    <w:rPr>
                      <w:rFonts w:ascii="Times New Roman" w:hAnsi="Times New Roman" w:cs="Times New Roman"/>
                      <w:i/>
                      <w:color w:val="212121"/>
                      <w:sz w:val="20"/>
                      <w:szCs w:val="20"/>
                    </w:rPr>
                    <w:t>Direttrice Terni – Rieti: Tratto laziale dalla galleria Montelungo</w:t>
                  </w:r>
                </w:p>
              </w:tc>
              <w:tc>
                <w:tcPr>
                  <w:tcW w:w="3761" w:type="dxa"/>
                  <w:shd w:val="clear" w:color="auto" w:fill="auto"/>
                </w:tcPr>
                <w:p w:rsidR="00722964" w:rsidRPr="0002509F" w:rsidRDefault="00722964" w:rsidP="00722964">
                  <w:pPr>
                    <w:jc w:val="both"/>
                    <w:rPr>
                      <w:rFonts w:ascii="Times New Roman" w:hAnsi="Times New Roman" w:cs="Times New Roman"/>
                      <w:i/>
                      <w:color w:val="212121"/>
                      <w:sz w:val="20"/>
                      <w:szCs w:val="20"/>
                    </w:rPr>
                  </w:pPr>
                  <w:r w:rsidRPr="0002509F">
                    <w:rPr>
                      <w:rFonts w:ascii="Times New Roman" w:hAnsi="Times New Roman" w:cs="Times New Roman"/>
                      <w:i/>
                      <w:color w:val="212121"/>
                      <w:sz w:val="20"/>
                      <w:szCs w:val="20"/>
                    </w:rPr>
                    <w:t>€ 16.413.510,79</w:t>
                  </w:r>
                </w:p>
              </w:tc>
            </w:tr>
            <w:tr w:rsidR="00722964" w:rsidRPr="0002509F" w:rsidTr="0002509F">
              <w:tc>
                <w:tcPr>
                  <w:tcW w:w="1309" w:type="dxa"/>
                  <w:shd w:val="clear" w:color="auto" w:fill="auto"/>
                </w:tcPr>
                <w:p w:rsidR="00722964" w:rsidRPr="0002509F" w:rsidRDefault="00722964" w:rsidP="00722964">
                  <w:pPr>
                    <w:jc w:val="both"/>
                    <w:rPr>
                      <w:rFonts w:ascii="Times New Roman" w:hAnsi="Times New Roman" w:cs="Times New Roman"/>
                      <w:i/>
                      <w:color w:val="212121"/>
                      <w:sz w:val="20"/>
                      <w:szCs w:val="20"/>
                    </w:rPr>
                  </w:pPr>
                  <w:r w:rsidRPr="0002509F">
                    <w:rPr>
                      <w:rFonts w:ascii="Times New Roman" w:hAnsi="Times New Roman" w:cs="Times New Roman"/>
                      <w:i/>
                      <w:color w:val="212121"/>
                      <w:sz w:val="20"/>
                      <w:szCs w:val="20"/>
                    </w:rPr>
                    <w:t>RM 16/14</w:t>
                  </w:r>
                </w:p>
              </w:tc>
              <w:tc>
                <w:tcPr>
                  <w:tcW w:w="6662" w:type="dxa"/>
                  <w:shd w:val="clear" w:color="auto" w:fill="auto"/>
                </w:tcPr>
                <w:p w:rsidR="00722964" w:rsidRPr="0002509F" w:rsidRDefault="00722964" w:rsidP="00722964">
                  <w:pPr>
                    <w:jc w:val="both"/>
                    <w:rPr>
                      <w:rFonts w:ascii="Times New Roman" w:hAnsi="Times New Roman" w:cs="Times New Roman"/>
                      <w:i/>
                      <w:color w:val="212121"/>
                      <w:sz w:val="20"/>
                      <w:szCs w:val="20"/>
                    </w:rPr>
                  </w:pPr>
                  <w:r w:rsidRPr="0002509F">
                    <w:rPr>
                      <w:rFonts w:ascii="Times New Roman" w:hAnsi="Times New Roman" w:cs="Times New Roman"/>
                      <w:i/>
                      <w:color w:val="212121"/>
                      <w:sz w:val="20"/>
                      <w:szCs w:val="20"/>
                    </w:rPr>
                    <w:t>Direttrice Terni – Rieti: Tratto laziale dalla galleria Montelungo</w:t>
                  </w:r>
                </w:p>
              </w:tc>
              <w:tc>
                <w:tcPr>
                  <w:tcW w:w="3761" w:type="dxa"/>
                  <w:shd w:val="clear" w:color="auto" w:fill="auto"/>
                </w:tcPr>
                <w:p w:rsidR="00722964" w:rsidRPr="0002509F" w:rsidRDefault="00722964" w:rsidP="00722964">
                  <w:pPr>
                    <w:jc w:val="both"/>
                    <w:rPr>
                      <w:rFonts w:ascii="Times New Roman" w:hAnsi="Times New Roman" w:cs="Times New Roman"/>
                      <w:i/>
                      <w:color w:val="212121"/>
                      <w:sz w:val="20"/>
                      <w:szCs w:val="20"/>
                    </w:rPr>
                  </w:pPr>
                  <w:r w:rsidRPr="0002509F">
                    <w:rPr>
                      <w:rFonts w:ascii="Times New Roman" w:hAnsi="Times New Roman" w:cs="Times New Roman"/>
                      <w:i/>
                      <w:color w:val="212121"/>
                      <w:sz w:val="20"/>
                      <w:szCs w:val="20"/>
                    </w:rPr>
                    <w:t>€ 16.413.510,79</w:t>
                  </w:r>
                </w:p>
              </w:tc>
            </w:tr>
            <w:tr w:rsidR="00722964" w:rsidRPr="0002509F" w:rsidTr="0002509F">
              <w:tc>
                <w:tcPr>
                  <w:tcW w:w="1309" w:type="dxa"/>
                  <w:shd w:val="clear" w:color="auto" w:fill="auto"/>
                </w:tcPr>
                <w:p w:rsidR="00722964" w:rsidRPr="0002509F" w:rsidRDefault="00722964" w:rsidP="00722964">
                  <w:pPr>
                    <w:jc w:val="both"/>
                    <w:rPr>
                      <w:rFonts w:ascii="Times New Roman" w:hAnsi="Times New Roman" w:cs="Times New Roman"/>
                      <w:i/>
                      <w:color w:val="212121"/>
                      <w:sz w:val="20"/>
                      <w:szCs w:val="20"/>
                    </w:rPr>
                  </w:pPr>
                  <w:r w:rsidRPr="0002509F">
                    <w:rPr>
                      <w:rFonts w:ascii="Times New Roman" w:hAnsi="Times New Roman" w:cs="Times New Roman"/>
                      <w:i/>
                      <w:color w:val="212121"/>
                      <w:sz w:val="20"/>
                      <w:szCs w:val="20"/>
                    </w:rPr>
                    <w:t>BA 07/14</w:t>
                  </w:r>
                </w:p>
              </w:tc>
              <w:tc>
                <w:tcPr>
                  <w:tcW w:w="6662" w:type="dxa"/>
                  <w:shd w:val="clear" w:color="auto" w:fill="auto"/>
                </w:tcPr>
                <w:p w:rsidR="00722964" w:rsidRPr="0002509F" w:rsidRDefault="00722964" w:rsidP="00722964">
                  <w:pPr>
                    <w:jc w:val="both"/>
                    <w:rPr>
                      <w:rFonts w:ascii="Times New Roman" w:hAnsi="Times New Roman" w:cs="Times New Roman"/>
                      <w:i/>
                      <w:color w:val="212121"/>
                      <w:sz w:val="20"/>
                      <w:szCs w:val="20"/>
                    </w:rPr>
                  </w:pPr>
                  <w:r w:rsidRPr="0002509F">
                    <w:rPr>
                      <w:rFonts w:ascii="Times New Roman" w:hAnsi="Times New Roman" w:cs="Times New Roman"/>
                      <w:i/>
                      <w:color w:val="212121"/>
                      <w:sz w:val="20"/>
                      <w:szCs w:val="20"/>
                    </w:rPr>
                    <w:t>S.S. 172 “dei Trulli”: Adeguamento e ammodernamento in sede e in variante</w:t>
                  </w:r>
                </w:p>
              </w:tc>
              <w:tc>
                <w:tcPr>
                  <w:tcW w:w="3761" w:type="dxa"/>
                  <w:shd w:val="clear" w:color="auto" w:fill="auto"/>
                </w:tcPr>
                <w:p w:rsidR="00722964" w:rsidRPr="0002509F" w:rsidRDefault="00722964" w:rsidP="00722964">
                  <w:pPr>
                    <w:jc w:val="both"/>
                    <w:rPr>
                      <w:rFonts w:ascii="Times New Roman" w:hAnsi="Times New Roman" w:cs="Times New Roman"/>
                      <w:i/>
                      <w:color w:val="212121"/>
                      <w:sz w:val="20"/>
                      <w:szCs w:val="20"/>
                    </w:rPr>
                  </w:pPr>
                  <w:r w:rsidRPr="0002509F">
                    <w:rPr>
                      <w:rFonts w:ascii="Times New Roman" w:hAnsi="Times New Roman" w:cs="Times New Roman"/>
                      <w:i/>
                      <w:color w:val="212121"/>
                      <w:sz w:val="20"/>
                      <w:szCs w:val="20"/>
                    </w:rPr>
                    <w:t>€ 23.907.025,98</w:t>
                  </w:r>
                </w:p>
              </w:tc>
            </w:tr>
            <w:tr w:rsidR="00722964" w:rsidRPr="0002509F" w:rsidTr="0002509F">
              <w:tc>
                <w:tcPr>
                  <w:tcW w:w="1309" w:type="dxa"/>
                  <w:shd w:val="clear" w:color="auto" w:fill="auto"/>
                </w:tcPr>
                <w:p w:rsidR="00722964" w:rsidRPr="0002509F" w:rsidRDefault="00722964" w:rsidP="00722964">
                  <w:pPr>
                    <w:jc w:val="both"/>
                    <w:rPr>
                      <w:rFonts w:ascii="Times New Roman" w:hAnsi="Times New Roman" w:cs="Times New Roman"/>
                      <w:i/>
                      <w:color w:val="212121"/>
                      <w:sz w:val="20"/>
                      <w:szCs w:val="20"/>
                    </w:rPr>
                  </w:pPr>
                  <w:r w:rsidRPr="0002509F">
                    <w:rPr>
                      <w:rFonts w:ascii="Times New Roman" w:hAnsi="Times New Roman" w:cs="Times New Roman"/>
                      <w:i/>
                      <w:color w:val="212121"/>
                      <w:sz w:val="20"/>
                      <w:szCs w:val="20"/>
                    </w:rPr>
                    <w:t>AN 20/14</w:t>
                  </w:r>
                </w:p>
              </w:tc>
              <w:tc>
                <w:tcPr>
                  <w:tcW w:w="6662" w:type="dxa"/>
                  <w:shd w:val="clear" w:color="auto" w:fill="auto"/>
                </w:tcPr>
                <w:p w:rsidR="00722964" w:rsidRPr="0002509F" w:rsidRDefault="00722964" w:rsidP="00722964">
                  <w:pPr>
                    <w:jc w:val="both"/>
                    <w:rPr>
                      <w:rFonts w:ascii="Times New Roman" w:hAnsi="Times New Roman" w:cs="Times New Roman"/>
                      <w:i/>
                      <w:color w:val="212121"/>
                      <w:sz w:val="20"/>
                      <w:szCs w:val="20"/>
                    </w:rPr>
                  </w:pPr>
                  <w:r w:rsidRPr="0002509F">
                    <w:rPr>
                      <w:rFonts w:ascii="Times New Roman" w:hAnsi="Times New Roman" w:cs="Times New Roman"/>
                      <w:i/>
                      <w:color w:val="212121"/>
                      <w:sz w:val="20"/>
                      <w:szCs w:val="20"/>
                    </w:rPr>
                    <w:t xml:space="preserve">S.S. 4 “Salaria”: lavori di adeguamento del tratto compreso tra l’abitato di Trisungo e la Galleria </w:t>
                  </w:r>
                  <w:proofErr w:type="spellStart"/>
                  <w:r w:rsidRPr="0002509F">
                    <w:rPr>
                      <w:rFonts w:ascii="Times New Roman" w:hAnsi="Times New Roman" w:cs="Times New Roman"/>
                      <w:i/>
                      <w:color w:val="212121"/>
                      <w:sz w:val="20"/>
                      <w:szCs w:val="20"/>
                    </w:rPr>
                    <w:t>Valgarizia</w:t>
                  </w:r>
                  <w:proofErr w:type="spellEnd"/>
                </w:p>
              </w:tc>
              <w:tc>
                <w:tcPr>
                  <w:tcW w:w="3761" w:type="dxa"/>
                  <w:shd w:val="clear" w:color="auto" w:fill="auto"/>
                </w:tcPr>
                <w:p w:rsidR="00722964" w:rsidRPr="0002509F" w:rsidRDefault="00722964" w:rsidP="00722964">
                  <w:pPr>
                    <w:jc w:val="both"/>
                    <w:rPr>
                      <w:rFonts w:ascii="Times New Roman" w:hAnsi="Times New Roman" w:cs="Times New Roman"/>
                      <w:i/>
                      <w:color w:val="212121"/>
                      <w:sz w:val="20"/>
                      <w:szCs w:val="20"/>
                    </w:rPr>
                  </w:pPr>
                  <w:r w:rsidRPr="0002509F">
                    <w:rPr>
                      <w:rFonts w:ascii="Times New Roman" w:hAnsi="Times New Roman" w:cs="Times New Roman"/>
                      <w:i/>
                      <w:color w:val="212121"/>
                      <w:sz w:val="20"/>
                      <w:szCs w:val="20"/>
                    </w:rPr>
                    <w:t>€ 89.876.352,47</w:t>
                  </w:r>
                </w:p>
              </w:tc>
            </w:tr>
            <w:tr w:rsidR="00722964" w:rsidRPr="0002509F" w:rsidTr="0002509F">
              <w:tc>
                <w:tcPr>
                  <w:tcW w:w="1309" w:type="dxa"/>
                  <w:shd w:val="clear" w:color="auto" w:fill="auto"/>
                </w:tcPr>
                <w:p w:rsidR="00722964" w:rsidRPr="0002509F" w:rsidRDefault="00722964" w:rsidP="00722964">
                  <w:pPr>
                    <w:jc w:val="both"/>
                    <w:rPr>
                      <w:rFonts w:ascii="Times New Roman" w:hAnsi="Times New Roman" w:cs="Times New Roman"/>
                      <w:i/>
                      <w:color w:val="212121"/>
                      <w:sz w:val="20"/>
                      <w:szCs w:val="20"/>
                    </w:rPr>
                  </w:pPr>
                  <w:r w:rsidRPr="0002509F">
                    <w:rPr>
                      <w:rFonts w:ascii="Times New Roman" w:hAnsi="Times New Roman" w:cs="Times New Roman"/>
                      <w:i/>
                      <w:color w:val="212121"/>
                      <w:sz w:val="20"/>
                      <w:szCs w:val="20"/>
                    </w:rPr>
                    <w:t>MI 27/07</w:t>
                  </w:r>
                </w:p>
              </w:tc>
              <w:tc>
                <w:tcPr>
                  <w:tcW w:w="6662" w:type="dxa"/>
                  <w:shd w:val="clear" w:color="auto" w:fill="auto"/>
                </w:tcPr>
                <w:p w:rsidR="00722964" w:rsidRPr="0002509F" w:rsidRDefault="00722964" w:rsidP="00722964">
                  <w:pPr>
                    <w:jc w:val="both"/>
                    <w:rPr>
                      <w:rFonts w:ascii="Times New Roman" w:hAnsi="Times New Roman" w:cs="Times New Roman"/>
                      <w:i/>
                      <w:color w:val="212121"/>
                      <w:sz w:val="20"/>
                      <w:szCs w:val="20"/>
                    </w:rPr>
                  </w:pPr>
                  <w:r w:rsidRPr="0002509F">
                    <w:rPr>
                      <w:rFonts w:ascii="Times New Roman" w:hAnsi="Times New Roman" w:cs="Times New Roman"/>
                      <w:i/>
                      <w:color w:val="212121"/>
                      <w:sz w:val="20"/>
                      <w:szCs w:val="20"/>
                    </w:rPr>
                    <w:t>Realizzazione del Raccordo autostradale tra l’Autostrada A/$ e la Val Trompia, Tronco Ospitaletto-Sarezzo</w:t>
                  </w:r>
                </w:p>
              </w:tc>
              <w:tc>
                <w:tcPr>
                  <w:tcW w:w="3761" w:type="dxa"/>
                  <w:shd w:val="clear" w:color="auto" w:fill="auto"/>
                </w:tcPr>
                <w:p w:rsidR="00722964" w:rsidRPr="0002509F" w:rsidRDefault="00722964" w:rsidP="00722964">
                  <w:pPr>
                    <w:jc w:val="both"/>
                    <w:rPr>
                      <w:rFonts w:ascii="Times New Roman" w:hAnsi="Times New Roman" w:cs="Times New Roman"/>
                      <w:i/>
                      <w:color w:val="212121"/>
                      <w:sz w:val="20"/>
                      <w:szCs w:val="20"/>
                    </w:rPr>
                  </w:pPr>
                  <w:r w:rsidRPr="0002509F">
                    <w:rPr>
                      <w:rFonts w:ascii="Times New Roman" w:hAnsi="Times New Roman" w:cs="Times New Roman"/>
                      <w:i/>
                      <w:color w:val="212121"/>
                      <w:sz w:val="20"/>
                      <w:szCs w:val="20"/>
                    </w:rPr>
                    <w:t>€ 235.281.018,40</w:t>
                  </w:r>
                </w:p>
              </w:tc>
            </w:tr>
            <w:tr w:rsidR="00722964" w:rsidRPr="0002509F" w:rsidTr="0002509F">
              <w:tc>
                <w:tcPr>
                  <w:tcW w:w="1309" w:type="dxa"/>
                  <w:shd w:val="clear" w:color="auto" w:fill="auto"/>
                </w:tcPr>
                <w:p w:rsidR="00722964" w:rsidRPr="0002509F" w:rsidRDefault="00722964" w:rsidP="00722964">
                  <w:pPr>
                    <w:jc w:val="both"/>
                    <w:rPr>
                      <w:rFonts w:ascii="Times New Roman" w:hAnsi="Times New Roman" w:cs="Times New Roman"/>
                      <w:i/>
                      <w:color w:val="212121"/>
                      <w:sz w:val="20"/>
                      <w:szCs w:val="20"/>
                    </w:rPr>
                  </w:pPr>
                  <w:r w:rsidRPr="0002509F">
                    <w:rPr>
                      <w:rFonts w:ascii="Times New Roman" w:hAnsi="Times New Roman" w:cs="Times New Roman"/>
                      <w:i/>
                      <w:color w:val="212121"/>
                      <w:sz w:val="20"/>
                      <w:szCs w:val="20"/>
                    </w:rPr>
                    <w:t>BA 23/09</w:t>
                  </w:r>
                </w:p>
              </w:tc>
              <w:tc>
                <w:tcPr>
                  <w:tcW w:w="6662" w:type="dxa"/>
                  <w:shd w:val="clear" w:color="auto" w:fill="auto"/>
                </w:tcPr>
                <w:p w:rsidR="00722964" w:rsidRPr="0002509F" w:rsidRDefault="00722964" w:rsidP="00722964">
                  <w:pPr>
                    <w:jc w:val="both"/>
                    <w:rPr>
                      <w:rFonts w:ascii="Times New Roman" w:hAnsi="Times New Roman" w:cs="Times New Roman"/>
                      <w:i/>
                      <w:color w:val="212121"/>
                      <w:sz w:val="20"/>
                      <w:szCs w:val="20"/>
                    </w:rPr>
                  </w:pPr>
                  <w:r w:rsidRPr="0002509F">
                    <w:rPr>
                      <w:rFonts w:ascii="Times New Roman" w:hAnsi="Times New Roman" w:cs="Times New Roman"/>
                      <w:i/>
                      <w:color w:val="212121"/>
                      <w:sz w:val="20"/>
                      <w:szCs w:val="20"/>
                    </w:rPr>
                    <w:t xml:space="preserve">S.S </w:t>
                  </w:r>
                  <w:proofErr w:type="gramStart"/>
                  <w:r w:rsidRPr="0002509F">
                    <w:rPr>
                      <w:rFonts w:ascii="Times New Roman" w:hAnsi="Times New Roman" w:cs="Times New Roman"/>
                      <w:i/>
                      <w:color w:val="212121"/>
                      <w:sz w:val="20"/>
                      <w:szCs w:val="20"/>
                    </w:rPr>
                    <w:t>275  “</w:t>
                  </w:r>
                  <w:proofErr w:type="gramEnd"/>
                  <w:r w:rsidRPr="0002509F">
                    <w:rPr>
                      <w:rFonts w:ascii="Times New Roman" w:hAnsi="Times New Roman" w:cs="Times New Roman"/>
                      <w:i/>
                      <w:color w:val="212121"/>
                      <w:sz w:val="20"/>
                      <w:szCs w:val="20"/>
                    </w:rPr>
                    <w:t>di Santa Maria di Leuca”: progettazione esecutiva e dei lavori del tratto Maglie-S. Maria di Leuca</w:t>
                  </w:r>
                </w:p>
              </w:tc>
              <w:tc>
                <w:tcPr>
                  <w:tcW w:w="3761" w:type="dxa"/>
                  <w:shd w:val="clear" w:color="auto" w:fill="auto"/>
                </w:tcPr>
                <w:p w:rsidR="00722964" w:rsidRPr="0002509F" w:rsidRDefault="00722964" w:rsidP="00722964">
                  <w:pPr>
                    <w:jc w:val="both"/>
                    <w:rPr>
                      <w:rFonts w:ascii="Times New Roman" w:hAnsi="Times New Roman" w:cs="Times New Roman"/>
                      <w:i/>
                      <w:color w:val="212121"/>
                      <w:sz w:val="20"/>
                      <w:szCs w:val="20"/>
                    </w:rPr>
                  </w:pPr>
                  <w:r w:rsidRPr="0002509F">
                    <w:rPr>
                      <w:rFonts w:ascii="Times New Roman" w:hAnsi="Times New Roman" w:cs="Times New Roman"/>
                      <w:i/>
                      <w:color w:val="212121"/>
                      <w:sz w:val="20"/>
                      <w:szCs w:val="20"/>
                    </w:rPr>
                    <w:t>€ 200.702.186,59</w:t>
                  </w:r>
                </w:p>
              </w:tc>
            </w:tr>
            <w:tr w:rsidR="00722964" w:rsidRPr="0002509F" w:rsidTr="0002509F">
              <w:tc>
                <w:tcPr>
                  <w:tcW w:w="1309" w:type="dxa"/>
                  <w:shd w:val="clear" w:color="auto" w:fill="auto"/>
                </w:tcPr>
                <w:p w:rsidR="00722964" w:rsidRPr="0002509F" w:rsidRDefault="00722964" w:rsidP="00722964">
                  <w:pPr>
                    <w:jc w:val="both"/>
                    <w:rPr>
                      <w:rFonts w:ascii="Times New Roman" w:hAnsi="Times New Roman" w:cs="Times New Roman"/>
                      <w:i/>
                      <w:color w:val="212121"/>
                      <w:sz w:val="20"/>
                      <w:szCs w:val="20"/>
                    </w:rPr>
                  </w:pPr>
                  <w:r w:rsidRPr="0002509F">
                    <w:rPr>
                      <w:rFonts w:ascii="Times New Roman" w:hAnsi="Times New Roman" w:cs="Times New Roman"/>
                      <w:i/>
                      <w:color w:val="212121"/>
                      <w:sz w:val="20"/>
                      <w:szCs w:val="20"/>
                    </w:rPr>
                    <w:t>BA 23/09</w:t>
                  </w:r>
                </w:p>
              </w:tc>
              <w:tc>
                <w:tcPr>
                  <w:tcW w:w="6662" w:type="dxa"/>
                  <w:shd w:val="clear" w:color="auto" w:fill="auto"/>
                </w:tcPr>
                <w:p w:rsidR="00722964" w:rsidRPr="0002509F" w:rsidRDefault="00722964" w:rsidP="00722964">
                  <w:pPr>
                    <w:jc w:val="both"/>
                    <w:rPr>
                      <w:rFonts w:ascii="Times New Roman" w:hAnsi="Times New Roman" w:cs="Times New Roman"/>
                      <w:i/>
                      <w:color w:val="212121"/>
                      <w:sz w:val="20"/>
                      <w:szCs w:val="20"/>
                    </w:rPr>
                  </w:pPr>
                  <w:r w:rsidRPr="0002509F">
                    <w:rPr>
                      <w:rFonts w:ascii="Times New Roman" w:hAnsi="Times New Roman" w:cs="Times New Roman"/>
                      <w:i/>
                      <w:color w:val="212121"/>
                      <w:sz w:val="20"/>
                      <w:szCs w:val="20"/>
                    </w:rPr>
                    <w:t xml:space="preserve">S.S </w:t>
                  </w:r>
                  <w:proofErr w:type="gramStart"/>
                  <w:r w:rsidRPr="0002509F">
                    <w:rPr>
                      <w:rFonts w:ascii="Times New Roman" w:hAnsi="Times New Roman" w:cs="Times New Roman"/>
                      <w:i/>
                      <w:color w:val="212121"/>
                      <w:sz w:val="20"/>
                      <w:szCs w:val="20"/>
                    </w:rPr>
                    <w:t>275  “</w:t>
                  </w:r>
                  <w:proofErr w:type="gramEnd"/>
                  <w:r w:rsidRPr="0002509F">
                    <w:rPr>
                      <w:rFonts w:ascii="Times New Roman" w:hAnsi="Times New Roman" w:cs="Times New Roman"/>
                      <w:i/>
                      <w:color w:val="212121"/>
                      <w:sz w:val="20"/>
                      <w:szCs w:val="20"/>
                    </w:rPr>
                    <w:t>di Santa Maria di Leuca”: progettazione esecutiva e dei lavori del tratto Maglie-S. Maria di Leuca</w:t>
                  </w:r>
                </w:p>
              </w:tc>
              <w:tc>
                <w:tcPr>
                  <w:tcW w:w="3761" w:type="dxa"/>
                  <w:shd w:val="clear" w:color="auto" w:fill="auto"/>
                </w:tcPr>
                <w:p w:rsidR="00722964" w:rsidRPr="0002509F" w:rsidRDefault="00722964" w:rsidP="00722964">
                  <w:pPr>
                    <w:jc w:val="both"/>
                    <w:rPr>
                      <w:rFonts w:ascii="Times New Roman" w:hAnsi="Times New Roman" w:cs="Times New Roman"/>
                      <w:i/>
                      <w:color w:val="212121"/>
                      <w:sz w:val="20"/>
                      <w:szCs w:val="20"/>
                    </w:rPr>
                  </w:pPr>
                  <w:r w:rsidRPr="0002509F">
                    <w:rPr>
                      <w:rFonts w:ascii="Times New Roman" w:hAnsi="Times New Roman" w:cs="Times New Roman"/>
                      <w:i/>
                      <w:color w:val="212121"/>
                      <w:sz w:val="20"/>
                      <w:szCs w:val="20"/>
                    </w:rPr>
                    <w:t>€ 200.702.186,59</w:t>
                  </w:r>
                </w:p>
              </w:tc>
            </w:tr>
            <w:tr w:rsidR="00722964" w:rsidRPr="0002509F" w:rsidTr="0002509F">
              <w:tc>
                <w:tcPr>
                  <w:tcW w:w="1309" w:type="dxa"/>
                  <w:shd w:val="clear" w:color="auto" w:fill="auto"/>
                </w:tcPr>
                <w:p w:rsidR="00722964" w:rsidRPr="0002509F" w:rsidRDefault="00722964" w:rsidP="00722964">
                  <w:pPr>
                    <w:jc w:val="both"/>
                    <w:rPr>
                      <w:rFonts w:ascii="Times New Roman" w:hAnsi="Times New Roman" w:cs="Times New Roman"/>
                      <w:i/>
                      <w:color w:val="212121"/>
                      <w:sz w:val="20"/>
                      <w:szCs w:val="20"/>
                    </w:rPr>
                  </w:pPr>
                  <w:r w:rsidRPr="0002509F">
                    <w:rPr>
                      <w:rFonts w:ascii="Times New Roman" w:hAnsi="Times New Roman" w:cs="Times New Roman"/>
                      <w:i/>
                      <w:color w:val="212121"/>
                      <w:sz w:val="20"/>
                      <w:szCs w:val="20"/>
                    </w:rPr>
                    <w:t>BA 23/09</w:t>
                  </w:r>
                </w:p>
              </w:tc>
              <w:tc>
                <w:tcPr>
                  <w:tcW w:w="6662" w:type="dxa"/>
                  <w:shd w:val="clear" w:color="auto" w:fill="auto"/>
                </w:tcPr>
                <w:p w:rsidR="00722964" w:rsidRPr="0002509F" w:rsidRDefault="00722964" w:rsidP="00722964">
                  <w:pPr>
                    <w:jc w:val="both"/>
                    <w:rPr>
                      <w:rFonts w:ascii="Times New Roman" w:hAnsi="Times New Roman" w:cs="Times New Roman"/>
                      <w:i/>
                      <w:color w:val="212121"/>
                      <w:sz w:val="20"/>
                      <w:szCs w:val="20"/>
                    </w:rPr>
                  </w:pPr>
                  <w:r w:rsidRPr="0002509F">
                    <w:rPr>
                      <w:rFonts w:ascii="Times New Roman" w:hAnsi="Times New Roman" w:cs="Times New Roman"/>
                      <w:i/>
                      <w:color w:val="212121"/>
                      <w:sz w:val="20"/>
                      <w:szCs w:val="20"/>
                    </w:rPr>
                    <w:t xml:space="preserve">S.S </w:t>
                  </w:r>
                  <w:proofErr w:type="gramStart"/>
                  <w:r w:rsidRPr="0002509F">
                    <w:rPr>
                      <w:rFonts w:ascii="Times New Roman" w:hAnsi="Times New Roman" w:cs="Times New Roman"/>
                      <w:i/>
                      <w:color w:val="212121"/>
                      <w:sz w:val="20"/>
                      <w:szCs w:val="20"/>
                    </w:rPr>
                    <w:t>275  “</w:t>
                  </w:r>
                  <w:proofErr w:type="gramEnd"/>
                  <w:r w:rsidRPr="0002509F">
                    <w:rPr>
                      <w:rFonts w:ascii="Times New Roman" w:hAnsi="Times New Roman" w:cs="Times New Roman"/>
                      <w:i/>
                      <w:color w:val="212121"/>
                      <w:sz w:val="20"/>
                      <w:szCs w:val="20"/>
                    </w:rPr>
                    <w:t>di Santa Maria di Leuca”: progettazione esecutiva e dei lavori del tratto Maglie-S. Maria di Leuca</w:t>
                  </w:r>
                </w:p>
              </w:tc>
              <w:tc>
                <w:tcPr>
                  <w:tcW w:w="3761" w:type="dxa"/>
                  <w:shd w:val="clear" w:color="auto" w:fill="auto"/>
                </w:tcPr>
                <w:p w:rsidR="00722964" w:rsidRPr="0002509F" w:rsidRDefault="00722964" w:rsidP="00722964">
                  <w:pPr>
                    <w:jc w:val="both"/>
                    <w:rPr>
                      <w:rFonts w:ascii="Times New Roman" w:hAnsi="Times New Roman" w:cs="Times New Roman"/>
                      <w:i/>
                      <w:color w:val="212121"/>
                      <w:sz w:val="20"/>
                      <w:szCs w:val="20"/>
                    </w:rPr>
                  </w:pPr>
                  <w:r w:rsidRPr="0002509F">
                    <w:rPr>
                      <w:rFonts w:ascii="Times New Roman" w:hAnsi="Times New Roman" w:cs="Times New Roman"/>
                      <w:i/>
                      <w:color w:val="212121"/>
                      <w:sz w:val="20"/>
                      <w:szCs w:val="20"/>
                    </w:rPr>
                    <w:t>€ 200.702.186,59</w:t>
                  </w:r>
                </w:p>
              </w:tc>
            </w:tr>
            <w:tr w:rsidR="00722964" w:rsidRPr="0002509F" w:rsidTr="0002509F">
              <w:tc>
                <w:tcPr>
                  <w:tcW w:w="1309" w:type="dxa"/>
                  <w:shd w:val="clear" w:color="auto" w:fill="auto"/>
                </w:tcPr>
                <w:p w:rsidR="00722964" w:rsidRPr="0002509F" w:rsidRDefault="00722964" w:rsidP="00722964">
                  <w:pPr>
                    <w:jc w:val="both"/>
                    <w:rPr>
                      <w:rFonts w:ascii="Times New Roman" w:hAnsi="Times New Roman" w:cs="Times New Roman"/>
                      <w:i/>
                      <w:color w:val="212121"/>
                      <w:sz w:val="20"/>
                      <w:szCs w:val="20"/>
                    </w:rPr>
                  </w:pPr>
                  <w:r w:rsidRPr="0002509F">
                    <w:rPr>
                      <w:rFonts w:ascii="Times New Roman" w:hAnsi="Times New Roman" w:cs="Times New Roman"/>
                      <w:i/>
                      <w:color w:val="212121"/>
                      <w:sz w:val="20"/>
                      <w:szCs w:val="20"/>
                    </w:rPr>
                    <w:t>BA 23/09</w:t>
                  </w:r>
                </w:p>
              </w:tc>
              <w:tc>
                <w:tcPr>
                  <w:tcW w:w="6662" w:type="dxa"/>
                  <w:shd w:val="clear" w:color="auto" w:fill="auto"/>
                </w:tcPr>
                <w:p w:rsidR="00722964" w:rsidRPr="0002509F" w:rsidRDefault="00722964" w:rsidP="00722964">
                  <w:pPr>
                    <w:jc w:val="both"/>
                    <w:rPr>
                      <w:rFonts w:ascii="Times New Roman" w:hAnsi="Times New Roman" w:cs="Times New Roman"/>
                      <w:i/>
                      <w:color w:val="212121"/>
                      <w:sz w:val="20"/>
                      <w:szCs w:val="20"/>
                    </w:rPr>
                  </w:pPr>
                  <w:r w:rsidRPr="0002509F">
                    <w:rPr>
                      <w:rFonts w:ascii="Times New Roman" w:hAnsi="Times New Roman" w:cs="Times New Roman"/>
                      <w:i/>
                      <w:color w:val="212121"/>
                      <w:sz w:val="20"/>
                      <w:szCs w:val="20"/>
                    </w:rPr>
                    <w:t xml:space="preserve">S.S </w:t>
                  </w:r>
                  <w:proofErr w:type="gramStart"/>
                  <w:r w:rsidRPr="0002509F">
                    <w:rPr>
                      <w:rFonts w:ascii="Times New Roman" w:hAnsi="Times New Roman" w:cs="Times New Roman"/>
                      <w:i/>
                      <w:color w:val="212121"/>
                      <w:sz w:val="20"/>
                      <w:szCs w:val="20"/>
                    </w:rPr>
                    <w:t>275  “</w:t>
                  </w:r>
                  <w:proofErr w:type="gramEnd"/>
                  <w:r w:rsidRPr="0002509F">
                    <w:rPr>
                      <w:rFonts w:ascii="Times New Roman" w:hAnsi="Times New Roman" w:cs="Times New Roman"/>
                      <w:i/>
                      <w:color w:val="212121"/>
                      <w:sz w:val="20"/>
                      <w:szCs w:val="20"/>
                    </w:rPr>
                    <w:t>di Santa Maria di Leuca”: progettazione esecutiva e dei lavori del tratto Maglie-S. Maria di Leuca</w:t>
                  </w:r>
                </w:p>
              </w:tc>
              <w:tc>
                <w:tcPr>
                  <w:tcW w:w="3761" w:type="dxa"/>
                  <w:shd w:val="clear" w:color="auto" w:fill="auto"/>
                </w:tcPr>
                <w:p w:rsidR="00722964" w:rsidRPr="0002509F" w:rsidRDefault="00722964" w:rsidP="00722964">
                  <w:pPr>
                    <w:jc w:val="both"/>
                    <w:rPr>
                      <w:rFonts w:ascii="Times New Roman" w:hAnsi="Times New Roman" w:cs="Times New Roman"/>
                      <w:i/>
                      <w:color w:val="212121"/>
                      <w:sz w:val="20"/>
                      <w:szCs w:val="20"/>
                    </w:rPr>
                  </w:pPr>
                  <w:r w:rsidRPr="0002509F">
                    <w:rPr>
                      <w:rFonts w:ascii="Times New Roman" w:hAnsi="Times New Roman" w:cs="Times New Roman"/>
                      <w:i/>
                      <w:color w:val="212121"/>
                      <w:sz w:val="20"/>
                      <w:szCs w:val="20"/>
                    </w:rPr>
                    <w:t>€ 200.702.186,59</w:t>
                  </w:r>
                </w:p>
              </w:tc>
            </w:tr>
            <w:tr w:rsidR="00722964" w:rsidRPr="0002509F" w:rsidTr="0002509F">
              <w:tc>
                <w:tcPr>
                  <w:tcW w:w="1309" w:type="dxa"/>
                  <w:shd w:val="clear" w:color="auto" w:fill="auto"/>
                </w:tcPr>
                <w:p w:rsidR="00722964" w:rsidRPr="0002509F" w:rsidRDefault="00722964" w:rsidP="00722964">
                  <w:pPr>
                    <w:jc w:val="both"/>
                    <w:rPr>
                      <w:rFonts w:ascii="Times New Roman" w:hAnsi="Times New Roman" w:cs="Times New Roman"/>
                      <w:i/>
                      <w:color w:val="212121"/>
                      <w:sz w:val="20"/>
                      <w:szCs w:val="20"/>
                    </w:rPr>
                  </w:pPr>
                  <w:r w:rsidRPr="0002509F">
                    <w:rPr>
                      <w:rFonts w:ascii="Times New Roman" w:hAnsi="Times New Roman" w:cs="Times New Roman"/>
                      <w:i/>
                      <w:color w:val="212121"/>
                      <w:sz w:val="20"/>
                      <w:szCs w:val="20"/>
                    </w:rPr>
                    <w:t>PA 02/14</w:t>
                  </w:r>
                </w:p>
              </w:tc>
              <w:tc>
                <w:tcPr>
                  <w:tcW w:w="6662" w:type="dxa"/>
                  <w:shd w:val="clear" w:color="auto" w:fill="auto"/>
                </w:tcPr>
                <w:p w:rsidR="00722964" w:rsidRPr="0002509F" w:rsidRDefault="00722964" w:rsidP="00722964">
                  <w:pPr>
                    <w:jc w:val="both"/>
                    <w:rPr>
                      <w:rFonts w:ascii="Times New Roman" w:hAnsi="Times New Roman" w:cs="Times New Roman"/>
                      <w:i/>
                      <w:color w:val="212121"/>
                      <w:sz w:val="20"/>
                      <w:szCs w:val="20"/>
                    </w:rPr>
                  </w:pPr>
                  <w:r w:rsidRPr="0002509F">
                    <w:rPr>
                      <w:rFonts w:ascii="Times New Roman" w:hAnsi="Times New Roman" w:cs="Times New Roman"/>
                      <w:i/>
                      <w:color w:val="212121"/>
                      <w:sz w:val="20"/>
                      <w:szCs w:val="20"/>
                    </w:rPr>
                    <w:t>Progettazione esecutiva ed esecuzione dell’</w:t>
                  </w:r>
                  <w:proofErr w:type="spellStart"/>
                  <w:r w:rsidRPr="0002509F">
                    <w:rPr>
                      <w:rFonts w:ascii="Times New Roman" w:hAnsi="Times New Roman" w:cs="Times New Roman"/>
                      <w:i/>
                      <w:color w:val="212121"/>
                      <w:sz w:val="20"/>
                      <w:szCs w:val="20"/>
                    </w:rPr>
                    <w:t>oprea</w:t>
                  </w:r>
                  <w:proofErr w:type="spellEnd"/>
                  <w:r w:rsidRPr="0002509F">
                    <w:rPr>
                      <w:rFonts w:ascii="Times New Roman" w:hAnsi="Times New Roman" w:cs="Times New Roman"/>
                      <w:i/>
                      <w:color w:val="212121"/>
                      <w:sz w:val="20"/>
                      <w:szCs w:val="20"/>
                    </w:rPr>
                    <w:t xml:space="preserve"> “Itinerario Nord – Sud, S. Stefano di Camastra – Gela” </w:t>
                  </w:r>
                </w:p>
              </w:tc>
              <w:tc>
                <w:tcPr>
                  <w:tcW w:w="3761" w:type="dxa"/>
                  <w:shd w:val="clear" w:color="auto" w:fill="auto"/>
                </w:tcPr>
                <w:p w:rsidR="00722964" w:rsidRPr="0002509F" w:rsidRDefault="00722964" w:rsidP="00722964">
                  <w:pPr>
                    <w:jc w:val="both"/>
                    <w:rPr>
                      <w:rFonts w:ascii="Times New Roman" w:hAnsi="Times New Roman" w:cs="Times New Roman"/>
                      <w:i/>
                      <w:color w:val="212121"/>
                      <w:sz w:val="20"/>
                      <w:szCs w:val="20"/>
                    </w:rPr>
                  </w:pPr>
                  <w:r w:rsidRPr="0002509F">
                    <w:rPr>
                      <w:rFonts w:ascii="Times New Roman" w:hAnsi="Times New Roman" w:cs="Times New Roman"/>
                      <w:i/>
                      <w:color w:val="212121"/>
                      <w:sz w:val="20"/>
                      <w:szCs w:val="20"/>
                    </w:rPr>
                    <w:t>€ 91.589.621,62</w:t>
                  </w:r>
                </w:p>
              </w:tc>
            </w:tr>
            <w:tr w:rsidR="00722964" w:rsidRPr="0002509F" w:rsidTr="0002509F">
              <w:tc>
                <w:tcPr>
                  <w:tcW w:w="1309" w:type="dxa"/>
                  <w:shd w:val="clear" w:color="auto" w:fill="auto"/>
                </w:tcPr>
                <w:p w:rsidR="00722964" w:rsidRPr="0002509F" w:rsidRDefault="00722964" w:rsidP="00722964">
                  <w:pPr>
                    <w:jc w:val="both"/>
                    <w:rPr>
                      <w:rFonts w:ascii="Times New Roman" w:hAnsi="Times New Roman" w:cs="Times New Roman"/>
                      <w:i/>
                      <w:color w:val="212121"/>
                      <w:sz w:val="20"/>
                      <w:szCs w:val="20"/>
                    </w:rPr>
                  </w:pPr>
                  <w:r w:rsidRPr="0002509F">
                    <w:rPr>
                      <w:rFonts w:ascii="Times New Roman" w:hAnsi="Times New Roman" w:cs="Times New Roman"/>
                      <w:i/>
                      <w:color w:val="212121"/>
                      <w:sz w:val="20"/>
                      <w:szCs w:val="20"/>
                    </w:rPr>
                    <w:lastRenderedPageBreak/>
                    <w:t>CA 08/15</w:t>
                  </w:r>
                </w:p>
              </w:tc>
              <w:tc>
                <w:tcPr>
                  <w:tcW w:w="6662" w:type="dxa"/>
                  <w:shd w:val="clear" w:color="auto" w:fill="auto"/>
                </w:tcPr>
                <w:p w:rsidR="00722964" w:rsidRPr="0002509F" w:rsidRDefault="00722964" w:rsidP="00722964">
                  <w:pPr>
                    <w:jc w:val="both"/>
                    <w:rPr>
                      <w:rFonts w:ascii="Times New Roman" w:hAnsi="Times New Roman" w:cs="Times New Roman"/>
                      <w:i/>
                      <w:color w:val="212121"/>
                      <w:sz w:val="20"/>
                      <w:szCs w:val="20"/>
                    </w:rPr>
                  </w:pPr>
                  <w:r w:rsidRPr="0002509F">
                    <w:rPr>
                      <w:rFonts w:ascii="Times New Roman" w:hAnsi="Times New Roman" w:cs="Times New Roman"/>
                      <w:i/>
                      <w:color w:val="212121"/>
                      <w:sz w:val="20"/>
                      <w:szCs w:val="20"/>
                    </w:rPr>
                    <w:t>S.S. 554 “Cagliaritana”: Adeguamento all’asse attrezzato urbano ed eliminazione delle intersezioni a raso</w:t>
                  </w:r>
                </w:p>
              </w:tc>
              <w:tc>
                <w:tcPr>
                  <w:tcW w:w="3761" w:type="dxa"/>
                  <w:shd w:val="clear" w:color="auto" w:fill="auto"/>
                </w:tcPr>
                <w:p w:rsidR="00722964" w:rsidRPr="0002509F" w:rsidRDefault="00722964" w:rsidP="00722964">
                  <w:pPr>
                    <w:jc w:val="both"/>
                    <w:rPr>
                      <w:rFonts w:ascii="Times New Roman" w:hAnsi="Times New Roman" w:cs="Times New Roman"/>
                      <w:i/>
                      <w:color w:val="212121"/>
                      <w:sz w:val="20"/>
                      <w:szCs w:val="20"/>
                    </w:rPr>
                  </w:pPr>
                  <w:r w:rsidRPr="0002509F">
                    <w:rPr>
                      <w:rFonts w:ascii="Times New Roman" w:hAnsi="Times New Roman" w:cs="Times New Roman"/>
                      <w:i/>
                      <w:color w:val="212121"/>
                      <w:sz w:val="20"/>
                      <w:szCs w:val="20"/>
                    </w:rPr>
                    <w:t>€ 79.003.837,27</w:t>
                  </w:r>
                </w:p>
              </w:tc>
            </w:tr>
          </w:tbl>
          <w:p w:rsidR="00722964" w:rsidRPr="0002509F" w:rsidRDefault="00722964" w:rsidP="006B5183">
            <w:pPr>
              <w:jc w:val="both"/>
              <w:rPr>
                <w:rFonts w:ascii="Times New Roman" w:hAnsi="Times New Roman" w:cs="Times New Roman"/>
                <w:color w:val="212121"/>
                <w:sz w:val="16"/>
                <w:szCs w:val="16"/>
              </w:rPr>
            </w:pPr>
          </w:p>
          <w:p w:rsidR="00EF2B99" w:rsidRPr="0002509F" w:rsidRDefault="00EF2B99" w:rsidP="006B5183">
            <w:pPr>
              <w:jc w:val="both"/>
              <w:rPr>
                <w:rFonts w:ascii="Times New Roman" w:hAnsi="Times New Roman" w:cs="Times New Roman"/>
                <w:color w:val="212121"/>
                <w:sz w:val="16"/>
                <w:szCs w:val="16"/>
              </w:rPr>
            </w:pPr>
          </w:p>
          <w:p w:rsidR="006B5183" w:rsidRPr="0002509F" w:rsidRDefault="006B5183" w:rsidP="003A102D">
            <w:pPr>
              <w:rPr>
                <w:rFonts w:ascii="Times New Roman" w:hAnsi="Times New Roman" w:cs="Times New Roman"/>
                <w:color w:val="212121"/>
                <w:sz w:val="16"/>
                <w:szCs w:val="16"/>
              </w:rPr>
            </w:pPr>
          </w:p>
          <w:p w:rsidR="003A102D" w:rsidRPr="008A52CD" w:rsidRDefault="006B5183" w:rsidP="003A102D">
            <w:pPr>
              <w:rPr>
                <w:rFonts w:ascii="Times New Roman" w:hAnsi="Times New Roman" w:cs="Times New Roman"/>
                <w:b/>
                <w:i/>
                <w:color w:val="FF0000"/>
                <w:sz w:val="24"/>
                <w:szCs w:val="24"/>
              </w:rPr>
            </w:pPr>
            <w:r w:rsidRPr="008A52CD">
              <w:rPr>
                <w:rFonts w:ascii="Times New Roman" w:hAnsi="Times New Roman" w:cs="Times New Roman"/>
                <w:b/>
                <w:i/>
                <w:color w:val="212121"/>
                <w:sz w:val="24"/>
                <w:szCs w:val="24"/>
              </w:rPr>
              <w:t>11</w:t>
            </w:r>
            <w:r w:rsidR="003A102D" w:rsidRPr="008A52CD">
              <w:rPr>
                <w:rFonts w:ascii="Times New Roman" w:hAnsi="Times New Roman" w:cs="Times New Roman"/>
                <w:b/>
                <w:i/>
                <w:color w:val="212121"/>
                <w:sz w:val="24"/>
                <w:szCs w:val="24"/>
              </w:rPr>
              <w:t>.</w:t>
            </w:r>
            <w:r w:rsidR="00EB14A0">
              <w:rPr>
                <w:rFonts w:ascii="Times New Roman" w:hAnsi="Times New Roman" w:cs="Times New Roman"/>
                <w:b/>
                <w:i/>
                <w:color w:val="212121"/>
                <w:sz w:val="24"/>
                <w:szCs w:val="24"/>
              </w:rPr>
              <w:t xml:space="preserve"> </w:t>
            </w:r>
            <w:r w:rsidR="003A102D" w:rsidRPr="008A52CD">
              <w:rPr>
                <w:rFonts w:ascii="Times New Roman" w:hAnsi="Times New Roman" w:cs="Times New Roman"/>
                <w:b/>
                <w:i/>
                <w:color w:val="212121"/>
                <w:sz w:val="24"/>
                <w:szCs w:val="24"/>
              </w:rPr>
              <w:t>Considerazioni finali</w:t>
            </w:r>
            <w:r w:rsidR="00EF2B99">
              <w:rPr>
                <w:rFonts w:ascii="Times New Roman" w:hAnsi="Times New Roman" w:cs="Times New Roman"/>
                <w:b/>
                <w:i/>
                <w:color w:val="212121"/>
                <w:sz w:val="24"/>
                <w:szCs w:val="24"/>
              </w:rPr>
              <w:t xml:space="preserve"> e </w:t>
            </w:r>
            <w:r w:rsidR="00206726">
              <w:rPr>
                <w:rFonts w:ascii="Times New Roman" w:hAnsi="Times New Roman" w:cs="Times New Roman"/>
                <w:b/>
                <w:i/>
                <w:color w:val="212121"/>
                <w:sz w:val="24"/>
                <w:szCs w:val="24"/>
              </w:rPr>
              <w:t xml:space="preserve">indicazioni </w:t>
            </w:r>
            <w:r w:rsidR="00EF2B99">
              <w:rPr>
                <w:rFonts w:ascii="Times New Roman" w:hAnsi="Times New Roman" w:cs="Times New Roman"/>
                <w:b/>
                <w:i/>
                <w:color w:val="212121"/>
                <w:sz w:val="24"/>
                <w:szCs w:val="24"/>
              </w:rPr>
              <w:t>per possibili proposte di intervento</w:t>
            </w:r>
          </w:p>
          <w:p w:rsidR="00A95578" w:rsidRPr="00181C8E" w:rsidRDefault="00A95578" w:rsidP="003A102D">
            <w:pPr>
              <w:rPr>
                <w:rFonts w:ascii="Times New Roman" w:hAnsi="Times New Roman" w:cs="Times New Roman"/>
                <w:b/>
                <w:i/>
                <w:color w:val="212121"/>
                <w:sz w:val="24"/>
                <w:szCs w:val="24"/>
              </w:rPr>
            </w:pPr>
          </w:p>
          <w:p w:rsidR="003A102D" w:rsidRPr="000A60D4" w:rsidRDefault="003A102D" w:rsidP="003A102D">
            <w:pPr>
              <w:jc w:val="both"/>
              <w:rPr>
                <w:rFonts w:ascii="Times New Roman" w:hAnsi="Times New Roman" w:cs="Times New Roman"/>
                <w:color w:val="212121"/>
                <w:sz w:val="24"/>
                <w:szCs w:val="24"/>
              </w:rPr>
            </w:pPr>
            <w:r w:rsidRPr="000A60D4">
              <w:rPr>
                <w:rFonts w:ascii="Times New Roman" w:hAnsi="Times New Roman" w:cs="Times New Roman"/>
                <w:color w:val="212121"/>
                <w:sz w:val="24"/>
                <w:szCs w:val="24"/>
              </w:rPr>
              <w:t>I dati salienti emersi dallo studio consentono di validare le seguenti conclusioni:</w:t>
            </w:r>
          </w:p>
          <w:p w:rsidR="00EF2B99" w:rsidRDefault="00EF2B99" w:rsidP="003A102D">
            <w:pPr>
              <w:jc w:val="both"/>
              <w:rPr>
                <w:rFonts w:ascii="Times New Roman" w:hAnsi="Times New Roman" w:cs="Times New Roman"/>
                <w:color w:val="212121"/>
                <w:sz w:val="24"/>
                <w:szCs w:val="24"/>
              </w:rPr>
            </w:pPr>
          </w:p>
          <w:p w:rsidR="00A95578" w:rsidRPr="0002509F" w:rsidRDefault="00EF2B99" w:rsidP="003A102D">
            <w:pPr>
              <w:jc w:val="both"/>
              <w:rPr>
                <w:rFonts w:ascii="Times New Roman" w:hAnsi="Times New Roman" w:cs="Times New Roman"/>
                <w:b/>
                <w:i/>
                <w:color w:val="212121"/>
                <w:sz w:val="24"/>
                <w:szCs w:val="24"/>
              </w:rPr>
            </w:pPr>
            <w:r w:rsidRPr="0002509F">
              <w:rPr>
                <w:rFonts w:ascii="Times New Roman" w:hAnsi="Times New Roman" w:cs="Times New Roman"/>
                <w:b/>
                <w:i/>
                <w:color w:val="212121"/>
                <w:sz w:val="24"/>
                <w:szCs w:val="24"/>
              </w:rPr>
              <w:t>Sui tempi</w:t>
            </w:r>
            <w:r>
              <w:rPr>
                <w:rFonts w:ascii="Times New Roman" w:hAnsi="Times New Roman" w:cs="Times New Roman"/>
                <w:b/>
                <w:i/>
                <w:color w:val="212121"/>
                <w:sz w:val="24"/>
                <w:szCs w:val="24"/>
              </w:rPr>
              <w:t xml:space="preserve"> del contenzioso </w:t>
            </w:r>
          </w:p>
          <w:p w:rsidR="00FE13E2" w:rsidRPr="000A60D4" w:rsidRDefault="00FE13E2" w:rsidP="00A95578">
            <w:pPr>
              <w:pStyle w:val="Paragrafoelenco"/>
              <w:numPr>
                <w:ilvl w:val="0"/>
                <w:numId w:val="8"/>
              </w:numPr>
              <w:jc w:val="both"/>
              <w:rPr>
                <w:rFonts w:ascii="Times New Roman" w:hAnsi="Times New Roman" w:cs="Times New Roman"/>
                <w:color w:val="212121"/>
                <w:sz w:val="24"/>
                <w:szCs w:val="24"/>
              </w:rPr>
            </w:pPr>
            <w:r w:rsidRPr="0002509F">
              <w:rPr>
                <w:rFonts w:ascii="Times New Roman" w:hAnsi="Times New Roman" w:cs="Times New Roman"/>
                <w:b/>
                <w:color w:val="212121"/>
                <w:sz w:val="24"/>
                <w:szCs w:val="24"/>
              </w:rPr>
              <w:t>Il giudizio cautelare</w:t>
            </w:r>
            <w:r w:rsidRPr="000A60D4">
              <w:rPr>
                <w:rFonts w:ascii="Times New Roman" w:hAnsi="Times New Roman" w:cs="Times New Roman"/>
                <w:color w:val="212121"/>
                <w:sz w:val="24"/>
                <w:szCs w:val="24"/>
              </w:rPr>
              <w:t xml:space="preserve">, </w:t>
            </w:r>
            <w:r w:rsidR="002F36BB">
              <w:rPr>
                <w:rFonts w:ascii="Times New Roman" w:hAnsi="Times New Roman" w:cs="Times New Roman"/>
                <w:color w:val="212121"/>
                <w:sz w:val="24"/>
                <w:szCs w:val="24"/>
              </w:rPr>
              <w:t xml:space="preserve">il </w:t>
            </w:r>
            <w:r w:rsidRPr="000A60D4">
              <w:rPr>
                <w:rFonts w:ascii="Times New Roman" w:hAnsi="Times New Roman" w:cs="Times New Roman"/>
                <w:color w:val="212121"/>
                <w:sz w:val="24"/>
                <w:szCs w:val="24"/>
              </w:rPr>
              <w:t xml:space="preserve">vero terreno sul quale si decide la </w:t>
            </w:r>
            <w:proofErr w:type="spellStart"/>
            <w:r w:rsidRPr="000A60D4">
              <w:rPr>
                <w:rFonts w:ascii="Times New Roman" w:hAnsi="Times New Roman" w:cs="Times New Roman"/>
                <w:color w:val="212121"/>
                <w:sz w:val="24"/>
                <w:szCs w:val="24"/>
              </w:rPr>
              <w:t>proseguibilità</w:t>
            </w:r>
            <w:proofErr w:type="spellEnd"/>
            <w:r w:rsidRPr="000A60D4">
              <w:rPr>
                <w:rFonts w:ascii="Times New Roman" w:hAnsi="Times New Roman" w:cs="Times New Roman"/>
                <w:color w:val="212121"/>
                <w:sz w:val="24"/>
                <w:szCs w:val="24"/>
              </w:rPr>
              <w:t xml:space="preserve"> o meno della </w:t>
            </w:r>
            <w:r w:rsidR="002F36BB">
              <w:rPr>
                <w:rFonts w:ascii="Times New Roman" w:hAnsi="Times New Roman" w:cs="Times New Roman"/>
                <w:color w:val="212121"/>
                <w:sz w:val="24"/>
                <w:szCs w:val="24"/>
              </w:rPr>
              <w:t>realizzazione dell’appalto come definito dall’aggiudicazione</w:t>
            </w:r>
            <w:r w:rsidRPr="000A60D4">
              <w:rPr>
                <w:rFonts w:ascii="Times New Roman" w:hAnsi="Times New Roman" w:cs="Times New Roman"/>
                <w:color w:val="212121"/>
                <w:sz w:val="24"/>
                <w:szCs w:val="24"/>
              </w:rPr>
              <w:t xml:space="preserve">, </w:t>
            </w:r>
            <w:r w:rsidR="00BB09BD" w:rsidRPr="0002509F">
              <w:rPr>
                <w:rFonts w:ascii="Times New Roman" w:hAnsi="Times New Roman" w:cs="Times New Roman"/>
                <w:b/>
                <w:color w:val="212121"/>
                <w:sz w:val="24"/>
                <w:szCs w:val="24"/>
              </w:rPr>
              <w:t xml:space="preserve">ha tempi </w:t>
            </w:r>
            <w:r w:rsidRPr="0002509F">
              <w:rPr>
                <w:rFonts w:ascii="Times New Roman" w:hAnsi="Times New Roman" w:cs="Times New Roman"/>
                <w:b/>
                <w:color w:val="212121"/>
                <w:sz w:val="24"/>
                <w:szCs w:val="24"/>
              </w:rPr>
              <w:t>estremamente rapid</w:t>
            </w:r>
            <w:r w:rsidR="00BB09BD" w:rsidRPr="0002509F">
              <w:rPr>
                <w:rFonts w:ascii="Times New Roman" w:hAnsi="Times New Roman" w:cs="Times New Roman"/>
                <w:b/>
                <w:color w:val="212121"/>
                <w:sz w:val="24"/>
                <w:szCs w:val="24"/>
              </w:rPr>
              <w:t>i</w:t>
            </w:r>
            <w:r w:rsidRPr="0002509F">
              <w:rPr>
                <w:rFonts w:ascii="Times New Roman" w:hAnsi="Times New Roman" w:cs="Times New Roman"/>
                <w:b/>
                <w:color w:val="212121"/>
                <w:sz w:val="24"/>
                <w:szCs w:val="24"/>
              </w:rPr>
              <w:t xml:space="preserve"> e non ulteriormente comprimibil</w:t>
            </w:r>
            <w:r w:rsidR="00BB09BD" w:rsidRPr="0002509F">
              <w:rPr>
                <w:rFonts w:ascii="Times New Roman" w:hAnsi="Times New Roman" w:cs="Times New Roman"/>
                <w:b/>
                <w:color w:val="212121"/>
                <w:sz w:val="24"/>
                <w:szCs w:val="24"/>
              </w:rPr>
              <w:t>i</w:t>
            </w:r>
            <w:r w:rsidRPr="000A60D4">
              <w:rPr>
                <w:rFonts w:ascii="Times New Roman" w:hAnsi="Times New Roman" w:cs="Times New Roman"/>
                <w:color w:val="212121"/>
                <w:sz w:val="24"/>
                <w:szCs w:val="24"/>
              </w:rPr>
              <w:t>;</w:t>
            </w:r>
          </w:p>
          <w:p w:rsidR="00EF2B99" w:rsidRPr="0002509F" w:rsidRDefault="00EF2B99" w:rsidP="0002509F">
            <w:pPr>
              <w:jc w:val="both"/>
              <w:rPr>
                <w:rFonts w:ascii="Times New Roman" w:hAnsi="Times New Roman" w:cs="Times New Roman"/>
                <w:b/>
                <w:i/>
                <w:color w:val="212121"/>
                <w:sz w:val="24"/>
                <w:szCs w:val="24"/>
              </w:rPr>
            </w:pPr>
            <w:r w:rsidRPr="0002509F">
              <w:rPr>
                <w:rFonts w:ascii="Times New Roman" w:hAnsi="Times New Roman" w:cs="Times New Roman"/>
                <w:b/>
                <w:i/>
                <w:color w:val="212121"/>
                <w:sz w:val="24"/>
                <w:szCs w:val="24"/>
              </w:rPr>
              <w:t>Sulla percentuale di contenzioso</w:t>
            </w:r>
          </w:p>
          <w:p w:rsidR="00BB09BD" w:rsidRDefault="003A102D" w:rsidP="00A95578">
            <w:pPr>
              <w:pStyle w:val="Paragrafoelenco"/>
              <w:numPr>
                <w:ilvl w:val="0"/>
                <w:numId w:val="8"/>
              </w:numPr>
              <w:jc w:val="both"/>
              <w:rPr>
                <w:rFonts w:ascii="Times New Roman" w:hAnsi="Times New Roman" w:cs="Times New Roman"/>
                <w:color w:val="212121"/>
                <w:sz w:val="24"/>
                <w:szCs w:val="24"/>
              </w:rPr>
            </w:pPr>
            <w:proofErr w:type="gramStart"/>
            <w:r w:rsidRPr="0002509F">
              <w:rPr>
                <w:rFonts w:ascii="Times New Roman" w:hAnsi="Times New Roman" w:cs="Times New Roman"/>
                <w:b/>
                <w:color w:val="212121"/>
                <w:sz w:val="24"/>
                <w:szCs w:val="24"/>
              </w:rPr>
              <w:t>l</w:t>
            </w:r>
            <w:r w:rsidR="00BB09BD" w:rsidRPr="0002509F">
              <w:rPr>
                <w:rFonts w:ascii="Times New Roman" w:hAnsi="Times New Roman" w:cs="Times New Roman"/>
                <w:b/>
                <w:color w:val="212121"/>
                <w:sz w:val="24"/>
                <w:szCs w:val="24"/>
              </w:rPr>
              <w:t>a</w:t>
            </w:r>
            <w:proofErr w:type="gramEnd"/>
            <w:r w:rsidRPr="0002509F">
              <w:rPr>
                <w:rFonts w:ascii="Times New Roman" w:hAnsi="Times New Roman" w:cs="Times New Roman"/>
                <w:b/>
                <w:color w:val="212121"/>
                <w:sz w:val="24"/>
                <w:szCs w:val="24"/>
              </w:rPr>
              <w:t xml:space="preserve"> percentual</w:t>
            </w:r>
            <w:r w:rsidR="00BB09BD" w:rsidRPr="0002509F">
              <w:rPr>
                <w:rFonts w:ascii="Times New Roman" w:hAnsi="Times New Roman" w:cs="Times New Roman"/>
                <w:b/>
                <w:color w:val="212121"/>
                <w:sz w:val="24"/>
                <w:szCs w:val="24"/>
              </w:rPr>
              <w:t>e</w:t>
            </w:r>
            <w:r w:rsidRPr="0002509F">
              <w:rPr>
                <w:rFonts w:ascii="Times New Roman" w:hAnsi="Times New Roman" w:cs="Times New Roman"/>
                <w:b/>
                <w:color w:val="212121"/>
                <w:sz w:val="24"/>
                <w:szCs w:val="24"/>
              </w:rPr>
              <w:t xml:space="preserve"> di impugnazione </w:t>
            </w:r>
            <w:r w:rsidR="00BB09BD" w:rsidRPr="0002509F">
              <w:rPr>
                <w:rFonts w:ascii="Times New Roman" w:hAnsi="Times New Roman" w:cs="Times New Roman"/>
                <w:b/>
                <w:color w:val="212121"/>
                <w:sz w:val="24"/>
                <w:szCs w:val="24"/>
              </w:rPr>
              <w:t xml:space="preserve">in relazione al monte complessivo delle gare bandite in Italia è </w:t>
            </w:r>
            <w:r w:rsidRPr="0002509F">
              <w:rPr>
                <w:rFonts w:ascii="Times New Roman" w:hAnsi="Times New Roman" w:cs="Times New Roman"/>
                <w:b/>
                <w:color w:val="212121"/>
                <w:sz w:val="24"/>
                <w:szCs w:val="24"/>
              </w:rPr>
              <w:t>oggettivamente bass</w:t>
            </w:r>
            <w:r w:rsidR="00BB09BD" w:rsidRPr="0002509F">
              <w:rPr>
                <w:rFonts w:ascii="Times New Roman" w:hAnsi="Times New Roman" w:cs="Times New Roman"/>
                <w:b/>
                <w:color w:val="212121"/>
                <w:sz w:val="24"/>
                <w:szCs w:val="24"/>
              </w:rPr>
              <w:t>a</w:t>
            </w:r>
            <w:r w:rsidR="00A95578" w:rsidRPr="000A60D4">
              <w:rPr>
                <w:rFonts w:ascii="Times New Roman" w:hAnsi="Times New Roman" w:cs="Times New Roman"/>
                <w:color w:val="212121"/>
                <w:sz w:val="24"/>
                <w:szCs w:val="24"/>
              </w:rPr>
              <w:t xml:space="preserve"> (una media di circa il </w:t>
            </w:r>
            <w:r w:rsidR="00A95578" w:rsidRPr="0002509F">
              <w:rPr>
                <w:rFonts w:ascii="Times New Roman" w:hAnsi="Times New Roman" w:cs="Times New Roman"/>
                <w:b/>
                <w:color w:val="212121"/>
                <w:sz w:val="24"/>
                <w:szCs w:val="24"/>
              </w:rPr>
              <w:t>2,7%</w:t>
            </w:r>
            <w:r w:rsidR="00A95578" w:rsidRPr="0002509F">
              <w:rPr>
                <w:rFonts w:ascii="Times New Roman" w:hAnsi="Times New Roman" w:cs="Times New Roman"/>
                <w:color w:val="212121"/>
                <w:sz w:val="24"/>
                <w:szCs w:val="24"/>
              </w:rPr>
              <w:t>)</w:t>
            </w:r>
            <w:r w:rsidR="00BB09BD" w:rsidRPr="0002509F">
              <w:rPr>
                <w:rFonts w:ascii="Times New Roman" w:hAnsi="Times New Roman" w:cs="Times New Roman"/>
                <w:color w:val="212121"/>
                <w:sz w:val="24"/>
                <w:szCs w:val="24"/>
              </w:rPr>
              <w:t>,</w:t>
            </w:r>
            <w:r w:rsidR="00BB09BD">
              <w:rPr>
                <w:rFonts w:ascii="Times New Roman" w:hAnsi="Times New Roman" w:cs="Times New Roman"/>
                <w:color w:val="212121"/>
                <w:sz w:val="24"/>
                <w:szCs w:val="24"/>
              </w:rPr>
              <w:t xml:space="preserve"> anche inferiore a quella che può essere la apparente “percezione” delle dimensioni di questo contenzioso;</w:t>
            </w:r>
          </w:p>
          <w:p w:rsidR="003A102D" w:rsidRPr="000A60D4" w:rsidRDefault="00BB09BD" w:rsidP="00A95578">
            <w:pPr>
              <w:pStyle w:val="Paragrafoelenco"/>
              <w:numPr>
                <w:ilvl w:val="0"/>
                <w:numId w:val="8"/>
              </w:numPr>
              <w:jc w:val="both"/>
              <w:rPr>
                <w:rFonts w:ascii="Times New Roman" w:hAnsi="Times New Roman" w:cs="Times New Roman"/>
                <w:color w:val="212121"/>
                <w:sz w:val="24"/>
                <w:szCs w:val="24"/>
              </w:rPr>
            </w:pPr>
            <w:proofErr w:type="gramStart"/>
            <w:r w:rsidRPr="0002509F">
              <w:rPr>
                <w:rFonts w:ascii="Times New Roman" w:hAnsi="Times New Roman" w:cs="Times New Roman"/>
                <w:b/>
                <w:color w:val="212121"/>
                <w:sz w:val="24"/>
                <w:szCs w:val="24"/>
              </w:rPr>
              <w:t>p</w:t>
            </w:r>
            <w:r w:rsidR="003A102D" w:rsidRPr="0002509F">
              <w:rPr>
                <w:rFonts w:ascii="Times New Roman" w:hAnsi="Times New Roman" w:cs="Times New Roman"/>
                <w:b/>
                <w:color w:val="212121"/>
                <w:sz w:val="24"/>
                <w:szCs w:val="24"/>
              </w:rPr>
              <w:t>iù</w:t>
            </w:r>
            <w:proofErr w:type="gramEnd"/>
            <w:r w:rsidR="003A102D" w:rsidRPr="0002509F">
              <w:rPr>
                <w:rFonts w:ascii="Times New Roman" w:hAnsi="Times New Roman" w:cs="Times New Roman"/>
                <w:b/>
                <w:color w:val="212121"/>
                <w:sz w:val="24"/>
                <w:szCs w:val="24"/>
              </w:rPr>
              <w:t xml:space="preserve"> è elevato il valore dell’appalto</w:t>
            </w:r>
            <w:r w:rsidR="00181C8E" w:rsidRPr="0002509F">
              <w:rPr>
                <w:rFonts w:ascii="Times New Roman" w:hAnsi="Times New Roman" w:cs="Times New Roman"/>
                <w:b/>
                <w:color w:val="212121"/>
                <w:sz w:val="24"/>
                <w:szCs w:val="24"/>
              </w:rPr>
              <w:t xml:space="preserve"> e</w:t>
            </w:r>
            <w:r w:rsidR="003A102D" w:rsidRPr="0002509F">
              <w:rPr>
                <w:rFonts w:ascii="Times New Roman" w:hAnsi="Times New Roman" w:cs="Times New Roman"/>
                <w:b/>
                <w:color w:val="212121"/>
                <w:sz w:val="24"/>
                <w:szCs w:val="24"/>
              </w:rPr>
              <w:t xml:space="preserve"> maggiore </w:t>
            </w:r>
            <w:r w:rsidR="00181C8E" w:rsidRPr="0002509F">
              <w:rPr>
                <w:rFonts w:ascii="Times New Roman" w:hAnsi="Times New Roman" w:cs="Times New Roman"/>
                <w:b/>
                <w:color w:val="212121"/>
                <w:sz w:val="24"/>
                <w:szCs w:val="24"/>
              </w:rPr>
              <w:t xml:space="preserve">è, </w:t>
            </w:r>
            <w:r w:rsidR="003A102D" w:rsidRPr="0002509F">
              <w:rPr>
                <w:rFonts w:ascii="Times New Roman" w:hAnsi="Times New Roman" w:cs="Times New Roman"/>
                <w:b/>
                <w:color w:val="212121"/>
                <w:sz w:val="24"/>
                <w:szCs w:val="24"/>
              </w:rPr>
              <w:t>in termini relativi</w:t>
            </w:r>
            <w:r w:rsidR="00181C8E" w:rsidRPr="0002509F">
              <w:rPr>
                <w:rFonts w:ascii="Times New Roman" w:hAnsi="Times New Roman" w:cs="Times New Roman"/>
                <w:b/>
                <w:color w:val="212121"/>
                <w:sz w:val="24"/>
                <w:szCs w:val="24"/>
              </w:rPr>
              <w:t>,</w:t>
            </w:r>
            <w:r w:rsidR="00FE13E2" w:rsidRPr="0002509F">
              <w:rPr>
                <w:rFonts w:ascii="Times New Roman" w:hAnsi="Times New Roman" w:cs="Times New Roman"/>
                <w:b/>
                <w:color w:val="212121"/>
                <w:sz w:val="24"/>
                <w:szCs w:val="24"/>
              </w:rPr>
              <w:t xml:space="preserve"> la richiesta di tutela</w:t>
            </w:r>
            <w:r w:rsidR="000A60D4" w:rsidRPr="000A60D4">
              <w:rPr>
                <w:rFonts w:ascii="Times New Roman" w:hAnsi="Times New Roman" w:cs="Times New Roman"/>
                <w:color w:val="212121"/>
                <w:sz w:val="24"/>
                <w:szCs w:val="24"/>
              </w:rPr>
              <w:t xml:space="preserve">. A tali livelli, </w:t>
            </w:r>
            <w:r w:rsidR="000A60D4" w:rsidRPr="0002509F">
              <w:rPr>
                <w:rFonts w:ascii="Times New Roman" w:hAnsi="Times New Roman" w:cs="Times New Roman"/>
                <w:b/>
                <w:color w:val="212121"/>
                <w:sz w:val="24"/>
                <w:szCs w:val="24"/>
              </w:rPr>
              <w:t>l’ammontare del contributo unificato e le spese legali perdono l’ordinario effetto di deterrenza</w:t>
            </w:r>
            <w:r w:rsidR="00FE13E2" w:rsidRPr="000A60D4">
              <w:rPr>
                <w:rFonts w:ascii="Times New Roman" w:hAnsi="Times New Roman" w:cs="Times New Roman"/>
                <w:color w:val="212121"/>
                <w:sz w:val="24"/>
                <w:szCs w:val="24"/>
              </w:rPr>
              <w:t xml:space="preserve"> (i grandi</w:t>
            </w:r>
            <w:r w:rsidR="000A60D4" w:rsidRPr="000A60D4">
              <w:rPr>
                <w:rFonts w:ascii="Times New Roman" w:hAnsi="Times New Roman" w:cs="Times New Roman"/>
                <w:color w:val="212121"/>
                <w:sz w:val="24"/>
                <w:szCs w:val="24"/>
              </w:rPr>
              <w:t xml:space="preserve"> </w:t>
            </w:r>
            <w:r w:rsidR="00FE13E2" w:rsidRPr="000A60D4">
              <w:rPr>
                <w:rFonts w:ascii="Times New Roman" w:hAnsi="Times New Roman" w:cs="Times New Roman"/>
                <w:color w:val="212121"/>
                <w:sz w:val="24"/>
                <w:szCs w:val="24"/>
              </w:rPr>
              <w:t>appalti CONSIP giungono a far registrare un tasso di impugnazione che sfiora il 30%</w:t>
            </w:r>
            <w:r>
              <w:rPr>
                <w:rFonts w:ascii="Times New Roman" w:hAnsi="Times New Roman" w:cs="Times New Roman"/>
                <w:color w:val="212121"/>
                <w:sz w:val="24"/>
                <w:szCs w:val="24"/>
              </w:rPr>
              <w:t>, a fronte del 2,7% nazionale</w:t>
            </w:r>
            <w:r w:rsidR="00FE13E2" w:rsidRPr="000A60D4">
              <w:rPr>
                <w:rFonts w:ascii="Times New Roman" w:hAnsi="Times New Roman" w:cs="Times New Roman"/>
                <w:color w:val="212121"/>
                <w:sz w:val="24"/>
                <w:szCs w:val="24"/>
              </w:rPr>
              <w:t>)</w:t>
            </w:r>
            <w:r>
              <w:rPr>
                <w:rFonts w:ascii="Times New Roman" w:hAnsi="Times New Roman" w:cs="Times New Roman"/>
                <w:color w:val="212121"/>
                <w:sz w:val="24"/>
                <w:szCs w:val="24"/>
              </w:rPr>
              <w:t>;</w:t>
            </w:r>
          </w:p>
          <w:p w:rsidR="00EF2B99" w:rsidRPr="0002509F" w:rsidRDefault="00EF2B99" w:rsidP="0002509F">
            <w:pPr>
              <w:jc w:val="both"/>
              <w:rPr>
                <w:rFonts w:ascii="Times New Roman" w:hAnsi="Times New Roman" w:cs="Times New Roman"/>
                <w:b/>
                <w:i/>
                <w:color w:val="212121"/>
                <w:sz w:val="24"/>
                <w:szCs w:val="24"/>
              </w:rPr>
            </w:pPr>
            <w:r w:rsidRPr="0002509F">
              <w:rPr>
                <w:rFonts w:ascii="Times New Roman" w:hAnsi="Times New Roman" w:cs="Times New Roman"/>
                <w:b/>
                <w:i/>
                <w:color w:val="212121"/>
                <w:sz w:val="24"/>
                <w:szCs w:val="24"/>
              </w:rPr>
              <w:t>Sul cd. “</w:t>
            </w:r>
            <w:proofErr w:type="gramStart"/>
            <w:r w:rsidRPr="0002509F">
              <w:rPr>
                <w:rFonts w:ascii="Times New Roman" w:hAnsi="Times New Roman" w:cs="Times New Roman"/>
                <w:b/>
                <w:i/>
                <w:color w:val="212121"/>
                <w:sz w:val="24"/>
                <w:szCs w:val="24"/>
              </w:rPr>
              <w:t>effetto</w:t>
            </w:r>
            <w:proofErr w:type="gramEnd"/>
            <w:r w:rsidRPr="0002509F">
              <w:rPr>
                <w:rFonts w:ascii="Times New Roman" w:hAnsi="Times New Roman" w:cs="Times New Roman"/>
                <w:b/>
                <w:i/>
                <w:color w:val="212121"/>
                <w:sz w:val="24"/>
                <w:szCs w:val="24"/>
              </w:rPr>
              <w:t xml:space="preserve"> bloccante” del</w:t>
            </w:r>
            <w:r>
              <w:rPr>
                <w:rFonts w:ascii="Times New Roman" w:hAnsi="Times New Roman" w:cs="Times New Roman"/>
                <w:b/>
                <w:i/>
                <w:color w:val="212121"/>
                <w:sz w:val="24"/>
                <w:szCs w:val="24"/>
              </w:rPr>
              <w:t xml:space="preserve"> contenzioso</w:t>
            </w:r>
          </w:p>
          <w:p w:rsidR="00BB09BD" w:rsidRDefault="000A60D4" w:rsidP="00A95578">
            <w:pPr>
              <w:pStyle w:val="Paragrafoelenco"/>
              <w:numPr>
                <w:ilvl w:val="0"/>
                <w:numId w:val="8"/>
              </w:numPr>
              <w:jc w:val="both"/>
              <w:rPr>
                <w:rFonts w:ascii="Times New Roman" w:hAnsi="Times New Roman" w:cs="Times New Roman"/>
                <w:color w:val="212121"/>
                <w:sz w:val="24"/>
                <w:szCs w:val="24"/>
              </w:rPr>
            </w:pPr>
            <w:proofErr w:type="gramStart"/>
            <w:r w:rsidRPr="0002509F">
              <w:rPr>
                <w:rFonts w:ascii="Times New Roman" w:hAnsi="Times New Roman" w:cs="Times New Roman"/>
                <w:b/>
                <w:color w:val="212121"/>
                <w:sz w:val="24"/>
                <w:szCs w:val="24"/>
              </w:rPr>
              <w:t>ancora</w:t>
            </w:r>
            <w:proofErr w:type="gramEnd"/>
            <w:r w:rsidRPr="0002509F">
              <w:rPr>
                <w:rFonts w:ascii="Times New Roman" w:hAnsi="Times New Roman" w:cs="Times New Roman"/>
                <w:b/>
                <w:color w:val="212121"/>
                <w:sz w:val="24"/>
                <w:szCs w:val="24"/>
              </w:rPr>
              <w:t xml:space="preserve"> più bassi</w:t>
            </w:r>
            <w:r w:rsidR="003A102D" w:rsidRPr="0002509F">
              <w:rPr>
                <w:rFonts w:ascii="Times New Roman" w:hAnsi="Times New Roman" w:cs="Times New Roman"/>
                <w:b/>
                <w:color w:val="212121"/>
                <w:sz w:val="24"/>
                <w:szCs w:val="24"/>
              </w:rPr>
              <w:t xml:space="preserve"> sono</w:t>
            </w:r>
            <w:r w:rsidRPr="0002509F">
              <w:rPr>
                <w:rFonts w:ascii="Times New Roman" w:hAnsi="Times New Roman" w:cs="Times New Roman"/>
                <w:b/>
                <w:color w:val="212121"/>
                <w:sz w:val="24"/>
                <w:szCs w:val="24"/>
              </w:rPr>
              <w:t>,</w:t>
            </w:r>
            <w:r w:rsidR="003A102D" w:rsidRPr="0002509F">
              <w:rPr>
                <w:rFonts w:ascii="Times New Roman" w:hAnsi="Times New Roman" w:cs="Times New Roman"/>
                <w:b/>
                <w:color w:val="212121"/>
                <w:sz w:val="24"/>
                <w:szCs w:val="24"/>
              </w:rPr>
              <w:t xml:space="preserve"> in percentuale</w:t>
            </w:r>
            <w:r w:rsidRPr="0002509F">
              <w:rPr>
                <w:rFonts w:ascii="Times New Roman" w:hAnsi="Times New Roman" w:cs="Times New Roman"/>
                <w:b/>
                <w:color w:val="212121"/>
                <w:sz w:val="24"/>
                <w:szCs w:val="24"/>
              </w:rPr>
              <w:t>,</w:t>
            </w:r>
            <w:r w:rsidR="003A102D" w:rsidRPr="0002509F">
              <w:rPr>
                <w:rFonts w:ascii="Times New Roman" w:hAnsi="Times New Roman" w:cs="Times New Roman"/>
                <w:b/>
                <w:color w:val="212121"/>
                <w:sz w:val="24"/>
                <w:szCs w:val="24"/>
              </w:rPr>
              <w:t xml:space="preserve"> i provvedimenti </w:t>
            </w:r>
            <w:r w:rsidR="00BB09BD" w:rsidRPr="0002509F">
              <w:rPr>
                <w:rFonts w:ascii="Times New Roman" w:hAnsi="Times New Roman" w:cs="Times New Roman"/>
                <w:b/>
                <w:color w:val="212121"/>
                <w:sz w:val="24"/>
                <w:szCs w:val="24"/>
              </w:rPr>
              <w:t xml:space="preserve">del giudice amministrativo </w:t>
            </w:r>
            <w:r w:rsidR="003A102D" w:rsidRPr="0002509F">
              <w:rPr>
                <w:rFonts w:ascii="Times New Roman" w:hAnsi="Times New Roman" w:cs="Times New Roman"/>
                <w:b/>
                <w:color w:val="212121"/>
                <w:sz w:val="24"/>
                <w:szCs w:val="24"/>
              </w:rPr>
              <w:t>che “bloccano” le procedure di gara</w:t>
            </w:r>
            <w:r w:rsidR="00A95578" w:rsidRPr="000A60D4">
              <w:rPr>
                <w:rFonts w:ascii="Times New Roman" w:hAnsi="Times New Roman" w:cs="Times New Roman"/>
                <w:color w:val="212121"/>
                <w:sz w:val="24"/>
                <w:szCs w:val="24"/>
              </w:rPr>
              <w:t xml:space="preserve"> (</w:t>
            </w:r>
            <w:r w:rsidRPr="000A60D4">
              <w:rPr>
                <w:rFonts w:ascii="Times New Roman" w:hAnsi="Times New Roman" w:cs="Times New Roman"/>
                <w:color w:val="212121"/>
                <w:sz w:val="24"/>
                <w:szCs w:val="24"/>
              </w:rPr>
              <w:t>in media</w:t>
            </w:r>
            <w:r w:rsidR="00A95578" w:rsidRPr="000A60D4">
              <w:rPr>
                <w:rFonts w:ascii="Times New Roman" w:hAnsi="Times New Roman" w:cs="Times New Roman"/>
                <w:color w:val="212121"/>
                <w:sz w:val="24"/>
                <w:szCs w:val="24"/>
              </w:rPr>
              <w:t xml:space="preserve"> circa lo </w:t>
            </w:r>
            <w:r w:rsidR="00A95578" w:rsidRPr="008F5D23">
              <w:rPr>
                <w:rFonts w:ascii="Times New Roman" w:hAnsi="Times New Roman" w:cs="Times New Roman"/>
                <w:b/>
                <w:color w:val="212121"/>
                <w:sz w:val="24"/>
                <w:szCs w:val="24"/>
              </w:rPr>
              <w:t>0,75%</w:t>
            </w:r>
            <w:r w:rsidR="00A95578" w:rsidRPr="000A60D4">
              <w:rPr>
                <w:rFonts w:ascii="Times New Roman" w:hAnsi="Times New Roman" w:cs="Times New Roman"/>
                <w:color w:val="212121"/>
                <w:sz w:val="24"/>
                <w:szCs w:val="24"/>
              </w:rPr>
              <w:t>)</w:t>
            </w:r>
            <w:r w:rsidR="00BB09BD">
              <w:rPr>
                <w:rFonts w:ascii="Times New Roman" w:hAnsi="Times New Roman" w:cs="Times New Roman"/>
                <w:color w:val="212121"/>
                <w:sz w:val="24"/>
                <w:szCs w:val="24"/>
              </w:rPr>
              <w:t>;</w:t>
            </w:r>
          </w:p>
          <w:p w:rsidR="003A102D" w:rsidRPr="000A60D4" w:rsidRDefault="00BB09BD" w:rsidP="00A95578">
            <w:pPr>
              <w:pStyle w:val="Paragrafoelenco"/>
              <w:numPr>
                <w:ilvl w:val="0"/>
                <w:numId w:val="8"/>
              </w:numPr>
              <w:jc w:val="both"/>
              <w:rPr>
                <w:rFonts w:ascii="Times New Roman" w:hAnsi="Times New Roman" w:cs="Times New Roman"/>
                <w:color w:val="212121"/>
                <w:sz w:val="24"/>
                <w:szCs w:val="24"/>
              </w:rPr>
            </w:pPr>
            <w:proofErr w:type="gramStart"/>
            <w:r>
              <w:rPr>
                <w:rFonts w:ascii="Times New Roman" w:hAnsi="Times New Roman" w:cs="Times New Roman"/>
                <w:color w:val="212121"/>
                <w:sz w:val="24"/>
                <w:szCs w:val="24"/>
              </w:rPr>
              <w:t>i</w:t>
            </w:r>
            <w:r w:rsidR="00FE13E2" w:rsidRPr="000A60D4">
              <w:rPr>
                <w:rFonts w:ascii="Times New Roman" w:hAnsi="Times New Roman" w:cs="Times New Roman"/>
                <w:color w:val="212121"/>
                <w:sz w:val="24"/>
                <w:szCs w:val="24"/>
              </w:rPr>
              <w:t>n</w:t>
            </w:r>
            <w:proofErr w:type="gramEnd"/>
            <w:r w:rsidR="00FE13E2" w:rsidRPr="000A60D4">
              <w:rPr>
                <w:rFonts w:ascii="Times New Roman" w:hAnsi="Times New Roman" w:cs="Times New Roman"/>
                <w:color w:val="212121"/>
                <w:sz w:val="24"/>
                <w:szCs w:val="24"/>
              </w:rPr>
              <w:t xml:space="preserve"> </w:t>
            </w:r>
            <w:r>
              <w:rPr>
                <w:rFonts w:ascii="Times New Roman" w:hAnsi="Times New Roman" w:cs="Times New Roman"/>
                <w:color w:val="212121"/>
                <w:sz w:val="24"/>
                <w:szCs w:val="24"/>
              </w:rPr>
              <w:t xml:space="preserve">relazione a tale ultimo dato, </w:t>
            </w:r>
            <w:r w:rsidR="00FE13E2" w:rsidRPr="000A60D4">
              <w:rPr>
                <w:rFonts w:ascii="Times New Roman" w:hAnsi="Times New Roman" w:cs="Times New Roman"/>
                <w:color w:val="212121"/>
                <w:sz w:val="24"/>
                <w:szCs w:val="24"/>
              </w:rPr>
              <w:t>si registra un</w:t>
            </w:r>
            <w:r>
              <w:rPr>
                <w:rFonts w:ascii="Times New Roman" w:hAnsi="Times New Roman" w:cs="Times New Roman"/>
                <w:color w:val="212121"/>
                <w:sz w:val="24"/>
                <w:szCs w:val="24"/>
              </w:rPr>
              <w:t xml:space="preserve">a circostanza </w:t>
            </w:r>
            <w:r w:rsidR="00FE13E2" w:rsidRPr="000A60D4">
              <w:rPr>
                <w:rFonts w:ascii="Times New Roman" w:hAnsi="Times New Roman" w:cs="Times New Roman"/>
                <w:color w:val="212121"/>
                <w:sz w:val="24"/>
                <w:szCs w:val="24"/>
              </w:rPr>
              <w:t xml:space="preserve">estremamente interessante: </w:t>
            </w:r>
            <w:r w:rsidR="00FE13E2" w:rsidRPr="0002509F">
              <w:rPr>
                <w:rFonts w:ascii="Times New Roman" w:hAnsi="Times New Roman" w:cs="Times New Roman"/>
                <w:b/>
                <w:color w:val="212121"/>
                <w:sz w:val="24"/>
                <w:szCs w:val="24"/>
              </w:rPr>
              <w:t>nei grandi appalti la percentuale di sospensive accolte, rispetto al totale delle ordinanze emesse in sede cautelare, è sensibilmente più bass</w:t>
            </w:r>
            <w:r w:rsidRPr="0002509F">
              <w:rPr>
                <w:rFonts w:ascii="Times New Roman" w:hAnsi="Times New Roman" w:cs="Times New Roman"/>
                <w:b/>
                <w:color w:val="212121"/>
                <w:sz w:val="24"/>
                <w:szCs w:val="24"/>
              </w:rPr>
              <w:t>a</w:t>
            </w:r>
            <w:r w:rsidR="00FE13E2" w:rsidRPr="0002509F">
              <w:rPr>
                <w:rFonts w:ascii="Times New Roman" w:hAnsi="Times New Roman" w:cs="Times New Roman"/>
                <w:b/>
                <w:color w:val="212121"/>
                <w:sz w:val="24"/>
                <w:szCs w:val="24"/>
              </w:rPr>
              <w:t xml:space="preserve"> della media</w:t>
            </w:r>
            <w:r w:rsidR="00FE13E2" w:rsidRPr="000A60D4">
              <w:rPr>
                <w:rFonts w:ascii="Times New Roman" w:hAnsi="Times New Roman" w:cs="Times New Roman"/>
                <w:color w:val="212121"/>
                <w:sz w:val="24"/>
                <w:szCs w:val="24"/>
              </w:rPr>
              <w:t xml:space="preserve"> </w:t>
            </w:r>
            <w:r w:rsidR="000A60D4" w:rsidRPr="000A60D4">
              <w:rPr>
                <w:rFonts w:ascii="Times New Roman" w:hAnsi="Times New Roman" w:cs="Times New Roman"/>
                <w:color w:val="212121"/>
                <w:sz w:val="24"/>
                <w:szCs w:val="24"/>
              </w:rPr>
              <w:t>(1% del caso CONSIP rispetto a 30% della media</w:t>
            </w:r>
            <w:r>
              <w:rPr>
                <w:rFonts w:ascii="Times New Roman" w:hAnsi="Times New Roman" w:cs="Times New Roman"/>
                <w:color w:val="212121"/>
                <w:sz w:val="24"/>
                <w:szCs w:val="24"/>
              </w:rPr>
              <w:t>; anche per ANAS ci sono riscontri nella stessa direzione</w:t>
            </w:r>
            <w:r w:rsidR="000A60D4" w:rsidRPr="000A60D4">
              <w:rPr>
                <w:rFonts w:ascii="Times New Roman" w:hAnsi="Times New Roman" w:cs="Times New Roman"/>
                <w:color w:val="212121"/>
                <w:sz w:val="24"/>
                <w:szCs w:val="24"/>
              </w:rPr>
              <w:t>)</w:t>
            </w:r>
          </w:p>
          <w:p w:rsidR="003A102D" w:rsidRDefault="003A102D" w:rsidP="00A95578">
            <w:pPr>
              <w:pStyle w:val="Paragrafoelenco"/>
              <w:numPr>
                <w:ilvl w:val="0"/>
                <w:numId w:val="10"/>
              </w:numPr>
              <w:jc w:val="both"/>
              <w:rPr>
                <w:rFonts w:ascii="Times New Roman" w:hAnsi="Times New Roman" w:cs="Times New Roman"/>
                <w:color w:val="212121"/>
                <w:sz w:val="24"/>
                <w:szCs w:val="24"/>
              </w:rPr>
            </w:pPr>
            <w:proofErr w:type="gramStart"/>
            <w:r w:rsidRPr="0002509F">
              <w:rPr>
                <w:rFonts w:ascii="Times New Roman" w:hAnsi="Times New Roman" w:cs="Times New Roman"/>
                <w:b/>
                <w:color w:val="212121"/>
                <w:sz w:val="24"/>
                <w:szCs w:val="24"/>
              </w:rPr>
              <w:t>le</w:t>
            </w:r>
            <w:proofErr w:type="gramEnd"/>
            <w:r w:rsidRPr="0002509F">
              <w:rPr>
                <w:rFonts w:ascii="Times New Roman" w:hAnsi="Times New Roman" w:cs="Times New Roman"/>
                <w:b/>
                <w:color w:val="212121"/>
                <w:sz w:val="24"/>
                <w:szCs w:val="24"/>
              </w:rPr>
              <w:t xml:space="preserve"> percentuali di “blocco”</w:t>
            </w:r>
            <w:r w:rsidR="000A60D4" w:rsidRPr="0002509F">
              <w:rPr>
                <w:rFonts w:ascii="Times New Roman" w:hAnsi="Times New Roman" w:cs="Times New Roman"/>
                <w:b/>
                <w:color w:val="212121"/>
                <w:sz w:val="24"/>
                <w:szCs w:val="24"/>
              </w:rPr>
              <w:t xml:space="preserve"> effettivamente</w:t>
            </w:r>
            <w:r w:rsidRPr="0002509F">
              <w:rPr>
                <w:rFonts w:ascii="Times New Roman" w:hAnsi="Times New Roman" w:cs="Times New Roman"/>
                <w:b/>
                <w:color w:val="212121"/>
                <w:sz w:val="24"/>
                <w:szCs w:val="24"/>
              </w:rPr>
              <w:t xml:space="preserve"> provocate dal </w:t>
            </w:r>
            <w:r w:rsidR="00EF2B99">
              <w:rPr>
                <w:rFonts w:ascii="Times New Roman" w:hAnsi="Times New Roman" w:cs="Times New Roman"/>
                <w:b/>
                <w:color w:val="212121"/>
                <w:sz w:val="24"/>
                <w:szCs w:val="24"/>
              </w:rPr>
              <w:t xml:space="preserve">giudice amministrativo </w:t>
            </w:r>
            <w:r w:rsidR="00BB09BD" w:rsidRPr="0002509F">
              <w:rPr>
                <w:rFonts w:ascii="Times New Roman" w:hAnsi="Times New Roman" w:cs="Times New Roman"/>
                <w:b/>
                <w:color w:val="212121"/>
                <w:sz w:val="24"/>
                <w:szCs w:val="24"/>
              </w:rPr>
              <w:t xml:space="preserve">appaiono </w:t>
            </w:r>
            <w:r w:rsidRPr="0002509F">
              <w:rPr>
                <w:rFonts w:ascii="Times New Roman" w:hAnsi="Times New Roman" w:cs="Times New Roman"/>
                <w:b/>
                <w:color w:val="212121"/>
                <w:sz w:val="24"/>
                <w:szCs w:val="24"/>
              </w:rPr>
              <w:t>compatibili con il margine fisiologico di errore delle amministrazioni</w:t>
            </w:r>
            <w:r w:rsidRPr="000A60D4">
              <w:rPr>
                <w:rFonts w:ascii="Times New Roman" w:hAnsi="Times New Roman" w:cs="Times New Roman"/>
                <w:color w:val="212121"/>
                <w:sz w:val="24"/>
                <w:szCs w:val="24"/>
              </w:rPr>
              <w:t>, ove si consideri che trattasi di procedure c</w:t>
            </w:r>
            <w:r w:rsidR="00A95578" w:rsidRPr="000A60D4">
              <w:rPr>
                <w:rFonts w:ascii="Times New Roman" w:hAnsi="Times New Roman" w:cs="Times New Roman"/>
                <w:color w:val="212121"/>
                <w:sz w:val="24"/>
                <w:szCs w:val="24"/>
              </w:rPr>
              <w:t>omplesse con molti partecipanti;</w:t>
            </w:r>
            <w:r w:rsidRPr="000A60D4">
              <w:rPr>
                <w:rFonts w:ascii="Times New Roman" w:hAnsi="Times New Roman" w:cs="Times New Roman"/>
                <w:color w:val="212121"/>
                <w:sz w:val="24"/>
                <w:szCs w:val="24"/>
              </w:rPr>
              <w:t xml:space="preserve"> </w:t>
            </w:r>
          </w:p>
          <w:p w:rsidR="00EF2B99" w:rsidRPr="0002509F" w:rsidRDefault="00EF2B99" w:rsidP="0002509F">
            <w:pPr>
              <w:jc w:val="both"/>
              <w:rPr>
                <w:rFonts w:ascii="Times New Roman" w:hAnsi="Times New Roman" w:cs="Times New Roman"/>
                <w:b/>
                <w:i/>
                <w:color w:val="212121"/>
                <w:sz w:val="24"/>
                <w:szCs w:val="24"/>
              </w:rPr>
            </w:pPr>
            <w:r w:rsidRPr="0002509F">
              <w:rPr>
                <w:rFonts w:ascii="Times New Roman" w:hAnsi="Times New Roman" w:cs="Times New Roman"/>
                <w:b/>
                <w:i/>
                <w:color w:val="212121"/>
                <w:sz w:val="24"/>
                <w:szCs w:val="24"/>
              </w:rPr>
              <w:t>Sui fenomeni diversi dal contenzioso ma ad esso collaterali</w:t>
            </w:r>
          </w:p>
          <w:p w:rsidR="002D2998" w:rsidRPr="000A60D4" w:rsidRDefault="000A60D4" w:rsidP="00A95578">
            <w:pPr>
              <w:pStyle w:val="Paragrafoelenco"/>
              <w:numPr>
                <w:ilvl w:val="0"/>
                <w:numId w:val="11"/>
              </w:numPr>
              <w:jc w:val="both"/>
              <w:rPr>
                <w:rFonts w:ascii="Times New Roman" w:hAnsi="Times New Roman" w:cs="Times New Roman"/>
                <w:sz w:val="24"/>
                <w:szCs w:val="24"/>
              </w:rPr>
            </w:pPr>
            <w:proofErr w:type="gramStart"/>
            <w:r w:rsidRPr="0002509F">
              <w:rPr>
                <w:rFonts w:ascii="Times New Roman" w:hAnsi="Times New Roman" w:cs="Times New Roman"/>
                <w:b/>
                <w:sz w:val="24"/>
                <w:szCs w:val="24"/>
              </w:rPr>
              <w:t>le</w:t>
            </w:r>
            <w:proofErr w:type="gramEnd"/>
            <w:r w:rsidRPr="0002509F">
              <w:rPr>
                <w:rFonts w:ascii="Times New Roman" w:hAnsi="Times New Roman" w:cs="Times New Roman"/>
                <w:b/>
                <w:sz w:val="24"/>
                <w:szCs w:val="24"/>
              </w:rPr>
              <w:t xml:space="preserve"> </w:t>
            </w:r>
            <w:r w:rsidR="00BB09BD">
              <w:rPr>
                <w:rFonts w:ascii="Times New Roman" w:hAnsi="Times New Roman" w:cs="Times New Roman"/>
                <w:b/>
                <w:sz w:val="24"/>
                <w:szCs w:val="24"/>
              </w:rPr>
              <w:t>“</w:t>
            </w:r>
            <w:r w:rsidRPr="0002509F">
              <w:rPr>
                <w:rFonts w:ascii="Times New Roman" w:hAnsi="Times New Roman" w:cs="Times New Roman"/>
                <w:b/>
                <w:sz w:val="24"/>
                <w:szCs w:val="24"/>
              </w:rPr>
              <w:t xml:space="preserve">percentuali di </w:t>
            </w:r>
            <w:r w:rsidR="002D2998" w:rsidRPr="0002509F">
              <w:rPr>
                <w:rFonts w:ascii="Times New Roman" w:hAnsi="Times New Roman" w:cs="Times New Roman"/>
                <w:b/>
                <w:sz w:val="24"/>
                <w:szCs w:val="24"/>
              </w:rPr>
              <w:t xml:space="preserve">blocco” </w:t>
            </w:r>
            <w:r w:rsidRPr="0002509F">
              <w:rPr>
                <w:rFonts w:ascii="Times New Roman" w:hAnsi="Times New Roman" w:cs="Times New Roman"/>
                <w:b/>
                <w:sz w:val="24"/>
                <w:szCs w:val="24"/>
              </w:rPr>
              <w:t xml:space="preserve">percepite sono sensibilmente più elevate per effetto </w:t>
            </w:r>
            <w:r w:rsidR="002D2998" w:rsidRPr="0002509F">
              <w:rPr>
                <w:rFonts w:ascii="Times New Roman" w:hAnsi="Times New Roman" w:cs="Times New Roman"/>
                <w:b/>
                <w:sz w:val="24"/>
                <w:szCs w:val="24"/>
              </w:rPr>
              <w:t>d</w:t>
            </w:r>
            <w:r w:rsidRPr="0002509F">
              <w:rPr>
                <w:rFonts w:ascii="Times New Roman" w:hAnsi="Times New Roman" w:cs="Times New Roman"/>
                <w:b/>
                <w:sz w:val="24"/>
                <w:szCs w:val="24"/>
              </w:rPr>
              <w:t>e</w:t>
            </w:r>
            <w:r w:rsidR="002D2998" w:rsidRPr="0002509F">
              <w:rPr>
                <w:rFonts w:ascii="Times New Roman" w:hAnsi="Times New Roman" w:cs="Times New Roman"/>
                <w:b/>
                <w:sz w:val="24"/>
                <w:szCs w:val="24"/>
              </w:rPr>
              <w:t xml:space="preserve">lle </w:t>
            </w:r>
            <w:r w:rsidR="00BB09BD" w:rsidRPr="0002509F">
              <w:rPr>
                <w:rFonts w:ascii="Times New Roman" w:hAnsi="Times New Roman" w:cs="Times New Roman"/>
                <w:b/>
                <w:sz w:val="24"/>
                <w:szCs w:val="24"/>
              </w:rPr>
              <w:t>“</w:t>
            </w:r>
            <w:r w:rsidR="002D2998" w:rsidRPr="0002509F">
              <w:rPr>
                <w:rFonts w:ascii="Times New Roman" w:hAnsi="Times New Roman" w:cs="Times New Roman"/>
                <w:b/>
                <w:sz w:val="24"/>
                <w:szCs w:val="24"/>
              </w:rPr>
              <w:t>autosospensioni</w:t>
            </w:r>
            <w:r w:rsidR="00BB09BD" w:rsidRPr="0002509F">
              <w:rPr>
                <w:rFonts w:ascii="Times New Roman" w:hAnsi="Times New Roman" w:cs="Times New Roman"/>
                <w:b/>
                <w:sz w:val="24"/>
                <w:szCs w:val="24"/>
              </w:rPr>
              <w:t>”</w:t>
            </w:r>
            <w:r w:rsidR="002D2998" w:rsidRPr="0002509F">
              <w:rPr>
                <w:rFonts w:ascii="Times New Roman" w:hAnsi="Times New Roman" w:cs="Times New Roman"/>
                <w:b/>
                <w:sz w:val="24"/>
                <w:szCs w:val="24"/>
              </w:rPr>
              <w:t xml:space="preserve"> </w:t>
            </w:r>
            <w:r w:rsidRPr="0002509F">
              <w:rPr>
                <w:rFonts w:ascii="Times New Roman" w:hAnsi="Times New Roman" w:cs="Times New Roman"/>
                <w:b/>
                <w:sz w:val="24"/>
                <w:szCs w:val="24"/>
              </w:rPr>
              <w:t>deliberate da</w:t>
            </w:r>
            <w:r w:rsidR="002D2998" w:rsidRPr="0002509F">
              <w:rPr>
                <w:rFonts w:ascii="Times New Roman" w:hAnsi="Times New Roman" w:cs="Times New Roman"/>
                <w:b/>
                <w:sz w:val="24"/>
                <w:szCs w:val="24"/>
              </w:rPr>
              <w:t>lle stazioni appaltanti</w:t>
            </w:r>
            <w:r w:rsidR="002D2998" w:rsidRPr="000A60D4">
              <w:rPr>
                <w:rFonts w:ascii="Times New Roman" w:hAnsi="Times New Roman" w:cs="Times New Roman"/>
                <w:sz w:val="24"/>
                <w:szCs w:val="24"/>
              </w:rPr>
              <w:t>, in assenza di un provvedimento giurisdizionale cautelare.</w:t>
            </w:r>
          </w:p>
          <w:p w:rsidR="000A60D4" w:rsidRDefault="000A60D4" w:rsidP="000A60D4">
            <w:pPr>
              <w:jc w:val="both"/>
              <w:rPr>
                <w:rFonts w:ascii="Times New Roman" w:hAnsi="Times New Roman" w:cs="Times New Roman"/>
                <w:b/>
                <w:sz w:val="24"/>
                <w:szCs w:val="24"/>
              </w:rPr>
            </w:pPr>
          </w:p>
          <w:p w:rsidR="00D706B1" w:rsidRDefault="00D706B1" w:rsidP="00D706B1">
            <w:pPr>
              <w:jc w:val="center"/>
              <w:rPr>
                <w:rFonts w:ascii="Times New Roman" w:hAnsi="Times New Roman" w:cs="Times New Roman"/>
                <w:b/>
                <w:sz w:val="24"/>
                <w:szCs w:val="24"/>
              </w:rPr>
            </w:pPr>
            <w:r>
              <w:rPr>
                <w:rFonts w:ascii="Times New Roman" w:hAnsi="Times New Roman" w:cs="Times New Roman"/>
                <w:b/>
                <w:sz w:val="24"/>
                <w:szCs w:val="24"/>
              </w:rPr>
              <w:t>** ** **</w:t>
            </w:r>
          </w:p>
          <w:p w:rsidR="000A60D4" w:rsidRPr="0002509F" w:rsidRDefault="000A60D4" w:rsidP="000A60D4">
            <w:pPr>
              <w:jc w:val="both"/>
              <w:rPr>
                <w:rFonts w:ascii="Times New Roman" w:hAnsi="Times New Roman" w:cs="Times New Roman"/>
                <w:b/>
                <w:sz w:val="24"/>
                <w:szCs w:val="24"/>
              </w:rPr>
            </w:pPr>
          </w:p>
          <w:p w:rsidR="000A60D4" w:rsidRPr="0002509F" w:rsidRDefault="00EF2B99" w:rsidP="0002509F">
            <w:pPr>
              <w:pStyle w:val="Paragrafoelenco"/>
              <w:jc w:val="both"/>
              <w:rPr>
                <w:rFonts w:ascii="Times New Roman" w:hAnsi="Times New Roman" w:cs="Times New Roman"/>
                <w:sz w:val="24"/>
                <w:szCs w:val="24"/>
              </w:rPr>
            </w:pPr>
            <w:r w:rsidRPr="0002509F">
              <w:rPr>
                <w:rFonts w:ascii="Times New Roman" w:hAnsi="Times New Roman" w:cs="Times New Roman"/>
                <w:sz w:val="24"/>
                <w:szCs w:val="24"/>
              </w:rPr>
              <w:t>Alla streg</w:t>
            </w:r>
            <w:r w:rsidR="00B322DE">
              <w:rPr>
                <w:rFonts w:ascii="Times New Roman" w:hAnsi="Times New Roman" w:cs="Times New Roman"/>
                <w:sz w:val="24"/>
                <w:szCs w:val="24"/>
              </w:rPr>
              <w:t>u</w:t>
            </w:r>
            <w:r w:rsidRPr="0002509F">
              <w:rPr>
                <w:rFonts w:ascii="Times New Roman" w:hAnsi="Times New Roman" w:cs="Times New Roman"/>
                <w:sz w:val="24"/>
                <w:szCs w:val="24"/>
              </w:rPr>
              <w:t xml:space="preserve">a delle risultanze sopra </w:t>
            </w:r>
            <w:r>
              <w:rPr>
                <w:rFonts w:ascii="Times New Roman" w:hAnsi="Times New Roman" w:cs="Times New Roman"/>
                <w:sz w:val="24"/>
                <w:szCs w:val="24"/>
              </w:rPr>
              <w:t xml:space="preserve">descritte, eventuali proposte di intervento in materia </w:t>
            </w:r>
            <w:r w:rsidR="00325D04">
              <w:rPr>
                <w:rFonts w:ascii="Times New Roman" w:hAnsi="Times New Roman" w:cs="Times New Roman"/>
                <w:sz w:val="24"/>
                <w:szCs w:val="24"/>
              </w:rPr>
              <w:t xml:space="preserve">potrebbero utilmente </w:t>
            </w:r>
            <w:r>
              <w:rPr>
                <w:rFonts w:ascii="Times New Roman" w:hAnsi="Times New Roman" w:cs="Times New Roman"/>
                <w:sz w:val="24"/>
                <w:szCs w:val="24"/>
              </w:rPr>
              <w:t>ten</w:t>
            </w:r>
            <w:r w:rsidR="00325D04">
              <w:rPr>
                <w:rFonts w:ascii="Times New Roman" w:hAnsi="Times New Roman" w:cs="Times New Roman"/>
                <w:sz w:val="24"/>
                <w:szCs w:val="24"/>
              </w:rPr>
              <w:t xml:space="preserve">er </w:t>
            </w:r>
            <w:r>
              <w:rPr>
                <w:rFonts w:ascii="Times New Roman" w:hAnsi="Times New Roman" w:cs="Times New Roman"/>
                <w:sz w:val="24"/>
                <w:szCs w:val="24"/>
              </w:rPr>
              <w:t xml:space="preserve">conto delle seguenti considerazioni: </w:t>
            </w:r>
            <w:r w:rsidRPr="0002509F">
              <w:rPr>
                <w:rFonts w:ascii="Times New Roman" w:hAnsi="Times New Roman" w:cs="Times New Roman"/>
                <w:sz w:val="24"/>
                <w:szCs w:val="24"/>
              </w:rPr>
              <w:t xml:space="preserve"> </w:t>
            </w:r>
          </w:p>
          <w:p w:rsidR="00772ED7" w:rsidRPr="0002509F" w:rsidRDefault="003A102D" w:rsidP="00772ED7">
            <w:pPr>
              <w:pStyle w:val="Paragrafoelenco"/>
              <w:numPr>
                <w:ilvl w:val="0"/>
                <w:numId w:val="11"/>
              </w:numPr>
              <w:jc w:val="both"/>
              <w:rPr>
                <w:rFonts w:ascii="Times New Roman" w:hAnsi="Times New Roman" w:cs="Times New Roman"/>
                <w:sz w:val="24"/>
                <w:szCs w:val="24"/>
              </w:rPr>
            </w:pPr>
            <w:proofErr w:type="gramStart"/>
            <w:r w:rsidRPr="0002509F">
              <w:rPr>
                <w:rFonts w:ascii="Times New Roman" w:hAnsi="Times New Roman" w:cs="Times New Roman"/>
                <w:sz w:val="24"/>
                <w:szCs w:val="24"/>
              </w:rPr>
              <w:t>eventuali</w:t>
            </w:r>
            <w:proofErr w:type="gramEnd"/>
            <w:r w:rsidRPr="0002509F">
              <w:rPr>
                <w:rFonts w:ascii="Times New Roman" w:hAnsi="Times New Roman" w:cs="Times New Roman"/>
                <w:sz w:val="24"/>
                <w:szCs w:val="24"/>
              </w:rPr>
              <w:t xml:space="preserve"> misure correttive, di carattere sostanziale o processuali</w:t>
            </w:r>
            <w:r w:rsidR="00A95578" w:rsidRPr="0002509F">
              <w:rPr>
                <w:rFonts w:ascii="Times New Roman" w:hAnsi="Times New Roman" w:cs="Times New Roman"/>
                <w:sz w:val="24"/>
                <w:szCs w:val="24"/>
              </w:rPr>
              <w:t>,</w:t>
            </w:r>
            <w:r w:rsidRPr="0002509F">
              <w:rPr>
                <w:rFonts w:ascii="Times New Roman" w:hAnsi="Times New Roman" w:cs="Times New Roman"/>
                <w:sz w:val="24"/>
                <w:szCs w:val="24"/>
              </w:rPr>
              <w:t xml:space="preserve"> per essere efficaci dovrebbero </w:t>
            </w:r>
            <w:r w:rsidR="00206726">
              <w:rPr>
                <w:rFonts w:ascii="Times New Roman" w:hAnsi="Times New Roman" w:cs="Times New Roman"/>
                <w:sz w:val="24"/>
                <w:szCs w:val="24"/>
              </w:rPr>
              <w:t>concentrarsi su</w:t>
            </w:r>
            <w:r w:rsidRPr="0002509F">
              <w:rPr>
                <w:rFonts w:ascii="Times New Roman" w:hAnsi="Times New Roman" w:cs="Times New Roman"/>
                <w:sz w:val="24"/>
                <w:szCs w:val="24"/>
              </w:rPr>
              <w:t>gli appalti di elevato o elevatissimo importo, poiché è solo per essi che può</w:t>
            </w:r>
            <w:r w:rsidR="00325D04">
              <w:rPr>
                <w:rFonts w:ascii="Times New Roman" w:hAnsi="Times New Roman" w:cs="Times New Roman"/>
                <w:sz w:val="24"/>
                <w:szCs w:val="24"/>
              </w:rPr>
              <w:t xml:space="preserve"> </w:t>
            </w:r>
            <w:r w:rsidR="00325D04" w:rsidRPr="00E640AC">
              <w:rPr>
                <w:rFonts w:ascii="Times New Roman" w:hAnsi="Times New Roman" w:cs="Times New Roman"/>
                <w:sz w:val="24"/>
                <w:szCs w:val="24"/>
              </w:rPr>
              <w:t>porsi un problema di impatto economico e strategico</w:t>
            </w:r>
            <w:r w:rsidRPr="0002509F">
              <w:rPr>
                <w:rFonts w:ascii="Times New Roman" w:hAnsi="Times New Roman" w:cs="Times New Roman"/>
                <w:sz w:val="24"/>
                <w:szCs w:val="24"/>
              </w:rPr>
              <w:t>,</w:t>
            </w:r>
            <w:r w:rsidR="00325D04">
              <w:rPr>
                <w:rFonts w:ascii="Times New Roman" w:hAnsi="Times New Roman" w:cs="Times New Roman"/>
                <w:sz w:val="24"/>
                <w:szCs w:val="24"/>
              </w:rPr>
              <w:t xml:space="preserve"> viste </w:t>
            </w:r>
            <w:r w:rsidRPr="0002509F">
              <w:rPr>
                <w:rFonts w:ascii="Times New Roman" w:hAnsi="Times New Roman" w:cs="Times New Roman"/>
                <w:sz w:val="24"/>
                <w:szCs w:val="24"/>
              </w:rPr>
              <w:t>le bassissime percentuali di impatto quantitativo sopra evidenziate</w:t>
            </w:r>
            <w:r w:rsidR="00A95578" w:rsidRPr="0002509F">
              <w:rPr>
                <w:rFonts w:ascii="Times New Roman" w:hAnsi="Times New Roman" w:cs="Times New Roman"/>
                <w:sz w:val="24"/>
                <w:szCs w:val="24"/>
              </w:rPr>
              <w:t>;</w:t>
            </w:r>
            <w:r w:rsidR="00772ED7" w:rsidRPr="0002509F">
              <w:rPr>
                <w:rFonts w:ascii="Times New Roman" w:hAnsi="Times New Roman" w:cs="Times New Roman"/>
                <w:sz w:val="24"/>
                <w:szCs w:val="24"/>
              </w:rPr>
              <w:t xml:space="preserve"> </w:t>
            </w:r>
          </w:p>
          <w:p w:rsidR="00772ED7" w:rsidRPr="0002509F" w:rsidRDefault="00772ED7" w:rsidP="00772ED7">
            <w:pPr>
              <w:pStyle w:val="Paragrafoelenco"/>
              <w:numPr>
                <w:ilvl w:val="0"/>
                <w:numId w:val="11"/>
              </w:numPr>
              <w:jc w:val="both"/>
              <w:rPr>
                <w:rFonts w:ascii="Times New Roman" w:hAnsi="Times New Roman" w:cs="Times New Roman"/>
                <w:sz w:val="24"/>
                <w:szCs w:val="24"/>
              </w:rPr>
            </w:pPr>
            <w:r w:rsidRPr="0002509F">
              <w:rPr>
                <w:rFonts w:ascii="Times New Roman" w:hAnsi="Times New Roman" w:cs="Times New Roman"/>
                <w:sz w:val="24"/>
                <w:szCs w:val="24"/>
              </w:rPr>
              <w:t xml:space="preserve">tra le misure di carattere sostanziale, potrebbero prendersi in considerazione, per i grandi appalti, quelle già vigenti in materia di infrastrutture strategiche di cui all’art. 125 </w:t>
            </w:r>
            <w:proofErr w:type="spellStart"/>
            <w:r w:rsidRPr="0002509F">
              <w:rPr>
                <w:rFonts w:ascii="Times New Roman" w:hAnsi="Times New Roman" w:cs="Times New Roman"/>
                <w:sz w:val="24"/>
                <w:szCs w:val="24"/>
              </w:rPr>
              <w:t>c.p.a</w:t>
            </w:r>
            <w:proofErr w:type="spellEnd"/>
            <w:r w:rsidRPr="0002509F">
              <w:rPr>
                <w:rFonts w:ascii="Times New Roman" w:hAnsi="Times New Roman" w:cs="Times New Roman"/>
                <w:sz w:val="24"/>
                <w:szCs w:val="24"/>
              </w:rPr>
              <w:t xml:space="preserve">. </w:t>
            </w:r>
            <w:r w:rsidRPr="0002509F">
              <w:rPr>
                <w:rFonts w:ascii="Times New Roman" w:hAnsi="Times New Roman" w:cs="Times New Roman"/>
                <w:sz w:val="24"/>
                <w:szCs w:val="24"/>
              </w:rPr>
              <w:lastRenderedPageBreak/>
              <w:t>comma 2, in forza del quale “</w:t>
            </w:r>
            <w:r w:rsidRPr="0002509F">
              <w:rPr>
                <w:rFonts w:ascii="Times New Roman" w:hAnsi="Times New Roman" w:cs="Times New Roman"/>
                <w:i/>
                <w:sz w:val="24"/>
                <w:szCs w:val="24"/>
              </w:rPr>
              <w:t>in sede di pronuncia del provvedimento cautelare, si tiene conto delle probabili conseguenze del provvedimento stesso per tutti gli interessi che possono essere lesi, nonché del preminente interesse nazionale alla sollecita realizzazione dell'opera, e, ai fini dell'accoglimento della domanda cautelare, si valuta anche la irreparabilità del pregiudizio per il ricorrente, il cui interesse va comunque comparato con quello del soggetto aggiudicatore alla celere prosecuzione delle procedure</w:t>
            </w:r>
            <w:r w:rsidRPr="0002509F">
              <w:rPr>
                <w:rFonts w:ascii="Times New Roman" w:hAnsi="Times New Roman" w:cs="Times New Roman"/>
                <w:sz w:val="24"/>
                <w:szCs w:val="24"/>
              </w:rPr>
              <w:t>”</w:t>
            </w:r>
          </w:p>
          <w:p w:rsidR="002D2998" w:rsidRDefault="002D2998" w:rsidP="00A95578">
            <w:pPr>
              <w:pStyle w:val="Paragrafoelenco"/>
              <w:numPr>
                <w:ilvl w:val="0"/>
                <w:numId w:val="11"/>
              </w:numPr>
              <w:jc w:val="both"/>
              <w:rPr>
                <w:rFonts w:ascii="Times New Roman" w:hAnsi="Times New Roman" w:cs="Times New Roman"/>
                <w:sz w:val="24"/>
                <w:szCs w:val="24"/>
              </w:rPr>
            </w:pPr>
            <w:proofErr w:type="gramStart"/>
            <w:r w:rsidRPr="0002509F">
              <w:rPr>
                <w:rFonts w:ascii="Times New Roman" w:hAnsi="Times New Roman" w:cs="Times New Roman"/>
                <w:sz w:val="24"/>
                <w:szCs w:val="24"/>
              </w:rPr>
              <w:t>occorrerebbe</w:t>
            </w:r>
            <w:proofErr w:type="gramEnd"/>
            <w:r w:rsidRPr="0002509F">
              <w:rPr>
                <w:rFonts w:ascii="Times New Roman" w:hAnsi="Times New Roman" w:cs="Times New Roman"/>
                <w:sz w:val="24"/>
                <w:szCs w:val="24"/>
              </w:rPr>
              <w:t xml:space="preserve"> una direttiva comportamentale utile ad elidere o a contrastare la prassi di </w:t>
            </w:r>
            <w:r w:rsidR="00325D04">
              <w:rPr>
                <w:rFonts w:ascii="Times New Roman" w:hAnsi="Times New Roman" w:cs="Times New Roman"/>
                <w:sz w:val="24"/>
                <w:szCs w:val="24"/>
              </w:rPr>
              <w:t>“</w:t>
            </w:r>
            <w:r w:rsidRPr="0002509F">
              <w:rPr>
                <w:rFonts w:ascii="Times New Roman" w:hAnsi="Times New Roman" w:cs="Times New Roman"/>
                <w:sz w:val="24"/>
                <w:szCs w:val="24"/>
              </w:rPr>
              <w:t>autosospendere</w:t>
            </w:r>
            <w:r w:rsidR="00325D04">
              <w:rPr>
                <w:rFonts w:ascii="Times New Roman" w:hAnsi="Times New Roman" w:cs="Times New Roman"/>
                <w:sz w:val="24"/>
                <w:szCs w:val="24"/>
              </w:rPr>
              <w:t>”</w:t>
            </w:r>
            <w:r w:rsidRPr="0002509F">
              <w:rPr>
                <w:rFonts w:ascii="Times New Roman" w:hAnsi="Times New Roman" w:cs="Times New Roman"/>
                <w:sz w:val="24"/>
                <w:szCs w:val="24"/>
              </w:rPr>
              <w:t xml:space="preserve"> la procedura in assenza di provvedimenti giur</w:t>
            </w:r>
            <w:r w:rsidR="008F5D23" w:rsidRPr="0002509F">
              <w:rPr>
                <w:rFonts w:ascii="Times New Roman" w:hAnsi="Times New Roman" w:cs="Times New Roman"/>
                <w:sz w:val="24"/>
                <w:szCs w:val="24"/>
              </w:rPr>
              <w:t>i</w:t>
            </w:r>
            <w:r w:rsidRPr="0002509F">
              <w:rPr>
                <w:rFonts w:ascii="Times New Roman" w:hAnsi="Times New Roman" w:cs="Times New Roman"/>
                <w:sz w:val="24"/>
                <w:szCs w:val="24"/>
              </w:rPr>
              <w:t>sdizionali che lo impongano</w:t>
            </w:r>
            <w:r w:rsidR="000A60D4" w:rsidRPr="0002509F">
              <w:rPr>
                <w:rFonts w:ascii="Times New Roman" w:hAnsi="Times New Roman" w:cs="Times New Roman"/>
                <w:sz w:val="24"/>
                <w:szCs w:val="24"/>
              </w:rPr>
              <w:t>;</w:t>
            </w:r>
          </w:p>
          <w:p w:rsidR="00B95F6F" w:rsidRPr="00E640AC" w:rsidRDefault="00B95F6F" w:rsidP="00B95F6F">
            <w:pPr>
              <w:pStyle w:val="Paragrafoelenco"/>
              <w:numPr>
                <w:ilvl w:val="0"/>
                <w:numId w:val="11"/>
              </w:numPr>
              <w:jc w:val="both"/>
              <w:rPr>
                <w:rFonts w:ascii="Times New Roman" w:hAnsi="Times New Roman" w:cs="Times New Roman"/>
                <w:sz w:val="24"/>
                <w:szCs w:val="24"/>
              </w:rPr>
            </w:pPr>
            <w:proofErr w:type="gramStart"/>
            <w:r w:rsidRPr="00E640AC">
              <w:rPr>
                <w:rFonts w:ascii="Times New Roman" w:hAnsi="Times New Roman" w:cs="Times New Roman"/>
                <w:sz w:val="24"/>
                <w:szCs w:val="24"/>
              </w:rPr>
              <w:t>sul</w:t>
            </w:r>
            <w:proofErr w:type="gramEnd"/>
            <w:r w:rsidRPr="00E640AC">
              <w:rPr>
                <w:rFonts w:ascii="Times New Roman" w:hAnsi="Times New Roman" w:cs="Times New Roman"/>
                <w:sz w:val="24"/>
                <w:szCs w:val="24"/>
              </w:rPr>
              <w:t xml:space="preserve"> versante risarcitorio (aspetto che influisce molto sul fenomeno delle </w:t>
            </w:r>
            <w:r>
              <w:rPr>
                <w:rFonts w:ascii="Times New Roman" w:hAnsi="Times New Roman" w:cs="Times New Roman"/>
                <w:sz w:val="24"/>
                <w:szCs w:val="24"/>
              </w:rPr>
              <w:t xml:space="preserve">cd. </w:t>
            </w:r>
            <w:proofErr w:type="gramStart"/>
            <w:r w:rsidRPr="00E640AC">
              <w:rPr>
                <w:rFonts w:ascii="Times New Roman" w:hAnsi="Times New Roman" w:cs="Times New Roman"/>
                <w:sz w:val="24"/>
                <w:szCs w:val="24"/>
              </w:rPr>
              <w:t>autosospensioni</w:t>
            </w:r>
            <w:proofErr w:type="gramEnd"/>
            <w:r w:rsidRPr="00E640AC">
              <w:rPr>
                <w:rFonts w:ascii="Times New Roman" w:hAnsi="Times New Roman" w:cs="Times New Roman"/>
                <w:sz w:val="24"/>
                <w:szCs w:val="24"/>
              </w:rPr>
              <w:t>), per i grandi appalti potrebbero valutarsi forme di compartecipazione del soggetto (ingiustamente) risultato aggiudicatario, al risarcimento del danno nei confronti di quello ingiustamente pretermesso</w:t>
            </w:r>
            <w:r>
              <w:rPr>
                <w:rFonts w:ascii="Times New Roman" w:hAnsi="Times New Roman" w:cs="Times New Roman"/>
                <w:sz w:val="24"/>
                <w:szCs w:val="24"/>
              </w:rPr>
              <w:t>;</w:t>
            </w:r>
          </w:p>
          <w:p w:rsidR="000A60D4" w:rsidRPr="0002509F" w:rsidRDefault="000A60D4" w:rsidP="00A95578">
            <w:pPr>
              <w:pStyle w:val="Paragrafoelenco"/>
              <w:numPr>
                <w:ilvl w:val="0"/>
                <w:numId w:val="12"/>
              </w:numPr>
              <w:jc w:val="both"/>
              <w:rPr>
                <w:rFonts w:ascii="Times New Roman" w:hAnsi="Times New Roman" w:cs="Times New Roman"/>
                <w:sz w:val="24"/>
                <w:szCs w:val="24"/>
              </w:rPr>
            </w:pPr>
            <w:proofErr w:type="gramStart"/>
            <w:r w:rsidRPr="0002509F">
              <w:rPr>
                <w:rFonts w:ascii="Times New Roman" w:hAnsi="Times New Roman" w:cs="Times New Roman"/>
                <w:sz w:val="24"/>
                <w:szCs w:val="24"/>
              </w:rPr>
              <w:t>occorrerebbe</w:t>
            </w:r>
            <w:proofErr w:type="gramEnd"/>
            <w:r w:rsidRPr="0002509F">
              <w:rPr>
                <w:rFonts w:ascii="Times New Roman" w:hAnsi="Times New Roman" w:cs="Times New Roman"/>
                <w:sz w:val="24"/>
                <w:szCs w:val="24"/>
              </w:rPr>
              <w:t xml:space="preserve"> rimeditare sul comportamento processuale serbato dalle parti che, nel chiedere al TAR il rinvio al “merito” a breve, sostanzialmente si accordan</w:t>
            </w:r>
            <w:r w:rsidR="00772ED7" w:rsidRPr="0002509F">
              <w:rPr>
                <w:rFonts w:ascii="Times New Roman" w:hAnsi="Times New Roman" w:cs="Times New Roman"/>
                <w:sz w:val="24"/>
                <w:szCs w:val="24"/>
              </w:rPr>
              <w:t>o,</w:t>
            </w:r>
            <w:r w:rsidRPr="0002509F">
              <w:rPr>
                <w:rFonts w:ascii="Times New Roman" w:hAnsi="Times New Roman" w:cs="Times New Roman"/>
                <w:sz w:val="24"/>
                <w:szCs w:val="24"/>
              </w:rPr>
              <w:t xml:space="preserve"> all’udienza camerale fissata per l’esame della domanda cautelare, per una surrettizia sospensione della stipula del contratto d’appalto</w:t>
            </w:r>
            <w:r w:rsidR="00325D04">
              <w:rPr>
                <w:rFonts w:ascii="Times New Roman" w:hAnsi="Times New Roman" w:cs="Times New Roman"/>
                <w:sz w:val="24"/>
                <w:szCs w:val="24"/>
              </w:rPr>
              <w:t>;</w:t>
            </w:r>
          </w:p>
          <w:p w:rsidR="003A102D" w:rsidRPr="0002509F" w:rsidRDefault="003A102D" w:rsidP="00A95578">
            <w:pPr>
              <w:pStyle w:val="Paragrafoelenco"/>
              <w:numPr>
                <w:ilvl w:val="0"/>
                <w:numId w:val="12"/>
              </w:numPr>
              <w:jc w:val="both"/>
              <w:rPr>
                <w:rFonts w:ascii="Times New Roman" w:hAnsi="Times New Roman" w:cs="Times New Roman"/>
                <w:color w:val="212121"/>
                <w:sz w:val="24"/>
                <w:szCs w:val="24"/>
              </w:rPr>
            </w:pPr>
            <w:proofErr w:type="gramStart"/>
            <w:r w:rsidRPr="0002509F">
              <w:rPr>
                <w:rFonts w:ascii="Times New Roman" w:hAnsi="Times New Roman" w:cs="Times New Roman"/>
                <w:sz w:val="24"/>
                <w:szCs w:val="24"/>
              </w:rPr>
              <w:t>occorre</w:t>
            </w:r>
            <w:r w:rsidR="00A95578" w:rsidRPr="0002509F">
              <w:rPr>
                <w:rFonts w:ascii="Times New Roman" w:hAnsi="Times New Roman" w:cs="Times New Roman"/>
                <w:sz w:val="24"/>
                <w:szCs w:val="24"/>
              </w:rPr>
              <w:t>rebbe</w:t>
            </w:r>
            <w:proofErr w:type="gramEnd"/>
            <w:r w:rsidRPr="0002509F">
              <w:rPr>
                <w:rFonts w:ascii="Times New Roman" w:hAnsi="Times New Roman" w:cs="Times New Roman"/>
                <w:sz w:val="24"/>
                <w:szCs w:val="24"/>
              </w:rPr>
              <w:t xml:space="preserve"> un’indagine di pari approfondimento sulle altre causali di blocco, di carattere meramente amministrativo (mancanza di autorizzazioni, insufficienza di fondi, etc.) o contrattuale (inadempienze, crisi dell’impresa appaltante, provvedimenti del giudice penale, </w:t>
            </w:r>
            <w:proofErr w:type="spellStart"/>
            <w:r w:rsidRPr="0002509F">
              <w:rPr>
                <w:rFonts w:ascii="Times New Roman" w:hAnsi="Times New Roman" w:cs="Times New Roman"/>
                <w:sz w:val="24"/>
                <w:szCs w:val="24"/>
              </w:rPr>
              <w:t>etc</w:t>
            </w:r>
            <w:proofErr w:type="spellEnd"/>
            <w:r w:rsidRPr="0002509F">
              <w:rPr>
                <w:rFonts w:ascii="Times New Roman" w:hAnsi="Times New Roman" w:cs="Times New Roman"/>
                <w:sz w:val="24"/>
                <w:szCs w:val="24"/>
              </w:rPr>
              <w:t xml:space="preserve">), </w:t>
            </w:r>
            <w:r w:rsidR="00325D04">
              <w:rPr>
                <w:rFonts w:ascii="Times New Roman" w:hAnsi="Times New Roman" w:cs="Times New Roman"/>
                <w:sz w:val="24"/>
                <w:szCs w:val="24"/>
              </w:rPr>
              <w:t xml:space="preserve">che </w:t>
            </w:r>
            <w:r w:rsidRPr="0002509F">
              <w:rPr>
                <w:rFonts w:ascii="Times New Roman" w:hAnsi="Times New Roman" w:cs="Times New Roman"/>
                <w:sz w:val="24"/>
                <w:szCs w:val="24"/>
              </w:rPr>
              <w:t xml:space="preserve">non </w:t>
            </w:r>
            <w:r w:rsidR="00325D04">
              <w:rPr>
                <w:rFonts w:ascii="Times New Roman" w:hAnsi="Times New Roman" w:cs="Times New Roman"/>
                <w:sz w:val="24"/>
                <w:szCs w:val="24"/>
              </w:rPr>
              <w:t xml:space="preserve">sono </w:t>
            </w:r>
            <w:r w:rsidRPr="0002509F">
              <w:rPr>
                <w:rFonts w:ascii="Times New Roman" w:hAnsi="Times New Roman" w:cs="Times New Roman"/>
                <w:sz w:val="24"/>
                <w:szCs w:val="24"/>
              </w:rPr>
              <w:t>riconducibili al sistema di giustizia amministrativa</w:t>
            </w:r>
            <w:r w:rsidR="00325D04">
              <w:rPr>
                <w:rFonts w:ascii="Times New Roman" w:hAnsi="Times New Roman" w:cs="Times New Roman"/>
                <w:sz w:val="24"/>
                <w:szCs w:val="24"/>
              </w:rPr>
              <w:t xml:space="preserve"> ma che pure possono incrementare la “percezione” degli effetti bloccanti del contenzioso dinanzi ad essa</w:t>
            </w:r>
            <w:r w:rsidR="00490191" w:rsidRPr="0002509F">
              <w:rPr>
                <w:rFonts w:ascii="Times New Roman" w:hAnsi="Times New Roman" w:cs="Times New Roman"/>
                <w:sz w:val="24"/>
                <w:szCs w:val="24"/>
              </w:rPr>
              <w:t>.</w:t>
            </w:r>
          </w:p>
          <w:p w:rsidR="00490191" w:rsidRPr="007E7E23" w:rsidRDefault="00490191" w:rsidP="00490191">
            <w:pPr>
              <w:rPr>
                <w:color w:val="212121"/>
              </w:rPr>
            </w:pPr>
          </w:p>
        </w:tc>
      </w:tr>
      <w:tr w:rsidR="00A95578" w:rsidRPr="00E47F25" w:rsidTr="0002509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280" w:type="dxa"/>
            <w:gridSpan w:val="2"/>
            <w:tcBorders>
              <w:top w:val="nil"/>
              <w:left w:val="nil"/>
              <w:bottom w:val="nil"/>
              <w:right w:val="nil"/>
            </w:tcBorders>
            <w:shd w:val="pct5" w:color="FFFFFF" w:themeColor="background1" w:fill="auto"/>
          </w:tcPr>
          <w:p w:rsidR="00A95578" w:rsidRDefault="00A95578" w:rsidP="003A102D"/>
        </w:tc>
        <w:tc>
          <w:tcPr>
            <w:tcW w:w="9495" w:type="dxa"/>
            <w:gridSpan w:val="4"/>
            <w:tcBorders>
              <w:top w:val="nil"/>
              <w:left w:val="nil"/>
              <w:bottom w:val="nil"/>
              <w:right w:val="nil"/>
            </w:tcBorders>
            <w:shd w:val="pct5" w:color="FFFFFF" w:themeColor="background1" w:fill="auto"/>
            <w:noWrap/>
            <w:vAlign w:val="bottom"/>
          </w:tcPr>
          <w:p w:rsidR="00A95578" w:rsidRDefault="00A95578" w:rsidP="003A102D"/>
        </w:tc>
      </w:tr>
    </w:tbl>
    <w:p w:rsidR="006D7850" w:rsidRDefault="00B322DE">
      <w:r>
        <w:t xml:space="preserve">Roma - </w:t>
      </w:r>
      <w:r w:rsidR="00B95F6F">
        <w:t>Dicembre 2017</w:t>
      </w:r>
    </w:p>
    <w:sectPr w:rsidR="006D7850">
      <w:footerReference w:type="default" r:id="rId22"/>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40DE5" w:rsidRDefault="00440DE5" w:rsidP="004F498B">
      <w:r>
        <w:separator/>
      </w:r>
    </w:p>
  </w:endnote>
  <w:endnote w:type="continuationSeparator" w:id="0">
    <w:p w:rsidR="00440DE5" w:rsidRDefault="00440DE5" w:rsidP="004F49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gency FB">
    <w:panose1 w:val="020B0503020202020204"/>
    <w:charset w:val="00"/>
    <w:family w:val="swiss"/>
    <w:pitch w:val="variable"/>
    <w:sig w:usb0="00000003" w:usb1="00000000" w:usb2="00000000" w:usb3="00000000" w:csb0="00000001" w:csb1="00000000"/>
  </w:font>
  <w:font w:name="Segoe UI">
    <w:panose1 w:val="020B0502040204020203"/>
    <w:charset w:val="00"/>
    <w:family w:val="swiss"/>
    <w:notTrueType/>
    <w:pitch w:val="variable"/>
    <w:sig w:usb0="00000003" w:usb1="00000000" w:usb2="00000000" w:usb3="00000000" w:csb0="00000001" w:csb1="00000000"/>
  </w:font>
  <w:font w:name="Palace Script MT">
    <w:altName w:val="Palace Script"/>
    <w:panose1 w:val="030303020206070C0B05"/>
    <w:charset w:val="00"/>
    <w:family w:val="script"/>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22DE" w:rsidRDefault="00B322DE">
    <w:pPr>
      <w:pStyle w:val="Pidipagina"/>
    </w:pPr>
    <w:r>
      <w:rPr>
        <w:noProof/>
      </w:rPr>
      <mc:AlternateContent>
        <mc:Choice Requires="wpg">
          <w:drawing>
            <wp:inline distT="0" distB="0" distL="0" distR="0">
              <wp:extent cx="548640" cy="237490"/>
              <wp:effectExtent l="9525" t="9525" r="13335" b="10160"/>
              <wp:docPr id="10" name="Gruppo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237490"/>
                        <a:chOff x="614" y="660"/>
                        <a:chExt cx="864" cy="374"/>
                      </a:xfrm>
                    </wpg:grpSpPr>
                    <wps:wsp>
                      <wps:cNvPr id="11" name="AutoShape 3"/>
                      <wps:cNvSpPr>
                        <a:spLocks noChangeArrowheads="1"/>
                      </wps:cNvSpPr>
                      <wps:spPr bwMode="auto">
                        <a:xfrm rot="-5400000">
                          <a:off x="859" y="415"/>
                          <a:ext cx="374" cy="864"/>
                        </a:xfrm>
                        <a:prstGeom prst="roundRect">
                          <a:avLst>
                            <a:gd name="adj" fmla="val 16667"/>
                          </a:avLst>
                        </a:prstGeom>
                        <a:solidFill>
                          <a:srgbClr val="FFFFFF"/>
                        </a:solidFill>
                        <a:ln w="9525">
                          <a:solidFill>
                            <a:srgbClr val="E4BE84"/>
                          </a:solidFill>
                          <a:round/>
                          <a:headEnd/>
                          <a:tailEnd/>
                        </a:ln>
                      </wps:spPr>
                      <wps:bodyPr rot="0" vert="horz" wrap="square" lIns="91440" tIns="45720" rIns="91440" bIns="45720" anchor="t" anchorCtr="0" upright="1">
                        <a:noAutofit/>
                      </wps:bodyPr>
                    </wps:wsp>
                    <wps:wsp>
                      <wps:cNvPr id="16" name="AutoShape 4"/>
                      <wps:cNvSpPr>
                        <a:spLocks noChangeArrowheads="1"/>
                      </wps:cNvSpPr>
                      <wps:spPr bwMode="auto">
                        <a:xfrm rot="-5400000">
                          <a:off x="898" y="451"/>
                          <a:ext cx="296" cy="792"/>
                        </a:xfrm>
                        <a:prstGeom prst="roundRect">
                          <a:avLst>
                            <a:gd name="adj" fmla="val 16667"/>
                          </a:avLst>
                        </a:prstGeom>
                        <a:solidFill>
                          <a:srgbClr val="E4BE84"/>
                        </a:solidFill>
                        <a:ln w="9525">
                          <a:solidFill>
                            <a:srgbClr val="E4BE84"/>
                          </a:solidFill>
                          <a:round/>
                          <a:headEnd/>
                          <a:tailEnd/>
                        </a:ln>
                      </wps:spPr>
                      <wps:bodyPr rot="0" vert="horz" wrap="square" lIns="91440" tIns="45720" rIns="91440" bIns="45720" anchor="t" anchorCtr="0" upright="1">
                        <a:noAutofit/>
                      </wps:bodyPr>
                    </wps:wsp>
                    <wps:wsp>
                      <wps:cNvPr id="17" name="Text Box 5"/>
                      <wps:cNvSpPr txBox="1">
                        <a:spLocks noChangeArrowheads="1"/>
                      </wps:cNvSpPr>
                      <wps:spPr bwMode="auto">
                        <a:xfrm>
                          <a:off x="732" y="716"/>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22DE" w:rsidRDefault="00B322DE">
                            <w:pPr>
                              <w:jc w:val="center"/>
                              <w:rPr>
                                <w:color w:val="FFFFFF" w:themeColor="background1"/>
                              </w:rPr>
                            </w:pPr>
                            <w:r>
                              <w:fldChar w:fldCharType="begin"/>
                            </w:r>
                            <w:r>
                              <w:instrText>PAGE    \* MERGEFORMAT</w:instrText>
                            </w:r>
                            <w:r>
                              <w:fldChar w:fldCharType="separate"/>
                            </w:r>
                            <w:r w:rsidR="00133343" w:rsidRPr="00133343">
                              <w:rPr>
                                <w:b/>
                                <w:bCs/>
                                <w:noProof/>
                                <w:color w:val="FFFFFF" w:themeColor="background1"/>
                              </w:rPr>
                              <w:t>18</w:t>
                            </w:r>
                            <w:r>
                              <w:rPr>
                                <w:b/>
                                <w:bCs/>
                                <w:color w:val="FFFFFF" w:themeColor="background1"/>
                              </w:rPr>
                              <w:fldChar w:fldCharType="end"/>
                            </w:r>
                          </w:p>
                        </w:txbxContent>
                      </wps:txbx>
                      <wps:bodyPr rot="0" vert="horz" wrap="square" lIns="0" tIns="0" rIns="0" bIns="0" anchor="t" anchorCtr="0" upright="1">
                        <a:noAutofit/>
                      </wps:bodyPr>
                    </wps:wsp>
                  </wpg:wgp>
                </a:graphicData>
              </a:graphic>
            </wp:inline>
          </w:drawing>
        </mc:Choice>
        <mc:Fallback>
          <w:pict>
            <v:group id="Gruppo 10" o:spid="_x0000_s1026" style="width:43.2pt;height:18.7pt;mso-position-horizontal-relative:char;mso-position-vertical-relative:line" coordorigin="614,660" coordsize="864,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">
              <v:roundrect id="AutoShape 3" o:spid="_x0000_s1027" style="position:absolute;left:859;top:415;width:374;height:864;rotation:-9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K8MAA&#10;AADbAAAADwAAAGRycy9kb3ducmV2LnhtbERPTYvCMBC9C/6HMIIX0VQPi9RGEaHgYUGsHjwOzdgW&#10;m0lpYlv31xthwds83ucku8HUoqPWVZYVLBcRCOLc6ooLBddLOl+DcB5ZY22ZFLzIwW47HiUYa9vz&#10;mbrMFyKEsItRQel9E0vp8pIMuoVtiAN3t61BH2BbSN1iH8JNLVdR9CMNVhwaSmzoUFL+yJ5GgV69&#10;1nJ2Suu/WXrqnjef/fZpptR0Muw3IDwN/iv+dx91mL+Ezy/h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yK8MAAAADbAAAADwAAAAAAAAAAAAAAAACYAgAAZHJzL2Rvd25y&#10;ZXYueG1sUEsFBgAAAAAEAAQA9QAAAIUDAAAAAA==&#10;" strokecolor="#e4be84"/>
              <v:roundrect id="AutoShape 4" o:spid="_x0000_s1028" style="position:absolute;left:898;top:451;width:296;height:792;rotation:-9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0y9sEA&#10;AADbAAAADwAAAGRycy9kb3ducmV2LnhtbERPTWsCMRC9C/6HMIVeimYtaMtqFBGE3opWZI/jZtys&#10;3UyWJNWtv94Igrd5vM+ZLTrbiDP5UDtWMBpmIIhLp2uuFOx+1oNPECEia2wck4J/CrCY93szzLW7&#10;8IbO21iJFMIhRwUmxjaXMpSGLIaha4kTd3TeYkzQV1J7vKRw28j3LJtIizWnBoMtrQyVv9s/q+C7&#10;kMVqXBw+NsvMX4+j/ZXezEmp15duOQURqYtP8cP9pdP8Cdx/SQfI+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JtMvbBAAAA2wAAAA8AAAAAAAAAAAAAAAAAmAIAAGRycy9kb3du&#10;cmV2LnhtbFBLBQYAAAAABAAEAPUAAACGAwAAAAA=&#10;" fillcolor="#e4be84" strokecolor="#e4be84"/>
              <v:shapetype id="_x0000_t202" coordsize="21600,21600" o:spt="202" path="m,l,21600r21600,l21600,xe">
                <v:stroke joinstyle="miter"/>
                <v:path gradientshapeok="t" o:connecttype="rect"/>
              </v:shapetype>
              <v:shape id="Text Box 5" o:spid="_x0000_s1029" type="#_x0000_t202" style="position:absolute;left:732;top:716;width:659;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A6w8EA&#10;AADbAAAADwAAAGRycy9kb3ducmV2LnhtbERPTYvCMBC9L/gfwgh7W1M9uLvVKCIKwoJY68Hj2Ixt&#10;sJnUJmr99xthYW/zeJ8znXe2FndqvXGsYDhIQBAXThsuFRzy9ccXCB+QNdaOScGTPMxnvbcppto9&#10;OKP7PpQihrBPUUEVQpNK6YuKLPqBa4gjd3atxRBhW0rd4iOG21qOkmQsLRqODRU2tKyouOxvVsHi&#10;yNnKXLenXXbOTJ5/J/wzvij13u8WExCBuvAv/nNvdJz/Ca9f4gFy9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rQOsPBAAAA2wAAAA8AAAAAAAAAAAAAAAAAmAIAAGRycy9kb3du&#10;cmV2LnhtbFBLBQYAAAAABAAEAPUAAACGAwAAAAA=&#10;" filled="f" stroked="f">
                <v:textbox inset="0,0,0,0">
                  <w:txbxContent>
                    <w:p w:rsidR="00B322DE" w:rsidRDefault="00B322DE">
                      <w:pPr>
                        <w:jc w:val="center"/>
                        <w:rPr>
                          <w:color w:val="FFFFFF" w:themeColor="background1"/>
                        </w:rPr>
                      </w:pPr>
                      <w:r>
                        <w:fldChar w:fldCharType="begin"/>
                      </w:r>
                      <w:r>
                        <w:instrText>PAGE    \* MERGEFORMAT</w:instrText>
                      </w:r>
                      <w:r>
                        <w:fldChar w:fldCharType="separate"/>
                      </w:r>
                      <w:r w:rsidR="00133343" w:rsidRPr="00133343">
                        <w:rPr>
                          <w:b/>
                          <w:bCs/>
                          <w:noProof/>
                          <w:color w:val="FFFFFF" w:themeColor="background1"/>
                        </w:rPr>
                        <w:t>18</w:t>
                      </w:r>
                      <w:r>
                        <w:rPr>
                          <w:b/>
                          <w:bCs/>
                          <w:color w:val="FFFFFF" w:themeColor="background1"/>
                        </w:rPr>
                        <w:fldChar w:fldCharType="end"/>
                      </w:r>
                    </w:p>
                  </w:txbxContent>
                </v:textbox>
              </v:shape>
              <w10:anchorlock/>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40DE5" w:rsidRDefault="00440DE5" w:rsidP="004F498B">
      <w:r>
        <w:separator/>
      </w:r>
    </w:p>
  </w:footnote>
  <w:footnote w:type="continuationSeparator" w:id="0">
    <w:p w:rsidR="00440DE5" w:rsidRDefault="00440DE5" w:rsidP="004F498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F966D4"/>
    <w:multiLevelType w:val="hybridMultilevel"/>
    <w:tmpl w:val="170EDDE6"/>
    <w:lvl w:ilvl="0" w:tplc="A418CD0E">
      <w:start w:val="2"/>
      <w:numFmt w:val="bullet"/>
      <w:lvlText w:val=""/>
      <w:lvlJc w:val="left"/>
      <w:pPr>
        <w:ind w:left="720" w:hanging="360"/>
      </w:pPr>
      <w:rPr>
        <w:rFonts w:ascii="Wingdings" w:eastAsia="Times New Roman" w:hAnsi="Wingdings"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BA73203"/>
    <w:multiLevelType w:val="hybridMultilevel"/>
    <w:tmpl w:val="41F6D28E"/>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BBE3A29"/>
    <w:multiLevelType w:val="hybridMultilevel"/>
    <w:tmpl w:val="CE8A215C"/>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1A6B225D"/>
    <w:multiLevelType w:val="hybridMultilevel"/>
    <w:tmpl w:val="05C82322"/>
    <w:lvl w:ilvl="0" w:tplc="379252B2">
      <w:start w:val="2015"/>
      <w:numFmt w:val="bullet"/>
      <w:lvlText w:val=""/>
      <w:lvlJc w:val="left"/>
      <w:pPr>
        <w:ind w:left="1080" w:hanging="360"/>
      </w:pPr>
      <w:rPr>
        <w:rFonts w:ascii="Wingdings" w:eastAsia="Times New Roman" w:hAnsi="Wingdings" w:cs="Calibri"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4" w15:restartNumberingAfterBreak="0">
    <w:nsid w:val="1D5E4C77"/>
    <w:multiLevelType w:val="hybridMultilevel"/>
    <w:tmpl w:val="7312E5F2"/>
    <w:lvl w:ilvl="0" w:tplc="118CA138">
      <w:numFmt w:val="bullet"/>
      <w:lvlText w:val="-"/>
      <w:lvlJc w:val="left"/>
      <w:pPr>
        <w:ind w:left="720" w:hanging="360"/>
      </w:pPr>
      <w:rPr>
        <w:rFonts w:ascii="Agency FB" w:eastAsiaTheme="minorHAnsi" w:hAnsi="Agency FB"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22402605"/>
    <w:multiLevelType w:val="hybridMultilevel"/>
    <w:tmpl w:val="C90E97B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2AAA7E70"/>
    <w:multiLevelType w:val="hybridMultilevel"/>
    <w:tmpl w:val="481842C0"/>
    <w:lvl w:ilvl="0" w:tplc="7C3680A2">
      <w:start w:val="8"/>
      <w:numFmt w:val="bullet"/>
      <w:lvlText w:val=""/>
      <w:lvlJc w:val="left"/>
      <w:pPr>
        <w:ind w:left="720" w:hanging="360"/>
      </w:pPr>
      <w:rPr>
        <w:rFonts w:ascii="Wingdings" w:eastAsia="Times New Roman" w:hAnsi="Wingdings"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31B35EE0"/>
    <w:multiLevelType w:val="hybridMultilevel"/>
    <w:tmpl w:val="1884FB78"/>
    <w:lvl w:ilvl="0" w:tplc="4E3CEB50">
      <w:start w:val="4"/>
      <w:numFmt w:val="bullet"/>
      <w:lvlText w:val="-"/>
      <w:lvlJc w:val="left"/>
      <w:pPr>
        <w:ind w:left="720" w:hanging="360"/>
      </w:pPr>
      <w:rPr>
        <w:rFonts w:ascii="Times New Roman" w:eastAsiaTheme="minorHAnsi"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4452539B"/>
    <w:multiLevelType w:val="hybridMultilevel"/>
    <w:tmpl w:val="9E8E3AEA"/>
    <w:lvl w:ilvl="0" w:tplc="FF02A6F6">
      <w:start w:val="2015"/>
      <w:numFmt w:val="bullet"/>
      <w:lvlText w:val=""/>
      <w:lvlJc w:val="left"/>
      <w:pPr>
        <w:ind w:left="720" w:hanging="360"/>
      </w:pPr>
      <w:rPr>
        <w:rFonts w:ascii="Wingdings" w:eastAsia="Times New Roman" w:hAnsi="Wingdings"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487D24E7"/>
    <w:multiLevelType w:val="hybridMultilevel"/>
    <w:tmpl w:val="E98A08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4EE6124E"/>
    <w:multiLevelType w:val="hybridMultilevel"/>
    <w:tmpl w:val="B69E7BF6"/>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540D2D16"/>
    <w:multiLevelType w:val="hybridMultilevel"/>
    <w:tmpl w:val="E5162A80"/>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653901DD"/>
    <w:multiLevelType w:val="hybridMultilevel"/>
    <w:tmpl w:val="B78A9962"/>
    <w:lvl w:ilvl="0" w:tplc="03702780">
      <w:start w:val="2"/>
      <w:numFmt w:val="bullet"/>
      <w:lvlText w:val="-"/>
      <w:lvlJc w:val="left"/>
      <w:pPr>
        <w:ind w:left="720" w:hanging="360"/>
      </w:pPr>
      <w:rPr>
        <w:rFonts w:ascii="Calibri" w:eastAsia="Calibri" w:hAnsi="Calibri" w:cs="Calibri"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3" w15:restartNumberingAfterBreak="0">
    <w:nsid w:val="6B585D97"/>
    <w:multiLevelType w:val="hybridMultilevel"/>
    <w:tmpl w:val="6364717A"/>
    <w:lvl w:ilvl="0" w:tplc="26027240">
      <w:numFmt w:val="bullet"/>
      <w:lvlText w:val="-"/>
      <w:lvlJc w:val="left"/>
      <w:pPr>
        <w:ind w:left="1290" w:hanging="360"/>
      </w:pPr>
      <w:rPr>
        <w:rFonts w:ascii="Times New Roman" w:eastAsiaTheme="minorHAnsi" w:hAnsi="Times New Roman" w:cs="Times New Roman" w:hint="default"/>
      </w:rPr>
    </w:lvl>
    <w:lvl w:ilvl="1" w:tplc="04100003" w:tentative="1">
      <w:start w:val="1"/>
      <w:numFmt w:val="bullet"/>
      <w:lvlText w:val="o"/>
      <w:lvlJc w:val="left"/>
      <w:pPr>
        <w:ind w:left="2010" w:hanging="360"/>
      </w:pPr>
      <w:rPr>
        <w:rFonts w:ascii="Courier New" w:hAnsi="Courier New" w:cs="Courier New" w:hint="default"/>
      </w:rPr>
    </w:lvl>
    <w:lvl w:ilvl="2" w:tplc="04100005" w:tentative="1">
      <w:start w:val="1"/>
      <w:numFmt w:val="bullet"/>
      <w:lvlText w:val=""/>
      <w:lvlJc w:val="left"/>
      <w:pPr>
        <w:ind w:left="2730" w:hanging="360"/>
      </w:pPr>
      <w:rPr>
        <w:rFonts w:ascii="Wingdings" w:hAnsi="Wingdings" w:hint="default"/>
      </w:rPr>
    </w:lvl>
    <w:lvl w:ilvl="3" w:tplc="04100001" w:tentative="1">
      <w:start w:val="1"/>
      <w:numFmt w:val="bullet"/>
      <w:lvlText w:val=""/>
      <w:lvlJc w:val="left"/>
      <w:pPr>
        <w:ind w:left="3450" w:hanging="360"/>
      </w:pPr>
      <w:rPr>
        <w:rFonts w:ascii="Symbol" w:hAnsi="Symbol" w:hint="default"/>
      </w:rPr>
    </w:lvl>
    <w:lvl w:ilvl="4" w:tplc="04100003" w:tentative="1">
      <w:start w:val="1"/>
      <w:numFmt w:val="bullet"/>
      <w:lvlText w:val="o"/>
      <w:lvlJc w:val="left"/>
      <w:pPr>
        <w:ind w:left="4170" w:hanging="360"/>
      </w:pPr>
      <w:rPr>
        <w:rFonts w:ascii="Courier New" w:hAnsi="Courier New" w:cs="Courier New" w:hint="default"/>
      </w:rPr>
    </w:lvl>
    <w:lvl w:ilvl="5" w:tplc="04100005" w:tentative="1">
      <w:start w:val="1"/>
      <w:numFmt w:val="bullet"/>
      <w:lvlText w:val=""/>
      <w:lvlJc w:val="left"/>
      <w:pPr>
        <w:ind w:left="4890" w:hanging="360"/>
      </w:pPr>
      <w:rPr>
        <w:rFonts w:ascii="Wingdings" w:hAnsi="Wingdings" w:hint="default"/>
      </w:rPr>
    </w:lvl>
    <w:lvl w:ilvl="6" w:tplc="04100001" w:tentative="1">
      <w:start w:val="1"/>
      <w:numFmt w:val="bullet"/>
      <w:lvlText w:val=""/>
      <w:lvlJc w:val="left"/>
      <w:pPr>
        <w:ind w:left="5610" w:hanging="360"/>
      </w:pPr>
      <w:rPr>
        <w:rFonts w:ascii="Symbol" w:hAnsi="Symbol" w:hint="default"/>
      </w:rPr>
    </w:lvl>
    <w:lvl w:ilvl="7" w:tplc="04100003" w:tentative="1">
      <w:start w:val="1"/>
      <w:numFmt w:val="bullet"/>
      <w:lvlText w:val="o"/>
      <w:lvlJc w:val="left"/>
      <w:pPr>
        <w:ind w:left="6330" w:hanging="360"/>
      </w:pPr>
      <w:rPr>
        <w:rFonts w:ascii="Courier New" w:hAnsi="Courier New" w:cs="Courier New" w:hint="default"/>
      </w:rPr>
    </w:lvl>
    <w:lvl w:ilvl="8" w:tplc="04100005" w:tentative="1">
      <w:start w:val="1"/>
      <w:numFmt w:val="bullet"/>
      <w:lvlText w:val=""/>
      <w:lvlJc w:val="left"/>
      <w:pPr>
        <w:ind w:left="7050" w:hanging="360"/>
      </w:pPr>
      <w:rPr>
        <w:rFonts w:ascii="Wingdings" w:hAnsi="Wingdings" w:hint="default"/>
      </w:rPr>
    </w:lvl>
  </w:abstractNum>
  <w:abstractNum w:abstractNumId="14" w15:restartNumberingAfterBreak="0">
    <w:nsid w:val="7DFA2D9B"/>
    <w:multiLevelType w:val="hybridMultilevel"/>
    <w:tmpl w:val="B61AB1E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2"/>
  </w:num>
  <w:num w:numId="2">
    <w:abstractNumId w:val="9"/>
  </w:num>
  <w:num w:numId="3">
    <w:abstractNumId w:val="5"/>
  </w:num>
  <w:num w:numId="4">
    <w:abstractNumId w:val="6"/>
  </w:num>
  <w:num w:numId="5">
    <w:abstractNumId w:val="0"/>
  </w:num>
  <w:num w:numId="6">
    <w:abstractNumId w:val="8"/>
  </w:num>
  <w:num w:numId="7">
    <w:abstractNumId w:val="3"/>
  </w:num>
  <w:num w:numId="8">
    <w:abstractNumId w:val="1"/>
  </w:num>
  <w:num w:numId="9">
    <w:abstractNumId w:val="14"/>
  </w:num>
  <w:num w:numId="10">
    <w:abstractNumId w:val="10"/>
  </w:num>
  <w:num w:numId="11">
    <w:abstractNumId w:val="11"/>
  </w:num>
  <w:num w:numId="12">
    <w:abstractNumId w:val="2"/>
  </w:num>
  <w:num w:numId="13">
    <w:abstractNumId w:val="7"/>
  </w:num>
  <w:num w:numId="14">
    <w:abstractNumId w:val="13"/>
  </w:num>
  <w:num w:numId="1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566C"/>
    <w:rsid w:val="0002509F"/>
    <w:rsid w:val="0003049A"/>
    <w:rsid w:val="00062ECB"/>
    <w:rsid w:val="00074692"/>
    <w:rsid w:val="00077E1B"/>
    <w:rsid w:val="000925E6"/>
    <w:rsid w:val="000A537C"/>
    <w:rsid w:val="000A60D4"/>
    <w:rsid w:val="001136CC"/>
    <w:rsid w:val="00133343"/>
    <w:rsid w:val="001407B6"/>
    <w:rsid w:val="00181C8E"/>
    <w:rsid w:val="001E03D1"/>
    <w:rsid w:val="001E19A2"/>
    <w:rsid w:val="001F043B"/>
    <w:rsid w:val="00206726"/>
    <w:rsid w:val="002477C9"/>
    <w:rsid w:val="00247951"/>
    <w:rsid w:val="00257901"/>
    <w:rsid w:val="002D2998"/>
    <w:rsid w:val="002F36BB"/>
    <w:rsid w:val="00307E2C"/>
    <w:rsid w:val="00317704"/>
    <w:rsid w:val="00325D04"/>
    <w:rsid w:val="003375B9"/>
    <w:rsid w:val="00344C49"/>
    <w:rsid w:val="00355C90"/>
    <w:rsid w:val="00380FB4"/>
    <w:rsid w:val="003A102D"/>
    <w:rsid w:val="003D3C7C"/>
    <w:rsid w:val="003E4F94"/>
    <w:rsid w:val="004318F3"/>
    <w:rsid w:val="0043491D"/>
    <w:rsid w:val="00440DE5"/>
    <w:rsid w:val="0045745C"/>
    <w:rsid w:val="00460C23"/>
    <w:rsid w:val="00476C58"/>
    <w:rsid w:val="00481692"/>
    <w:rsid w:val="00481D46"/>
    <w:rsid w:val="00490191"/>
    <w:rsid w:val="004A1F3A"/>
    <w:rsid w:val="004C33BE"/>
    <w:rsid w:val="004F498B"/>
    <w:rsid w:val="004F4C25"/>
    <w:rsid w:val="005037A9"/>
    <w:rsid w:val="00533059"/>
    <w:rsid w:val="00542AEF"/>
    <w:rsid w:val="005573CA"/>
    <w:rsid w:val="005F566C"/>
    <w:rsid w:val="0061344B"/>
    <w:rsid w:val="0064333F"/>
    <w:rsid w:val="006456A6"/>
    <w:rsid w:val="006A0A02"/>
    <w:rsid w:val="006A1CBB"/>
    <w:rsid w:val="006B5183"/>
    <w:rsid w:val="006B7F1D"/>
    <w:rsid w:val="006C17E5"/>
    <w:rsid w:val="006D7850"/>
    <w:rsid w:val="006E1B5D"/>
    <w:rsid w:val="006E3466"/>
    <w:rsid w:val="006E41AC"/>
    <w:rsid w:val="006F4529"/>
    <w:rsid w:val="006F5691"/>
    <w:rsid w:val="00700A94"/>
    <w:rsid w:val="0070582A"/>
    <w:rsid w:val="0071226D"/>
    <w:rsid w:val="00715CB1"/>
    <w:rsid w:val="00722964"/>
    <w:rsid w:val="00772ED7"/>
    <w:rsid w:val="00795A8D"/>
    <w:rsid w:val="007D1840"/>
    <w:rsid w:val="007D61DB"/>
    <w:rsid w:val="008050A0"/>
    <w:rsid w:val="00810D51"/>
    <w:rsid w:val="008145A5"/>
    <w:rsid w:val="0085030E"/>
    <w:rsid w:val="00857867"/>
    <w:rsid w:val="00884626"/>
    <w:rsid w:val="0089321E"/>
    <w:rsid w:val="00895A52"/>
    <w:rsid w:val="008A30AC"/>
    <w:rsid w:val="008A52CD"/>
    <w:rsid w:val="008D0A56"/>
    <w:rsid w:val="008D1113"/>
    <w:rsid w:val="008F5D23"/>
    <w:rsid w:val="0095290D"/>
    <w:rsid w:val="009920E3"/>
    <w:rsid w:val="009A2388"/>
    <w:rsid w:val="009B5F0E"/>
    <w:rsid w:val="009C093D"/>
    <w:rsid w:val="009C1FB3"/>
    <w:rsid w:val="009C305F"/>
    <w:rsid w:val="009D5D28"/>
    <w:rsid w:val="009E401E"/>
    <w:rsid w:val="009F7DBC"/>
    <w:rsid w:val="00A00876"/>
    <w:rsid w:val="00A13CE4"/>
    <w:rsid w:val="00A71D6F"/>
    <w:rsid w:val="00A95578"/>
    <w:rsid w:val="00AB6957"/>
    <w:rsid w:val="00AE5116"/>
    <w:rsid w:val="00B322DE"/>
    <w:rsid w:val="00B50383"/>
    <w:rsid w:val="00B64559"/>
    <w:rsid w:val="00B84811"/>
    <w:rsid w:val="00B95F6F"/>
    <w:rsid w:val="00BA33AA"/>
    <w:rsid w:val="00BB09BD"/>
    <w:rsid w:val="00BB602F"/>
    <w:rsid w:val="00C124DF"/>
    <w:rsid w:val="00C41CD8"/>
    <w:rsid w:val="00C46327"/>
    <w:rsid w:val="00C86506"/>
    <w:rsid w:val="00CC1C42"/>
    <w:rsid w:val="00CC6F59"/>
    <w:rsid w:val="00CD3BCD"/>
    <w:rsid w:val="00CF6D09"/>
    <w:rsid w:val="00D23E68"/>
    <w:rsid w:val="00D4064E"/>
    <w:rsid w:val="00D706B1"/>
    <w:rsid w:val="00DE776F"/>
    <w:rsid w:val="00E018FE"/>
    <w:rsid w:val="00E33450"/>
    <w:rsid w:val="00E4313C"/>
    <w:rsid w:val="00EB079C"/>
    <w:rsid w:val="00EB14A0"/>
    <w:rsid w:val="00EC4885"/>
    <w:rsid w:val="00EE3A4B"/>
    <w:rsid w:val="00EF2B99"/>
    <w:rsid w:val="00F06E37"/>
    <w:rsid w:val="00F20CFD"/>
    <w:rsid w:val="00F313EB"/>
    <w:rsid w:val="00F42025"/>
    <w:rsid w:val="00F726BA"/>
    <w:rsid w:val="00F73144"/>
    <w:rsid w:val="00FA3CDD"/>
    <w:rsid w:val="00FB520B"/>
    <w:rsid w:val="00FE0D99"/>
    <w:rsid w:val="00FE13E2"/>
    <w:rsid w:val="00FF4F3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DDA14D6F-971C-4130-A7D8-3C6219202D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5F566C"/>
    <w:pPr>
      <w:spacing w:after="0" w:line="240" w:lineRule="auto"/>
    </w:pPr>
    <w:rPr>
      <w:rFonts w:ascii="Calibri" w:hAnsi="Calibri" w:cs="Calibri"/>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5F566C"/>
    <w:pPr>
      <w:spacing w:after="160" w:line="252" w:lineRule="auto"/>
      <w:ind w:left="720"/>
    </w:pPr>
  </w:style>
  <w:style w:type="character" w:styleId="Enfasigrassetto">
    <w:name w:val="Strong"/>
    <w:basedOn w:val="Carpredefinitoparagrafo"/>
    <w:uiPriority w:val="22"/>
    <w:qFormat/>
    <w:rsid w:val="005F566C"/>
    <w:rPr>
      <w:b/>
      <w:bCs/>
    </w:rPr>
  </w:style>
  <w:style w:type="table" w:styleId="Grigliatabella">
    <w:name w:val="Table Grid"/>
    <w:basedOn w:val="Tabellanormale"/>
    <w:uiPriority w:val="39"/>
    <w:rsid w:val="005F56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semiHidden/>
    <w:unhideWhenUsed/>
    <w:rsid w:val="005F566C"/>
    <w:rPr>
      <w:color w:val="0563C1"/>
      <w:u w:val="single"/>
    </w:rPr>
  </w:style>
  <w:style w:type="character" w:styleId="Collegamentovisitato">
    <w:name w:val="FollowedHyperlink"/>
    <w:basedOn w:val="Carpredefinitoparagrafo"/>
    <w:uiPriority w:val="99"/>
    <w:semiHidden/>
    <w:unhideWhenUsed/>
    <w:rsid w:val="005F566C"/>
    <w:rPr>
      <w:color w:val="954F72"/>
      <w:u w:val="single"/>
    </w:rPr>
  </w:style>
  <w:style w:type="paragraph" w:customStyle="1" w:styleId="xl63">
    <w:name w:val="xl63"/>
    <w:basedOn w:val="Normale"/>
    <w:rsid w:val="005F566C"/>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jc w:val="center"/>
      <w:textAlignment w:val="center"/>
    </w:pPr>
    <w:rPr>
      <w:rFonts w:ascii="Times New Roman" w:eastAsia="Times New Roman" w:hAnsi="Times New Roman" w:cs="Times New Roman"/>
      <w:b/>
      <w:bCs/>
      <w:sz w:val="24"/>
      <w:szCs w:val="24"/>
    </w:rPr>
  </w:style>
  <w:style w:type="paragraph" w:customStyle="1" w:styleId="xl64">
    <w:name w:val="xl64"/>
    <w:basedOn w:val="Normale"/>
    <w:rsid w:val="005F566C"/>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rPr>
  </w:style>
  <w:style w:type="paragraph" w:customStyle="1" w:styleId="xl65">
    <w:name w:val="xl65"/>
    <w:basedOn w:val="Normale"/>
    <w:rsid w:val="005F566C"/>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rPr>
  </w:style>
  <w:style w:type="paragraph" w:customStyle="1" w:styleId="xl66">
    <w:name w:val="xl66"/>
    <w:basedOn w:val="Normale"/>
    <w:rsid w:val="005F566C"/>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pPr>
    <w:rPr>
      <w:rFonts w:ascii="Times New Roman" w:eastAsia="Times New Roman" w:hAnsi="Times New Roman" w:cs="Times New Roman"/>
      <w:sz w:val="24"/>
      <w:szCs w:val="24"/>
    </w:rPr>
  </w:style>
  <w:style w:type="paragraph" w:customStyle="1" w:styleId="xl67">
    <w:name w:val="xl67"/>
    <w:basedOn w:val="Normale"/>
    <w:rsid w:val="005F566C"/>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b/>
      <w:bCs/>
      <w:sz w:val="24"/>
      <w:szCs w:val="24"/>
    </w:rPr>
  </w:style>
  <w:style w:type="paragraph" w:customStyle="1" w:styleId="xl68">
    <w:name w:val="xl68"/>
    <w:basedOn w:val="Normale"/>
    <w:rsid w:val="005F566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sz w:val="24"/>
      <w:szCs w:val="24"/>
    </w:rPr>
  </w:style>
  <w:style w:type="paragraph" w:customStyle="1" w:styleId="xl69">
    <w:name w:val="xl69"/>
    <w:basedOn w:val="Normale"/>
    <w:rsid w:val="005F566C"/>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pPr>
    <w:rPr>
      <w:rFonts w:ascii="Times New Roman" w:eastAsia="Times New Roman" w:hAnsi="Times New Roman" w:cs="Times New Roman"/>
      <w:b/>
      <w:bCs/>
      <w:sz w:val="24"/>
      <w:szCs w:val="24"/>
    </w:rPr>
  </w:style>
  <w:style w:type="paragraph" w:customStyle="1" w:styleId="xl70">
    <w:name w:val="xl70"/>
    <w:basedOn w:val="Normale"/>
    <w:rsid w:val="005F566C"/>
    <w:pPr>
      <w:pBdr>
        <w:bottom w:val="single" w:sz="4" w:space="0" w:color="auto"/>
      </w:pBdr>
      <w:spacing w:before="100" w:beforeAutospacing="1" w:after="100" w:afterAutospacing="1"/>
    </w:pPr>
    <w:rPr>
      <w:rFonts w:ascii="Times New Roman" w:eastAsia="Times New Roman" w:hAnsi="Times New Roman" w:cs="Times New Roman"/>
      <w:sz w:val="24"/>
      <w:szCs w:val="24"/>
    </w:rPr>
  </w:style>
  <w:style w:type="paragraph" w:customStyle="1" w:styleId="xl71">
    <w:name w:val="xl71"/>
    <w:basedOn w:val="Normale"/>
    <w:rsid w:val="005F566C"/>
    <w:pPr>
      <w:pBdr>
        <w:bottom w:val="single" w:sz="4" w:space="0" w:color="auto"/>
      </w:pBdr>
      <w:spacing w:before="100" w:beforeAutospacing="1" w:after="100" w:afterAutospacing="1"/>
    </w:pPr>
    <w:rPr>
      <w:rFonts w:ascii="Times New Roman" w:eastAsia="Times New Roman" w:hAnsi="Times New Roman" w:cs="Times New Roman"/>
      <w:sz w:val="24"/>
      <w:szCs w:val="24"/>
    </w:rPr>
  </w:style>
  <w:style w:type="paragraph" w:customStyle="1" w:styleId="xl72">
    <w:name w:val="xl72"/>
    <w:basedOn w:val="Normale"/>
    <w:rsid w:val="005F566C"/>
    <w:pPr>
      <w:pBdr>
        <w:top w:val="single" w:sz="4" w:space="0" w:color="auto"/>
        <w:left w:val="single" w:sz="4" w:space="0" w:color="auto"/>
        <w:right w:val="single" w:sz="4" w:space="0" w:color="auto"/>
      </w:pBdr>
      <w:shd w:val="clear" w:color="000000" w:fill="DDEBF7"/>
      <w:spacing w:before="100" w:beforeAutospacing="1" w:after="100" w:afterAutospacing="1"/>
      <w:jc w:val="center"/>
      <w:textAlignment w:val="center"/>
    </w:pPr>
    <w:rPr>
      <w:rFonts w:ascii="Times New Roman" w:eastAsia="Times New Roman" w:hAnsi="Times New Roman" w:cs="Times New Roman"/>
      <w:b/>
      <w:bCs/>
      <w:sz w:val="24"/>
      <w:szCs w:val="24"/>
    </w:rPr>
  </w:style>
  <w:style w:type="paragraph" w:customStyle="1" w:styleId="xl73">
    <w:name w:val="xl73"/>
    <w:basedOn w:val="Normale"/>
    <w:rsid w:val="005F566C"/>
    <w:pPr>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sz w:val="24"/>
      <w:szCs w:val="24"/>
    </w:rPr>
  </w:style>
  <w:style w:type="paragraph" w:customStyle="1" w:styleId="xl74">
    <w:name w:val="xl74"/>
    <w:basedOn w:val="Normale"/>
    <w:rsid w:val="005F566C"/>
    <w:pPr>
      <w:pBdr>
        <w:top w:val="single" w:sz="4" w:space="0" w:color="auto"/>
      </w:pBdr>
      <w:spacing w:before="100" w:beforeAutospacing="1" w:after="100" w:afterAutospacing="1"/>
    </w:pPr>
    <w:rPr>
      <w:rFonts w:ascii="Times New Roman" w:eastAsia="Times New Roman" w:hAnsi="Times New Roman" w:cs="Times New Roman"/>
      <w:b/>
      <w:bCs/>
      <w:sz w:val="24"/>
      <w:szCs w:val="24"/>
    </w:rPr>
  </w:style>
  <w:style w:type="paragraph" w:customStyle="1" w:styleId="xl75">
    <w:name w:val="xl75"/>
    <w:basedOn w:val="Normale"/>
    <w:rsid w:val="005F566C"/>
    <w:pPr>
      <w:pBdr>
        <w:top w:val="single" w:sz="4" w:space="0" w:color="auto"/>
      </w:pBdr>
      <w:spacing w:before="100" w:beforeAutospacing="1" w:after="100" w:afterAutospacing="1"/>
      <w:jc w:val="right"/>
    </w:pPr>
    <w:rPr>
      <w:rFonts w:ascii="Times New Roman" w:eastAsia="Times New Roman" w:hAnsi="Times New Roman" w:cs="Times New Roman"/>
      <w:b/>
      <w:bCs/>
      <w:sz w:val="24"/>
      <w:szCs w:val="24"/>
    </w:rPr>
  </w:style>
  <w:style w:type="paragraph" w:customStyle="1" w:styleId="xl76">
    <w:name w:val="xl76"/>
    <w:basedOn w:val="Normale"/>
    <w:rsid w:val="005F566C"/>
    <w:pPr>
      <w:pBdr>
        <w:top w:val="single" w:sz="4" w:space="0" w:color="auto"/>
        <w:left w:val="single" w:sz="4" w:space="0" w:color="auto"/>
        <w:bottom w:val="single" w:sz="4" w:space="0" w:color="auto"/>
        <w:right w:val="single" w:sz="4" w:space="0" w:color="auto"/>
      </w:pBdr>
      <w:shd w:val="clear" w:color="DDEBF7" w:fill="DDEBF7"/>
      <w:spacing w:before="100" w:beforeAutospacing="1" w:after="100" w:afterAutospacing="1"/>
      <w:jc w:val="center"/>
      <w:textAlignment w:val="center"/>
    </w:pPr>
    <w:rPr>
      <w:rFonts w:ascii="Times New Roman" w:eastAsia="Times New Roman" w:hAnsi="Times New Roman" w:cs="Times New Roman"/>
      <w:b/>
      <w:bCs/>
      <w:sz w:val="24"/>
      <w:szCs w:val="24"/>
    </w:rPr>
  </w:style>
  <w:style w:type="paragraph" w:customStyle="1" w:styleId="xl77">
    <w:name w:val="xl77"/>
    <w:basedOn w:val="Normale"/>
    <w:rsid w:val="005F566C"/>
    <w:pPr>
      <w:pBdr>
        <w:top w:val="single" w:sz="4" w:space="0" w:color="auto"/>
        <w:left w:val="single" w:sz="4" w:space="0" w:color="auto"/>
        <w:bottom w:val="single" w:sz="4" w:space="0" w:color="auto"/>
      </w:pBdr>
      <w:spacing w:before="100" w:beforeAutospacing="1" w:after="100" w:afterAutospacing="1"/>
    </w:pPr>
    <w:rPr>
      <w:rFonts w:ascii="Times New Roman" w:eastAsia="Times New Roman" w:hAnsi="Times New Roman" w:cs="Times New Roman"/>
      <w:b/>
      <w:bCs/>
      <w:sz w:val="24"/>
      <w:szCs w:val="24"/>
    </w:rPr>
  </w:style>
  <w:style w:type="paragraph" w:customStyle="1" w:styleId="xl78">
    <w:name w:val="xl78"/>
    <w:basedOn w:val="Normale"/>
    <w:rsid w:val="005F566C"/>
    <w:pPr>
      <w:pBdr>
        <w:top w:val="single" w:sz="4" w:space="0" w:color="auto"/>
        <w:left w:val="single" w:sz="4" w:space="0" w:color="auto"/>
        <w:right w:val="single" w:sz="4" w:space="0" w:color="auto"/>
      </w:pBdr>
      <w:shd w:val="clear" w:color="DDEBF7" w:fill="DDEBF7"/>
      <w:spacing w:before="100" w:beforeAutospacing="1" w:after="100" w:afterAutospacing="1"/>
      <w:jc w:val="center"/>
      <w:textAlignment w:val="center"/>
    </w:pPr>
    <w:rPr>
      <w:rFonts w:ascii="Times New Roman" w:eastAsia="Times New Roman" w:hAnsi="Times New Roman" w:cs="Times New Roman"/>
      <w:b/>
      <w:bCs/>
      <w:sz w:val="24"/>
      <w:szCs w:val="24"/>
    </w:rPr>
  </w:style>
  <w:style w:type="paragraph" w:customStyle="1" w:styleId="xl79">
    <w:name w:val="xl79"/>
    <w:basedOn w:val="Normale"/>
    <w:rsid w:val="005F566C"/>
    <w:pPr>
      <w:pBdr>
        <w:top w:val="single" w:sz="8" w:space="0" w:color="auto"/>
        <w:left w:val="single" w:sz="8" w:space="0" w:color="auto"/>
        <w:bottom w:val="single" w:sz="8" w:space="0" w:color="auto"/>
        <w:right w:val="single" w:sz="8" w:space="0" w:color="auto"/>
      </w:pBdr>
      <w:shd w:val="clear" w:color="000000" w:fill="D9D9D9"/>
      <w:spacing w:before="100" w:beforeAutospacing="1" w:after="100" w:afterAutospacing="1"/>
    </w:pPr>
    <w:rPr>
      <w:rFonts w:ascii="Times New Roman" w:eastAsia="Times New Roman" w:hAnsi="Times New Roman" w:cs="Times New Roman"/>
      <w:b/>
      <w:bCs/>
      <w:sz w:val="24"/>
      <w:szCs w:val="24"/>
    </w:rPr>
  </w:style>
  <w:style w:type="paragraph" w:customStyle="1" w:styleId="xl80">
    <w:name w:val="xl80"/>
    <w:basedOn w:val="Normale"/>
    <w:rsid w:val="005F566C"/>
    <w:pPr>
      <w:pBdr>
        <w:bottom w:val="single" w:sz="4" w:space="0" w:color="auto"/>
      </w:pBdr>
      <w:spacing w:before="100" w:beforeAutospacing="1" w:after="100" w:afterAutospacing="1"/>
      <w:jc w:val="center"/>
    </w:pPr>
    <w:rPr>
      <w:rFonts w:ascii="Times New Roman" w:eastAsia="Times New Roman" w:hAnsi="Times New Roman" w:cs="Times New Roman"/>
      <w:b/>
      <w:bCs/>
      <w:sz w:val="24"/>
      <w:szCs w:val="24"/>
    </w:rPr>
  </w:style>
  <w:style w:type="paragraph" w:customStyle="1" w:styleId="xl81">
    <w:name w:val="xl81"/>
    <w:basedOn w:val="Normale"/>
    <w:rsid w:val="005F566C"/>
    <w:pPr>
      <w:pBdr>
        <w:top w:val="single" w:sz="8" w:space="0" w:color="auto"/>
        <w:left w:val="single" w:sz="8" w:space="0" w:color="auto"/>
        <w:bottom w:val="single" w:sz="8" w:space="0" w:color="auto"/>
      </w:pBdr>
      <w:shd w:val="clear" w:color="000000" w:fill="D9D9D9"/>
      <w:spacing w:before="100" w:beforeAutospacing="1" w:after="100" w:afterAutospacing="1"/>
    </w:pPr>
    <w:rPr>
      <w:rFonts w:ascii="Times New Roman" w:eastAsia="Times New Roman" w:hAnsi="Times New Roman" w:cs="Times New Roman"/>
      <w:b/>
      <w:bCs/>
      <w:sz w:val="24"/>
      <w:szCs w:val="24"/>
    </w:rPr>
  </w:style>
  <w:style w:type="paragraph" w:customStyle="1" w:styleId="xl82">
    <w:name w:val="xl82"/>
    <w:basedOn w:val="Normale"/>
    <w:rsid w:val="005F566C"/>
    <w:pPr>
      <w:pBdr>
        <w:top w:val="single" w:sz="8" w:space="0" w:color="auto"/>
        <w:bottom w:val="single" w:sz="8" w:space="0" w:color="auto"/>
      </w:pBdr>
      <w:shd w:val="clear" w:color="000000" w:fill="D9D9D9"/>
      <w:spacing w:before="100" w:beforeAutospacing="1" w:after="100" w:afterAutospacing="1"/>
    </w:pPr>
    <w:rPr>
      <w:rFonts w:ascii="Times New Roman" w:eastAsia="Times New Roman" w:hAnsi="Times New Roman" w:cs="Times New Roman"/>
      <w:b/>
      <w:bCs/>
      <w:sz w:val="24"/>
      <w:szCs w:val="24"/>
    </w:rPr>
  </w:style>
  <w:style w:type="paragraph" w:customStyle="1" w:styleId="xl83">
    <w:name w:val="xl83"/>
    <w:basedOn w:val="Normale"/>
    <w:rsid w:val="005F566C"/>
    <w:pPr>
      <w:pBdr>
        <w:top w:val="single" w:sz="8" w:space="0" w:color="auto"/>
        <w:bottom w:val="single" w:sz="8" w:space="0" w:color="auto"/>
        <w:right w:val="single" w:sz="8" w:space="0" w:color="auto"/>
      </w:pBdr>
      <w:shd w:val="clear" w:color="000000" w:fill="D9D9D9"/>
      <w:spacing w:before="100" w:beforeAutospacing="1" w:after="100" w:afterAutospacing="1"/>
    </w:pPr>
    <w:rPr>
      <w:rFonts w:ascii="Times New Roman" w:eastAsia="Times New Roman" w:hAnsi="Times New Roman" w:cs="Times New Roman"/>
      <w:b/>
      <w:bCs/>
      <w:sz w:val="24"/>
      <w:szCs w:val="24"/>
    </w:rPr>
  </w:style>
  <w:style w:type="paragraph" w:customStyle="1" w:styleId="xl84">
    <w:name w:val="xl84"/>
    <w:basedOn w:val="Normale"/>
    <w:rsid w:val="005F566C"/>
    <w:pPr>
      <w:pBdr>
        <w:top w:val="single" w:sz="4" w:space="0" w:color="auto"/>
        <w:left w:val="single" w:sz="4" w:space="0" w:color="auto"/>
        <w:bottom w:val="single" w:sz="4" w:space="0" w:color="auto"/>
      </w:pBdr>
      <w:spacing w:before="100" w:beforeAutospacing="1" w:after="100" w:afterAutospacing="1"/>
      <w:jc w:val="right"/>
    </w:pPr>
    <w:rPr>
      <w:rFonts w:ascii="Times New Roman" w:eastAsia="Times New Roman" w:hAnsi="Times New Roman" w:cs="Times New Roman"/>
      <w:b/>
      <w:bCs/>
      <w:sz w:val="24"/>
      <w:szCs w:val="24"/>
    </w:rPr>
  </w:style>
  <w:style w:type="paragraph" w:customStyle="1" w:styleId="xl85">
    <w:name w:val="xl85"/>
    <w:basedOn w:val="Normale"/>
    <w:rsid w:val="005F566C"/>
    <w:pPr>
      <w:pBdr>
        <w:top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cs="Times New Roman"/>
      <w:b/>
      <w:bCs/>
      <w:sz w:val="24"/>
      <w:szCs w:val="24"/>
    </w:rPr>
  </w:style>
  <w:style w:type="paragraph" w:customStyle="1" w:styleId="xl86">
    <w:name w:val="xl86"/>
    <w:basedOn w:val="Normale"/>
    <w:rsid w:val="005F566C"/>
    <w:pPr>
      <w:pBdr>
        <w:top w:val="single" w:sz="4" w:space="0" w:color="auto"/>
        <w:left w:val="single" w:sz="4" w:space="0" w:color="auto"/>
        <w:bottom w:val="single" w:sz="4" w:space="0" w:color="auto"/>
      </w:pBdr>
      <w:shd w:val="clear" w:color="000000" w:fill="DDEBF7"/>
      <w:spacing w:before="100" w:beforeAutospacing="1" w:after="100" w:afterAutospacing="1"/>
      <w:jc w:val="center"/>
      <w:textAlignment w:val="center"/>
    </w:pPr>
    <w:rPr>
      <w:rFonts w:ascii="Times New Roman" w:eastAsia="Times New Roman" w:hAnsi="Times New Roman" w:cs="Times New Roman"/>
      <w:b/>
      <w:bCs/>
      <w:sz w:val="24"/>
      <w:szCs w:val="24"/>
    </w:rPr>
  </w:style>
  <w:style w:type="paragraph" w:customStyle="1" w:styleId="xl87">
    <w:name w:val="xl87"/>
    <w:basedOn w:val="Normale"/>
    <w:rsid w:val="005F566C"/>
    <w:pPr>
      <w:pBdr>
        <w:top w:val="single" w:sz="4" w:space="0" w:color="auto"/>
        <w:bottom w:val="single" w:sz="4" w:space="0" w:color="auto"/>
        <w:right w:val="single" w:sz="4" w:space="0" w:color="auto"/>
      </w:pBdr>
      <w:shd w:val="clear" w:color="000000" w:fill="DDEBF7"/>
      <w:spacing w:before="100" w:beforeAutospacing="1" w:after="100" w:afterAutospacing="1"/>
      <w:jc w:val="center"/>
      <w:textAlignment w:val="center"/>
    </w:pPr>
    <w:rPr>
      <w:rFonts w:ascii="Times New Roman" w:eastAsia="Times New Roman" w:hAnsi="Times New Roman" w:cs="Times New Roman"/>
      <w:b/>
      <w:bCs/>
      <w:sz w:val="24"/>
      <w:szCs w:val="24"/>
    </w:rPr>
  </w:style>
  <w:style w:type="character" w:styleId="Rimandocommento">
    <w:name w:val="annotation reference"/>
    <w:basedOn w:val="Carpredefinitoparagrafo"/>
    <w:uiPriority w:val="99"/>
    <w:semiHidden/>
    <w:unhideWhenUsed/>
    <w:rsid w:val="00257901"/>
    <w:rPr>
      <w:sz w:val="16"/>
      <w:szCs w:val="16"/>
    </w:rPr>
  </w:style>
  <w:style w:type="paragraph" w:styleId="Testocommento">
    <w:name w:val="annotation text"/>
    <w:basedOn w:val="Normale"/>
    <w:link w:val="TestocommentoCarattere"/>
    <w:uiPriority w:val="99"/>
    <w:semiHidden/>
    <w:unhideWhenUsed/>
    <w:rsid w:val="00257901"/>
    <w:rPr>
      <w:sz w:val="20"/>
      <w:szCs w:val="20"/>
    </w:rPr>
  </w:style>
  <w:style w:type="character" w:customStyle="1" w:styleId="TestocommentoCarattere">
    <w:name w:val="Testo commento Carattere"/>
    <w:basedOn w:val="Carpredefinitoparagrafo"/>
    <w:link w:val="Testocommento"/>
    <w:uiPriority w:val="99"/>
    <w:semiHidden/>
    <w:rsid w:val="00257901"/>
    <w:rPr>
      <w:rFonts w:ascii="Calibri" w:hAnsi="Calibri" w:cs="Calibri"/>
      <w:sz w:val="20"/>
      <w:szCs w:val="20"/>
      <w:lang w:eastAsia="it-IT"/>
    </w:rPr>
  </w:style>
  <w:style w:type="paragraph" w:styleId="Soggettocommento">
    <w:name w:val="annotation subject"/>
    <w:basedOn w:val="Testocommento"/>
    <w:next w:val="Testocommento"/>
    <w:link w:val="SoggettocommentoCarattere"/>
    <w:uiPriority w:val="99"/>
    <w:semiHidden/>
    <w:unhideWhenUsed/>
    <w:rsid w:val="00257901"/>
    <w:rPr>
      <w:b/>
      <w:bCs/>
    </w:rPr>
  </w:style>
  <w:style w:type="character" w:customStyle="1" w:styleId="SoggettocommentoCarattere">
    <w:name w:val="Soggetto commento Carattere"/>
    <w:basedOn w:val="TestocommentoCarattere"/>
    <w:link w:val="Soggettocommento"/>
    <w:uiPriority w:val="99"/>
    <w:semiHidden/>
    <w:rsid w:val="00257901"/>
    <w:rPr>
      <w:rFonts w:ascii="Calibri" w:hAnsi="Calibri" w:cs="Calibri"/>
      <w:b/>
      <w:bCs/>
      <w:sz w:val="20"/>
      <w:szCs w:val="20"/>
      <w:lang w:eastAsia="it-IT"/>
    </w:rPr>
  </w:style>
  <w:style w:type="paragraph" w:styleId="Testofumetto">
    <w:name w:val="Balloon Text"/>
    <w:basedOn w:val="Normale"/>
    <w:link w:val="TestofumettoCarattere"/>
    <w:uiPriority w:val="99"/>
    <w:semiHidden/>
    <w:unhideWhenUsed/>
    <w:rsid w:val="00257901"/>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257901"/>
    <w:rPr>
      <w:rFonts w:ascii="Segoe UI" w:hAnsi="Segoe UI" w:cs="Segoe UI"/>
      <w:sz w:val="18"/>
      <w:szCs w:val="18"/>
      <w:lang w:eastAsia="it-IT"/>
    </w:rPr>
  </w:style>
  <w:style w:type="character" w:customStyle="1" w:styleId="linkneltesto">
    <w:name w:val="link_nel_testo"/>
    <w:basedOn w:val="Carpredefinitoparagrafo"/>
    <w:rsid w:val="00E018FE"/>
    <w:rPr>
      <w:i/>
      <w:iCs/>
    </w:rPr>
  </w:style>
  <w:style w:type="paragraph" w:styleId="Intestazione">
    <w:name w:val="header"/>
    <w:basedOn w:val="Normale"/>
    <w:link w:val="IntestazioneCarattere"/>
    <w:uiPriority w:val="99"/>
    <w:unhideWhenUsed/>
    <w:rsid w:val="004F498B"/>
    <w:pPr>
      <w:tabs>
        <w:tab w:val="center" w:pos="4819"/>
        <w:tab w:val="right" w:pos="9638"/>
      </w:tabs>
    </w:pPr>
  </w:style>
  <w:style w:type="character" w:customStyle="1" w:styleId="IntestazioneCarattere">
    <w:name w:val="Intestazione Carattere"/>
    <w:basedOn w:val="Carpredefinitoparagrafo"/>
    <w:link w:val="Intestazione"/>
    <w:uiPriority w:val="99"/>
    <w:rsid w:val="004F498B"/>
    <w:rPr>
      <w:rFonts w:ascii="Calibri" w:hAnsi="Calibri" w:cs="Calibri"/>
      <w:lang w:eastAsia="it-IT"/>
    </w:rPr>
  </w:style>
  <w:style w:type="paragraph" w:styleId="Pidipagina">
    <w:name w:val="footer"/>
    <w:basedOn w:val="Normale"/>
    <w:link w:val="PidipaginaCarattere"/>
    <w:uiPriority w:val="99"/>
    <w:unhideWhenUsed/>
    <w:rsid w:val="004F498B"/>
    <w:pPr>
      <w:tabs>
        <w:tab w:val="center" w:pos="4819"/>
        <w:tab w:val="right" w:pos="9638"/>
      </w:tabs>
    </w:pPr>
  </w:style>
  <w:style w:type="character" w:customStyle="1" w:styleId="PidipaginaCarattere">
    <w:name w:val="Piè di pagina Carattere"/>
    <w:basedOn w:val="Carpredefinitoparagrafo"/>
    <w:link w:val="Pidipagina"/>
    <w:uiPriority w:val="99"/>
    <w:rsid w:val="004F498B"/>
    <w:rPr>
      <w:rFonts w:ascii="Calibri" w:hAnsi="Calibri" w:cs="Calibri"/>
      <w:lang w:eastAsia="it-IT"/>
    </w:rPr>
  </w:style>
  <w:style w:type="paragraph" w:customStyle="1" w:styleId="Default">
    <w:name w:val="Default"/>
    <w:rsid w:val="000A537C"/>
    <w:pPr>
      <w:autoSpaceDE w:val="0"/>
      <w:autoSpaceDN w:val="0"/>
      <w:adjustRightInd w:val="0"/>
      <w:spacing w:after="0" w:line="240" w:lineRule="auto"/>
    </w:pPr>
    <w:rPr>
      <w:rFonts w:ascii="Calibri" w:hAnsi="Calibri" w:cs="Calibri"/>
      <w:color w:val="000000"/>
      <w:sz w:val="24"/>
      <w:szCs w:val="24"/>
    </w:rPr>
  </w:style>
  <w:style w:type="paragraph" w:customStyle="1" w:styleId="testoart">
    <w:name w:val="testoart"/>
    <w:link w:val="testoartCarattere"/>
    <w:rsid w:val="00772ED7"/>
    <w:pPr>
      <w:widowControl w:val="0"/>
      <w:autoSpaceDE w:val="0"/>
      <w:autoSpaceDN w:val="0"/>
      <w:adjustRightInd w:val="0"/>
      <w:spacing w:after="0" w:line="214" w:lineRule="exact"/>
      <w:ind w:firstLine="255"/>
      <w:jc w:val="both"/>
    </w:pPr>
    <w:rPr>
      <w:rFonts w:ascii="Times New Roman" w:eastAsia="Times New Roman" w:hAnsi="Times New Roman" w:cs="Times New Roman"/>
      <w:b/>
      <w:bCs/>
      <w:sz w:val="19"/>
      <w:szCs w:val="18"/>
      <w:lang w:eastAsia="it-IT"/>
    </w:rPr>
  </w:style>
  <w:style w:type="character" w:customStyle="1" w:styleId="testoartCarattere">
    <w:name w:val="testoart Carattere"/>
    <w:link w:val="testoart"/>
    <w:rsid w:val="00772ED7"/>
    <w:rPr>
      <w:rFonts w:ascii="Times New Roman" w:eastAsia="Times New Roman" w:hAnsi="Times New Roman" w:cs="Times New Roman"/>
      <w:b/>
      <w:bCs/>
      <w:sz w:val="19"/>
      <w:szCs w:val="18"/>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8435105">
      <w:bodyDiv w:val="1"/>
      <w:marLeft w:val="0"/>
      <w:marRight w:val="0"/>
      <w:marTop w:val="0"/>
      <w:marBottom w:val="0"/>
      <w:divBdr>
        <w:top w:val="none" w:sz="0" w:space="0" w:color="auto"/>
        <w:left w:val="none" w:sz="0" w:space="0" w:color="auto"/>
        <w:bottom w:val="none" w:sz="0" w:space="0" w:color="auto"/>
        <w:right w:val="none" w:sz="0" w:space="0" w:color="auto"/>
      </w:divBdr>
    </w:div>
    <w:div w:id="1869103990">
      <w:bodyDiv w:val="1"/>
      <w:marLeft w:val="0"/>
      <w:marRight w:val="0"/>
      <w:marTop w:val="0"/>
      <w:marBottom w:val="0"/>
      <w:divBdr>
        <w:top w:val="none" w:sz="0" w:space="0" w:color="auto"/>
        <w:left w:val="none" w:sz="0" w:space="0" w:color="auto"/>
        <w:bottom w:val="none" w:sz="0" w:space="0" w:color="auto"/>
        <w:right w:val="none" w:sz="0" w:space="0" w:color="auto"/>
      </w:divBdr>
    </w:div>
    <w:div w:id="1891452393">
      <w:bodyDiv w:val="1"/>
      <w:marLeft w:val="0"/>
      <w:marRight w:val="0"/>
      <w:marTop w:val="0"/>
      <w:marBottom w:val="0"/>
      <w:divBdr>
        <w:top w:val="none" w:sz="0" w:space="0" w:color="auto"/>
        <w:left w:val="none" w:sz="0" w:space="0" w:color="auto"/>
        <w:bottom w:val="none" w:sz="0" w:space="0" w:color="auto"/>
        <w:right w:val="none" w:sz="0" w:space="0" w:color="auto"/>
      </w:divBdr>
    </w:div>
    <w:div w:id="2066902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image" Target="media/image9.JP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0.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1.xml"/><Relationship Id="rId22" Type="http://schemas.openxmlformats.org/officeDocument/2006/relationships/footer" Target="footer1.xml"/></Relationships>
</file>

<file path=word/charts/_rels/chart1.xml.rels><?xml version="1.0" encoding="UTF-8" standalone="yes"?>
<Relationships xmlns="http://schemas.openxmlformats.org/package/2006/relationships"><Relationship Id="rId3" Type="http://schemas.openxmlformats.org/officeDocument/2006/relationships/oleObject" Target="file:///\\fileserver\SCITC\USP\Statistiche_USP\CONTRIBUTO%20UNIFICATO\Grafici%20Veltri.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fileserver\SCITC\USP\Statistiche_USP\CONTRIBUTO%20UNIFICATO\Grafici%20Veltri.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baseline="0"/>
              <a:t>Ambiti Appalti - depositi anno 2015</a:t>
            </a:r>
            <a:endParaRPr lang="en-US"/>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it-IT"/>
        </a:p>
      </c:txPr>
    </c:title>
    <c:autoTitleDeleted val="0"/>
    <c:view3D>
      <c:rotX val="40"/>
      <c:rotY val="0"/>
      <c:rAngAx val="0"/>
      <c:perspective val="2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5444838145231846"/>
          <c:y val="0.12951407115777194"/>
          <c:w val="0.45284711286089241"/>
          <c:h val="0.75474518810148727"/>
        </c:manualLayout>
      </c:layout>
      <c:pie3DChart>
        <c:varyColors val="1"/>
        <c:ser>
          <c:idx val="0"/>
          <c:order val="0"/>
          <c:tx>
            <c:strRef>
              <c:f>Foglio2!$D$4</c:f>
              <c:strCache>
                <c:ptCount val="1"/>
                <c:pt idx="0">
                  <c:v>Anno</c:v>
                </c:pt>
              </c:strCache>
            </c:strRef>
          </c:tx>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Pt>
            <c:idx val="6"/>
            <c:bubble3D val="0"/>
            <c:spPr>
              <a:solidFill>
                <a:schemeClr val="accent1">
                  <a:lumMod val="60000"/>
                </a:schemeClr>
              </a:solidFill>
              <a:ln>
                <a:noFill/>
              </a:ln>
              <a:effectLst>
                <a:outerShdw blurRad="254000" sx="102000" sy="102000" algn="ctr" rotWithShape="0">
                  <a:prstClr val="black">
                    <a:alpha val="20000"/>
                  </a:prstClr>
                </a:outerShdw>
              </a:effectLst>
              <a:sp3d/>
            </c:spPr>
          </c:dPt>
          <c:dLbls>
            <c:dLbl>
              <c:idx val="0"/>
              <c:layout>
                <c:manualLayout>
                  <c:x val="8.186236229638752E-3"/>
                  <c:y val="-2.6936022855321456E-2"/>
                </c:manualLayout>
              </c:layout>
              <c:dLblPos val="bestFit"/>
              <c:showLegendKey val="0"/>
              <c:showVal val="1"/>
              <c:showCatName val="0"/>
              <c:showSerName val="0"/>
              <c:showPercent val="0"/>
              <c:showBubbleSize val="0"/>
              <c:extLst>
                <c:ext xmlns:c15="http://schemas.microsoft.com/office/drawing/2012/chart" uri="{CE6537A1-D6FC-4f65-9D91-7224C49458BB}"/>
              </c:extLst>
            </c:dLbl>
            <c:dLbl>
              <c:idx val="1"/>
              <c:layout>
                <c:manualLayout>
                  <c:x val="0"/>
                  <c:y val="-5.7720048975688804E-2"/>
                </c:manualLayout>
              </c:layout>
              <c:dLblPos val="bestFit"/>
              <c:showLegendKey val="0"/>
              <c:showVal val="1"/>
              <c:showCatName val="0"/>
              <c:showSerName val="0"/>
              <c:showPercent val="0"/>
              <c:showBubbleSize val="0"/>
              <c:extLst>
                <c:ext xmlns:c15="http://schemas.microsoft.com/office/drawing/2012/chart" uri="{CE6537A1-D6FC-4f65-9D91-7224C49458BB}"/>
              </c:extLst>
            </c:dLbl>
            <c:dLbl>
              <c:idx val="2"/>
              <c:layout>
                <c:manualLayout>
                  <c:x val="2.8651826803735556E-2"/>
                  <c:y val="-2.3088019590275521E-2"/>
                </c:manualLayout>
              </c:layout>
              <c:dLblPos val="bestFit"/>
              <c:showLegendKey val="0"/>
              <c:showVal val="1"/>
              <c:showCatName val="0"/>
              <c:showSerName val="0"/>
              <c:showPercent val="0"/>
              <c:showBubbleSize val="0"/>
              <c:extLst>
                <c:ext xmlns:c15="http://schemas.microsoft.com/office/drawing/2012/chart" uri="{CE6537A1-D6FC-4f65-9D91-7224C49458BB}"/>
              </c:extLst>
            </c:dLbl>
            <c:dLbl>
              <c:idx val="3"/>
              <c:layout>
                <c:manualLayout>
                  <c:x val="6.1396771722290563E-2"/>
                  <c:y val="2.3088019590275486E-2"/>
                </c:manualLayout>
              </c:layout>
              <c:dLblPos val="bestFit"/>
              <c:showLegendKey val="0"/>
              <c:showVal val="1"/>
              <c:showCatName val="0"/>
              <c:showSerName val="0"/>
              <c:showPercent val="0"/>
              <c:showBubbleSize val="0"/>
              <c:extLst>
                <c:ext xmlns:c15="http://schemas.microsoft.com/office/drawing/2012/chart" uri="{CE6537A1-D6FC-4f65-9D91-7224C49458BB}"/>
              </c:extLst>
            </c:dLbl>
            <c:dLbl>
              <c:idx val="4"/>
              <c:layout>
                <c:manualLayout>
                  <c:x val="3.8884622090783999E-2"/>
                  <c:y val="5.7720048975688804E-2"/>
                </c:manualLayout>
              </c:layout>
              <c:dLblPos val="bestFit"/>
              <c:showLegendKey val="0"/>
              <c:showVal val="1"/>
              <c:showCatName val="0"/>
              <c:showSerName val="0"/>
              <c:showPercent val="0"/>
              <c:showBubbleSize val="0"/>
              <c:extLst>
                <c:ext xmlns:c15="http://schemas.microsoft.com/office/drawing/2012/chart" uri="{CE6537A1-D6FC-4f65-9D91-7224C49458BB}"/>
              </c:extLst>
            </c:dLbl>
            <c:dLbl>
              <c:idx val="5"/>
              <c:layout>
                <c:manualLayout>
                  <c:x val="2.0465590574096804E-2"/>
                  <c:y val="7.6960065300918395E-2"/>
                </c:manualLayout>
              </c:layout>
              <c:dLblPos val="bestFit"/>
              <c:showLegendKey val="0"/>
              <c:showVal val="1"/>
              <c:showCatName val="0"/>
              <c:showSerName val="0"/>
              <c:showPercent val="0"/>
              <c:showBubbleSize val="0"/>
              <c:extLst>
                <c:ext xmlns:c15="http://schemas.microsoft.com/office/drawing/2012/chart" uri="{CE6537A1-D6FC-4f65-9D91-7224C49458BB}"/>
              </c:extLst>
            </c:dLbl>
            <c:dLbl>
              <c:idx val="6"/>
              <c:layout>
                <c:manualLayout>
                  <c:x val="-5.3210535492651902E-2"/>
                  <c:y val="7.6960065300918402E-3"/>
                </c:manualLayout>
              </c:layout>
              <c:dLblPos val="bestFit"/>
              <c:showLegendKey val="0"/>
              <c:showVal val="1"/>
              <c:showCatName val="0"/>
              <c:showSerName val="0"/>
              <c:showPercent val="0"/>
              <c:showBubbleSize val="0"/>
              <c:extLst>
                <c:ext xmlns:c15="http://schemas.microsoft.com/office/drawing/2012/chart" uri="{CE6537A1-D6FC-4f65-9D91-7224C49458BB}"/>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it-IT"/>
              </a:p>
            </c:txPr>
            <c:dLblPos val="outEnd"/>
            <c:showLegendKey val="0"/>
            <c:showVal val="1"/>
            <c:showCatName val="0"/>
            <c:showSerName val="0"/>
            <c:showPercent val="0"/>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Foglio2!$C$5:$C$11</c:f>
              <c:strCache>
                <c:ptCount val="7"/>
                <c:pt idx="0">
                  <c:v>Sanita</c:v>
                </c:pt>
                <c:pt idx="1">
                  <c:v>Consip</c:v>
                </c:pt>
                <c:pt idx="2">
                  <c:v>Beni Culturali</c:v>
                </c:pt>
                <c:pt idx="3">
                  <c:v>Difesa</c:v>
                </c:pt>
                <c:pt idx="4">
                  <c:v>Scuola</c:v>
                </c:pt>
                <c:pt idx="5">
                  <c:v>Anas</c:v>
                </c:pt>
                <c:pt idx="6">
                  <c:v>Enti locali e altri ambiti </c:v>
                </c:pt>
              </c:strCache>
            </c:strRef>
          </c:cat>
          <c:val>
            <c:numRef>
              <c:f>Foglio2!$D$5:$D$11</c:f>
              <c:numCache>
                <c:formatCode>General</c:formatCode>
                <c:ptCount val="7"/>
                <c:pt idx="0">
                  <c:v>663</c:v>
                </c:pt>
                <c:pt idx="1">
                  <c:v>73</c:v>
                </c:pt>
                <c:pt idx="2">
                  <c:v>82</c:v>
                </c:pt>
                <c:pt idx="3">
                  <c:v>46</c:v>
                </c:pt>
                <c:pt idx="4">
                  <c:v>260</c:v>
                </c:pt>
                <c:pt idx="5">
                  <c:v>105</c:v>
                </c:pt>
                <c:pt idx="6" formatCode="#,##0">
                  <c:v>4351</c:v>
                </c:pt>
              </c:numCache>
            </c:numRef>
          </c:val>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it-IT"/>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it-IT"/>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Ambiti</a:t>
            </a:r>
            <a:r>
              <a:rPr lang="en-US" baseline="0"/>
              <a:t> Appalti - depositi anno 2016</a:t>
            </a:r>
            <a:endParaRPr lang="en-US"/>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it-IT"/>
        </a:p>
      </c:txPr>
    </c:title>
    <c:autoTitleDeleted val="0"/>
    <c:view3D>
      <c:rotX val="40"/>
      <c:rotY val="0"/>
      <c:rAngAx val="0"/>
      <c:perspective val="2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5444838145231846"/>
          <c:y val="0.12951407115777194"/>
          <c:w val="0.45284711286089241"/>
          <c:h val="0.75474518810148727"/>
        </c:manualLayout>
      </c:layout>
      <c:pie3DChart>
        <c:varyColors val="1"/>
        <c:ser>
          <c:idx val="0"/>
          <c:order val="0"/>
          <c:tx>
            <c:strRef>
              <c:f>Foglio2!$L$4</c:f>
              <c:strCache>
                <c:ptCount val="1"/>
                <c:pt idx="0">
                  <c:v>Anno</c:v>
                </c:pt>
              </c:strCache>
            </c:strRef>
          </c:tx>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Pt>
            <c:idx val="6"/>
            <c:bubble3D val="0"/>
            <c:spPr>
              <a:solidFill>
                <a:schemeClr val="accent1">
                  <a:lumMod val="60000"/>
                </a:schemeClr>
              </a:solidFill>
              <a:ln>
                <a:noFill/>
              </a:ln>
              <a:effectLst>
                <a:outerShdw blurRad="254000" sx="102000" sy="102000" algn="ctr" rotWithShape="0">
                  <a:prstClr val="black">
                    <a:alpha val="20000"/>
                  </a:prstClr>
                </a:outerShdw>
              </a:effectLst>
              <a:sp3d/>
            </c:spPr>
          </c:dPt>
          <c:dLbls>
            <c:dLbl>
              <c:idx val="0"/>
              <c:layout>
                <c:manualLayout>
                  <c:x val="-7.5039631907457386E-17"/>
                  <c:y val="-3.4632029385413265E-2"/>
                </c:manualLayout>
              </c:layout>
              <c:dLblPos val="bestFit"/>
              <c:showLegendKey val="0"/>
              <c:showVal val="1"/>
              <c:showCatName val="0"/>
              <c:showSerName val="0"/>
              <c:showPercent val="0"/>
              <c:showBubbleSize val="0"/>
              <c:extLst>
                <c:ext xmlns:c15="http://schemas.microsoft.com/office/drawing/2012/chart" uri="{CE6537A1-D6FC-4f65-9D91-7224C49458BB}"/>
              </c:extLst>
            </c:dLbl>
            <c:dLbl>
              <c:idx val="1"/>
              <c:layout>
                <c:manualLayout>
                  <c:x val="6.139677172229064E-3"/>
                  <c:y val="-4.2328035915505123E-2"/>
                </c:manualLayout>
              </c:layout>
              <c:dLblPos val="bestFit"/>
              <c:showLegendKey val="0"/>
              <c:showVal val="1"/>
              <c:showCatName val="0"/>
              <c:showSerName val="0"/>
              <c:showPercent val="0"/>
              <c:showBubbleSize val="0"/>
              <c:extLst>
                <c:ext xmlns:c15="http://schemas.microsoft.com/office/drawing/2012/chart" uri="{CE6537A1-D6FC-4f65-9D91-7224C49458BB}"/>
              </c:extLst>
            </c:dLbl>
            <c:dLbl>
              <c:idx val="2"/>
              <c:layout>
                <c:manualLayout>
                  <c:x val="1.8419031516687192E-2"/>
                  <c:y val="-7.0545911573451452E-17"/>
                </c:manualLayout>
              </c:layout>
              <c:dLblPos val="bestFit"/>
              <c:showLegendKey val="0"/>
              <c:showVal val="1"/>
              <c:showCatName val="0"/>
              <c:showSerName val="0"/>
              <c:showPercent val="0"/>
              <c:showBubbleSize val="0"/>
              <c:extLst>
                <c:ext xmlns:c15="http://schemas.microsoft.com/office/drawing/2012/chart" uri="{CE6537A1-D6FC-4f65-9D91-7224C49458BB}"/>
              </c:extLst>
            </c:dLbl>
            <c:dLbl>
              <c:idx val="3"/>
              <c:layout>
                <c:manualLayout>
                  <c:x val="1.8419031516687116E-2"/>
                  <c:y val="-3.8480032650459904E-3"/>
                </c:manualLayout>
              </c:layout>
              <c:dLblPos val="bestFit"/>
              <c:showLegendKey val="0"/>
              <c:showVal val="1"/>
              <c:showCatName val="0"/>
              <c:showSerName val="0"/>
              <c:showPercent val="0"/>
              <c:showBubbleSize val="0"/>
              <c:extLst>
                <c:ext xmlns:c15="http://schemas.microsoft.com/office/drawing/2012/chart" uri="{CE6537A1-D6FC-4f65-9D91-7224C49458BB}"/>
              </c:extLst>
            </c:dLbl>
            <c:dLbl>
              <c:idx val="4"/>
              <c:layout>
                <c:manualLayout>
                  <c:x val="1.2279354344458128E-2"/>
                  <c:y val="2.693602285532137E-2"/>
                </c:manualLayout>
              </c:layout>
              <c:dLblPos val="bestFit"/>
              <c:showLegendKey val="0"/>
              <c:showVal val="1"/>
              <c:showCatName val="0"/>
              <c:showSerName val="0"/>
              <c:showPercent val="0"/>
              <c:showBubbleSize val="0"/>
              <c:extLst>
                <c:ext xmlns:c15="http://schemas.microsoft.com/office/drawing/2012/chart" uri="{CE6537A1-D6FC-4f65-9D91-7224C49458BB}"/>
              </c:extLst>
            </c:dLbl>
            <c:dLbl>
              <c:idx val="5"/>
              <c:layout>
                <c:manualLayout>
                  <c:x val="-7.5039631907457386E-17"/>
                  <c:y val="6.9264058770826559E-2"/>
                </c:manualLayout>
              </c:layout>
              <c:dLblPos val="bestFit"/>
              <c:showLegendKey val="0"/>
              <c:showVal val="1"/>
              <c:showCatName val="0"/>
              <c:showSerName val="0"/>
              <c:showPercent val="0"/>
              <c:showBubbleSize val="0"/>
              <c:extLst>
                <c:ext xmlns:c15="http://schemas.microsoft.com/office/drawing/2012/chart" uri="{CE6537A1-D6FC-4f65-9D91-7224C49458BB}"/>
              </c:extLst>
            </c:dLbl>
            <c:dLbl>
              <c:idx val="6"/>
              <c:layout>
                <c:manualLayout>
                  <c:x val="-3.6838063033374384E-2"/>
                  <c:y val="-7.0545911573451452E-17"/>
                </c:manualLayout>
              </c:layout>
              <c:dLblPos val="bestFit"/>
              <c:showLegendKey val="0"/>
              <c:showVal val="1"/>
              <c:showCatName val="0"/>
              <c:showSerName val="0"/>
              <c:showPercent val="0"/>
              <c:showBubbleSize val="0"/>
              <c:extLst>
                <c:ext xmlns:c15="http://schemas.microsoft.com/office/drawing/2012/chart" uri="{CE6537A1-D6FC-4f65-9D91-7224C49458BB}"/>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it-IT"/>
              </a:p>
            </c:txPr>
            <c:dLblPos val="outEnd"/>
            <c:showLegendKey val="0"/>
            <c:showVal val="1"/>
            <c:showCatName val="0"/>
            <c:showSerName val="0"/>
            <c:showPercent val="0"/>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Foglio2!$C$5:$C$11</c:f>
              <c:strCache>
                <c:ptCount val="7"/>
                <c:pt idx="0">
                  <c:v>Sanita</c:v>
                </c:pt>
                <c:pt idx="1">
                  <c:v>Consip</c:v>
                </c:pt>
                <c:pt idx="2">
                  <c:v>Beni Culturali</c:v>
                </c:pt>
                <c:pt idx="3">
                  <c:v>Difesa</c:v>
                </c:pt>
                <c:pt idx="4">
                  <c:v>Scuola</c:v>
                </c:pt>
                <c:pt idx="5">
                  <c:v>Anas</c:v>
                </c:pt>
                <c:pt idx="6">
                  <c:v>Enti locali e altri ambiti </c:v>
                </c:pt>
              </c:strCache>
            </c:strRef>
          </c:cat>
          <c:val>
            <c:numRef>
              <c:f>Foglio2!$L$5:$L$11</c:f>
              <c:numCache>
                <c:formatCode>General</c:formatCode>
                <c:ptCount val="7"/>
                <c:pt idx="0">
                  <c:v>698</c:v>
                </c:pt>
                <c:pt idx="1">
                  <c:v>49</c:v>
                </c:pt>
                <c:pt idx="2">
                  <c:v>68</c:v>
                </c:pt>
                <c:pt idx="3">
                  <c:v>110</c:v>
                </c:pt>
                <c:pt idx="4">
                  <c:v>269</c:v>
                </c:pt>
                <c:pt idx="5">
                  <c:v>48</c:v>
                </c:pt>
                <c:pt idx="6" formatCode="#,##0">
                  <c:v>2087</c:v>
                </c:pt>
              </c:numCache>
            </c:numRef>
          </c:val>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it-IT"/>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it-IT"/>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7C21BA-164C-4EBD-9A8C-E73FB5D221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30</Pages>
  <Words>7642</Words>
  <Characters>43565</Characters>
  <Application>Microsoft Office Word</Application>
  <DocSecurity>0</DocSecurity>
  <Lines>363</Lines>
  <Paragraphs>102</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51105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VELTRI Giulio</dc:creator>
  <cp:keywords/>
  <dc:description/>
  <cp:lastModifiedBy>VELTRI Giulio</cp:lastModifiedBy>
  <cp:revision>6</cp:revision>
  <dcterms:created xsi:type="dcterms:W3CDTF">2017-12-28T00:32:00Z</dcterms:created>
  <dcterms:modified xsi:type="dcterms:W3CDTF">2018-02-15T07:34:00Z</dcterms:modified>
</cp:coreProperties>
</file>